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Rack módular premium 3mt  + escritorio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puertas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puertas bauleras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escritorio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Módulo estantes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estantes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