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E3C" w:rsidRPr="00742488" w:rsidRDefault="006F7E3C" w:rsidP="00742488">
      <w:pPr>
        <w:pStyle w:val="Prrafodelista"/>
        <w:numPr>
          <w:ilvl w:val="0"/>
          <w:numId w:val="2"/>
        </w:numPr>
        <w:rPr>
          <w:rFonts w:ascii="Book Antiqua" w:hAnsi="Book Antiqua"/>
          <w:b/>
          <w:sz w:val="30"/>
          <w:szCs w:val="30"/>
        </w:rPr>
      </w:pPr>
      <w:r w:rsidRPr="00742488">
        <w:rPr>
          <w:rFonts w:ascii="Book Antiqua" w:hAnsi="Book Antiqua"/>
          <w:b/>
          <w:sz w:val="30"/>
          <w:szCs w:val="30"/>
        </w:rPr>
        <w:t>SINCRONIZACIÓN ENTRE PROCESOS.</w:t>
      </w:r>
    </w:p>
    <w:p w:rsidR="006F7E3C" w:rsidRPr="00742488" w:rsidRDefault="006F7E3C" w:rsidP="00742488">
      <w:pPr>
        <w:pStyle w:val="Prrafodelista"/>
        <w:numPr>
          <w:ilvl w:val="1"/>
          <w:numId w:val="9"/>
        </w:numPr>
        <w:rPr>
          <w:rFonts w:ascii="Book Antiqua" w:hAnsi="Book Antiqua"/>
          <w:b/>
          <w:sz w:val="30"/>
          <w:szCs w:val="30"/>
        </w:rPr>
      </w:pPr>
      <w:r w:rsidRPr="00742488">
        <w:rPr>
          <w:rFonts w:ascii="Book Antiqua" w:hAnsi="Book Antiqua"/>
          <w:b/>
          <w:sz w:val="30"/>
          <w:szCs w:val="30"/>
        </w:rPr>
        <w:t>REGIONES CRÍTICAS</w:t>
      </w:r>
      <w:r w:rsidR="00742488">
        <w:rPr>
          <w:rFonts w:ascii="Book Antiqua" w:hAnsi="Book Antiqua"/>
          <w:b/>
          <w:sz w:val="30"/>
          <w:szCs w:val="30"/>
        </w:rPr>
        <w:t>.</w:t>
      </w:r>
    </w:p>
    <w:p w:rsidR="006F7E3C" w:rsidRPr="00742488" w:rsidRDefault="006F7E3C" w:rsidP="00742488">
      <w:pPr>
        <w:pStyle w:val="Prrafodelista"/>
        <w:numPr>
          <w:ilvl w:val="2"/>
          <w:numId w:val="9"/>
        </w:numPr>
        <w:rPr>
          <w:rFonts w:ascii="Book Antiqua" w:hAnsi="Book Antiqua"/>
          <w:b/>
          <w:sz w:val="30"/>
          <w:szCs w:val="30"/>
        </w:rPr>
      </w:pPr>
      <w:r w:rsidRPr="00742488">
        <w:rPr>
          <w:rFonts w:ascii="Book Antiqua" w:hAnsi="Book Antiqua"/>
          <w:b/>
          <w:sz w:val="30"/>
          <w:szCs w:val="30"/>
        </w:rPr>
        <w:t>CATEGORIA DE PROCESO CLIENTE-SERVIDOR</w:t>
      </w:r>
      <w:r w:rsidR="00742488">
        <w:rPr>
          <w:rFonts w:ascii="Book Antiqua" w:hAnsi="Book Antiqua"/>
          <w:b/>
          <w:sz w:val="30"/>
          <w:szCs w:val="30"/>
        </w:rPr>
        <w:t>.</w:t>
      </w:r>
    </w:p>
    <w:p w:rsidR="006F7E3C" w:rsidRPr="00742488" w:rsidRDefault="00742488" w:rsidP="00742488">
      <w:pPr>
        <w:pStyle w:val="Prrafodelista"/>
        <w:numPr>
          <w:ilvl w:val="1"/>
          <w:numId w:val="9"/>
        </w:numPr>
        <w:rPr>
          <w:rFonts w:ascii="Book Antiqua" w:hAnsi="Book Antiqua"/>
          <w:b/>
          <w:sz w:val="30"/>
          <w:szCs w:val="30"/>
        </w:rPr>
      </w:pPr>
      <w:r w:rsidRPr="00742488">
        <w:rPr>
          <w:rFonts w:ascii="Book Antiqua" w:hAnsi="Book Antiqua"/>
          <w:b/>
          <w:sz w:val="30"/>
          <w:szCs w:val="30"/>
        </w:rPr>
        <w:t>SEMÁFORO (SEMAPHORE)</w:t>
      </w:r>
      <w:r>
        <w:rPr>
          <w:rFonts w:ascii="Book Antiqua" w:hAnsi="Book Antiqua"/>
          <w:b/>
          <w:sz w:val="30"/>
          <w:szCs w:val="30"/>
        </w:rPr>
        <w:t>.</w:t>
      </w:r>
    </w:p>
    <w:p w:rsidR="00742488" w:rsidRPr="00742488" w:rsidRDefault="00742488" w:rsidP="00742488">
      <w:pPr>
        <w:pStyle w:val="Prrafodelista"/>
        <w:numPr>
          <w:ilvl w:val="1"/>
          <w:numId w:val="9"/>
        </w:numPr>
        <w:rPr>
          <w:rFonts w:ascii="Book Antiqua" w:hAnsi="Book Antiqua"/>
          <w:b/>
          <w:sz w:val="30"/>
          <w:szCs w:val="30"/>
        </w:rPr>
      </w:pPr>
      <w:r w:rsidRPr="00742488">
        <w:rPr>
          <w:rFonts w:ascii="Book Antiqua" w:hAnsi="Book Antiqua"/>
          <w:b/>
          <w:sz w:val="30"/>
          <w:szCs w:val="30"/>
        </w:rPr>
        <w:t>MONITORES</w:t>
      </w:r>
      <w:r>
        <w:rPr>
          <w:rFonts w:ascii="Book Antiqua" w:hAnsi="Book Antiqua"/>
          <w:b/>
          <w:sz w:val="30"/>
          <w:szCs w:val="30"/>
        </w:rPr>
        <w:t>.</w:t>
      </w:r>
    </w:p>
    <w:p w:rsidR="00742488" w:rsidRPr="00742488" w:rsidRDefault="00742488" w:rsidP="00742488">
      <w:pPr>
        <w:pStyle w:val="Prrafodelista"/>
        <w:numPr>
          <w:ilvl w:val="2"/>
          <w:numId w:val="9"/>
        </w:numPr>
        <w:rPr>
          <w:rFonts w:ascii="Book Antiqua" w:hAnsi="Book Antiqua"/>
          <w:b/>
          <w:sz w:val="30"/>
          <w:szCs w:val="30"/>
        </w:rPr>
      </w:pPr>
      <w:r w:rsidRPr="00742488">
        <w:rPr>
          <w:rFonts w:ascii="Book Antiqua" w:hAnsi="Book Antiqua"/>
          <w:b/>
          <w:sz w:val="30"/>
          <w:szCs w:val="30"/>
        </w:rPr>
        <w:t>LECTURAS Y ESCRITURAS BLOQUEANTES EN RECURSOS COMPARTIDOS.</w:t>
      </w:r>
    </w:p>
    <w:p w:rsidR="00742488" w:rsidRPr="00742488" w:rsidRDefault="00742488" w:rsidP="00742488">
      <w:pPr>
        <w:pStyle w:val="Prrafodelista"/>
        <w:numPr>
          <w:ilvl w:val="1"/>
          <w:numId w:val="9"/>
        </w:numPr>
        <w:rPr>
          <w:rFonts w:ascii="Book Antiqua" w:hAnsi="Book Antiqua"/>
          <w:sz w:val="30"/>
          <w:szCs w:val="30"/>
        </w:rPr>
      </w:pPr>
      <w:r w:rsidRPr="00742488">
        <w:rPr>
          <w:rFonts w:ascii="Book Antiqua" w:hAnsi="Book Antiqua"/>
          <w:b/>
          <w:sz w:val="30"/>
          <w:szCs w:val="30"/>
        </w:rPr>
        <w:t>MEMORIA COMPARTIDA</w:t>
      </w:r>
      <w:r>
        <w:rPr>
          <w:rFonts w:ascii="Book Antiqua" w:hAnsi="Book Antiqua"/>
          <w:b/>
          <w:sz w:val="30"/>
          <w:szCs w:val="30"/>
        </w:rPr>
        <w:t>.</w:t>
      </w:r>
    </w:p>
    <w:p w:rsidR="00742488" w:rsidRPr="00742488" w:rsidRDefault="00742488" w:rsidP="00742488">
      <w:pPr>
        <w:pStyle w:val="Prrafodelista"/>
        <w:numPr>
          <w:ilvl w:val="0"/>
          <w:numId w:val="2"/>
        </w:numPr>
        <w:rPr>
          <w:rFonts w:ascii="Book Antiqua" w:hAnsi="Book Antiqua"/>
          <w:b/>
          <w:sz w:val="30"/>
          <w:szCs w:val="30"/>
        </w:rPr>
      </w:pPr>
      <w:r w:rsidRPr="00742488">
        <w:rPr>
          <w:rFonts w:ascii="Book Antiqua" w:hAnsi="Book Antiqua"/>
          <w:b/>
          <w:sz w:val="30"/>
          <w:szCs w:val="30"/>
        </w:rPr>
        <w:t>COLA DE MENSAJES.</w:t>
      </w:r>
    </w:p>
    <w:p w:rsidR="00742488" w:rsidRPr="00742488" w:rsidRDefault="00742488" w:rsidP="00742488">
      <w:pPr>
        <w:pStyle w:val="Prrafodelista"/>
        <w:ind w:left="360"/>
        <w:jc w:val="both"/>
        <w:rPr>
          <w:rFonts w:ascii="Book Antiqua" w:hAnsi="Book Antiqua"/>
          <w:b/>
          <w:sz w:val="30"/>
          <w:szCs w:val="30"/>
        </w:rPr>
      </w:pPr>
    </w:p>
    <w:p w:rsidR="00742488" w:rsidRPr="00742488" w:rsidRDefault="00742488" w:rsidP="00742488">
      <w:pPr>
        <w:pStyle w:val="Prrafodelista"/>
        <w:ind w:left="360"/>
        <w:jc w:val="both"/>
        <w:rPr>
          <w:rFonts w:ascii="Book Antiqua" w:hAnsi="Book Antiqua"/>
          <w:b/>
        </w:rPr>
      </w:pPr>
    </w:p>
    <w:p w:rsidR="000371D2" w:rsidRPr="00742488" w:rsidRDefault="001B5150" w:rsidP="00742488">
      <w:pPr>
        <w:pStyle w:val="Prrafodelista"/>
        <w:numPr>
          <w:ilvl w:val="0"/>
          <w:numId w:val="8"/>
        </w:numPr>
        <w:jc w:val="both"/>
        <w:rPr>
          <w:rFonts w:ascii="Book Antiqua" w:hAnsi="Book Antiqua"/>
          <w:b/>
          <w:sz w:val="30"/>
          <w:szCs w:val="30"/>
        </w:rPr>
      </w:pPr>
      <w:r w:rsidRPr="00742488">
        <w:rPr>
          <w:rFonts w:ascii="Book Antiqua" w:hAnsi="Book Antiqua"/>
          <w:b/>
          <w:sz w:val="30"/>
          <w:szCs w:val="30"/>
        </w:rPr>
        <w:t>SINCRONIZACIÓN ENTRE PROCESOS</w:t>
      </w:r>
    </w:p>
    <w:p w:rsidR="008B59B6" w:rsidRPr="00742488" w:rsidRDefault="008B59B6" w:rsidP="00742488">
      <w:pPr>
        <w:pStyle w:val="Prrafodelista"/>
        <w:ind w:left="360"/>
        <w:jc w:val="both"/>
        <w:rPr>
          <w:rFonts w:ascii="Book Antiqua" w:hAnsi="Book Antiqua"/>
        </w:rPr>
      </w:pPr>
    </w:p>
    <w:p w:rsidR="001B5150" w:rsidRPr="00742488" w:rsidRDefault="001B5150" w:rsidP="00742488">
      <w:pPr>
        <w:pStyle w:val="Prrafodelista"/>
        <w:ind w:left="360"/>
        <w:jc w:val="both"/>
        <w:rPr>
          <w:rFonts w:ascii="Book Antiqua" w:hAnsi="Book Antiqua"/>
        </w:rPr>
      </w:pPr>
      <w:r w:rsidRPr="00742488">
        <w:rPr>
          <w:rFonts w:ascii="Book Antiqua" w:hAnsi="Book Antiqua"/>
        </w:rPr>
        <w:t>Hay situaciones en las que varios procesos</w:t>
      </w:r>
      <w:r w:rsidR="005650D0">
        <w:rPr>
          <w:rFonts w:ascii="Book Antiqua" w:hAnsi="Book Antiqua"/>
        </w:rPr>
        <w:t xml:space="preserve"> tiene que comunicarse, cooperar o utilizar</w:t>
      </w:r>
      <w:r w:rsidRPr="00742488">
        <w:rPr>
          <w:rFonts w:ascii="Book Antiqua" w:hAnsi="Book Antiqua"/>
        </w:rPr>
        <w:t xml:space="preserve"> el mismo recurso</w:t>
      </w:r>
      <w:r w:rsidR="005650D0">
        <w:rPr>
          <w:rFonts w:ascii="Book Antiqua" w:hAnsi="Book Antiqua"/>
        </w:rPr>
        <w:t>,</w:t>
      </w:r>
      <w:r w:rsidRPr="00742488">
        <w:rPr>
          <w:rFonts w:ascii="Book Antiqua" w:hAnsi="Book Antiqua"/>
        </w:rPr>
        <w:t xml:space="preserve"> esto implica que tiene que haber cierto </w:t>
      </w:r>
      <w:r w:rsidRPr="005650D0">
        <w:rPr>
          <w:rFonts w:ascii="Book Antiqua" w:hAnsi="Book Antiqua"/>
          <w:b/>
        </w:rPr>
        <w:t>sincronismo</w:t>
      </w:r>
      <w:r w:rsidRPr="00742488">
        <w:rPr>
          <w:rFonts w:ascii="Book Antiqua" w:hAnsi="Book Antiqua"/>
        </w:rPr>
        <w:t xml:space="preserve"> entre los procesos, si este sincronismo no existiese algunos procesos tendrían que esperar a que otros finalicen algunas acciones. </w:t>
      </w:r>
    </w:p>
    <w:p w:rsidR="008B59B6" w:rsidRPr="00742488" w:rsidRDefault="008B59B6" w:rsidP="00742488">
      <w:pPr>
        <w:pStyle w:val="Prrafodelista"/>
        <w:ind w:left="360"/>
        <w:jc w:val="both"/>
        <w:rPr>
          <w:rFonts w:ascii="Book Antiqua" w:hAnsi="Book Antiqua"/>
        </w:rPr>
      </w:pPr>
    </w:p>
    <w:p w:rsidR="001B5150" w:rsidRPr="00742488" w:rsidRDefault="001B5150" w:rsidP="00742488">
      <w:pPr>
        <w:pStyle w:val="Prrafodelista"/>
        <w:ind w:left="360"/>
        <w:jc w:val="both"/>
        <w:rPr>
          <w:rFonts w:ascii="Book Antiqua" w:hAnsi="Book Antiqua"/>
        </w:rPr>
      </w:pPr>
      <w:r w:rsidRPr="00742488">
        <w:rPr>
          <w:rFonts w:ascii="Book Antiqua" w:hAnsi="Book Antiqua"/>
        </w:rPr>
        <w:t xml:space="preserve">El SO se encarga de este sincronismo, los lenguajes de programación de alto nivel se encargan de encapsular los mecanismos de sincronismo que proporcionan cada sistema operativo. </w:t>
      </w:r>
    </w:p>
    <w:p w:rsidR="008B59B6" w:rsidRPr="00742488" w:rsidRDefault="008B59B6" w:rsidP="00742488">
      <w:pPr>
        <w:pStyle w:val="Prrafodelista"/>
        <w:ind w:left="360"/>
        <w:jc w:val="both"/>
        <w:rPr>
          <w:rFonts w:ascii="Book Antiqua" w:hAnsi="Book Antiqua"/>
        </w:rPr>
      </w:pPr>
    </w:p>
    <w:p w:rsidR="001B5150" w:rsidRPr="00742488" w:rsidRDefault="001B5150" w:rsidP="00742488">
      <w:pPr>
        <w:pStyle w:val="Prrafodelista"/>
        <w:ind w:left="360"/>
        <w:jc w:val="both"/>
        <w:rPr>
          <w:rFonts w:ascii="Book Antiqua" w:hAnsi="Book Antiqua"/>
        </w:rPr>
      </w:pPr>
      <w:r w:rsidRPr="00742488">
        <w:rPr>
          <w:rFonts w:ascii="Book Antiqua" w:hAnsi="Book Antiqua"/>
        </w:rPr>
        <w:t xml:space="preserve">El problema: que sea inconsistente la actualización de un recurso compartido por varios procesos. </w:t>
      </w:r>
    </w:p>
    <w:p w:rsidR="008B59B6" w:rsidRPr="00742488" w:rsidRDefault="008B59B6" w:rsidP="00742488">
      <w:pPr>
        <w:pStyle w:val="Prrafodelista"/>
        <w:ind w:left="360"/>
        <w:jc w:val="both"/>
        <w:rPr>
          <w:rFonts w:ascii="Book Antiqua" w:hAnsi="Book Antiqua"/>
        </w:rPr>
      </w:pPr>
    </w:p>
    <w:p w:rsidR="00661564" w:rsidRPr="00742488" w:rsidRDefault="00661564" w:rsidP="00742488">
      <w:pPr>
        <w:pStyle w:val="Prrafodelista"/>
        <w:ind w:left="360"/>
        <w:jc w:val="both"/>
        <w:rPr>
          <w:rFonts w:ascii="Book Antiqua" w:hAnsi="Book Antiqua"/>
        </w:rPr>
      </w:pPr>
      <w:r w:rsidRPr="00742488">
        <w:rPr>
          <w:rFonts w:ascii="Book Antiqua" w:hAnsi="Book Antiqua"/>
        </w:rPr>
        <w:t>En programación concurrente, siempre que accedamos a un recurso compartido, vamos a tener en cuenta las condiciones de nuestro proceso respecto al recurso ¿será de forma exclusiva o no?</w:t>
      </w:r>
    </w:p>
    <w:p w:rsidR="008B59B6" w:rsidRPr="00742488" w:rsidRDefault="008B59B6" w:rsidP="00742488">
      <w:pPr>
        <w:pStyle w:val="Prrafodelista"/>
        <w:ind w:left="360"/>
        <w:jc w:val="both"/>
        <w:rPr>
          <w:rFonts w:ascii="Book Antiqua" w:hAnsi="Book Antiqua"/>
        </w:rPr>
      </w:pPr>
    </w:p>
    <w:p w:rsidR="00661564" w:rsidRPr="00742488" w:rsidRDefault="00661564" w:rsidP="00742488">
      <w:pPr>
        <w:pStyle w:val="Prrafodelista"/>
        <w:ind w:left="360"/>
        <w:jc w:val="both"/>
        <w:rPr>
          <w:rFonts w:ascii="Book Antiqua" w:hAnsi="Book Antiqua"/>
        </w:rPr>
      </w:pPr>
      <w:r w:rsidRPr="00742488">
        <w:rPr>
          <w:rFonts w:ascii="Book Antiqua" w:hAnsi="Book Antiqua"/>
        </w:rPr>
        <w:t>En el caso de lectura y escritura de fichero, debemos determinar cómo queremos acceder al fichero (como lectura, como escritura o como lectura-escritura) y utilizaremos los objetos que nos permitan establecer los mecanismos de sincronización dejando en algunos casos ciertos procesos bloqueados.</w:t>
      </w:r>
    </w:p>
    <w:p w:rsidR="008B59B6" w:rsidRPr="00742488" w:rsidRDefault="008B59B6" w:rsidP="00742488">
      <w:pPr>
        <w:pStyle w:val="Prrafodelista"/>
        <w:ind w:left="360"/>
        <w:jc w:val="both"/>
        <w:rPr>
          <w:rFonts w:ascii="Book Antiqua" w:hAnsi="Book Antiqua"/>
        </w:rPr>
      </w:pPr>
    </w:p>
    <w:p w:rsidR="00661564" w:rsidRPr="00742488" w:rsidRDefault="00661564" w:rsidP="00742488">
      <w:pPr>
        <w:pStyle w:val="Prrafodelista"/>
        <w:ind w:left="360"/>
        <w:jc w:val="both"/>
        <w:rPr>
          <w:rFonts w:ascii="Book Antiqua" w:hAnsi="Book Antiqua"/>
        </w:rPr>
      </w:pPr>
      <w:r w:rsidRPr="00742488">
        <w:rPr>
          <w:rFonts w:ascii="Book Antiqua" w:hAnsi="Book Antiqua"/>
        </w:rPr>
        <w:t>Se conoce como el problema de los procesos lectores-escritores.</w:t>
      </w:r>
    </w:p>
    <w:p w:rsidR="00661564" w:rsidRPr="00742488" w:rsidRDefault="00661564" w:rsidP="00742488">
      <w:pPr>
        <w:pStyle w:val="Prrafodelista"/>
        <w:ind w:left="360"/>
        <w:jc w:val="both"/>
        <w:rPr>
          <w:rFonts w:ascii="Book Antiqua" w:hAnsi="Book Antiqua"/>
        </w:rPr>
      </w:pPr>
      <w:r w:rsidRPr="00742488">
        <w:rPr>
          <w:rFonts w:ascii="Book Antiqua" w:hAnsi="Book Antiqua"/>
        </w:rPr>
        <w:t>El sistema operativo nos ayudará a resolver los problemas que se plantean:</w:t>
      </w:r>
    </w:p>
    <w:p w:rsidR="00661564" w:rsidRPr="00742488" w:rsidRDefault="00F40EF6" w:rsidP="00742488">
      <w:pPr>
        <w:pStyle w:val="Prrafodelista"/>
        <w:numPr>
          <w:ilvl w:val="0"/>
          <w:numId w:val="3"/>
        </w:numPr>
        <w:jc w:val="both"/>
        <w:rPr>
          <w:rFonts w:ascii="Book Antiqua" w:hAnsi="Book Antiqua"/>
        </w:rPr>
      </w:pPr>
      <w:r w:rsidRPr="00742488">
        <w:rPr>
          <w:rFonts w:ascii="Book Antiqua" w:hAnsi="Book Antiqua"/>
        </w:rPr>
        <w:t xml:space="preserve">Si el acceso es de solo </w:t>
      </w:r>
      <w:r w:rsidRPr="0016555C">
        <w:rPr>
          <w:rFonts w:ascii="Book Antiqua" w:hAnsi="Book Antiqua"/>
          <w:b/>
        </w:rPr>
        <w:t>lectura</w:t>
      </w:r>
      <w:r w:rsidRPr="00742488">
        <w:rPr>
          <w:rFonts w:ascii="Book Antiqua" w:hAnsi="Book Antiqua"/>
        </w:rPr>
        <w:t xml:space="preserve">. Permite que todos los procesos lectores, solo quieren leer información del fichero, pueden acceder simultáneamente a </w:t>
      </w:r>
      <w:proofErr w:type="spellStart"/>
      <w:r w:rsidRPr="00742488">
        <w:rPr>
          <w:rFonts w:ascii="Book Antiqua" w:hAnsi="Book Antiqua"/>
        </w:rPr>
        <w:t>el</w:t>
      </w:r>
      <w:proofErr w:type="spellEnd"/>
      <w:r w:rsidRPr="00742488">
        <w:rPr>
          <w:rFonts w:ascii="Book Antiqua" w:hAnsi="Book Antiqua"/>
        </w:rPr>
        <w:t>.</w:t>
      </w:r>
    </w:p>
    <w:p w:rsidR="00F40EF6" w:rsidRPr="003B2504" w:rsidRDefault="00F40EF6" w:rsidP="003B2504">
      <w:pPr>
        <w:pStyle w:val="Prrafodelista"/>
        <w:numPr>
          <w:ilvl w:val="0"/>
          <w:numId w:val="3"/>
        </w:numPr>
        <w:jc w:val="both"/>
        <w:rPr>
          <w:rFonts w:ascii="Book Antiqua" w:hAnsi="Book Antiqua"/>
        </w:rPr>
      </w:pPr>
      <w:r w:rsidRPr="00742488">
        <w:rPr>
          <w:rFonts w:ascii="Book Antiqua" w:hAnsi="Book Antiqua"/>
        </w:rPr>
        <w:t xml:space="preserve">En el caso de escritura a </w:t>
      </w:r>
      <w:r w:rsidRPr="0016555C">
        <w:rPr>
          <w:rFonts w:ascii="Book Antiqua" w:hAnsi="Book Antiqua"/>
          <w:b/>
        </w:rPr>
        <w:t>lectura-escritura</w:t>
      </w:r>
      <w:r w:rsidRPr="00742488">
        <w:rPr>
          <w:rFonts w:ascii="Book Antiqua" w:hAnsi="Book Antiqua"/>
        </w:rPr>
        <w:t>. El sistema operativo nos permite solicitar un tipo de a</w:t>
      </w:r>
      <w:bookmarkStart w:id="0" w:name="_GoBack"/>
      <w:bookmarkEnd w:id="0"/>
      <w:r w:rsidRPr="003B2504">
        <w:rPr>
          <w:rFonts w:ascii="Book Antiqua" w:hAnsi="Book Antiqua"/>
        </w:rPr>
        <w:t xml:space="preserve">cceso de forma exclusiva, la cual significará que el resto de procesos tendrían que esperar. </w:t>
      </w:r>
      <w:r w:rsidR="008B59B6" w:rsidRPr="003B2504">
        <w:rPr>
          <w:rFonts w:ascii="Book Antiqua" w:hAnsi="Book Antiqua"/>
        </w:rPr>
        <w:tab/>
      </w:r>
    </w:p>
    <w:p w:rsidR="008B59B6" w:rsidRPr="00742488" w:rsidRDefault="008B59B6" w:rsidP="00742488">
      <w:pPr>
        <w:ind w:left="360"/>
        <w:jc w:val="both"/>
        <w:rPr>
          <w:rFonts w:ascii="Book Antiqua" w:hAnsi="Book Antiqua"/>
        </w:rPr>
      </w:pPr>
      <w:r w:rsidRPr="00742488">
        <w:rPr>
          <w:rFonts w:ascii="Book Antiqua" w:hAnsi="Book Antiqua"/>
        </w:rPr>
        <w:lastRenderedPageBreak/>
        <w:t xml:space="preserve">La comunicación con el sistema operativo se produce por objetos y métodos proporcionados por el lenguaje de programación.     </w:t>
      </w:r>
    </w:p>
    <w:p w:rsidR="008B59B6" w:rsidRPr="00742488" w:rsidRDefault="008B59B6" w:rsidP="00742488">
      <w:pPr>
        <w:ind w:left="360"/>
        <w:jc w:val="both"/>
        <w:rPr>
          <w:rFonts w:ascii="Book Antiqua" w:hAnsi="Book Antiqua"/>
        </w:rPr>
      </w:pPr>
      <w:r w:rsidRPr="00742488">
        <w:rPr>
          <w:rFonts w:ascii="Book Antiqua" w:hAnsi="Book Antiqua"/>
        </w:rPr>
        <w:t>Hay que tener cuidado con la documentación de las clases que usamos.</w:t>
      </w:r>
    </w:p>
    <w:p w:rsidR="008B59B6" w:rsidRPr="00742488" w:rsidRDefault="008B59B6" w:rsidP="00742488">
      <w:pPr>
        <w:ind w:left="360"/>
        <w:jc w:val="both"/>
        <w:rPr>
          <w:rFonts w:ascii="Book Antiqua" w:hAnsi="Book Antiqua"/>
        </w:rPr>
      </w:pPr>
    </w:p>
    <w:p w:rsidR="008B59B6" w:rsidRPr="00742488" w:rsidRDefault="008B59B6" w:rsidP="00742488">
      <w:pPr>
        <w:ind w:left="360"/>
        <w:jc w:val="both"/>
        <w:rPr>
          <w:rFonts w:ascii="Book Antiqua" w:hAnsi="Book Antiqua"/>
          <w:b/>
          <w:sz w:val="30"/>
          <w:szCs w:val="30"/>
        </w:rPr>
      </w:pPr>
      <w:r w:rsidRPr="00742488">
        <w:rPr>
          <w:rFonts w:ascii="Book Antiqua" w:hAnsi="Book Antiqua"/>
          <w:b/>
          <w:sz w:val="30"/>
          <w:szCs w:val="30"/>
        </w:rPr>
        <w:t>4.1 REGIONES CRÍTICAS</w:t>
      </w:r>
    </w:p>
    <w:p w:rsidR="008B59B6" w:rsidRPr="00742488" w:rsidRDefault="008B59B6" w:rsidP="00742488">
      <w:pPr>
        <w:ind w:left="360"/>
        <w:jc w:val="both"/>
        <w:rPr>
          <w:rFonts w:ascii="Book Antiqua" w:hAnsi="Book Antiqua"/>
        </w:rPr>
      </w:pPr>
      <w:r w:rsidRPr="00742488">
        <w:rPr>
          <w:rFonts w:ascii="Book Antiqua" w:hAnsi="Book Antiqua"/>
        </w:rPr>
        <w:t xml:space="preserve">Conjunto de instrucciones en las que un proceso accede a un recurso compartido. Estas instrucciones que forman la región crítica se ejecutan de forma indivisible y de forma exclusiva respecto a otros procesos que quieren acceder al mismo recurso. </w:t>
      </w:r>
    </w:p>
    <w:p w:rsidR="00B80AF9" w:rsidRPr="00742488" w:rsidRDefault="00B80AF9" w:rsidP="00742488">
      <w:pPr>
        <w:ind w:left="360"/>
        <w:jc w:val="both"/>
        <w:rPr>
          <w:rFonts w:ascii="Book Antiqua" w:hAnsi="Book Antiqua"/>
        </w:rPr>
      </w:pPr>
      <w:r w:rsidRPr="00742488">
        <w:rPr>
          <w:rFonts w:ascii="Book Antiqua" w:hAnsi="Book Antiqua"/>
        </w:rPr>
        <w:t>Para identificar y definir las regiones críticas, hay que tener en cuenta:</w:t>
      </w:r>
    </w:p>
    <w:p w:rsidR="00B80AF9" w:rsidRPr="00742488" w:rsidRDefault="00B80AF9" w:rsidP="00742488">
      <w:pPr>
        <w:pStyle w:val="Prrafodelista"/>
        <w:numPr>
          <w:ilvl w:val="0"/>
          <w:numId w:val="3"/>
        </w:numPr>
        <w:jc w:val="both"/>
        <w:rPr>
          <w:rFonts w:ascii="Book Antiqua" w:hAnsi="Book Antiqua"/>
        </w:rPr>
      </w:pPr>
      <w:r w:rsidRPr="00742488">
        <w:rPr>
          <w:rFonts w:ascii="Book Antiqua" w:hAnsi="Book Antiqua"/>
        </w:rPr>
        <w:t>Se protegerán con secciones críticas sólo aquellas instrucciones que acceden a un recurso compartido.</w:t>
      </w:r>
    </w:p>
    <w:p w:rsidR="00B80AF9" w:rsidRPr="00742488" w:rsidRDefault="00B80AF9" w:rsidP="00742488">
      <w:pPr>
        <w:pStyle w:val="Prrafodelista"/>
        <w:numPr>
          <w:ilvl w:val="0"/>
          <w:numId w:val="3"/>
        </w:numPr>
        <w:jc w:val="both"/>
        <w:rPr>
          <w:rFonts w:ascii="Book Antiqua" w:hAnsi="Book Antiqua"/>
        </w:rPr>
      </w:pPr>
      <w:r w:rsidRPr="00742488">
        <w:rPr>
          <w:rFonts w:ascii="Book Antiqua" w:hAnsi="Book Antiqua"/>
        </w:rPr>
        <w:t>Las instrucciones que forman una sección crítica serán las mínimas posibles. Incluyendo solo las imprescindibles.</w:t>
      </w:r>
    </w:p>
    <w:p w:rsidR="0050549F" w:rsidRPr="00742488" w:rsidRDefault="0050549F" w:rsidP="00742488">
      <w:pPr>
        <w:pStyle w:val="Prrafodelista"/>
        <w:numPr>
          <w:ilvl w:val="0"/>
          <w:numId w:val="3"/>
        </w:numPr>
        <w:jc w:val="both"/>
        <w:rPr>
          <w:rFonts w:ascii="Book Antiqua" w:hAnsi="Book Antiqua"/>
        </w:rPr>
      </w:pPr>
      <w:r w:rsidRPr="00742488">
        <w:rPr>
          <w:rFonts w:ascii="Book Antiqua" w:hAnsi="Book Antiqua"/>
        </w:rPr>
        <w:t>Se pueden definir tantas secciones críticas como sean necesarias.</w:t>
      </w:r>
    </w:p>
    <w:p w:rsidR="0050549F" w:rsidRPr="00742488" w:rsidRDefault="0050549F" w:rsidP="00742488">
      <w:pPr>
        <w:pStyle w:val="Prrafodelista"/>
        <w:numPr>
          <w:ilvl w:val="0"/>
          <w:numId w:val="3"/>
        </w:numPr>
        <w:jc w:val="both"/>
        <w:rPr>
          <w:rFonts w:ascii="Book Antiqua" w:hAnsi="Book Antiqua"/>
        </w:rPr>
      </w:pPr>
      <w:r w:rsidRPr="00742488">
        <w:rPr>
          <w:rFonts w:ascii="Book Antiqua" w:hAnsi="Book Antiqua"/>
        </w:rPr>
        <w:t xml:space="preserve">Cuando un proceso entra en su sección crítica queda bloqueado para el resto de procesos, que esperan a que este salga de su sección crítica. El proceso que está en su sección crítica es el que bloquea al recurso. </w:t>
      </w:r>
    </w:p>
    <w:p w:rsidR="0050549F" w:rsidRPr="00742488" w:rsidRDefault="0050549F" w:rsidP="00742488">
      <w:pPr>
        <w:pStyle w:val="Prrafodelista"/>
        <w:numPr>
          <w:ilvl w:val="0"/>
          <w:numId w:val="3"/>
        </w:numPr>
        <w:jc w:val="both"/>
        <w:rPr>
          <w:rFonts w:ascii="Book Antiqua" w:hAnsi="Book Antiqua"/>
        </w:rPr>
      </w:pPr>
      <w:r w:rsidRPr="00742488">
        <w:rPr>
          <w:rFonts w:ascii="Book Antiqua" w:hAnsi="Book Antiqua"/>
        </w:rPr>
        <w:t>Al final de cada sección crítica el recurso debe ser liberado, para que otros recursos puedan utilizarlo.</w:t>
      </w:r>
    </w:p>
    <w:p w:rsidR="0050549F" w:rsidRPr="00742488" w:rsidRDefault="0050549F" w:rsidP="00742488">
      <w:pPr>
        <w:ind w:left="360"/>
        <w:jc w:val="both"/>
        <w:rPr>
          <w:rFonts w:ascii="Book Antiqua" w:hAnsi="Book Antiqua"/>
        </w:rPr>
      </w:pPr>
      <w:r w:rsidRPr="00742488">
        <w:rPr>
          <w:rFonts w:ascii="Book Antiqua" w:hAnsi="Book Antiqua"/>
        </w:rPr>
        <w:t>Cada vez que actualicemos los datos de un recurso compartido, se necesitará establecer una región crítica. Esto implicará:</w:t>
      </w:r>
    </w:p>
    <w:p w:rsidR="0050549F" w:rsidRPr="00742488" w:rsidRDefault="0050549F" w:rsidP="00742488">
      <w:pPr>
        <w:pStyle w:val="Prrafodelista"/>
        <w:numPr>
          <w:ilvl w:val="0"/>
          <w:numId w:val="3"/>
        </w:numPr>
        <w:jc w:val="both"/>
        <w:rPr>
          <w:rFonts w:ascii="Book Antiqua" w:hAnsi="Book Antiqua"/>
        </w:rPr>
      </w:pPr>
      <w:r w:rsidRPr="00742488">
        <w:rPr>
          <w:rFonts w:ascii="Book Antiqua" w:hAnsi="Book Antiqua"/>
        </w:rPr>
        <w:t xml:space="preserve">Leer el dato que se quiere actualizar. Pasar el dato a la zona de memoria local del proceso. </w:t>
      </w:r>
    </w:p>
    <w:p w:rsidR="0050549F" w:rsidRPr="00742488" w:rsidRDefault="0050549F" w:rsidP="00742488">
      <w:pPr>
        <w:pStyle w:val="Prrafodelista"/>
        <w:numPr>
          <w:ilvl w:val="0"/>
          <w:numId w:val="3"/>
        </w:numPr>
        <w:jc w:val="both"/>
        <w:rPr>
          <w:rFonts w:ascii="Book Antiqua" w:hAnsi="Book Antiqua"/>
        </w:rPr>
      </w:pPr>
      <w:r w:rsidRPr="00742488">
        <w:rPr>
          <w:rFonts w:ascii="Book Antiqua" w:hAnsi="Book Antiqua"/>
        </w:rPr>
        <w:t>Realizar el cálculo de actualización. Modificar el dato en memoria.</w:t>
      </w:r>
    </w:p>
    <w:p w:rsidR="00A74B1E" w:rsidRPr="00742488" w:rsidRDefault="0050549F" w:rsidP="00742488">
      <w:pPr>
        <w:pStyle w:val="Prrafodelista"/>
        <w:numPr>
          <w:ilvl w:val="0"/>
          <w:numId w:val="3"/>
        </w:numPr>
        <w:jc w:val="both"/>
        <w:rPr>
          <w:rFonts w:ascii="Book Antiqua" w:hAnsi="Book Antiqua"/>
        </w:rPr>
      </w:pPr>
      <w:r w:rsidRPr="00742488">
        <w:rPr>
          <w:rFonts w:ascii="Book Antiqua" w:hAnsi="Book Antiqua"/>
        </w:rPr>
        <w:t>Escribir el dato actualizado. Levar el dato modificado de memoria al recurso compartido.</w:t>
      </w:r>
    </w:p>
    <w:p w:rsidR="00A74B1E" w:rsidRPr="00742488" w:rsidRDefault="00A74B1E" w:rsidP="00742488">
      <w:pPr>
        <w:pStyle w:val="Prrafodelista"/>
        <w:ind w:left="1065"/>
        <w:jc w:val="both"/>
        <w:rPr>
          <w:rFonts w:ascii="Book Antiqua" w:hAnsi="Book Antiqua"/>
        </w:rPr>
      </w:pPr>
    </w:p>
    <w:p w:rsidR="001B5150" w:rsidRPr="00742488" w:rsidRDefault="00A74B1E" w:rsidP="00742488">
      <w:pPr>
        <w:pStyle w:val="Prrafodelista"/>
        <w:numPr>
          <w:ilvl w:val="2"/>
          <w:numId w:val="5"/>
        </w:numPr>
        <w:jc w:val="both"/>
        <w:rPr>
          <w:rFonts w:ascii="Book Antiqua" w:hAnsi="Book Antiqua"/>
          <w:b/>
          <w:sz w:val="30"/>
          <w:szCs w:val="30"/>
        </w:rPr>
      </w:pPr>
      <w:r w:rsidRPr="00742488">
        <w:rPr>
          <w:rFonts w:ascii="Book Antiqua" w:hAnsi="Book Antiqua"/>
          <w:b/>
          <w:sz w:val="30"/>
          <w:szCs w:val="30"/>
        </w:rPr>
        <w:t>CATEGORÍA DE PROCESO CLIENTE-SERVIDOR</w:t>
      </w:r>
    </w:p>
    <w:p w:rsidR="00A74B1E" w:rsidRPr="00742488" w:rsidRDefault="00A74B1E" w:rsidP="00742488">
      <w:pPr>
        <w:pStyle w:val="Prrafodelista"/>
        <w:ind w:left="1080"/>
        <w:jc w:val="both"/>
        <w:rPr>
          <w:rFonts w:ascii="Book Antiqua" w:hAnsi="Book Antiqua"/>
          <w:b/>
        </w:rPr>
      </w:pPr>
    </w:p>
    <w:p w:rsidR="00A74B1E" w:rsidRPr="00742488" w:rsidRDefault="00A74B1E" w:rsidP="00742488">
      <w:pPr>
        <w:pStyle w:val="Prrafodelista"/>
        <w:numPr>
          <w:ilvl w:val="0"/>
          <w:numId w:val="3"/>
        </w:numPr>
        <w:jc w:val="both"/>
        <w:rPr>
          <w:rFonts w:ascii="Book Antiqua" w:hAnsi="Book Antiqua"/>
        </w:rPr>
      </w:pPr>
      <w:r w:rsidRPr="00742488">
        <w:rPr>
          <w:rFonts w:ascii="Book Antiqua" w:hAnsi="Book Antiqua"/>
        </w:rPr>
        <w:t>Clasificación de los procesos dentro de la categoría cliente-suministrador.</w:t>
      </w:r>
    </w:p>
    <w:p w:rsidR="00A74B1E" w:rsidRPr="00742488" w:rsidRDefault="00A74B1E" w:rsidP="00742488">
      <w:pPr>
        <w:pStyle w:val="Prrafodelista"/>
        <w:numPr>
          <w:ilvl w:val="1"/>
          <w:numId w:val="3"/>
        </w:numPr>
        <w:jc w:val="both"/>
        <w:rPr>
          <w:rFonts w:ascii="Book Antiqua" w:hAnsi="Book Antiqua"/>
        </w:rPr>
      </w:pPr>
      <w:r w:rsidRPr="00742488">
        <w:rPr>
          <w:rFonts w:ascii="Book Antiqua" w:hAnsi="Book Antiqua"/>
        </w:rPr>
        <w:t xml:space="preserve">Cliente: proceso que solicita, pide o requiere información o servicios pidiéndoselo a otros procesos. </w:t>
      </w:r>
    </w:p>
    <w:p w:rsidR="00A74B1E" w:rsidRPr="00742488" w:rsidRDefault="00A74B1E" w:rsidP="00742488">
      <w:pPr>
        <w:pStyle w:val="Prrafodelista"/>
        <w:numPr>
          <w:ilvl w:val="1"/>
          <w:numId w:val="3"/>
        </w:numPr>
        <w:jc w:val="both"/>
        <w:rPr>
          <w:rFonts w:ascii="Book Antiqua" w:hAnsi="Book Antiqua"/>
        </w:rPr>
      </w:pPr>
      <w:r w:rsidRPr="00742488">
        <w:rPr>
          <w:rFonts w:ascii="Book Antiqua" w:hAnsi="Book Antiqua"/>
        </w:rPr>
        <w:t>Suministrador: proceso que da o suministra información o servicios</w:t>
      </w:r>
      <w:r w:rsidR="000A46FF" w:rsidRPr="00742488">
        <w:rPr>
          <w:rFonts w:ascii="Book Antiqua" w:hAnsi="Book Antiqua"/>
        </w:rPr>
        <w:t xml:space="preserve"> ya sea por memoria compartida, un fichero, una red.</w:t>
      </w:r>
    </w:p>
    <w:p w:rsidR="000A46FF" w:rsidRPr="00742488" w:rsidRDefault="000A46FF" w:rsidP="00742488">
      <w:pPr>
        <w:pStyle w:val="Prrafodelista"/>
        <w:numPr>
          <w:ilvl w:val="1"/>
          <w:numId w:val="3"/>
        </w:numPr>
        <w:jc w:val="both"/>
        <w:rPr>
          <w:rFonts w:ascii="Book Antiqua" w:hAnsi="Book Antiqua"/>
        </w:rPr>
      </w:pPr>
      <w:r w:rsidRPr="00742488">
        <w:rPr>
          <w:rFonts w:ascii="Book Antiqua" w:hAnsi="Book Antiqua"/>
        </w:rPr>
        <w:t xml:space="preserve">Información o servicios: es perecedero. La información desaparece cuando es consumida por el cliente. El servicio se presta en el momento en el que el cliente y el suministrador estén sincronizados. </w:t>
      </w:r>
    </w:p>
    <w:p w:rsidR="000A46FF" w:rsidRPr="00742488" w:rsidRDefault="000A46FF" w:rsidP="00742488">
      <w:pPr>
        <w:pStyle w:val="Prrafodelista"/>
        <w:numPr>
          <w:ilvl w:val="0"/>
          <w:numId w:val="3"/>
        </w:numPr>
        <w:jc w:val="both"/>
        <w:rPr>
          <w:rFonts w:ascii="Book Antiqua" w:hAnsi="Book Antiqua"/>
        </w:rPr>
      </w:pPr>
      <w:r w:rsidRPr="00742488">
        <w:rPr>
          <w:rFonts w:ascii="Book Antiqua" w:hAnsi="Book Antiqua"/>
        </w:rPr>
        <w:t>El sincronismo entre cliente y suministrador se establece mediante un intercambio de mensajes o a través de un recurso compartido.</w:t>
      </w:r>
    </w:p>
    <w:p w:rsidR="000A46FF" w:rsidRPr="00742488" w:rsidRDefault="000A46FF" w:rsidP="00742488">
      <w:pPr>
        <w:pStyle w:val="Prrafodelista"/>
        <w:numPr>
          <w:ilvl w:val="0"/>
          <w:numId w:val="3"/>
        </w:numPr>
        <w:jc w:val="both"/>
        <w:rPr>
          <w:rFonts w:ascii="Book Antiqua" w:hAnsi="Book Antiqua"/>
        </w:rPr>
      </w:pPr>
      <w:r w:rsidRPr="00742488">
        <w:rPr>
          <w:rFonts w:ascii="Book Antiqua" w:hAnsi="Book Antiqua"/>
        </w:rPr>
        <w:t xml:space="preserve">Entre un cliente y un servidor la comunicación se establece por un intercambio de mensajes con sus correspondientes reglas de uso, lo que se conoce como </w:t>
      </w:r>
      <w:r w:rsidRPr="00742488">
        <w:rPr>
          <w:rFonts w:ascii="Book Antiqua" w:hAnsi="Book Antiqua"/>
          <w:b/>
        </w:rPr>
        <w:t>protocolo</w:t>
      </w:r>
      <w:r w:rsidRPr="00742488">
        <w:rPr>
          <w:rFonts w:ascii="Book Antiqua" w:hAnsi="Book Antiqua"/>
        </w:rPr>
        <w:t>.</w:t>
      </w:r>
    </w:p>
    <w:p w:rsidR="000A46FF" w:rsidRPr="00742488" w:rsidRDefault="000A46FF" w:rsidP="00742488">
      <w:pPr>
        <w:ind w:left="705"/>
        <w:jc w:val="both"/>
        <w:rPr>
          <w:rFonts w:ascii="Book Antiqua" w:hAnsi="Book Antiqua"/>
        </w:rPr>
      </w:pPr>
      <w:r w:rsidRPr="00742488">
        <w:rPr>
          <w:rFonts w:ascii="Book Antiqua" w:hAnsi="Book Antiqua"/>
        </w:rPr>
        <w:lastRenderedPageBreak/>
        <w:t>Podemos usar protocolos ya establecidos o nuestros propios protocolos.</w:t>
      </w:r>
    </w:p>
    <w:p w:rsidR="000A46FF" w:rsidRPr="00742488" w:rsidRDefault="000A46FF" w:rsidP="00742488">
      <w:pPr>
        <w:pStyle w:val="Prrafodelista"/>
        <w:numPr>
          <w:ilvl w:val="0"/>
          <w:numId w:val="3"/>
        </w:numPr>
        <w:jc w:val="both"/>
        <w:rPr>
          <w:rFonts w:ascii="Book Antiqua" w:hAnsi="Book Antiqua"/>
        </w:rPr>
      </w:pPr>
      <w:r w:rsidRPr="00742488">
        <w:rPr>
          <w:rFonts w:ascii="Book Antiqua" w:hAnsi="Book Antiqua"/>
        </w:rPr>
        <w:t xml:space="preserve">Los procesos cliente y suministrador se pueden extender a las cosas en los que tengamos un proceso que lee y otro que escribe en un recurso compartido. </w:t>
      </w:r>
    </w:p>
    <w:p w:rsidR="000A46FF" w:rsidRPr="00742488" w:rsidRDefault="000A46FF" w:rsidP="00742488">
      <w:pPr>
        <w:pStyle w:val="Prrafodelista"/>
        <w:numPr>
          <w:ilvl w:val="0"/>
          <w:numId w:val="3"/>
        </w:numPr>
        <w:jc w:val="both"/>
        <w:rPr>
          <w:rFonts w:ascii="Book Antiqua" w:hAnsi="Book Antiqua"/>
        </w:rPr>
      </w:pPr>
      <w:r w:rsidRPr="00742488">
        <w:rPr>
          <w:rFonts w:ascii="Book Antiqua" w:hAnsi="Book Antiqua"/>
        </w:rPr>
        <w:t xml:space="preserve">Entre procesos cliente y suministrador tenemos que disponer de mecanismos de sincronización que nos permitan: </w:t>
      </w:r>
    </w:p>
    <w:p w:rsidR="003861CA" w:rsidRPr="00742488" w:rsidRDefault="003861CA" w:rsidP="00742488">
      <w:pPr>
        <w:pStyle w:val="Prrafodelista"/>
        <w:numPr>
          <w:ilvl w:val="1"/>
          <w:numId w:val="3"/>
        </w:numPr>
        <w:jc w:val="both"/>
        <w:rPr>
          <w:rFonts w:ascii="Book Antiqua" w:hAnsi="Book Antiqua"/>
        </w:rPr>
      </w:pPr>
      <w:r w:rsidRPr="00742488">
        <w:rPr>
          <w:rFonts w:ascii="Book Antiqua" w:hAnsi="Book Antiqua"/>
        </w:rPr>
        <w:t xml:space="preserve">Un cliente no debe poder leer un dato hasta que no haya sido completamente suministrado. De esta forma nos aseguraremos de que el dato leído es correcto y consistente. </w:t>
      </w:r>
    </w:p>
    <w:p w:rsidR="003861CA" w:rsidRPr="00742488" w:rsidRDefault="003861CA" w:rsidP="00742488">
      <w:pPr>
        <w:pStyle w:val="Prrafodelista"/>
        <w:numPr>
          <w:ilvl w:val="1"/>
          <w:numId w:val="3"/>
        </w:numPr>
        <w:jc w:val="both"/>
        <w:rPr>
          <w:rFonts w:ascii="Book Antiqua" w:hAnsi="Book Antiqua"/>
        </w:rPr>
      </w:pPr>
      <w:r w:rsidRPr="00742488">
        <w:rPr>
          <w:rFonts w:ascii="Book Antiqua" w:hAnsi="Book Antiqua"/>
        </w:rPr>
        <w:t xml:space="preserve">Un suministrador irá produciendo información, que en cada instante no podrá superar en volumen de tamaño el máximo establecido, si hemos alcanzado este máximo el suministrador no debe poder escribir un dato. De esta forma no se desbordará al cliente. </w:t>
      </w:r>
    </w:p>
    <w:p w:rsidR="003861CA" w:rsidRPr="00742488" w:rsidRDefault="003861CA" w:rsidP="00742488">
      <w:pPr>
        <w:pStyle w:val="Prrafodelista"/>
        <w:numPr>
          <w:ilvl w:val="0"/>
          <w:numId w:val="3"/>
        </w:numPr>
        <w:jc w:val="both"/>
        <w:rPr>
          <w:rFonts w:ascii="Book Antiqua" w:hAnsi="Book Antiqua"/>
        </w:rPr>
      </w:pPr>
      <w:r w:rsidRPr="00742488">
        <w:rPr>
          <w:rFonts w:ascii="Book Antiqua" w:hAnsi="Book Antiqua"/>
        </w:rPr>
        <w:t>Vamos a pensar en el caso más sencillo, en el que el suministrador sólo produce un dato y el cliente lo consumo. ¿Qué sincronismo hace falta en esta situación?</w:t>
      </w:r>
    </w:p>
    <w:p w:rsidR="003861CA" w:rsidRPr="00742488" w:rsidRDefault="003861CA" w:rsidP="00742488">
      <w:pPr>
        <w:pStyle w:val="Prrafodelista"/>
        <w:numPr>
          <w:ilvl w:val="0"/>
          <w:numId w:val="6"/>
        </w:numPr>
        <w:jc w:val="both"/>
        <w:rPr>
          <w:rFonts w:ascii="Book Antiqua" w:hAnsi="Book Antiqua"/>
        </w:rPr>
      </w:pPr>
      <w:r w:rsidRPr="00742488">
        <w:rPr>
          <w:rFonts w:ascii="Book Antiqua" w:hAnsi="Book Antiqua"/>
        </w:rPr>
        <w:t xml:space="preserve">El cliente tiene que esperar a que el suministrador haya generado todo el dato. </w:t>
      </w:r>
    </w:p>
    <w:p w:rsidR="003861CA" w:rsidRPr="00742488" w:rsidRDefault="003861CA" w:rsidP="00742488">
      <w:pPr>
        <w:pStyle w:val="Prrafodelista"/>
        <w:numPr>
          <w:ilvl w:val="0"/>
          <w:numId w:val="6"/>
        </w:numPr>
        <w:jc w:val="both"/>
        <w:rPr>
          <w:rFonts w:ascii="Book Antiqua" w:hAnsi="Book Antiqua"/>
        </w:rPr>
      </w:pPr>
      <w:r w:rsidRPr="00742488">
        <w:rPr>
          <w:rFonts w:ascii="Book Antiqua" w:hAnsi="Book Antiqua"/>
        </w:rPr>
        <w:t>El suministrador</w:t>
      </w:r>
      <w:r w:rsidR="00AF37E7" w:rsidRPr="00742488">
        <w:rPr>
          <w:rFonts w:ascii="Book Antiqua" w:hAnsi="Book Antiqua"/>
        </w:rPr>
        <w:t xml:space="preserve"> genera este dato y de alguna forma avisa al cliente de que este ya está listo.</w:t>
      </w:r>
      <w:r w:rsidRPr="00742488">
        <w:rPr>
          <w:rFonts w:ascii="Book Antiqua" w:hAnsi="Book Antiqua"/>
        </w:rPr>
        <w:t xml:space="preserve"> </w:t>
      </w:r>
    </w:p>
    <w:p w:rsidR="00AF37E7" w:rsidRPr="00742488" w:rsidRDefault="00AF37E7" w:rsidP="00742488">
      <w:pPr>
        <w:pStyle w:val="Prrafodelista"/>
        <w:numPr>
          <w:ilvl w:val="0"/>
          <w:numId w:val="3"/>
        </w:numPr>
        <w:jc w:val="both"/>
        <w:rPr>
          <w:rFonts w:ascii="Book Antiqua" w:hAnsi="Book Antiqua"/>
        </w:rPr>
      </w:pPr>
      <w:r w:rsidRPr="00742488">
        <w:rPr>
          <w:rFonts w:ascii="Book Antiqua" w:hAnsi="Book Antiqua"/>
        </w:rPr>
        <w:t xml:space="preserve">Podríamos pensar en solucionar esta situación con programación secuencial. Incluyendo un bucle en el que se pruebe el valor de una variable que nos indique si el dato ha sido producido. </w:t>
      </w:r>
    </w:p>
    <w:p w:rsidR="00AF37E7" w:rsidRPr="00742488" w:rsidRDefault="00AF37E7" w:rsidP="00742488">
      <w:pPr>
        <w:pStyle w:val="Prrafodelista"/>
        <w:numPr>
          <w:ilvl w:val="1"/>
          <w:numId w:val="5"/>
        </w:numPr>
        <w:jc w:val="both"/>
        <w:rPr>
          <w:rFonts w:ascii="Book Antiqua" w:hAnsi="Book Antiqua"/>
          <w:sz w:val="30"/>
          <w:szCs w:val="30"/>
        </w:rPr>
      </w:pPr>
      <w:r w:rsidRPr="00742488">
        <w:rPr>
          <w:rFonts w:ascii="Book Antiqua" w:hAnsi="Book Antiqua"/>
          <w:b/>
          <w:sz w:val="30"/>
          <w:szCs w:val="30"/>
        </w:rPr>
        <w:t xml:space="preserve">SEMÁFORO (Semaphores) </w:t>
      </w:r>
    </w:p>
    <w:p w:rsidR="0027532A" w:rsidRPr="00742488" w:rsidRDefault="0027532A" w:rsidP="00742488">
      <w:pPr>
        <w:pStyle w:val="Prrafodelista"/>
        <w:numPr>
          <w:ilvl w:val="0"/>
          <w:numId w:val="3"/>
        </w:numPr>
        <w:jc w:val="both"/>
        <w:rPr>
          <w:rFonts w:ascii="Book Antiqua" w:hAnsi="Book Antiqua"/>
        </w:rPr>
      </w:pPr>
      <w:r w:rsidRPr="00742488">
        <w:rPr>
          <w:rFonts w:ascii="Book Antiqua" w:hAnsi="Book Antiqua"/>
        </w:rPr>
        <w:t xml:space="preserve">En programación concurrente se usan los semáforos para bloquear los procesos cuando no puedan acceder al recurso. El semáforo se encarga de ir desbloqueándolos cuando se pueda pasar. </w:t>
      </w:r>
    </w:p>
    <w:p w:rsidR="0027532A" w:rsidRPr="00742488" w:rsidRDefault="0027532A" w:rsidP="00742488">
      <w:pPr>
        <w:pStyle w:val="Prrafodelista"/>
        <w:numPr>
          <w:ilvl w:val="0"/>
          <w:numId w:val="3"/>
        </w:numPr>
        <w:jc w:val="both"/>
        <w:rPr>
          <w:rFonts w:ascii="Book Antiqua" w:hAnsi="Book Antiqua"/>
        </w:rPr>
      </w:pPr>
      <w:r w:rsidRPr="00742488">
        <w:rPr>
          <w:rFonts w:ascii="Book Antiqua" w:hAnsi="Book Antiqua"/>
        </w:rPr>
        <w:t>El semáforo es un componen de bajo nivel de abstracción que permite arbitrar los accesos a un recurso compartido (en programación concurrente).</w:t>
      </w:r>
    </w:p>
    <w:p w:rsidR="0027532A" w:rsidRPr="00742488" w:rsidRDefault="0027532A" w:rsidP="00742488">
      <w:pPr>
        <w:pStyle w:val="Prrafodelista"/>
        <w:numPr>
          <w:ilvl w:val="0"/>
          <w:numId w:val="3"/>
        </w:numPr>
        <w:jc w:val="both"/>
        <w:rPr>
          <w:rFonts w:ascii="Book Antiqua" w:hAnsi="Book Antiqua"/>
        </w:rPr>
      </w:pPr>
      <w:r w:rsidRPr="00742488">
        <w:rPr>
          <w:rFonts w:ascii="Book Antiqua" w:hAnsi="Book Antiqua"/>
        </w:rPr>
        <w:t xml:space="preserve">El semáforo se va a ver como un tipo de dato que podemos instanciar. Este objeto semáforo va a poder tomar un conjunto de determinados alores y se podrá realizar con él, un conjunto determinado de operaciones. </w:t>
      </w:r>
    </w:p>
    <w:p w:rsidR="0027532A" w:rsidRPr="00742488" w:rsidRDefault="0027532A" w:rsidP="00742488">
      <w:pPr>
        <w:pStyle w:val="Prrafodelista"/>
        <w:numPr>
          <w:ilvl w:val="0"/>
          <w:numId w:val="3"/>
        </w:numPr>
        <w:jc w:val="both"/>
        <w:rPr>
          <w:rFonts w:ascii="Book Antiqua" w:hAnsi="Book Antiqua"/>
        </w:rPr>
      </w:pPr>
      <w:r w:rsidRPr="00742488">
        <w:rPr>
          <w:rFonts w:ascii="Book Antiqua" w:hAnsi="Book Antiqua"/>
        </w:rPr>
        <w:t>Un semáforo tendrá as</w:t>
      </w:r>
      <w:r w:rsidR="00607102" w:rsidRPr="00742488">
        <w:rPr>
          <w:rFonts w:ascii="Book Antiqua" w:hAnsi="Book Antiqua"/>
        </w:rPr>
        <w:t>ociada una lista de procesos suspendidos que estarán esperando para entrar en el mismo.</w:t>
      </w:r>
    </w:p>
    <w:p w:rsidR="00607102" w:rsidRPr="00742488" w:rsidRDefault="00607102" w:rsidP="00742488">
      <w:pPr>
        <w:pStyle w:val="Prrafodelista"/>
        <w:numPr>
          <w:ilvl w:val="0"/>
          <w:numId w:val="3"/>
        </w:numPr>
        <w:jc w:val="both"/>
        <w:rPr>
          <w:rFonts w:ascii="Book Antiqua" w:hAnsi="Book Antiqua"/>
        </w:rPr>
      </w:pPr>
      <w:r w:rsidRPr="00742488">
        <w:rPr>
          <w:rFonts w:ascii="Book Antiqua" w:hAnsi="Book Antiqua"/>
        </w:rPr>
        <w:t>Clasificación de los semáforos según el conjunto de datos:</w:t>
      </w:r>
    </w:p>
    <w:p w:rsidR="00607102" w:rsidRPr="00742488" w:rsidRDefault="00607102" w:rsidP="00742488">
      <w:pPr>
        <w:pStyle w:val="Prrafodelista"/>
        <w:numPr>
          <w:ilvl w:val="1"/>
          <w:numId w:val="3"/>
        </w:numPr>
        <w:jc w:val="both"/>
        <w:rPr>
          <w:rFonts w:ascii="Book Antiqua" w:hAnsi="Book Antiqua"/>
        </w:rPr>
      </w:pPr>
      <w:r w:rsidRPr="00742488">
        <w:rPr>
          <w:rFonts w:ascii="Book Antiqua" w:hAnsi="Book Antiqua"/>
        </w:rPr>
        <w:t>Semáforos binarios: solo podrán tomas los valores 0 y 1</w:t>
      </w:r>
      <w:proofErr w:type="gramStart"/>
      <w:r w:rsidRPr="00742488">
        <w:rPr>
          <w:rFonts w:ascii="Book Antiqua" w:hAnsi="Book Antiqua"/>
        </w:rPr>
        <w:t>.(</w:t>
      </w:r>
      <w:proofErr w:type="gramEnd"/>
      <w:r w:rsidRPr="00742488">
        <w:rPr>
          <w:rFonts w:ascii="Book Antiqua" w:hAnsi="Book Antiqua"/>
        </w:rPr>
        <w:t>Podemos asociarlo a las luces verde y roja).</w:t>
      </w:r>
    </w:p>
    <w:p w:rsidR="00607102" w:rsidRPr="00742488" w:rsidRDefault="00607102" w:rsidP="00742488">
      <w:pPr>
        <w:pStyle w:val="Prrafodelista"/>
        <w:numPr>
          <w:ilvl w:val="1"/>
          <w:numId w:val="3"/>
        </w:numPr>
        <w:jc w:val="both"/>
        <w:rPr>
          <w:rFonts w:ascii="Book Antiqua" w:hAnsi="Book Antiqua"/>
        </w:rPr>
      </w:pPr>
      <w:r w:rsidRPr="00742488">
        <w:rPr>
          <w:rFonts w:ascii="Book Antiqua" w:hAnsi="Book Antiqua"/>
        </w:rPr>
        <w:t>Semáforos generales: pueden tomar cualquier valor natural, incluido el cero.(Cualquier entero no negativo)</w:t>
      </w:r>
    </w:p>
    <w:p w:rsidR="00607102" w:rsidRPr="00742488" w:rsidRDefault="00607102" w:rsidP="00742488">
      <w:pPr>
        <w:pStyle w:val="Prrafodelista"/>
        <w:numPr>
          <w:ilvl w:val="1"/>
          <w:numId w:val="3"/>
        </w:numPr>
        <w:jc w:val="both"/>
        <w:rPr>
          <w:rFonts w:ascii="Book Antiqua" w:hAnsi="Book Antiqua"/>
        </w:rPr>
      </w:pPr>
      <w:r w:rsidRPr="00742488">
        <w:rPr>
          <w:rFonts w:ascii="Book Antiqua" w:hAnsi="Book Antiqua"/>
        </w:rPr>
        <w:t>¿Qué representan los valores que toma un semáforo?</w:t>
      </w:r>
    </w:p>
    <w:p w:rsidR="00607102" w:rsidRPr="00742488" w:rsidRDefault="00607102" w:rsidP="00742488">
      <w:pPr>
        <w:pStyle w:val="Prrafodelista"/>
        <w:numPr>
          <w:ilvl w:val="2"/>
          <w:numId w:val="3"/>
        </w:numPr>
        <w:jc w:val="both"/>
        <w:rPr>
          <w:rFonts w:ascii="Book Antiqua" w:hAnsi="Book Antiqua"/>
        </w:rPr>
      </w:pPr>
      <w:r w:rsidRPr="00742488">
        <w:rPr>
          <w:rFonts w:ascii="Book Antiqua" w:hAnsi="Book Antiqua"/>
        </w:rPr>
        <w:t>Valor sea igual a cero. Indica que el semáforo está cerrado.</w:t>
      </w:r>
    </w:p>
    <w:p w:rsidR="00607102" w:rsidRPr="00742488" w:rsidRDefault="00607102" w:rsidP="00742488">
      <w:pPr>
        <w:pStyle w:val="Prrafodelista"/>
        <w:numPr>
          <w:ilvl w:val="2"/>
          <w:numId w:val="3"/>
        </w:numPr>
        <w:jc w:val="both"/>
        <w:rPr>
          <w:rFonts w:ascii="Book Antiqua" w:hAnsi="Book Antiqua"/>
        </w:rPr>
      </w:pPr>
      <w:r w:rsidRPr="00742488">
        <w:rPr>
          <w:rFonts w:ascii="Book Antiqua" w:hAnsi="Book Antiqua"/>
        </w:rPr>
        <w:t>Valor mayor que cero. Indica que el semáforo está abierto.</w:t>
      </w:r>
    </w:p>
    <w:p w:rsidR="00607102" w:rsidRPr="00742488" w:rsidRDefault="00607102" w:rsidP="00742488">
      <w:pPr>
        <w:pStyle w:val="Prrafodelista"/>
        <w:numPr>
          <w:ilvl w:val="0"/>
          <w:numId w:val="3"/>
        </w:numPr>
        <w:jc w:val="both"/>
        <w:rPr>
          <w:rFonts w:ascii="Book Antiqua" w:hAnsi="Book Antiqua"/>
        </w:rPr>
      </w:pPr>
      <w:r w:rsidRPr="00742488">
        <w:rPr>
          <w:rFonts w:ascii="Book Antiqua" w:hAnsi="Book Antiqua"/>
        </w:rPr>
        <w:t>Cualquier semáforo permite dos operaciones seguras:</w:t>
      </w:r>
    </w:p>
    <w:p w:rsidR="00607102" w:rsidRPr="00742488" w:rsidRDefault="00607102" w:rsidP="00742488">
      <w:pPr>
        <w:pStyle w:val="Prrafodelista"/>
        <w:numPr>
          <w:ilvl w:val="1"/>
          <w:numId w:val="3"/>
        </w:numPr>
        <w:jc w:val="both"/>
        <w:rPr>
          <w:rFonts w:ascii="Book Antiqua" w:hAnsi="Book Antiqua"/>
        </w:rPr>
      </w:pPr>
      <w:proofErr w:type="spellStart"/>
      <w:proofErr w:type="gramStart"/>
      <w:r w:rsidRPr="00742488">
        <w:rPr>
          <w:rFonts w:ascii="Book Antiqua" w:hAnsi="Book Antiqua"/>
        </w:rPr>
        <w:t>objSemaforo.wait</w:t>
      </w:r>
      <w:proofErr w:type="spellEnd"/>
      <w:r w:rsidRPr="00742488">
        <w:rPr>
          <w:rFonts w:ascii="Book Antiqua" w:hAnsi="Book Antiqua"/>
        </w:rPr>
        <w:t>(</w:t>
      </w:r>
      <w:proofErr w:type="gramEnd"/>
      <w:r w:rsidRPr="00742488">
        <w:rPr>
          <w:rFonts w:ascii="Book Antiqua" w:hAnsi="Book Antiqua"/>
        </w:rPr>
        <w:t xml:space="preserve">): Si el semáforo no es nulo, decrementa en uno el valor del semáforo. Si el semáforo es nulo, el proceso que lo ejecuta se suspende y lo manda al final de la cola. </w:t>
      </w:r>
    </w:p>
    <w:p w:rsidR="00025E1B" w:rsidRPr="00742488" w:rsidRDefault="00025E1B" w:rsidP="00742488">
      <w:pPr>
        <w:pStyle w:val="Prrafodelista"/>
        <w:numPr>
          <w:ilvl w:val="1"/>
          <w:numId w:val="3"/>
        </w:numPr>
        <w:jc w:val="both"/>
        <w:rPr>
          <w:rFonts w:ascii="Book Antiqua" w:hAnsi="Book Antiqua"/>
        </w:rPr>
      </w:pPr>
      <w:proofErr w:type="spellStart"/>
      <w:proofErr w:type="gramStart"/>
      <w:r w:rsidRPr="00742488">
        <w:rPr>
          <w:rFonts w:ascii="Book Antiqua" w:hAnsi="Book Antiqua"/>
        </w:rPr>
        <w:lastRenderedPageBreak/>
        <w:t>objSemaforo.signal</w:t>
      </w:r>
      <w:proofErr w:type="spellEnd"/>
      <w:r w:rsidRPr="00742488">
        <w:rPr>
          <w:rFonts w:ascii="Book Antiqua" w:hAnsi="Book Antiqua"/>
        </w:rPr>
        <w:t>(</w:t>
      </w:r>
      <w:proofErr w:type="gramEnd"/>
      <w:r w:rsidRPr="00742488">
        <w:rPr>
          <w:rFonts w:ascii="Book Antiqua" w:hAnsi="Book Antiqua"/>
        </w:rPr>
        <w:t xml:space="preserve">): Si hay algún proceso en la lista del semáforo activa uno de ellos para que se ejecuta la sentencia que sigue al </w:t>
      </w:r>
      <w:proofErr w:type="spellStart"/>
      <w:r w:rsidRPr="00742488">
        <w:rPr>
          <w:rFonts w:ascii="Book Antiqua" w:hAnsi="Book Antiqua"/>
        </w:rPr>
        <w:t>wait</w:t>
      </w:r>
      <w:proofErr w:type="spellEnd"/>
      <w:r w:rsidRPr="00742488">
        <w:rPr>
          <w:rFonts w:ascii="Book Antiqua" w:hAnsi="Book Antiqua"/>
        </w:rPr>
        <w:t>. Si no hay ningún proceso en la lista incrementamos en uno el valor del semáforo.</w:t>
      </w:r>
    </w:p>
    <w:p w:rsidR="00025E1B" w:rsidRPr="00742488" w:rsidRDefault="00025E1B" w:rsidP="00742488">
      <w:pPr>
        <w:pStyle w:val="Prrafodelista"/>
        <w:numPr>
          <w:ilvl w:val="0"/>
          <w:numId w:val="3"/>
        </w:numPr>
        <w:jc w:val="both"/>
        <w:rPr>
          <w:rFonts w:ascii="Book Antiqua" w:hAnsi="Book Antiqua"/>
        </w:rPr>
      </w:pPr>
      <w:r w:rsidRPr="00742488">
        <w:rPr>
          <w:rFonts w:ascii="Book Antiqua" w:hAnsi="Book Antiqua"/>
        </w:rPr>
        <w:t xml:space="preserve">También se puede realizar una operación no segura. </w:t>
      </w:r>
      <w:r w:rsidR="00E70EE7" w:rsidRPr="00742488">
        <w:rPr>
          <w:rFonts w:ascii="Book Antiqua" w:hAnsi="Book Antiqua"/>
        </w:rPr>
        <w:t xml:space="preserve">La inicialización del valor del semáforo. Este valor nos indica cuantos procesos pueden entrar concurrentemente a él. Esta inicialización se hace al crear el semáforo. </w:t>
      </w:r>
    </w:p>
    <w:p w:rsidR="00E70EE7" w:rsidRPr="00742488" w:rsidRDefault="00E70EE7" w:rsidP="00742488">
      <w:pPr>
        <w:pStyle w:val="Prrafodelista"/>
        <w:numPr>
          <w:ilvl w:val="0"/>
          <w:numId w:val="3"/>
        </w:numPr>
        <w:jc w:val="both"/>
        <w:rPr>
          <w:rFonts w:ascii="Book Antiqua" w:hAnsi="Book Antiqua"/>
        </w:rPr>
      </w:pPr>
      <w:r w:rsidRPr="00742488">
        <w:rPr>
          <w:rFonts w:ascii="Book Antiqua" w:hAnsi="Book Antiqua"/>
        </w:rPr>
        <w:t>Pasos para la utilización de semáforos:</w:t>
      </w:r>
    </w:p>
    <w:p w:rsidR="00E70EE7" w:rsidRPr="00742488" w:rsidRDefault="00E70EE7" w:rsidP="00742488">
      <w:pPr>
        <w:pStyle w:val="Prrafodelista"/>
        <w:numPr>
          <w:ilvl w:val="0"/>
          <w:numId w:val="7"/>
        </w:numPr>
        <w:jc w:val="both"/>
        <w:rPr>
          <w:rFonts w:ascii="Book Antiqua" w:hAnsi="Book Antiqua"/>
        </w:rPr>
      </w:pPr>
      <w:r w:rsidRPr="00742488">
        <w:rPr>
          <w:rFonts w:ascii="Book Antiqua" w:hAnsi="Book Antiqua"/>
        </w:rPr>
        <w:t xml:space="preserve">Un proceso padre creará e inicializará el semáforo. </w:t>
      </w:r>
    </w:p>
    <w:p w:rsidR="004C5B7B" w:rsidRPr="00742488" w:rsidRDefault="00E70EE7" w:rsidP="00742488">
      <w:pPr>
        <w:pStyle w:val="Prrafodelista"/>
        <w:numPr>
          <w:ilvl w:val="0"/>
          <w:numId w:val="7"/>
        </w:numPr>
        <w:jc w:val="both"/>
        <w:rPr>
          <w:rFonts w:ascii="Book Antiqua" w:hAnsi="Book Antiqua"/>
        </w:rPr>
      </w:pPr>
      <w:r w:rsidRPr="00742488">
        <w:rPr>
          <w:rFonts w:ascii="Book Antiqua" w:hAnsi="Book Antiqua"/>
        </w:rPr>
        <w:t xml:space="preserve">Este proceso padre creará el resto de procesos y los pasará el semáforo que ha creado. Estos procesos hijos accederán todos al recurso compartido. </w:t>
      </w:r>
    </w:p>
    <w:p w:rsidR="004C5B7B" w:rsidRPr="00742488" w:rsidRDefault="004C5B7B" w:rsidP="00742488">
      <w:pPr>
        <w:pStyle w:val="Prrafodelista"/>
        <w:numPr>
          <w:ilvl w:val="0"/>
          <w:numId w:val="7"/>
        </w:numPr>
        <w:jc w:val="both"/>
        <w:rPr>
          <w:rFonts w:ascii="Book Antiqua" w:hAnsi="Book Antiqua"/>
        </w:rPr>
      </w:pPr>
      <w:r w:rsidRPr="00742488">
        <w:rPr>
          <w:rFonts w:ascii="Book Antiqua" w:hAnsi="Book Antiqua"/>
        </w:rPr>
        <w:t xml:space="preserve">Cada uno de las procesos hijos hará uso de las operaciones </w:t>
      </w:r>
      <w:proofErr w:type="spellStart"/>
      <w:r w:rsidRPr="00742488">
        <w:rPr>
          <w:rFonts w:ascii="Book Antiqua" w:hAnsi="Book Antiqua"/>
        </w:rPr>
        <w:t>wait</w:t>
      </w:r>
      <w:proofErr w:type="spellEnd"/>
      <w:r w:rsidRPr="00742488">
        <w:rPr>
          <w:rFonts w:ascii="Book Antiqua" w:hAnsi="Book Antiqua"/>
        </w:rPr>
        <w:t xml:space="preserve"> y </w:t>
      </w:r>
      <w:proofErr w:type="spellStart"/>
      <w:r w:rsidRPr="00742488">
        <w:rPr>
          <w:rFonts w:ascii="Book Antiqua" w:hAnsi="Book Antiqua"/>
        </w:rPr>
        <w:t>signal</w:t>
      </w:r>
      <w:proofErr w:type="spellEnd"/>
      <w:r w:rsidRPr="00742488">
        <w:rPr>
          <w:rFonts w:ascii="Book Antiqua" w:hAnsi="Book Antiqua"/>
        </w:rPr>
        <w:t xml:space="preserve"> siguiendo el esquema:</w:t>
      </w:r>
    </w:p>
    <w:p w:rsidR="004C5B7B" w:rsidRPr="00742488" w:rsidRDefault="004C5B7B" w:rsidP="00742488">
      <w:pPr>
        <w:pStyle w:val="Prrafodelista"/>
        <w:numPr>
          <w:ilvl w:val="1"/>
          <w:numId w:val="7"/>
        </w:numPr>
        <w:jc w:val="both"/>
        <w:rPr>
          <w:rFonts w:ascii="Book Antiqua" w:hAnsi="Book Antiqua"/>
        </w:rPr>
      </w:pPr>
      <w:proofErr w:type="spellStart"/>
      <w:proofErr w:type="gramStart"/>
      <w:r w:rsidRPr="00742488">
        <w:rPr>
          <w:rFonts w:ascii="Book Antiqua" w:hAnsi="Book Antiqua"/>
        </w:rPr>
        <w:t>objSemaforo.wait</w:t>
      </w:r>
      <w:proofErr w:type="spellEnd"/>
      <w:r w:rsidRPr="00742488">
        <w:rPr>
          <w:rFonts w:ascii="Book Antiqua" w:hAnsi="Book Antiqua"/>
        </w:rPr>
        <w:t>(</w:t>
      </w:r>
      <w:proofErr w:type="gramEnd"/>
      <w:r w:rsidRPr="00742488">
        <w:rPr>
          <w:rFonts w:ascii="Book Antiqua" w:hAnsi="Book Antiqua"/>
        </w:rPr>
        <w:t xml:space="preserve">) para consultar si puede acceder a la sección crítica. </w:t>
      </w:r>
    </w:p>
    <w:p w:rsidR="004C5B7B" w:rsidRPr="00742488" w:rsidRDefault="004C5B7B" w:rsidP="00742488">
      <w:pPr>
        <w:pStyle w:val="Prrafodelista"/>
        <w:numPr>
          <w:ilvl w:val="1"/>
          <w:numId w:val="7"/>
        </w:numPr>
        <w:jc w:val="both"/>
        <w:rPr>
          <w:rFonts w:ascii="Book Antiqua" w:hAnsi="Book Antiqua"/>
        </w:rPr>
      </w:pPr>
      <w:r w:rsidRPr="00742488">
        <w:rPr>
          <w:rFonts w:ascii="Book Antiqua" w:hAnsi="Book Antiqua"/>
        </w:rPr>
        <w:t xml:space="preserve">Sección crítica: instrucciones que acceden al recurso que está protegido por el semáforo. </w:t>
      </w:r>
    </w:p>
    <w:p w:rsidR="004C5B7B" w:rsidRPr="00742488" w:rsidRDefault="004C5B7B" w:rsidP="00742488">
      <w:pPr>
        <w:pStyle w:val="Prrafodelista"/>
        <w:numPr>
          <w:ilvl w:val="1"/>
          <w:numId w:val="7"/>
        </w:numPr>
        <w:jc w:val="both"/>
        <w:rPr>
          <w:rFonts w:ascii="Book Antiqua" w:hAnsi="Book Antiqua"/>
        </w:rPr>
      </w:pPr>
      <w:proofErr w:type="spellStart"/>
      <w:proofErr w:type="gramStart"/>
      <w:r w:rsidRPr="00742488">
        <w:rPr>
          <w:rFonts w:ascii="Book Antiqua" w:hAnsi="Book Antiqua"/>
        </w:rPr>
        <w:t>objSemaforo.signal</w:t>
      </w:r>
      <w:proofErr w:type="spellEnd"/>
      <w:r w:rsidRPr="00742488">
        <w:rPr>
          <w:rFonts w:ascii="Book Antiqua" w:hAnsi="Book Antiqua"/>
        </w:rPr>
        <w:t>(</w:t>
      </w:r>
      <w:proofErr w:type="gramEnd"/>
      <w:r w:rsidRPr="00742488">
        <w:rPr>
          <w:rFonts w:ascii="Book Antiqua" w:hAnsi="Book Antiqua"/>
        </w:rPr>
        <w:t>) indica que un proceso abandona su sección y otro puede entrar en ella.</w:t>
      </w:r>
    </w:p>
    <w:p w:rsidR="004C5B7B" w:rsidRPr="00742488" w:rsidRDefault="004C5B7B" w:rsidP="00742488">
      <w:pPr>
        <w:pStyle w:val="Prrafodelista"/>
        <w:numPr>
          <w:ilvl w:val="1"/>
          <w:numId w:val="7"/>
        </w:numPr>
        <w:jc w:val="both"/>
        <w:rPr>
          <w:rFonts w:ascii="Book Antiqua" w:hAnsi="Book Antiqua"/>
        </w:rPr>
      </w:pPr>
      <w:r w:rsidRPr="00742488">
        <w:rPr>
          <w:rFonts w:ascii="Book Antiqua" w:hAnsi="Book Antiqua"/>
        </w:rPr>
        <w:t xml:space="preserve">El proceso padre creará tantos semáforos como secciones críticas distintas, suele ser una sección crítica por cada recurso compartido. </w:t>
      </w:r>
    </w:p>
    <w:p w:rsidR="004C5B7B" w:rsidRPr="00742488" w:rsidRDefault="004C5B7B" w:rsidP="00742488">
      <w:pPr>
        <w:pStyle w:val="Prrafodelista"/>
        <w:numPr>
          <w:ilvl w:val="0"/>
          <w:numId w:val="3"/>
        </w:numPr>
        <w:jc w:val="both"/>
        <w:rPr>
          <w:rFonts w:ascii="Book Antiqua" w:hAnsi="Book Antiqua"/>
        </w:rPr>
      </w:pPr>
      <w:r w:rsidRPr="00742488">
        <w:rPr>
          <w:rFonts w:ascii="Book Antiqua" w:hAnsi="Book Antiqua"/>
        </w:rPr>
        <w:t>Ventajas: son fáciles de comprender, proporcionan una gran capacidad funcional.</w:t>
      </w:r>
      <w:r w:rsidRPr="00742488">
        <w:rPr>
          <w:rFonts w:ascii="Book Antiqua" w:hAnsi="Book Antiqua"/>
        </w:rPr>
        <w:tab/>
      </w:r>
    </w:p>
    <w:p w:rsidR="00E70EE7" w:rsidRPr="00742488" w:rsidRDefault="004C5B7B" w:rsidP="00742488">
      <w:pPr>
        <w:pStyle w:val="Prrafodelista"/>
        <w:numPr>
          <w:ilvl w:val="0"/>
          <w:numId w:val="3"/>
        </w:numPr>
        <w:jc w:val="both"/>
        <w:rPr>
          <w:rFonts w:ascii="Book Antiqua" w:hAnsi="Book Antiqua"/>
        </w:rPr>
      </w:pPr>
      <w:r w:rsidRPr="00742488">
        <w:rPr>
          <w:rFonts w:ascii="Book Antiqua" w:hAnsi="Book Antiqua"/>
        </w:rPr>
        <w:t>Desventaja: peligrosos de manejar, pueden causar muchos errores como el interbloqueo. Cualquier olvido o cambio de orden puede conducir a bloquear. La gestión de un semáforo se distribuye por todo el código lo que hace que la depuración de errores sea difícil.</w:t>
      </w:r>
    </w:p>
    <w:p w:rsidR="004C5B7B" w:rsidRPr="00742488" w:rsidRDefault="004C5B7B" w:rsidP="00742488">
      <w:pPr>
        <w:pStyle w:val="Prrafodelista"/>
        <w:numPr>
          <w:ilvl w:val="0"/>
          <w:numId w:val="3"/>
        </w:numPr>
        <w:jc w:val="both"/>
        <w:rPr>
          <w:rFonts w:ascii="Book Antiqua" w:hAnsi="Book Antiqua"/>
        </w:rPr>
      </w:pPr>
      <w:r w:rsidRPr="00742488">
        <w:rPr>
          <w:rFonts w:ascii="Book Antiqua" w:hAnsi="Book Antiqua"/>
        </w:rPr>
        <w:t xml:space="preserve">En java existe la clase </w:t>
      </w:r>
      <w:proofErr w:type="spellStart"/>
      <w:r w:rsidR="000300C2" w:rsidRPr="00742488">
        <w:rPr>
          <w:rFonts w:ascii="Book Antiqua" w:hAnsi="Book Antiqua"/>
        </w:rPr>
        <w:t>Semapho</w:t>
      </w:r>
      <w:r w:rsidRPr="00742488">
        <w:rPr>
          <w:rFonts w:ascii="Book Antiqua" w:hAnsi="Book Antiqua"/>
        </w:rPr>
        <w:t>re</w:t>
      </w:r>
      <w:proofErr w:type="spellEnd"/>
      <w:r w:rsidRPr="00742488">
        <w:rPr>
          <w:rFonts w:ascii="Book Antiqua" w:hAnsi="Book Antiqua"/>
        </w:rPr>
        <w:t>, ésta se aplica a los hilos de un mismo proceso, para arbitrar el acceso de estos hilos a una misma región de memoria.</w:t>
      </w:r>
    </w:p>
    <w:p w:rsidR="004C5B7B" w:rsidRPr="00742488" w:rsidRDefault="004C5B7B" w:rsidP="00742488">
      <w:pPr>
        <w:pStyle w:val="Prrafodelista"/>
        <w:ind w:left="1065"/>
        <w:jc w:val="both"/>
        <w:rPr>
          <w:rFonts w:ascii="Book Antiqua" w:hAnsi="Book Antiqua"/>
        </w:rPr>
      </w:pPr>
    </w:p>
    <w:p w:rsidR="0027532A" w:rsidRPr="00742488" w:rsidRDefault="004C5B7B" w:rsidP="00742488">
      <w:pPr>
        <w:pStyle w:val="Prrafodelista"/>
        <w:numPr>
          <w:ilvl w:val="1"/>
          <w:numId w:val="5"/>
        </w:numPr>
        <w:jc w:val="both"/>
        <w:rPr>
          <w:rFonts w:ascii="Book Antiqua" w:hAnsi="Book Antiqua"/>
          <w:b/>
        </w:rPr>
      </w:pPr>
      <w:r w:rsidRPr="00742488">
        <w:rPr>
          <w:rFonts w:ascii="Book Antiqua" w:hAnsi="Book Antiqua"/>
          <w:b/>
          <w:sz w:val="30"/>
          <w:szCs w:val="30"/>
        </w:rPr>
        <w:t>MONITORES</w:t>
      </w:r>
      <w:r w:rsidRPr="00742488">
        <w:rPr>
          <w:rFonts w:ascii="Book Antiqua" w:hAnsi="Book Antiqua"/>
          <w:b/>
        </w:rPr>
        <w:t>.</w:t>
      </w:r>
    </w:p>
    <w:p w:rsidR="000300C2" w:rsidRPr="00742488" w:rsidRDefault="000300C2" w:rsidP="00742488">
      <w:pPr>
        <w:pStyle w:val="Prrafodelista"/>
        <w:numPr>
          <w:ilvl w:val="0"/>
          <w:numId w:val="3"/>
        </w:numPr>
        <w:jc w:val="both"/>
        <w:rPr>
          <w:rFonts w:ascii="Book Antiqua" w:hAnsi="Book Antiqua"/>
        </w:rPr>
      </w:pPr>
      <w:r w:rsidRPr="00742488">
        <w:rPr>
          <w:rFonts w:ascii="Book Antiqua" w:hAnsi="Book Antiqua"/>
        </w:rPr>
        <w:t>El problema que tienen los semáforos es que es el programador el que se encarga de implementar el uso correcto de los mismos para proteger el recurso compartido.</w:t>
      </w:r>
    </w:p>
    <w:p w:rsidR="000300C2" w:rsidRPr="00742488" w:rsidRDefault="000300C2" w:rsidP="00742488">
      <w:pPr>
        <w:pStyle w:val="Prrafodelista"/>
        <w:numPr>
          <w:ilvl w:val="0"/>
          <w:numId w:val="3"/>
        </w:numPr>
        <w:jc w:val="both"/>
        <w:rPr>
          <w:rFonts w:ascii="Book Antiqua" w:hAnsi="Book Antiqua"/>
        </w:rPr>
      </w:pPr>
      <w:r w:rsidRPr="00742488">
        <w:rPr>
          <w:rFonts w:ascii="Book Antiqua" w:hAnsi="Book Antiqua"/>
        </w:rPr>
        <w:t>Los monitores son como guardaespaldas, se encargan de proteger uno</w:t>
      </w:r>
      <w:r w:rsidR="0074320F" w:rsidRPr="00742488">
        <w:rPr>
          <w:rFonts w:ascii="Book Antiqua" w:hAnsi="Book Antiqua"/>
        </w:rPr>
        <w:t xml:space="preserve"> o varios recursos específicos, encierran estos recursos de tal forma que el proceso solo puede acceder a ellos a través de los métodos que el monitor expone.</w:t>
      </w:r>
    </w:p>
    <w:p w:rsidR="0074320F" w:rsidRPr="00742488" w:rsidRDefault="0074320F" w:rsidP="00742488">
      <w:pPr>
        <w:pStyle w:val="Prrafodelista"/>
        <w:numPr>
          <w:ilvl w:val="0"/>
          <w:numId w:val="3"/>
        </w:numPr>
        <w:jc w:val="both"/>
        <w:rPr>
          <w:rFonts w:ascii="Book Antiqua" w:hAnsi="Book Antiqua"/>
        </w:rPr>
      </w:pPr>
      <w:r w:rsidRPr="00742488">
        <w:rPr>
          <w:rFonts w:ascii="Book Antiqua" w:hAnsi="Book Antiqua"/>
        </w:rPr>
        <w:t>Monitor: componente de alto nivel de abstracción destinado a gestionar recursos que van a ser accedidos de forma recurrente.</w:t>
      </w:r>
    </w:p>
    <w:p w:rsidR="0074320F" w:rsidRPr="00742488" w:rsidRDefault="0074320F" w:rsidP="00742488">
      <w:pPr>
        <w:pStyle w:val="Prrafodelista"/>
        <w:numPr>
          <w:ilvl w:val="0"/>
          <w:numId w:val="3"/>
        </w:numPr>
        <w:jc w:val="both"/>
        <w:rPr>
          <w:rFonts w:ascii="Book Antiqua" w:hAnsi="Book Antiqua"/>
        </w:rPr>
      </w:pPr>
      <w:r w:rsidRPr="00742488">
        <w:rPr>
          <w:rFonts w:ascii="Book Antiqua" w:hAnsi="Book Antiqua"/>
        </w:rPr>
        <w:t>Los monitores encierran en su interior las variables y recursos compartidos como componentes privados y garantizan el acceso a ellos en exclusión mutua.</w:t>
      </w:r>
    </w:p>
    <w:p w:rsidR="0074320F" w:rsidRPr="00742488" w:rsidRDefault="0074320F" w:rsidP="00742488">
      <w:pPr>
        <w:pStyle w:val="Prrafodelista"/>
        <w:numPr>
          <w:ilvl w:val="0"/>
          <w:numId w:val="3"/>
        </w:numPr>
        <w:jc w:val="both"/>
        <w:rPr>
          <w:rFonts w:ascii="Book Antiqua" w:hAnsi="Book Antiqua"/>
        </w:rPr>
      </w:pPr>
      <w:r w:rsidRPr="00742488">
        <w:rPr>
          <w:rFonts w:ascii="Book Antiqua" w:hAnsi="Book Antiqua"/>
        </w:rPr>
        <w:lastRenderedPageBreak/>
        <w:t>¿Cómo se declara un monitor?</w:t>
      </w:r>
    </w:p>
    <w:p w:rsidR="0074320F" w:rsidRPr="00742488" w:rsidRDefault="0074320F" w:rsidP="00742488">
      <w:pPr>
        <w:pStyle w:val="Prrafodelista"/>
        <w:numPr>
          <w:ilvl w:val="1"/>
          <w:numId w:val="3"/>
        </w:numPr>
        <w:jc w:val="both"/>
        <w:rPr>
          <w:rFonts w:ascii="Book Antiqua" w:hAnsi="Book Antiqua"/>
        </w:rPr>
      </w:pPr>
      <w:r w:rsidRPr="00742488">
        <w:rPr>
          <w:rFonts w:ascii="Book Antiqua" w:hAnsi="Book Antiqua"/>
        </w:rPr>
        <w:t>Declaración de las constantes, variables, procedimientos y funciones que son privados del monitor (solo el monitor tiene acceso a ellos).</w:t>
      </w:r>
    </w:p>
    <w:p w:rsidR="0074320F" w:rsidRPr="00742488" w:rsidRDefault="0074320F" w:rsidP="00742488">
      <w:pPr>
        <w:pStyle w:val="Prrafodelista"/>
        <w:numPr>
          <w:ilvl w:val="1"/>
          <w:numId w:val="3"/>
        </w:numPr>
        <w:jc w:val="both"/>
        <w:rPr>
          <w:rFonts w:ascii="Book Antiqua" w:hAnsi="Book Antiqua"/>
        </w:rPr>
      </w:pPr>
      <w:r w:rsidRPr="00742488">
        <w:rPr>
          <w:rFonts w:ascii="Book Antiqua" w:hAnsi="Book Antiqua"/>
        </w:rPr>
        <w:t xml:space="preserve">Declaración de los procedimientos y funciones que expone (lo público), es la interfaz a través de la cual los procesos acceden al monitor. </w:t>
      </w:r>
    </w:p>
    <w:p w:rsidR="0074320F" w:rsidRPr="00742488" w:rsidRDefault="008A7651" w:rsidP="00742488">
      <w:pPr>
        <w:pStyle w:val="Prrafodelista"/>
        <w:numPr>
          <w:ilvl w:val="1"/>
          <w:numId w:val="3"/>
        </w:numPr>
        <w:jc w:val="both"/>
        <w:rPr>
          <w:rFonts w:ascii="Book Antiqua" w:hAnsi="Book Antiqua"/>
        </w:rPr>
      </w:pPr>
      <w:r w:rsidRPr="00742488">
        <w:rPr>
          <w:rFonts w:ascii="Book Antiqua" w:hAnsi="Book Antiqua"/>
        </w:rPr>
        <w:t xml:space="preserve">Cuerpo del monitor constituido por un bloque de código que se ejecuta al ser instanciado o inicializado el monitor. Su finalidad es inicializar las variables y funciones internas para poder usarlas. </w:t>
      </w:r>
    </w:p>
    <w:p w:rsidR="008A7651" w:rsidRPr="00742488" w:rsidRDefault="008A7651" w:rsidP="00742488">
      <w:pPr>
        <w:pStyle w:val="Prrafodelista"/>
        <w:numPr>
          <w:ilvl w:val="1"/>
          <w:numId w:val="3"/>
        </w:numPr>
        <w:jc w:val="both"/>
        <w:rPr>
          <w:rFonts w:ascii="Book Antiqua" w:hAnsi="Book Antiqua"/>
        </w:rPr>
      </w:pPr>
      <w:r w:rsidRPr="00742488">
        <w:rPr>
          <w:rFonts w:ascii="Book Antiqua" w:hAnsi="Book Antiqua"/>
        </w:rPr>
        <w:t xml:space="preserve">El monitor nos garantiza el acceso al código interno de forma exclusiva (régimen de exclusión mutua). </w:t>
      </w:r>
    </w:p>
    <w:p w:rsidR="008A7651" w:rsidRPr="00742488" w:rsidRDefault="008A7651" w:rsidP="00742488">
      <w:pPr>
        <w:pStyle w:val="Prrafodelista"/>
        <w:numPr>
          <w:ilvl w:val="1"/>
          <w:numId w:val="3"/>
        </w:numPr>
        <w:jc w:val="both"/>
        <w:rPr>
          <w:rFonts w:ascii="Book Antiqua" w:hAnsi="Book Antiqua"/>
        </w:rPr>
      </w:pPr>
      <w:r w:rsidRPr="00742488">
        <w:rPr>
          <w:rFonts w:ascii="Book Antiqua" w:hAnsi="Book Antiqua"/>
        </w:rPr>
        <w:t xml:space="preserve">Tiene asociada una lista de procesos que tratan de acceder al recurso, mientras quedan suspendidos. </w:t>
      </w:r>
    </w:p>
    <w:p w:rsidR="008A7651" w:rsidRPr="00742488" w:rsidRDefault="008A7651" w:rsidP="00742488">
      <w:pPr>
        <w:pStyle w:val="Prrafodelista"/>
        <w:numPr>
          <w:ilvl w:val="0"/>
          <w:numId w:val="3"/>
        </w:numPr>
        <w:jc w:val="both"/>
        <w:rPr>
          <w:rFonts w:ascii="Book Antiqua" w:hAnsi="Book Antiqua"/>
        </w:rPr>
      </w:pPr>
      <w:r w:rsidRPr="00742488">
        <w:rPr>
          <w:rFonts w:ascii="Book Antiqua" w:hAnsi="Book Antiqua"/>
        </w:rPr>
        <w:t xml:space="preserve">Los paquetes Java no proporcionan una implementación de la clase monitor, hay que implementar un monitor para cada variable o recurso compartido. </w:t>
      </w:r>
    </w:p>
    <w:p w:rsidR="00BB6F3C" w:rsidRPr="00742488" w:rsidRDefault="00BB6F3C" w:rsidP="00742488">
      <w:pPr>
        <w:pStyle w:val="Prrafodelista"/>
        <w:numPr>
          <w:ilvl w:val="0"/>
          <w:numId w:val="3"/>
        </w:numPr>
        <w:jc w:val="both"/>
        <w:rPr>
          <w:rFonts w:ascii="Book Antiqua" w:hAnsi="Book Antiqua"/>
        </w:rPr>
      </w:pPr>
      <w:r w:rsidRPr="00742488">
        <w:rPr>
          <w:rFonts w:ascii="Book Antiqua" w:hAnsi="Book Antiqua"/>
        </w:rPr>
        <w:t>Se puede crear una clase monitor usando semáforos.</w:t>
      </w:r>
    </w:p>
    <w:p w:rsidR="00BB6F3C" w:rsidRPr="00742488" w:rsidRDefault="00BB6F3C" w:rsidP="00742488">
      <w:pPr>
        <w:pStyle w:val="Prrafodelista"/>
        <w:numPr>
          <w:ilvl w:val="0"/>
          <w:numId w:val="3"/>
        </w:numPr>
        <w:jc w:val="both"/>
        <w:rPr>
          <w:rFonts w:ascii="Book Antiqua" w:hAnsi="Book Antiqua"/>
        </w:rPr>
      </w:pPr>
      <w:r w:rsidRPr="00742488">
        <w:rPr>
          <w:rFonts w:ascii="Book Antiqua" w:hAnsi="Book Antiqua"/>
        </w:rPr>
        <w:t xml:space="preserve">Cuando realizamos una lectura o escritura de un fichero, los procesos quedan bloqueados hasta que el proceso que lo está usando lo libere, cuando haya finalizado la operación. </w:t>
      </w:r>
    </w:p>
    <w:p w:rsidR="00BB6F3C" w:rsidRPr="00742488" w:rsidRDefault="00BB6F3C" w:rsidP="00742488">
      <w:pPr>
        <w:pStyle w:val="Prrafodelista"/>
        <w:numPr>
          <w:ilvl w:val="0"/>
          <w:numId w:val="3"/>
        </w:numPr>
        <w:jc w:val="both"/>
        <w:rPr>
          <w:rFonts w:ascii="Book Antiqua" w:hAnsi="Book Antiqua"/>
        </w:rPr>
      </w:pPr>
      <w:r w:rsidRPr="00742488">
        <w:rPr>
          <w:rFonts w:ascii="Book Antiqua" w:hAnsi="Book Antiqua"/>
        </w:rPr>
        <w:t xml:space="preserve">Nosotros inicializamos el acceso a un recurso indicando su ruta al crear el objeto. Ejemplo: </w:t>
      </w:r>
      <w:proofErr w:type="spellStart"/>
      <w:r w:rsidRPr="00742488">
        <w:rPr>
          <w:rFonts w:ascii="Book Antiqua" w:hAnsi="Book Antiqua"/>
        </w:rPr>
        <w:t>FileReader</w:t>
      </w:r>
      <w:proofErr w:type="spellEnd"/>
      <w:r w:rsidRPr="00742488">
        <w:rPr>
          <w:rFonts w:ascii="Book Antiqua" w:hAnsi="Book Antiqua"/>
        </w:rPr>
        <w:t xml:space="preserve">. Y utilizamos métodos expuestos por ese objeto para realizar las operaciones que queramos. </w:t>
      </w:r>
    </w:p>
    <w:p w:rsidR="00BB6F3C" w:rsidRPr="00742488" w:rsidRDefault="00BB6F3C" w:rsidP="00742488">
      <w:pPr>
        <w:pStyle w:val="Prrafodelista"/>
        <w:numPr>
          <w:ilvl w:val="0"/>
          <w:numId w:val="3"/>
        </w:numPr>
        <w:jc w:val="both"/>
        <w:rPr>
          <w:rFonts w:ascii="Book Antiqua" w:hAnsi="Book Antiqua"/>
        </w:rPr>
      </w:pPr>
      <w:r w:rsidRPr="00742488">
        <w:rPr>
          <w:rFonts w:ascii="Book Antiqua" w:hAnsi="Book Antiqua"/>
        </w:rPr>
        <w:t xml:space="preserve">Sin embargo, el código que realmente realiza estas operaciones es el implementado en la clase </w:t>
      </w:r>
      <w:proofErr w:type="spellStart"/>
      <w:r w:rsidRPr="00742488">
        <w:rPr>
          <w:rFonts w:ascii="Book Antiqua" w:hAnsi="Book Antiqua"/>
        </w:rPr>
        <w:t>FileReader</w:t>
      </w:r>
      <w:proofErr w:type="spellEnd"/>
      <w:r w:rsidRPr="00742488">
        <w:rPr>
          <w:rFonts w:ascii="Book Antiqua" w:hAnsi="Book Antiqua"/>
        </w:rPr>
        <w:t xml:space="preserve"> por ejemplo esta clase, no te garantiza que el acceso al recurso sea en régimen de exclusión mutua, o por lo menos no es todos sus métodos. Utilizamos objetos de tipo monitor, aunque no se llamen Monitor, para acceder a los recursos del sistema.</w:t>
      </w:r>
    </w:p>
    <w:p w:rsidR="008A7651" w:rsidRPr="00742488" w:rsidRDefault="00BB6F3C" w:rsidP="00742488">
      <w:pPr>
        <w:pStyle w:val="Prrafodelista"/>
        <w:numPr>
          <w:ilvl w:val="0"/>
          <w:numId w:val="3"/>
        </w:numPr>
        <w:jc w:val="both"/>
        <w:rPr>
          <w:rFonts w:ascii="Book Antiqua" w:hAnsi="Book Antiqua"/>
        </w:rPr>
      </w:pPr>
      <w:r w:rsidRPr="00742488">
        <w:rPr>
          <w:rFonts w:ascii="Book Antiqua" w:hAnsi="Book Antiqua"/>
        </w:rPr>
        <w:t xml:space="preserve">Ventajas: </w:t>
      </w:r>
    </w:p>
    <w:p w:rsidR="00BB6F3C" w:rsidRPr="00742488" w:rsidRDefault="00BB6F3C" w:rsidP="00742488">
      <w:pPr>
        <w:pStyle w:val="Prrafodelista"/>
        <w:numPr>
          <w:ilvl w:val="1"/>
          <w:numId w:val="3"/>
        </w:numPr>
        <w:jc w:val="both"/>
        <w:rPr>
          <w:rFonts w:ascii="Book Antiqua" w:hAnsi="Book Antiqua"/>
        </w:rPr>
      </w:pPr>
      <w:r w:rsidRPr="00742488">
        <w:rPr>
          <w:rFonts w:ascii="Book Antiqua" w:hAnsi="Book Antiqua"/>
        </w:rPr>
        <w:t>Uniformidad. El monitor nos provee de una única capacidad</w:t>
      </w:r>
      <w:r w:rsidR="00120AE0" w:rsidRPr="00742488">
        <w:rPr>
          <w:rFonts w:ascii="Book Antiqua" w:hAnsi="Book Antiqua"/>
        </w:rPr>
        <w:t>, la exclusión mutua, no existe la confusión con los semáforos.</w:t>
      </w:r>
    </w:p>
    <w:p w:rsidR="00120AE0" w:rsidRPr="00742488" w:rsidRDefault="00120AE0" w:rsidP="00742488">
      <w:pPr>
        <w:pStyle w:val="Prrafodelista"/>
        <w:numPr>
          <w:ilvl w:val="1"/>
          <w:numId w:val="3"/>
        </w:numPr>
        <w:jc w:val="both"/>
        <w:rPr>
          <w:rFonts w:ascii="Book Antiqua" w:hAnsi="Book Antiqua"/>
        </w:rPr>
      </w:pPr>
      <w:r w:rsidRPr="00742488">
        <w:rPr>
          <w:rFonts w:ascii="Book Antiqua" w:hAnsi="Book Antiqua"/>
        </w:rPr>
        <w:t>Modularidad. El código que se ejecuta en exclusión mutua está separado, no entremezclado en el resto del programa.</w:t>
      </w:r>
    </w:p>
    <w:p w:rsidR="00120AE0" w:rsidRPr="00742488" w:rsidRDefault="00120AE0" w:rsidP="00742488">
      <w:pPr>
        <w:pStyle w:val="Prrafodelista"/>
        <w:numPr>
          <w:ilvl w:val="1"/>
          <w:numId w:val="3"/>
        </w:numPr>
        <w:jc w:val="both"/>
        <w:rPr>
          <w:rFonts w:ascii="Book Antiqua" w:hAnsi="Book Antiqua"/>
        </w:rPr>
      </w:pPr>
      <w:r w:rsidRPr="00742488">
        <w:rPr>
          <w:rFonts w:ascii="Book Antiqua" w:hAnsi="Book Antiqua"/>
        </w:rPr>
        <w:t>Simplicidad. El programador no necesita preocuparse de las herramientas para la exclusión mutua.</w:t>
      </w:r>
    </w:p>
    <w:p w:rsidR="00120AE0" w:rsidRPr="00742488" w:rsidRDefault="00120AE0" w:rsidP="00742488">
      <w:pPr>
        <w:pStyle w:val="Prrafodelista"/>
        <w:numPr>
          <w:ilvl w:val="1"/>
          <w:numId w:val="3"/>
        </w:numPr>
        <w:jc w:val="both"/>
        <w:rPr>
          <w:rFonts w:ascii="Book Antiqua" w:hAnsi="Book Antiqua"/>
        </w:rPr>
      </w:pPr>
      <w:r w:rsidRPr="00742488">
        <w:rPr>
          <w:rFonts w:ascii="Book Antiqua" w:hAnsi="Book Antiqua"/>
        </w:rPr>
        <w:t xml:space="preserve">Eficiencia de la implementación. La implementación no tiene que ser controlada. </w:t>
      </w:r>
    </w:p>
    <w:p w:rsidR="00BF035A" w:rsidRPr="00742488" w:rsidRDefault="00BF035A" w:rsidP="00742488">
      <w:pPr>
        <w:pStyle w:val="Prrafodelista"/>
        <w:numPr>
          <w:ilvl w:val="0"/>
          <w:numId w:val="3"/>
        </w:numPr>
        <w:jc w:val="both"/>
        <w:rPr>
          <w:rFonts w:ascii="Book Antiqua" w:hAnsi="Book Antiqua"/>
        </w:rPr>
      </w:pPr>
      <w:r w:rsidRPr="00742488">
        <w:rPr>
          <w:rFonts w:ascii="Book Antiqua" w:hAnsi="Book Antiqua"/>
        </w:rPr>
        <w:t>Desventajas:</w:t>
      </w:r>
    </w:p>
    <w:p w:rsidR="004D6631" w:rsidRPr="00742488" w:rsidRDefault="00BF035A" w:rsidP="00742488">
      <w:pPr>
        <w:pStyle w:val="Prrafodelista"/>
        <w:numPr>
          <w:ilvl w:val="1"/>
          <w:numId w:val="3"/>
        </w:numPr>
        <w:jc w:val="both"/>
        <w:rPr>
          <w:rFonts w:ascii="Book Antiqua" w:hAnsi="Book Antiqua"/>
        </w:rPr>
      </w:pPr>
      <w:r w:rsidRPr="00742488">
        <w:rPr>
          <w:rFonts w:ascii="Book Antiqua" w:hAnsi="Book Antiqua"/>
        </w:rPr>
        <w:t>Interacción de múltiples condiciones de sincronización. Cuando el número de condiciones crecen y se hacen complicadas, la complejidad del código crece extraordinariamente.</w:t>
      </w:r>
    </w:p>
    <w:p w:rsidR="000300C2" w:rsidRPr="00742488" w:rsidRDefault="000300C2" w:rsidP="00742488">
      <w:pPr>
        <w:pStyle w:val="Prrafodelista"/>
        <w:ind w:left="705"/>
        <w:jc w:val="both"/>
        <w:rPr>
          <w:rFonts w:ascii="Book Antiqua" w:hAnsi="Book Antiqua"/>
        </w:rPr>
      </w:pPr>
    </w:p>
    <w:p w:rsidR="004D6631" w:rsidRPr="00742488" w:rsidRDefault="004D6631" w:rsidP="00742488">
      <w:pPr>
        <w:pStyle w:val="Prrafodelista"/>
        <w:numPr>
          <w:ilvl w:val="2"/>
          <w:numId w:val="5"/>
        </w:numPr>
        <w:jc w:val="both"/>
        <w:rPr>
          <w:rFonts w:ascii="Book Antiqua" w:hAnsi="Book Antiqua"/>
          <w:b/>
          <w:sz w:val="30"/>
          <w:szCs w:val="30"/>
        </w:rPr>
      </w:pPr>
      <w:r w:rsidRPr="00742488">
        <w:rPr>
          <w:rFonts w:ascii="Book Antiqua" w:hAnsi="Book Antiqua"/>
          <w:b/>
          <w:sz w:val="30"/>
          <w:szCs w:val="30"/>
        </w:rPr>
        <w:t>MONITORES. LECTURAS Y ESCRITURAS BLOQUEANTES EN RECURSOS COMPARTIDOS.</w:t>
      </w:r>
    </w:p>
    <w:p w:rsidR="004D6631" w:rsidRPr="00742488" w:rsidRDefault="004D6631" w:rsidP="00742488">
      <w:pPr>
        <w:pStyle w:val="Prrafodelista"/>
        <w:numPr>
          <w:ilvl w:val="1"/>
          <w:numId w:val="3"/>
        </w:numPr>
        <w:jc w:val="both"/>
        <w:rPr>
          <w:rFonts w:ascii="Book Antiqua" w:hAnsi="Book Antiqua"/>
          <w:b/>
        </w:rPr>
      </w:pPr>
      <w:r w:rsidRPr="00742488">
        <w:rPr>
          <w:rFonts w:ascii="Book Antiqua" w:hAnsi="Book Antiqua"/>
        </w:rPr>
        <w:t>Funcionamiento de los proceso cliente y suministrador</w:t>
      </w:r>
    </w:p>
    <w:p w:rsidR="004D6631" w:rsidRPr="00742488" w:rsidRDefault="004D6631" w:rsidP="00742488">
      <w:pPr>
        <w:pStyle w:val="Prrafodelista"/>
        <w:numPr>
          <w:ilvl w:val="2"/>
          <w:numId w:val="3"/>
        </w:numPr>
        <w:jc w:val="both"/>
        <w:rPr>
          <w:rFonts w:ascii="Book Antiqua" w:hAnsi="Book Antiqua"/>
          <w:b/>
        </w:rPr>
      </w:pPr>
      <w:r w:rsidRPr="00742488">
        <w:rPr>
          <w:rFonts w:ascii="Book Antiqua" w:hAnsi="Book Antiqua"/>
        </w:rPr>
        <w:t>Utilizan un recurso</w:t>
      </w:r>
      <w:r w:rsidR="0066468E" w:rsidRPr="00742488">
        <w:rPr>
          <w:rFonts w:ascii="Book Antiqua" w:hAnsi="Book Antiqua"/>
        </w:rPr>
        <w:t xml:space="preserve"> del sistema compartido, el suministrador introduce elementos y el cliente los extrae.</w:t>
      </w:r>
    </w:p>
    <w:p w:rsidR="00A96841" w:rsidRPr="00742488" w:rsidRDefault="00A96841" w:rsidP="00742488">
      <w:pPr>
        <w:pStyle w:val="Prrafodelista"/>
        <w:numPr>
          <w:ilvl w:val="2"/>
          <w:numId w:val="3"/>
        </w:numPr>
        <w:jc w:val="both"/>
        <w:rPr>
          <w:rFonts w:ascii="Book Antiqua" w:hAnsi="Book Antiqua"/>
          <w:b/>
        </w:rPr>
      </w:pPr>
      <w:r w:rsidRPr="00742488">
        <w:rPr>
          <w:rFonts w:ascii="Book Antiqua" w:hAnsi="Book Antiqua"/>
        </w:rPr>
        <w:lastRenderedPageBreak/>
        <w:t>Se sincronizan utilizando una variable compartida que indica el número de elementos que tiene el recuso, cuyo tamaño máximo será N.</w:t>
      </w:r>
    </w:p>
    <w:p w:rsidR="00A96841" w:rsidRPr="00742488" w:rsidRDefault="00A96841" w:rsidP="00742488">
      <w:pPr>
        <w:pStyle w:val="Prrafodelista"/>
        <w:numPr>
          <w:ilvl w:val="2"/>
          <w:numId w:val="3"/>
        </w:numPr>
        <w:jc w:val="both"/>
        <w:rPr>
          <w:rFonts w:ascii="Book Antiqua" w:hAnsi="Book Antiqua"/>
          <w:b/>
        </w:rPr>
      </w:pPr>
      <w:r w:rsidRPr="00742488">
        <w:rPr>
          <w:rFonts w:ascii="Book Antiqua" w:hAnsi="Book Antiqua"/>
        </w:rPr>
        <w:t>El proceso suministrador siempre comprueba, antes de introducir un elemento, que esa variable tenga un valor menor que N. Al introducir un elemento, le valor de esta variable se incrementa en 1.</w:t>
      </w:r>
    </w:p>
    <w:p w:rsidR="00A96841" w:rsidRPr="00742488" w:rsidRDefault="00A96841" w:rsidP="00742488">
      <w:pPr>
        <w:pStyle w:val="Prrafodelista"/>
        <w:numPr>
          <w:ilvl w:val="2"/>
          <w:numId w:val="3"/>
        </w:numPr>
        <w:jc w:val="both"/>
        <w:rPr>
          <w:rFonts w:ascii="Book Antiqua" w:hAnsi="Book Antiqua"/>
          <w:b/>
        </w:rPr>
      </w:pPr>
      <w:r w:rsidRPr="00742488">
        <w:rPr>
          <w:rFonts w:ascii="Book Antiqua" w:hAnsi="Book Antiqua"/>
        </w:rPr>
        <w:t xml:space="preserve">El proceso cliente, comprueba que haya elementos que pueda extraer, en ese caso los extrae y va decrementando el valor de la variable compartida. </w:t>
      </w:r>
    </w:p>
    <w:p w:rsidR="00A96841" w:rsidRPr="00742488" w:rsidRDefault="00A96841" w:rsidP="00742488">
      <w:pPr>
        <w:pStyle w:val="Prrafodelista"/>
        <w:numPr>
          <w:ilvl w:val="2"/>
          <w:numId w:val="3"/>
        </w:numPr>
        <w:jc w:val="both"/>
        <w:rPr>
          <w:rFonts w:ascii="Book Antiqua" w:hAnsi="Book Antiqua"/>
          <w:b/>
        </w:rPr>
      </w:pPr>
      <w:r w:rsidRPr="00742488">
        <w:rPr>
          <w:rFonts w:ascii="Book Antiqua" w:hAnsi="Book Antiqua"/>
        </w:rPr>
        <w:t>Los mecanismo</w:t>
      </w:r>
      <w:r w:rsidR="00C2330C" w:rsidRPr="00742488">
        <w:rPr>
          <w:rFonts w:ascii="Book Antiqua" w:hAnsi="Book Antiqua"/>
        </w:rPr>
        <w:t>s</w:t>
      </w:r>
      <w:r w:rsidRPr="00742488">
        <w:rPr>
          <w:rFonts w:ascii="Book Antiqua" w:hAnsi="Book Antiqua"/>
        </w:rPr>
        <w:t xml:space="preserve"> de sincronismo que permiten lo anterior son lecturas y escrituras bloqueantes de recursos compartidos. </w:t>
      </w:r>
    </w:p>
    <w:p w:rsidR="00A96841" w:rsidRPr="00742488" w:rsidRDefault="00A96841" w:rsidP="00742488">
      <w:pPr>
        <w:pStyle w:val="Prrafodelista"/>
        <w:ind w:left="2505"/>
        <w:jc w:val="both"/>
        <w:rPr>
          <w:rFonts w:ascii="Book Antiqua" w:hAnsi="Book Antiqua"/>
        </w:rPr>
      </w:pPr>
      <w:r w:rsidRPr="00742488">
        <w:rPr>
          <w:rFonts w:ascii="Book Antiqua" w:hAnsi="Book Antiqua"/>
        </w:rPr>
        <w:t>Para Java son:</w:t>
      </w:r>
    </w:p>
    <w:p w:rsidR="00A96841" w:rsidRPr="00742488" w:rsidRDefault="00A96841" w:rsidP="00742488">
      <w:pPr>
        <w:pStyle w:val="Prrafodelista"/>
        <w:numPr>
          <w:ilvl w:val="3"/>
          <w:numId w:val="3"/>
        </w:numPr>
        <w:jc w:val="both"/>
        <w:rPr>
          <w:rFonts w:ascii="Book Antiqua" w:hAnsi="Book Antiqua"/>
          <w:b/>
        </w:rPr>
      </w:pPr>
      <w:r w:rsidRPr="00742488">
        <w:rPr>
          <w:rFonts w:ascii="Book Antiqua" w:hAnsi="Book Antiqua"/>
        </w:rPr>
        <w:t>Arquitectura java.io</w:t>
      </w:r>
    </w:p>
    <w:p w:rsidR="00A96841" w:rsidRPr="00742488" w:rsidRDefault="00A96841" w:rsidP="00742488">
      <w:pPr>
        <w:pStyle w:val="Prrafodelista"/>
        <w:numPr>
          <w:ilvl w:val="4"/>
          <w:numId w:val="3"/>
        </w:numPr>
        <w:jc w:val="both"/>
        <w:rPr>
          <w:rFonts w:ascii="Book Antiqua" w:hAnsi="Book Antiqua"/>
          <w:b/>
        </w:rPr>
      </w:pPr>
      <w:r w:rsidRPr="00742488">
        <w:rPr>
          <w:rFonts w:ascii="Book Antiqua" w:hAnsi="Book Antiqua"/>
        </w:rPr>
        <w:t>Implementación de clientes. Las clases derivadas de Reader (</w:t>
      </w:r>
      <w:proofErr w:type="spellStart"/>
      <w:r w:rsidRPr="00742488">
        <w:rPr>
          <w:rFonts w:ascii="Book Antiqua" w:hAnsi="Book Antiqua"/>
        </w:rPr>
        <w:t>FileReader</w:t>
      </w:r>
      <w:proofErr w:type="spellEnd"/>
      <w:r w:rsidRPr="00742488">
        <w:rPr>
          <w:rFonts w:ascii="Book Antiqua" w:hAnsi="Book Antiqua"/>
        </w:rPr>
        <w:t xml:space="preserve">, </w:t>
      </w:r>
      <w:proofErr w:type="spellStart"/>
      <w:r w:rsidRPr="00742488">
        <w:rPr>
          <w:rFonts w:ascii="Book Antiqua" w:hAnsi="Book Antiqua"/>
        </w:rPr>
        <w:t>Inputstream</w:t>
      </w:r>
      <w:proofErr w:type="spellEnd"/>
      <w:r w:rsidRPr="00742488">
        <w:rPr>
          <w:rFonts w:ascii="Book Antiqua" w:hAnsi="Book Antiqua"/>
        </w:rPr>
        <w:t xml:space="preserve">, </w:t>
      </w:r>
      <w:proofErr w:type="spellStart"/>
      <w:r w:rsidRPr="00742488">
        <w:rPr>
          <w:rFonts w:ascii="Book Antiqua" w:hAnsi="Book Antiqua"/>
        </w:rPr>
        <w:t>InputStreamReader</w:t>
      </w:r>
      <w:proofErr w:type="spellEnd"/>
      <w:r w:rsidRPr="00742488">
        <w:rPr>
          <w:rFonts w:ascii="Book Antiqua" w:hAnsi="Book Antiqua"/>
        </w:rPr>
        <w:t>…</w:t>
      </w:r>
      <w:r w:rsidR="00C2330C" w:rsidRPr="00742488">
        <w:rPr>
          <w:rFonts w:ascii="Book Antiqua" w:hAnsi="Book Antiqua"/>
        </w:rPr>
        <w:t xml:space="preserve">) y los métodos </w:t>
      </w:r>
      <w:proofErr w:type="spellStart"/>
      <w:r w:rsidR="00C2330C" w:rsidRPr="00742488">
        <w:rPr>
          <w:rFonts w:ascii="Book Antiqua" w:hAnsi="Book Antiqua"/>
        </w:rPr>
        <w:t>read</w:t>
      </w:r>
      <w:proofErr w:type="spellEnd"/>
      <w:r w:rsidR="00C2330C" w:rsidRPr="00742488">
        <w:rPr>
          <w:rFonts w:ascii="Book Antiqua" w:hAnsi="Book Antiqua"/>
        </w:rPr>
        <w:t xml:space="preserve">(buffer) y </w:t>
      </w:r>
      <w:proofErr w:type="spellStart"/>
      <w:r w:rsidR="00C2330C" w:rsidRPr="00742488">
        <w:rPr>
          <w:rFonts w:ascii="Book Antiqua" w:hAnsi="Book Antiqua"/>
        </w:rPr>
        <w:t>read</w:t>
      </w:r>
      <w:proofErr w:type="spellEnd"/>
      <w:r w:rsidR="00C2330C" w:rsidRPr="00742488">
        <w:rPr>
          <w:rFonts w:ascii="Book Antiqua" w:hAnsi="Book Antiqua"/>
        </w:rPr>
        <w:t>(</w:t>
      </w:r>
      <w:proofErr w:type="spellStart"/>
      <w:r w:rsidR="00C2330C" w:rsidRPr="00742488">
        <w:rPr>
          <w:rFonts w:ascii="Book Antiqua" w:hAnsi="Book Antiqua"/>
        </w:rPr>
        <w:t>buffer,desplazamiento,tamaño</w:t>
      </w:r>
      <w:proofErr w:type="spellEnd"/>
      <w:r w:rsidR="00C2330C" w:rsidRPr="00742488">
        <w:rPr>
          <w:rFonts w:ascii="Book Antiqua" w:hAnsi="Book Antiqua"/>
        </w:rPr>
        <w:t>)</w:t>
      </w:r>
    </w:p>
    <w:p w:rsidR="00C2330C" w:rsidRPr="00742488" w:rsidRDefault="00C2330C" w:rsidP="00742488">
      <w:pPr>
        <w:pStyle w:val="Prrafodelista"/>
        <w:numPr>
          <w:ilvl w:val="4"/>
          <w:numId w:val="3"/>
        </w:numPr>
        <w:jc w:val="both"/>
        <w:rPr>
          <w:rFonts w:ascii="Book Antiqua" w:hAnsi="Book Antiqua"/>
          <w:b/>
        </w:rPr>
      </w:pPr>
      <w:r w:rsidRPr="00742488">
        <w:rPr>
          <w:rFonts w:ascii="Book Antiqua" w:hAnsi="Book Antiqua"/>
        </w:rPr>
        <w:t xml:space="preserve">Implementación de suministradores con sus semejantes derivados de </w:t>
      </w:r>
      <w:proofErr w:type="spellStart"/>
      <w:r w:rsidRPr="00742488">
        <w:rPr>
          <w:rFonts w:ascii="Book Antiqua" w:hAnsi="Book Antiqua"/>
        </w:rPr>
        <w:t>Writer</w:t>
      </w:r>
      <w:proofErr w:type="spellEnd"/>
      <w:r w:rsidRPr="00742488">
        <w:rPr>
          <w:rFonts w:ascii="Book Antiqua" w:hAnsi="Book Antiqua"/>
        </w:rPr>
        <w:t xml:space="preserve"> y los métodos </w:t>
      </w:r>
      <w:proofErr w:type="spellStart"/>
      <w:r w:rsidRPr="00742488">
        <w:rPr>
          <w:rFonts w:ascii="Book Antiqua" w:hAnsi="Book Antiqua"/>
        </w:rPr>
        <w:t>write</w:t>
      </w:r>
      <w:proofErr w:type="spellEnd"/>
      <w:r w:rsidRPr="00742488">
        <w:rPr>
          <w:rFonts w:ascii="Book Antiqua" w:hAnsi="Book Antiqua"/>
        </w:rPr>
        <w:t xml:space="preserve"> (</w:t>
      </w:r>
      <w:proofErr w:type="spellStart"/>
      <w:r w:rsidRPr="00742488">
        <w:rPr>
          <w:rFonts w:ascii="Book Antiqua" w:hAnsi="Book Antiqua"/>
        </w:rPr>
        <w:t>info</w:t>
      </w:r>
      <w:proofErr w:type="spellEnd"/>
      <w:r w:rsidRPr="00742488">
        <w:rPr>
          <w:rFonts w:ascii="Book Antiqua" w:hAnsi="Book Antiqua"/>
        </w:rPr>
        <w:t xml:space="preserve">) y </w:t>
      </w:r>
      <w:proofErr w:type="spellStart"/>
      <w:r w:rsidRPr="00742488">
        <w:rPr>
          <w:rFonts w:ascii="Book Antiqua" w:hAnsi="Book Antiqua"/>
        </w:rPr>
        <w:t>write</w:t>
      </w:r>
      <w:proofErr w:type="spellEnd"/>
      <w:r w:rsidRPr="00742488">
        <w:rPr>
          <w:rFonts w:ascii="Book Antiqua" w:hAnsi="Book Antiqua"/>
        </w:rPr>
        <w:t xml:space="preserve"> (</w:t>
      </w:r>
      <w:proofErr w:type="spellStart"/>
      <w:r w:rsidRPr="00742488">
        <w:rPr>
          <w:rFonts w:ascii="Book Antiqua" w:hAnsi="Book Antiqua"/>
        </w:rPr>
        <w:t>info</w:t>
      </w:r>
      <w:proofErr w:type="spellEnd"/>
      <w:r w:rsidRPr="00742488">
        <w:rPr>
          <w:rFonts w:ascii="Book Antiqua" w:hAnsi="Book Antiqua"/>
        </w:rPr>
        <w:t>, desplazamiento, tamaño)</w:t>
      </w:r>
    </w:p>
    <w:p w:rsidR="00C2330C" w:rsidRPr="00742488" w:rsidRDefault="00C2330C" w:rsidP="00742488">
      <w:pPr>
        <w:pStyle w:val="Prrafodelista"/>
        <w:numPr>
          <w:ilvl w:val="3"/>
          <w:numId w:val="3"/>
        </w:numPr>
        <w:jc w:val="both"/>
        <w:rPr>
          <w:rFonts w:ascii="Book Antiqua" w:hAnsi="Book Antiqua"/>
          <w:b/>
        </w:rPr>
      </w:pPr>
      <w:r w:rsidRPr="00742488">
        <w:rPr>
          <w:rFonts w:ascii="Book Antiqua" w:hAnsi="Book Antiqua"/>
        </w:rPr>
        <w:t xml:space="preserve">Arquitectura </w:t>
      </w:r>
      <w:proofErr w:type="spellStart"/>
      <w:r w:rsidRPr="00742488">
        <w:rPr>
          <w:rFonts w:ascii="Book Antiqua" w:hAnsi="Book Antiqua"/>
        </w:rPr>
        <w:t>java.nio</w:t>
      </w:r>
      <w:proofErr w:type="spellEnd"/>
      <w:r w:rsidRPr="00742488">
        <w:rPr>
          <w:rFonts w:ascii="Book Antiqua" w:hAnsi="Book Antiqua"/>
        </w:rPr>
        <w:t xml:space="preserve"> (disponible para la versión 1.4). Dentro de </w:t>
      </w:r>
      <w:proofErr w:type="spellStart"/>
      <w:r w:rsidRPr="00742488">
        <w:rPr>
          <w:rFonts w:ascii="Book Antiqua" w:hAnsi="Book Antiqua"/>
        </w:rPr>
        <w:t>java.nio.channels</w:t>
      </w:r>
      <w:proofErr w:type="spellEnd"/>
      <w:r w:rsidRPr="00742488">
        <w:rPr>
          <w:rFonts w:ascii="Book Antiqua" w:hAnsi="Book Antiqua"/>
        </w:rPr>
        <w:t>:</w:t>
      </w:r>
    </w:p>
    <w:p w:rsidR="00C2330C" w:rsidRPr="00742488" w:rsidRDefault="00C2330C" w:rsidP="00742488">
      <w:pPr>
        <w:pStyle w:val="Prrafodelista"/>
        <w:numPr>
          <w:ilvl w:val="4"/>
          <w:numId w:val="3"/>
        </w:numPr>
        <w:jc w:val="both"/>
        <w:rPr>
          <w:rFonts w:ascii="Book Antiqua" w:hAnsi="Book Antiqua"/>
          <w:b/>
        </w:rPr>
      </w:pPr>
      <w:r w:rsidRPr="00742488">
        <w:rPr>
          <w:rFonts w:ascii="Book Antiqua" w:hAnsi="Book Antiqua"/>
        </w:rPr>
        <w:t xml:space="preserve">Implementación de clientes: Sus clases </w:t>
      </w:r>
      <w:proofErr w:type="spellStart"/>
      <w:r w:rsidRPr="00742488">
        <w:rPr>
          <w:rFonts w:ascii="Book Antiqua" w:hAnsi="Book Antiqua"/>
        </w:rPr>
        <w:t>FileChannel</w:t>
      </w:r>
      <w:proofErr w:type="spellEnd"/>
      <w:r w:rsidRPr="00742488">
        <w:rPr>
          <w:rFonts w:ascii="Book Antiqua" w:hAnsi="Book Antiqua"/>
        </w:rPr>
        <w:t xml:space="preserve"> y </w:t>
      </w:r>
      <w:proofErr w:type="spellStart"/>
      <w:r w:rsidRPr="00742488">
        <w:rPr>
          <w:rFonts w:ascii="Book Antiqua" w:hAnsi="Book Antiqua"/>
        </w:rPr>
        <w:t>SocketChannel</w:t>
      </w:r>
      <w:proofErr w:type="spellEnd"/>
      <w:r w:rsidRPr="00742488">
        <w:rPr>
          <w:rFonts w:ascii="Book Antiqua" w:hAnsi="Book Antiqua"/>
        </w:rPr>
        <w:t xml:space="preserve"> y los métodos </w:t>
      </w:r>
      <w:proofErr w:type="spellStart"/>
      <w:r w:rsidRPr="00742488">
        <w:rPr>
          <w:rFonts w:ascii="Book Antiqua" w:hAnsi="Book Antiqua"/>
        </w:rPr>
        <w:t>read</w:t>
      </w:r>
      <w:proofErr w:type="spellEnd"/>
      <w:r w:rsidRPr="00742488">
        <w:rPr>
          <w:rFonts w:ascii="Book Antiqua" w:hAnsi="Book Antiqua"/>
        </w:rPr>
        <w:t xml:space="preserve"> (buffer) y </w:t>
      </w:r>
      <w:proofErr w:type="spellStart"/>
      <w:r w:rsidRPr="00742488">
        <w:rPr>
          <w:rFonts w:ascii="Book Antiqua" w:hAnsi="Book Antiqua"/>
        </w:rPr>
        <w:t>read</w:t>
      </w:r>
      <w:proofErr w:type="spellEnd"/>
      <w:r w:rsidRPr="00742488">
        <w:rPr>
          <w:rFonts w:ascii="Book Antiqua" w:hAnsi="Book Antiqua"/>
        </w:rPr>
        <w:t xml:space="preserve"> (buffer, desplazamiento, tamaño)</w:t>
      </w:r>
    </w:p>
    <w:p w:rsidR="00C2330C" w:rsidRPr="00742488" w:rsidRDefault="00C2330C" w:rsidP="00742488">
      <w:pPr>
        <w:pStyle w:val="Prrafodelista"/>
        <w:numPr>
          <w:ilvl w:val="4"/>
          <w:numId w:val="3"/>
        </w:numPr>
        <w:jc w:val="both"/>
        <w:rPr>
          <w:rFonts w:ascii="Book Antiqua" w:hAnsi="Book Antiqua"/>
          <w:b/>
        </w:rPr>
      </w:pPr>
      <w:r w:rsidRPr="00742488">
        <w:rPr>
          <w:rFonts w:ascii="Book Antiqua" w:hAnsi="Book Antiqua"/>
        </w:rPr>
        <w:t xml:space="preserve">Implementación de suministradores: Sus clases </w:t>
      </w:r>
      <w:proofErr w:type="spellStart"/>
      <w:r w:rsidRPr="00742488">
        <w:rPr>
          <w:rFonts w:ascii="Book Antiqua" w:hAnsi="Book Antiqua"/>
        </w:rPr>
        <w:t>FileChannel</w:t>
      </w:r>
      <w:proofErr w:type="spellEnd"/>
      <w:r w:rsidRPr="00742488">
        <w:rPr>
          <w:rFonts w:ascii="Book Antiqua" w:hAnsi="Book Antiqua"/>
        </w:rPr>
        <w:t xml:space="preserve"> y </w:t>
      </w:r>
      <w:proofErr w:type="spellStart"/>
      <w:r w:rsidRPr="00742488">
        <w:rPr>
          <w:rFonts w:ascii="Book Antiqua" w:hAnsi="Book Antiqua"/>
        </w:rPr>
        <w:t>SocketChannel</w:t>
      </w:r>
      <w:proofErr w:type="spellEnd"/>
      <w:r w:rsidRPr="00742488">
        <w:rPr>
          <w:rFonts w:ascii="Book Antiqua" w:hAnsi="Book Antiqua"/>
        </w:rPr>
        <w:t xml:space="preserve"> y los métodos </w:t>
      </w:r>
      <w:proofErr w:type="spellStart"/>
      <w:r w:rsidRPr="00742488">
        <w:rPr>
          <w:rFonts w:ascii="Book Antiqua" w:hAnsi="Book Antiqua"/>
        </w:rPr>
        <w:t>write</w:t>
      </w:r>
      <w:proofErr w:type="spellEnd"/>
      <w:r w:rsidRPr="00742488">
        <w:rPr>
          <w:rFonts w:ascii="Book Antiqua" w:hAnsi="Book Antiqua"/>
        </w:rPr>
        <w:t xml:space="preserve"> (</w:t>
      </w:r>
      <w:proofErr w:type="spellStart"/>
      <w:r w:rsidRPr="00742488">
        <w:rPr>
          <w:rFonts w:ascii="Book Antiqua" w:hAnsi="Book Antiqua"/>
        </w:rPr>
        <w:t>info</w:t>
      </w:r>
      <w:proofErr w:type="spellEnd"/>
      <w:r w:rsidRPr="00742488">
        <w:rPr>
          <w:rFonts w:ascii="Book Antiqua" w:hAnsi="Book Antiqua"/>
        </w:rPr>
        <w:t xml:space="preserve">) y </w:t>
      </w:r>
      <w:proofErr w:type="spellStart"/>
      <w:r w:rsidRPr="00742488">
        <w:rPr>
          <w:rFonts w:ascii="Book Antiqua" w:hAnsi="Book Antiqua"/>
        </w:rPr>
        <w:t>write</w:t>
      </w:r>
      <w:proofErr w:type="spellEnd"/>
      <w:r w:rsidRPr="00742488">
        <w:rPr>
          <w:rFonts w:ascii="Book Antiqua" w:hAnsi="Book Antiqua"/>
        </w:rPr>
        <w:t xml:space="preserve"> (</w:t>
      </w:r>
      <w:proofErr w:type="spellStart"/>
      <w:r w:rsidRPr="00742488">
        <w:rPr>
          <w:rFonts w:ascii="Book Antiqua" w:hAnsi="Book Antiqua"/>
        </w:rPr>
        <w:t>info</w:t>
      </w:r>
      <w:proofErr w:type="spellEnd"/>
      <w:r w:rsidRPr="00742488">
        <w:rPr>
          <w:rFonts w:ascii="Book Antiqua" w:hAnsi="Book Antiqua"/>
        </w:rPr>
        <w:t>, desplazamiento, tamaño)</w:t>
      </w:r>
    </w:p>
    <w:p w:rsidR="00C2330C" w:rsidRPr="00742488" w:rsidRDefault="00C2330C" w:rsidP="00742488">
      <w:pPr>
        <w:pStyle w:val="Prrafodelista"/>
        <w:ind w:left="3945"/>
        <w:jc w:val="both"/>
        <w:rPr>
          <w:rFonts w:ascii="Book Antiqua" w:hAnsi="Book Antiqua"/>
          <w:b/>
        </w:rPr>
      </w:pPr>
    </w:p>
    <w:p w:rsidR="00C2330C" w:rsidRPr="00742488" w:rsidRDefault="00C2330C" w:rsidP="00742488">
      <w:pPr>
        <w:pStyle w:val="Prrafodelista"/>
        <w:numPr>
          <w:ilvl w:val="2"/>
          <w:numId w:val="3"/>
        </w:numPr>
        <w:jc w:val="both"/>
        <w:rPr>
          <w:rFonts w:ascii="Book Antiqua" w:hAnsi="Book Antiqua"/>
          <w:b/>
        </w:rPr>
      </w:pPr>
      <w:r w:rsidRPr="00742488">
        <w:rPr>
          <w:rFonts w:ascii="Book Antiqua" w:hAnsi="Book Antiqua"/>
        </w:rPr>
        <w:t xml:space="preserve">Utilizamos el método </w:t>
      </w:r>
      <w:proofErr w:type="spellStart"/>
      <w:proofErr w:type="gramStart"/>
      <w:r w:rsidRPr="00742488">
        <w:rPr>
          <w:rFonts w:ascii="Book Antiqua" w:hAnsi="Book Antiqua"/>
        </w:rPr>
        <w:t>lock</w:t>
      </w:r>
      <w:proofErr w:type="spellEnd"/>
      <w:r w:rsidRPr="00742488">
        <w:rPr>
          <w:rFonts w:ascii="Book Antiqua" w:hAnsi="Book Antiqua"/>
        </w:rPr>
        <w:t>(</w:t>
      </w:r>
      <w:proofErr w:type="gramEnd"/>
      <w:r w:rsidRPr="00742488">
        <w:rPr>
          <w:rFonts w:ascii="Book Antiqua" w:hAnsi="Book Antiqua"/>
        </w:rPr>
        <w:t xml:space="preserve">) de </w:t>
      </w:r>
      <w:proofErr w:type="spellStart"/>
      <w:r w:rsidRPr="00742488">
        <w:rPr>
          <w:rFonts w:ascii="Book Antiqua" w:hAnsi="Book Antiqua"/>
        </w:rPr>
        <w:t>FileChannel</w:t>
      </w:r>
      <w:proofErr w:type="spellEnd"/>
      <w:r w:rsidRPr="00742488">
        <w:rPr>
          <w:rFonts w:ascii="Book Antiqua" w:hAnsi="Book Antiqua"/>
        </w:rPr>
        <w:t xml:space="preserve"> para implementar </w:t>
      </w:r>
      <w:r w:rsidR="00821F07" w:rsidRPr="00742488">
        <w:rPr>
          <w:rFonts w:ascii="Book Antiqua" w:hAnsi="Book Antiqua"/>
        </w:rPr>
        <w:t xml:space="preserve"> las secciones críticas de forma correcta. Tanto para clientes como para suministradores. </w:t>
      </w:r>
    </w:p>
    <w:p w:rsidR="004146B3" w:rsidRPr="00742488" w:rsidRDefault="004146B3" w:rsidP="00742488">
      <w:pPr>
        <w:jc w:val="both"/>
        <w:rPr>
          <w:rFonts w:ascii="Book Antiqua" w:hAnsi="Book Antiqua"/>
          <w:b/>
        </w:rPr>
      </w:pPr>
    </w:p>
    <w:p w:rsidR="001B5150" w:rsidRPr="00742488" w:rsidRDefault="004146B3" w:rsidP="00742488">
      <w:pPr>
        <w:pStyle w:val="Prrafodelista"/>
        <w:numPr>
          <w:ilvl w:val="1"/>
          <w:numId w:val="5"/>
        </w:numPr>
        <w:jc w:val="both"/>
        <w:rPr>
          <w:rFonts w:ascii="Book Antiqua" w:hAnsi="Book Antiqua"/>
          <w:sz w:val="30"/>
          <w:szCs w:val="30"/>
        </w:rPr>
      </w:pPr>
      <w:r w:rsidRPr="00742488">
        <w:rPr>
          <w:rFonts w:ascii="Book Antiqua" w:hAnsi="Book Antiqua"/>
          <w:b/>
          <w:sz w:val="30"/>
          <w:szCs w:val="30"/>
        </w:rPr>
        <w:t>MEMORIA COMPARTIDA</w:t>
      </w:r>
    </w:p>
    <w:p w:rsidR="004146B3" w:rsidRPr="00742488" w:rsidRDefault="004146B3" w:rsidP="00742488">
      <w:pPr>
        <w:pStyle w:val="Prrafodelista"/>
        <w:ind w:left="705"/>
        <w:jc w:val="both"/>
        <w:rPr>
          <w:rFonts w:ascii="Book Antiqua" w:hAnsi="Book Antiqua"/>
        </w:rPr>
      </w:pPr>
      <w:r w:rsidRPr="00742488">
        <w:rPr>
          <w:rFonts w:ascii="Book Antiqua" w:hAnsi="Book Antiqua"/>
        </w:rPr>
        <w:t>En la comunicación ente procesos existe la posibilidad de disponer de zonas de memoria compartida (variables, estructuras…). Los mecanismo de sincronización en programación concurrente, las regiones críticas, semáforos y monitores; tienen su razón de ser en la existencia de recursos compartidos, incluyendo la memoria compartida.</w:t>
      </w:r>
    </w:p>
    <w:p w:rsidR="004146B3" w:rsidRPr="00742488" w:rsidRDefault="004146B3" w:rsidP="00742488">
      <w:pPr>
        <w:pStyle w:val="Prrafodelista"/>
        <w:ind w:left="705"/>
        <w:jc w:val="both"/>
        <w:rPr>
          <w:rFonts w:ascii="Book Antiqua" w:hAnsi="Book Antiqua"/>
        </w:rPr>
      </w:pPr>
    </w:p>
    <w:p w:rsidR="004146B3" w:rsidRPr="00742488" w:rsidRDefault="004146B3" w:rsidP="00742488">
      <w:pPr>
        <w:pStyle w:val="Prrafodelista"/>
        <w:ind w:left="705"/>
        <w:jc w:val="both"/>
        <w:rPr>
          <w:rFonts w:ascii="Book Antiqua" w:hAnsi="Book Antiqua"/>
        </w:rPr>
      </w:pPr>
      <w:r w:rsidRPr="00742488">
        <w:rPr>
          <w:rFonts w:ascii="Book Antiqua" w:hAnsi="Book Antiqua"/>
        </w:rPr>
        <w:lastRenderedPageBreak/>
        <w:t xml:space="preserve">Cuando se crea un proceso, el sistema </w:t>
      </w:r>
      <w:proofErr w:type="spellStart"/>
      <w:r w:rsidRPr="00742488">
        <w:rPr>
          <w:rFonts w:ascii="Book Antiqua" w:hAnsi="Book Antiqua"/>
        </w:rPr>
        <w:t>oeprativo</w:t>
      </w:r>
      <w:proofErr w:type="spellEnd"/>
      <w:r w:rsidRPr="00742488">
        <w:rPr>
          <w:rFonts w:ascii="Book Antiqua" w:hAnsi="Book Antiqua"/>
        </w:rPr>
        <w:t xml:space="preserve"> le asigna los recursos iniciales que va a necesitar, el principal recurso que necesita es la zona de memoria en la que se guardan las instrucciones, datos y la pila de ejecución.</w:t>
      </w:r>
    </w:p>
    <w:p w:rsidR="004146B3" w:rsidRPr="00742488" w:rsidRDefault="004146B3" w:rsidP="00742488">
      <w:pPr>
        <w:pStyle w:val="Prrafodelista"/>
        <w:ind w:left="705"/>
        <w:jc w:val="both"/>
        <w:rPr>
          <w:rFonts w:ascii="Book Antiqua" w:hAnsi="Book Antiqua"/>
        </w:rPr>
      </w:pPr>
    </w:p>
    <w:p w:rsidR="004146B3" w:rsidRPr="00742488" w:rsidRDefault="004146B3" w:rsidP="00742488">
      <w:pPr>
        <w:pStyle w:val="Prrafodelista"/>
        <w:ind w:left="705"/>
        <w:jc w:val="both"/>
        <w:rPr>
          <w:rFonts w:ascii="Book Antiqua" w:hAnsi="Book Antiqua"/>
          <w:u w:val="single"/>
        </w:rPr>
      </w:pPr>
      <w:r w:rsidRPr="00742488">
        <w:rPr>
          <w:rFonts w:ascii="Book Antiqua" w:hAnsi="Book Antiqua"/>
        </w:rPr>
        <w:t xml:space="preserve">Los sistemas operativos  modernos permiten proteger la zona de memoria de cada proceso, siendo privada para cada proceso, de tal forma que otros no puedan acceder a ella. </w:t>
      </w:r>
    </w:p>
    <w:p w:rsidR="00397C7F" w:rsidRPr="00742488" w:rsidRDefault="00397C7F" w:rsidP="00742488">
      <w:pPr>
        <w:pStyle w:val="Prrafodelista"/>
        <w:ind w:left="705"/>
        <w:jc w:val="both"/>
        <w:rPr>
          <w:rFonts w:ascii="Book Antiqua" w:hAnsi="Book Antiqua"/>
          <w:u w:val="single"/>
        </w:rPr>
      </w:pPr>
    </w:p>
    <w:p w:rsidR="00397C7F" w:rsidRPr="00742488" w:rsidRDefault="00397C7F" w:rsidP="00742488">
      <w:pPr>
        <w:pStyle w:val="Prrafodelista"/>
        <w:ind w:left="705"/>
        <w:jc w:val="both"/>
        <w:rPr>
          <w:rFonts w:ascii="Book Antiqua" w:hAnsi="Book Antiqua"/>
        </w:rPr>
      </w:pPr>
      <w:r w:rsidRPr="00742488">
        <w:rPr>
          <w:rFonts w:ascii="Book Antiqua" w:hAnsi="Book Antiqua"/>
        </w:rPr>
        <w:t>A pesar de esto, hay posibilidad de tener comunicación entre procesos por medio de memoria compartida, gracias a la programación</w:t>
      </w:r>
      <w:r w:rsidR="00642EB3" w:rsidRPr="00742488">
        <w:rPr>
          <w:rFonts w:ascii="Book Antiqua" w:hAnsi="Book Antiqua"/>
        </w:rPr>
        <w:t xml:space="preserve"> </w:t>
      </w:r>
      <w:proofErr w:type="spellStart"/>
      <w:r w:rsidR="00642EB3" w:rsidRPr="00742488">
        <w:rPr>
          <w:rFonts w:ascii="Book Antiqua" w:hAnsi="Book Antiqua"/>
        </w:rPr>
        <w:t>multihilo</w:t>
      </w:r>
      <w:proofErr w:type="spellEnd"/>
      <w:r w:rsidR="00642EB3" w:rsidRPr="00742488">
        <w:rPr>
          <w:rFonts w:ascii="Book Antiqua" w:hAnsi="Book Antiqua"/>
        </w:rPr>
        <w:t xml:space="preserve"> (teniendo varios flujos de ejecución de un mismo proceso, se comparte entre ellos la memoria asignada al proceso).</w:t>
      </w:r>
    </w:p>
    <w:p w:rsidR="00642EB3" w:rsidRPr="00742488" w:rsidRDefault="00642EB3" w:rsidP="00742488">
      <w:pPr>
        <w:pStyle w:val="Prrafodelista"/>
        <w:ind w:left="705"/>
        <w:jc w:val="both"/>
        <w:rPr>
          <w:rFonts w:ascii="Book Antiqua" w:hAnsi="Book Antiqua"/>
        </w:rPr>
      </w:pPr>
    </w:p>
    <w:p w:rsidR="00642EB3" w:rsidRPr="00742488" w:rsidRDefault="00642EB3" w:rsidP="00742488">
      <w:pPr>
        <w:pStyle w:val="Prrafodelista"/>
        <w:ind w:left="705"/>
        <w:jc w:val="both"/>
        <w:rPr>
          <w:rFonts w:ascii="Book Antiqua" w:hAnsi="Book Antiqua"/>
        </w:rPr>
      </w:pPr>
      <w:r w:rsidRPr="00742488">
        <w:rPr>
          <w:rFonts w:ascii="Book Antiqua" w:hAnsi="Book Antiqua"/>
        </w:rPr>
        <w:t xml:space="preserve">Problemas que nos surgen si lo resolvemos con un solo procesador. </w:t>
      </w:r>
    </w:p>
    <w:p w:rsidR="00642EB3" w:rsidRPr="00742488" w:rsidRDefault="00642EB3" w:rsidP="00742488">
      <w:pPr>
        <w:pStyle w:val="Prrafodelista"/>
        <w:numPr>
          <w:ilvl w:val="1"/>
          <w:numId w:val="3"/>
        </w:numPr>
        <w:jc w:val="both"/>
        <w:rPr>
          <w:rFonts w:ascii="Book Antiqua" w:hAnsi="Book Antiqua"/>
        </w:rPr>
      </w:pPr>
      <w:r w:rsidRPr="00742488">
        <w:rPr>
          <w:rFonts w:ascii="Book Antiqua" w:hAnsi="Book Antiqua"/>
        </w:rPr>
        <w:t>Ordenar los elementos de una matriz: ordenar una matriz pequeña no supone ningún problema, pero si se hace muy grande, y si disponemos de varios procesadores y somos capaces de partir la matriz en trozos de forma que cada procesador se encargue de ordenar cada parte de la matriz, conseguiremos resolver el problema en menos tiempo, aunque hay que tener en cuenta la complejidad de dividir el problema y asignar a cada procesador un conjunto de datos (la zona de memoria) que tiene que manejar y la tarea a proceso a desarrollar y finalizar con la tarea de combinar todos los resultados. Esto es el caso de los sistemas multiproceso, como los actuales microprocesadores de varios núcleos.</w:t>
      </w:r>
    </w:p>
    <w:p w:rsidR="006F7E3C" w:rsidRPr="00742488" w:rsidRDefault="006F7E3C" w:rsidP="00742488">
      <w:pPr>
        <w:ind w:left="708"/>
        <w:jc w:val="both"/>
        <w:rPr>
          <w:rFonts w:ascii="Book Antiqua" w:hAnsi="Book Antiqua"/>
        </w:rPr>
      </w:pPr>
    </w:p>
    <w:p w:rsidR="006F7E3C" w:rsidRDefault="006F7E3C" w:rsidP="00742488">
      <w:pPr>
        <w:ind w:left="708"/>
        <w:jc w:val="both"/>
        <w:rPr>
          <w:rFonts w:ascii="Book Antiqua" w:hAnsi="Book Antiqua"/>
        </w:rPr>
      </w:pPr>
      <w:proofErr w:type="spellStart"/>
      <w:r w:rsidRPr="00742488">
        <w:rPr>
          <w:rFonts w:ascii="Book Antiqua" w:hAnsi="Book Antiqua"/>
        </w:rPr>
        <w:t>OpenMP</w:t>
      </w:r>
      <w:proofErr w:type="spellEnd"/>
      <w:r w:rsidRPr="00742488">
        <w:rPr>
          <w:rFonts w:ascii="Book Antiqua" w:hAnsi="Book Antiqua"/>
        </w:rPr>
        <w:t xml:space="preserve">. Api para la programación multiproceso de memoria compartida en múltiples plataforma. Se compone de un conjunto de directivas de compilador, rutinas de biblioteca y variables de entorno que influencian el comportamiento en tiempo de ejecución. </w:t>
      </w:r>
      <w:proofErr w:type="spellStart"/>
      <w:r w:rsidRPr="00742488">
        <w:rPr>
          <w:rFonts w:ascii="Book Antiqua" w:hAnsi="Book Antiqua"/>
        </w:rPr>
        <w:t>OpenMP</w:t>
      </w:r>
      <w:proofErr w:type="spellEnd"/>
      <w:r w:rsidRPr="00742488">
        <w:rPr>
          <w:rFonts w:ascii="Book Antiqua" w:hAnsi="Book Antiqua"/>
        </w:rPr>
        <w:t xml:space="preserve"> es un modelo de programación portable y escalable que proporciona a los programadores una interfaz simple y flexible para el desarrollo de aplicaciones paralelas para las plataformas que</w:t>
      </w:r>
      <w:r w:rsidR="00F3566B" w:rsidRPr="00742488">
        <w:rPr>
          <w:rFonts w:ascii="Book Antiqua" w:hAnsi="Book Antiqua"/>
        </w:rPr>
        <w:t xml:space="preserve"> van desde la computadora de escritorio </w:t>
      </w:r>
      <w:r w:rsidR="00327935" w:rsidRPr="00742488">
        <w:rPr>
          <w:rFonts w:ascii="Book Antiqua" w:hAnsi="Book Antiqua"/>
        </w:rPr>
        <w:t xml:space="preserve">hasta las supercomputadores. </w:t>
      </w:r>
    </w:p>
    <w:p w:rsidR="00742488" w:rsidRDefault="00742488" w:rsidP="00742488">
      <w:pPr>
        <w:jc w:val="both"/>
        <w:rPr>
          <w:rFonts w:ascii="Book Antiqua" w:hAnsi="Book Antiqua"/>
        </w:rPr>
      </w:pPr>
    </w:p>
    <w:p w:rsidR="00742488" w:rsidRPr="00742488" w:rsidRDefault="00742488" w:rsidP="00742488">
      <w:pPr>
        <w:pStyle w:val="Prrafodelista"/>
        <w:numPr>
          <w:ilvl w:val="0"/>
          <w:numId w:val="7"/>
        </w:numPr>
        <w:ind w:left="426"/>
        <w:jc w:val="both"/>
        <w:rPr>
          <w:rFonts w:ascii="Book Antiqua" w:hAnsi="Book Antiqua"/>
          <w:vanish/>
        </w:rPr>
      </w:pPr>
    </w:p>
    <w:p w:rsidR="00742488" w:rsidRDefault="00742488" w:rsidP="00742488">
      <w:pPr>
        <w:pStyle w:val="Prrafodelista"/>
        <w:numPr>
          <w:ilvl w:val="0"/>
          <w:numId w:val="7"/>
        </w:numPr>
        <w:ind w:left="426"/>
        <w:jc w:val="both"/>
        <w:rPr>
          <w:rFonts w:ascii="Book Antiqua" w:hAnsi="Book Antiqua"/>
          <w:b/>
          <w:sz w:val="30"/>
          <w:szCs w:val="30"/>
        </w:rPr>
      </w:pPr>
      <w:r w:rsidRPr="00742488">
        <w:rPr>
          <w:rFonts w:ascii="Book Antiqua" w:hAnsi="Book Antiqua"/>
          <w:b/>
          <w:sz w:val="30"/>
          <w:szCs w:val="30"/>
        </w:rPr>
        <w:t>COLA DE MENSAJES</w:t>
      </w:r>
    </w:p>
    <w:p w:rsidR="00742488" w:rsidRDefault="00742488" w:rsidP="00742488">
      <w:pPr>
        <w:pStyle w:val="Prrafodelista"/>
        <w:ind w:left="426"/>
        <w:jc w:val="both"/>
        <w:rPr>
          <w:rFonts w:ascii="Book Antiqua" w:hAnsi="Book Antiqua"/>
        </w:rPr>
      </w:pPr>
    </w:p>
    <w:p w:rsidR="00742488" w:rsidRDefault="00742488" w:rsidP="00742488">
      <w:pPr>
        <w:pStyle w:val="Prrafodelista"/>
        <w:ind w:left="426"/>
        <w:jc w:val="both"/>
        <w:rPr>
          <w:rFonts w:ascii="Book Antiqua" w:hAnsi="Book Antiqua"/>
        </w:rPr>
      </w:pPr>
      <w:r>
        <w:rPr>
          <w:rFonts w:ascii="Book Antiqua" w:hAnsi="Book Antiqua"/>
        </w:rPr>
        <w:t xml:space="preserve">El paso de mensajes es una técnica de programación concurrente, se usa para apartar sincronización entre procesos y permitir la exclusión mutua, similar a la que sucede con los semáforos y monitores, su principal diferencia es que no necesita memoria compartida. </w:t>
      </w:r>
    </w:p>
    <w:p w:rsidR="00742488" w:rsidRDefault="00742488" w:rsidP="00742488">
      <w:pPr>
        <w:pStyle w:val="Prrafodelista"/>
        <w:ind w:left="426"/>
        <w:jc w:val="both"/>
        <w:rPr>
          <w:rFonts w:ascii="Book Antiqua" w:hAnsi="Book Antiqua"/>
        </w:rPr>
      </w:pPr>
    </w:p>
    <w:p w:rsidR="00742488" w:rsidRDefault="00742488" w:rsidP="00742488">
      <w:pPr>
        <w:pStyle w:val="Prrafodelista"/>
        <w:ind w:left="426"/>
        <w:jc w:val="both"/>
        <w:rPr>
          <w:rFonts w:ascii="Book Antiqua" w:hAnsi="Book Antiqua"/>
        </w:rPr>
      </w:pPr>
      <w:r>
        <w:rPr>
          <w:rFonts w:ascii="Book Antiqua" w:hAnsi="Book Antiqua"/>
        </w:rPr>
        <w:t xml:space="preserve">Elementos principales que intervienen en el paso de mensajes: </w:t>
      </w:r>
    </w:p>
    <w:p w:rsidR="00742488" w:rsidRDefault="00742488" w:rsidP="00742488">
      <w:pPr>
        <w:pStyle w:val="Prrafodelista"/>
        <w:numPr>
          <w:ilvl w:val="0"/>
          <w:numId w:val="3"/>
        </w:numPr>
        <w:jc w:val="both"/>
        <w:rPr>
          <w:rFonts w:ascii="Book Antiqua" w:hAnsi="Book Antiqua"/>
        </w:rPr>
      </w:pPr>
      <w:r>
        <w:rPr>
          <w:rFonts w:ascii="Book Antiqua" w:hAnsi="Book Antiqua"/>
        </w:rPr>
        <w:t>Proceso que envía.</w:t>
      </w:r>
    </w:p>
    <w:p w:rsidR="00742488" w:rsidRDefault="00742488" w:rsidP="00742488">
      <w:pPr>
        <w:pStyle w:val="Prrafodelista"/>
        <w:numPr>
          <w:ilvl w:val="0"/>
          <w:numId w:val="3"/>
        </w:numPr>
        <w:jc w:val="both"/>
        <w:rPr>
          <w:rFonts w:ascii="Book Antiqua" w:hAnsi="Book Antiqua"/>
        </w:rPr>
      </w:pPr>
      <w:r>
        <w:rPr>
          <w:rFonts w:ascii="Book Antiqua" w:hAnsi="Book Antiqua"/>
        </w:rPr>
        <w:t xml:space="preserve">Proceso que recibe. </w:t>
      </w:r>
    </w:p>
    <w:p w:rsidR="00453D98" w:rsidRDefault="00742488" w:rsidP="00453D98">
      <w:pPr>
        <w:pStyle w:val="Prrafodelista"/>
        <w:numPr>
          <w:ilvl w:val="0"/>
          <w:numId w:val="3"/>
        </w:numPr>
        <w:jc w:val="both"/>
        <w:rPr>
          <w:rFonts w:ascii="Book Antiqua" w:hAnsi="Book Antiqua"/>
        </w:rPr>
      </w:pPr>
      <w:r>
        <w:rPr>
          <w:rFonts w:ascii="Book Antiqua" w:hAnsi="Book Antiqua"/>
        </w:rPr>
        <w:lastRenderedPageBreak/>
        <w:t>Mensaje.</w:t>
      </w:r>
    </w:p>
    <w:p w:rsidR="00453D98" w:rsidRDefault="00453D98" w:rsidP="00453D98">
      <w:pPr>
        <w:ind w:left="567"/>
        <w:jc w:val="both"/>
        <w:rPr>
          <w:rFonts w:ascii="Book Antiqua" w:hAnsi="Book Antiqua"/>
        </w:rPr>
      </w:pPr>
      <w:r>
        <w:rPr>
          <w:rFonts w:ascii="Book Antiqua" w:hAnsi="Book Antiqua"/>
        </w:rPr>
        <w:t>Dependiendo si el proceso que envía el mensaje tiene que esperar a que le mensaje sea recibido para continuar su ejecución, el paso de mensajes podrá ser síncrono o asíncrono.</w:t>
      </w:r>
    </w:p>
    <w:p w:rsidR="00BD74D8" w:rsidRDefault="00453D98" w:rsidP="00BD74D8">
      <w:pPr>
        <w:pStyle w:val="Prrafodelista"/>
        <w:numPr>
          <w:ilvl w:val="0"/>
          <w:numId w:val="3"/>
        </w:numPr>
        <w:jc w:val="both"/>
        <w:rPr>
          <w:rFonts w:ascii="Book Antiqua" w:hAnsi="Book Antiqua"/>
        </w:rPr>
      </w:pPr>
      <w:r w:rsidRPr="00BD74D8">
        <w:rPr>
          <w:rFonts w:ascii="Book Antiqua" w:hAnsi="Book Antiqua"/>
        </w:rPr>
        <w:t>En el paso de mensajes asíncronos el proceso que envía el mensaje no espera a que éste sea recibido y continúa su ejecución, siendo posible que vuelva a generar un nuevo mensaje y a enviarlo antes de que se haya recibido el anterior. Por este motivo se suelen enviar buzones o colas, para almacenar mensajes a espera de que un proceso los reciba.</w:t>
      </w:r>
    </w:p>
    <w:p w:rsidR="00BD74D8" w:rsidRDefault="00453D98" w:rsidP="00BD74D8">
      <w:pPr>
        <w:pStyle w:val="Prrafodelista"/>
        <w:ind w:left="1065"/>
        <w:jc w:val="both"/>
        <w:rPr>
          <w:rFonts w:ascii="Book Antiqua" w:hAnsi="Book Antiqua"/>
        </w:rPr>
      </w:pPr>
      <w:r w:rsidRPr="00BD74D8">
        <w:rPr>
          <w:rFonts w:ascii="Book Antiqua" w:hAnsi="Book Antiqua"/>
        </w:rPr>
        <w:t>Generalmente, cuando usamos este sistema, proceso que envía mensajes</w:t>
      </w:r>
      <w:r w:rsidR="00F451AD" w:rsidRPr="00BD74D8">
        <w:rPr>
          <w:rFonts w:ascii="Book Antiqua" w:hAnsi="Book Antiqua"/>
        </w:rPr>
        <w:t xml:space="preserve"> solo se bloquea o para cuando finaliza su ejecución o si el buzón está lleno. Para conseguir esto, se establece un protocolo entre emisor y receptor, de forma que el receptor puede indicar al emisor</w:t>
      </w:r>
      <w:r w:rsidR="00BD74D8" w:rsidRPr="00BD74D8">
        <w:rPr>
          <w:rFonts w:ascii="Book Antiqua" w:hAnsi="Book Antiqua"/>
        </w:rPr>
        <w:t xml:space="preserve"> qué capacidad restante queda en su cola.</w:t>
      </w:r>
    </w:p>
    <w:p w:rsidR="00453D98" w:rsidRPr="00BD74D8" w:rsidRDefault="00BD74D8" w:rsidP="00BD74D8">
      <w:pPr>
        <w:pStyle w:val="Prrafodelista"/>
        <w:numPr>
          <w:ilvl w:val="0"/>
          <w:numId w:val="3"/>
        </w:numPr>
        <w:jc w:val="both"/>
        <w:rPr>
          <w:rFonts w:ascii="Book Antiqua" w:hAnsi="Book Antiqua"/>
        </w:rPr>
      </w:pPr>
      <w:r>
        <w:rPr>
          <w:rFonts w:ascii="Book Antiqua" w:hAnsi="Book Antiqua"/>
        </w:rPr>
        <w:t>En el paso de mensajes síncronos el proceso que envía mensajes</w:t>
      </w:r>
      <w:r w:rsidRPr="00BD74D8">
        <w:rPr>
          <w:rFonts w:ascii="Book Antiqua" w:hAnsi="Book Antiqua"/>
        </w:rPr>
        <w:t xml:space="preserve"> </w:t>
      </w:r>
      <w:r>
        <w:rPr>
          <w:rFonts w:ascii="Book Antiqua" w:hAnsi="Book Antiqua"/>
        </w:rPr>
        <w:t xml:space="preserve">espera a que un proceso lo reciba, de esta forma podrá continuar su ejecución. A esta técnica se le suele llamar encuentro o </w:t>
      </w:r>
      <w:proofErr w:type="spellStart"/>
      <w:r>
        <w:rPr>
          <w:rFonts w:ascii="Book Antiqua" w:hAnsi="Book Antiqua"/>
        </w:rPr>
        <w:t>rendezvous</w:t>
      </w:r>
      <w:proofErr w:type="spellEnd"/>
      <w:r>
        <w:rPr>
          <w:rFonts w:ascii="Book Antiqua" w:hAnsi="Book Antiqua"/>
        </w:rPr>
        <w:t xml:space="preserve">. </w:t>
      </w:r>
    </w:p>
    <w:p w:rsidR="00BD74D8" w:rsidRPr="00453D98" w:rsidRDefault="00BD74D8" w:rsidP="00453D98">
      <w:pPr>
        <w:ind w:left="567"/>
        <w:jc w:val="both"/>
        <w:rPr>
          <w:rFonts w:ascii="Book Antiqua" w:hAnsi="Book Antiqua"/>
        </w:rPr>
      </w:pPr>
    </w:p>
    <w:p w:rsidR="00742488" w:rsidRPr="00742488" w:rsidRDefault="00742488" w:rsidP="00742488">
      <w:pPr>
        <w:ind w:left="1416"/>
        <w:jc w:val="both"/>
        <w:rPr>
          <w:rFonts w:ascii="Book Antiqua" w:hAnsi="Book Antiqua"/>
        </w:rPr>
      </w:pPr>
    </w:p>
    <w:p w:rsidR="001B5150" w:rsidRPr="00742488" w:rsidRDefault="001B5150" w:rsidP="00742488">
      <w:pPr>
        <w:jc w:val="both"/>
        <w:rPr>
          <w:rFonts w:ascii="Book Antiqua" w:hAnsi="Book Antiqua"/>
        </w:rPr>
      </w:pPr>
    </w:p>
    <w:sectPr w:rsidR="001B5150" w:rsidRPr="00742488" w:rsidSect="006F7E3C">
      <w:footerReference w:type="default" r:id="rId7"/>
      <w:pgSz w:w="11906" w:h="16838"/>
      <w:pgMar w:top="1417" w:right="1701" w:bottom="1417" w:left="1701" w:header="708"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6B" w:rsidRDefault="00A5606B" w:rsidP="006F7E3C">
      <w:pPr>
        <w:spacing w:after="0" w:line="240" w:lineRule="auto"/>
      </w:pPr>
      <w:r>
        <w:separator/>
      </w:r>
    </w:p>
  </w:endnote>
  <w:endnote w:type="continuationSeparator" w:id="0">
    <w:p w:rsidR="00A5606B" w:rsidRDefault="00A5606B" w:rsidP="006F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E3C" w:rsidRDefault="006F7E3C">
    <w:pPr>
      <w:pStyle w:val="Piedepgina"/>
      <w:jc w:val="right"/>
      <w:rPr>
        <w:i/>
      </w:rPr>
    </w:pPr>
    <w:r>
      <w:rPr>
        <w:i/>
      </w:rPr>
      <w:t>Silvia Alonso Gil</w:t>
    </w:r>
  </w:p>
  <w:p w:rsidR="006F7E3C" w:rsidRPr="006F7E3C" w:rsidRDefault="006F7E3C">
    <w:pPr>
      <w:pStyle w:val="Piedepgina"/>
      <w:jc w:val="right"/>
      <w:rPr>
        <w:i/>
      </w:rPr>
    </w:pPr>
    <w:r w:rsidRPr="006F7E3C">
      <w:rPr>
        <w:i/>
      </w:rPr>
      <w:t xml:space="preserve">PSP. </w:t>
    </w:r>
    <w:sdt>
      <w:sdtPr>
        <w:rPr>
          <w:i/>
        </w:rPr>
        <w:id w:val="627976448"/>
        <w:docPartObj>
          <w:docPartGallery w:val="Page Numbers (Bottom of Page)"/>
          <w:docPartUnique/>
        </w:docPartObj>
      </w:sdtPr>
      <w:sdtEndPr/>
      <w:sdtContent>
        <w:r w:rsidRPr="006F7E3C">
          <w:rPr>
            <w:i/>
          </w:rPr>
          <w:fldChar w:fldCharType="begin"/>
        </w:r>
        <w:r w:rsidRPr="006F7E3C">
          <w:rPr>
            <w:i/>
          </w:rPr>
          <w:instrText>PAGE   \* MERGEFORMAT</w:instrText>
        </w:r>
        <w:r w:rsidRPr="006F7E3C">
          <w:rPr>
            <w:i/>
          </w:rPr>
          <w:fldChar w:fldCharType="separate"/>
        </w:r>
        <w:r w:rsidR="00DF3D84">
          <w:rPr>
            <w:i/>
            <w:noProof/>
          </w:rPr>
          <w:t>2</w:t>
        </w:r>
        <w:r w:rsidRPr="006F7E3C">
          <w:rPr>
            <w:i/>
          </w:rPr>
          <w:fldChar w:fldCharType="end"/>
        </w:r>
      </w:sdtContent>
    </w:sdt>
  </w:p>
  <w:p w:rsidR="006F7E3C" w:rsidRDefault="006F7E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6B" w:rsidRDefault="00A5606B" w:rsidP="006F7E3C">
      <w:pPr>
        <w:spacing w:after="0" w:line="240" w:lineRule="auto"/>
      </w:pPr>
      <w:r>
        <w:separator/>
      </w:r>
    </w:p>
  </w:footnote>
  <w:footnote w:type="continuationSeparator" w:id="0">
    <w:p w:rsidR="00A5606B" w:rsidRDefault="00A5606B" w:rsidP="006F7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59B3"/>
    <w:multiLevelType w:val="multilevel"/>
    <w:tmpl w:val="2532473A"/>
    <w:lvl w:ilvl="0">
      <w:start w:val="4"/>
      <w:numFmt w:val="decimal"/>
      <w:lvlText w:val="%1"/>
      <w:lvlJc w:val="left"/>
      <w:pPr>
        <w:ind w:left="435" w:hanging="435"/>
      </w:pPr>
      <w:rPr>
        <w:rFonts w:hint="default"/>
      </w:rPr>
    </w:lvl>
    <w:lvl w:ilvl="1">
      <w:start w:val="1"/>
      <w:numFmt w:val="decimal"/>
      <w:lvlText w:val="%1.%2"/>
      <w:lvlJc w:val="left"/>
      <w:pPr>
        <w:ind w:left="705" w:hanging="435"/>
      </w:pPr>
      <w:rPr>
        <w:rFonts w:hint="default"/>
        <w:b/>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nsid w:val="34A2587F"/>
    <w:multiLevelType w:val="multilevel"/>
    <w:tmpl w:val="A7F4CD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50D6AC9"/>
    <w:multiLevelType w:val="hybridMultilevel"/>
    <w:tmpl w:val="874E4550"/>
    <w:lvl w:ilvl="0" w:tplc="9F4A40F0">
      <w:start w:val="4"/>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A2FAD8F2">
      <w:start w:val="4"/>
      <w:numFmt w:val="bullet"/>
      <w:lvlText w:val="-"/>
      <w:lvlJc w:val="left"/>
      <w:pPr>
        <w:ind w:left="3225" w:hanging="360"/>
      </w:pPr>
      <w:rPr>
        <w:rFonts w:ascii="Calibri" w:eastAsiaTheme="minorHAnsi" w:hAnsi="Calibri" w:cstheme="minorBidi" w:hint="default"/>
        <w:b w:val="0"/>
      </w:rPr>
    </w:lvl>
    <w:lvl w:ilvl="4" w:tplc="0C0A0003">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9D00313"/>
    <w:multiLevelType w:val="hybridMultilevel"/>
    <w:tmpl w:val="E8EE80B6"/>
    <w:lvl w:ilvl="0" w:tplc="2BD61564">
      <w:start w:val="4"/>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4DFE42E4"/>
    <w:multiLevelType w:val="hybridMultilevel"/>
    <w:tmpl w:val="63B0CEE2"/>
    <w:lvl w:ilvl="0" w:tplc="3F08690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nsid w:val="58FB64BF"/>
    <w:multiLevelType w:val="hybridMultilevel"/>
    <w:tmpl w:val="163AF76C"/>
    <w:lvl w:ilvl="0" w:tplc="AFCA8F8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5D497D2B"/>
    <w:multiLevelType w:val="multilevel"/>
    <w:tmpl w:val="7AB01786"/>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5FCC5541"/>
    <w:multiLevelType w:val="hybridMultilevel"/>
    <w:tmpl w:val="467429DC"/>
    <w:lvl w:ilvl="0" w:tplc="2BD61564">
      <w:start w:val="4"/>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72E93357"/>
    <w:multiLevelType w:val="hybridMultilevel"/>
    <w:tmpl w:val="A1409BE2"/>
    <w:lvl w:ilvl="0" w:tplc="21D2017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6"/>
  </w:num>
  <w:num w:numId="5">
    <w:abstractNumId w:val="0"/>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57"/>
    <w:rsid w:val="00025E1B"/>
    <w:rsid w:val="000300C2"/>
    <w:rsid w:val="000371D2"/>
    <w:rsid w:val="000A46FF"/>
    <w:rsid w:val="00120AE0"/>
    <w:rsid w:val="0016555C"/>
    <w:rsid w:val="001B5150"/>
    <w:rsid w:val="0027532A"/>
    <w:rsid w:val="00327935"/>
    <w:rsid w:val="003861CA"/>
    <w:rsid w:val="00397C7F"/>
    <w:rsid w:val="003B2504"/>
    <w:rsid w:val="004146B3"/>
    <w:rsid w:val="00453D98"/>
    <w:rsid w:val="004C5B7B"/>
    <w:rsid w:val="004D6631"/>
    <w:rsid w:val="0050549F"/>
    <w:rsid w:val="005650D0"/>
    <w:rsid w:val="00607102"/>
    <w:rsid w:val="00642EB3"/>
    <w:rsid w:val="00661564"/>
    <w:rsid w:val="0066468E"/>
    <w:rsid w:val="006F7E3C"/>
    <w:rsid w:val="00742488"/>
    <w:rsid w:val="0074320F"/>
    <w:rsid w:val="00750857"/>
    <w:rsid w:val="00755739"/>
    <w:rsid w:val="00821F07"/>
    <w:rsid w:val="008A7651"/>
    <w:rsid w:val="008B59B6"/>
    <w:rsid w:val="00A5606B"/>
    <w:rsid w:val="00A74B1E"/>
    <w:rsid w:val="00A96841"/>
    <w:rsid w:val="00AF37E7"/>
    <w:rsid w:val="00B80AF9"/>
    <w:rsid w:val="00BB6F3C"/>
    <w:rsid w:val="00BD74D8"/>
    <w:rsid w:val="00BF035A"/>
    <w:rsid w:val="00C2330C"/>
    <w:rsid w:val="00DF3D84"/>
    <w:rsid w:val="00E70EE7"/>
    <w:rsid w:val="00F3566B"/>
    <w:rsid w:val="00F40EF6"/>
    <w:rsid w:val="00F45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5B1B85-7380-474A-86C3-A4E2542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150"/>
    <w:pPr>
      <w:ind w:left="720"/>
      <w:contextualSpacing/>
    </w:pPr>
  </w:style>
  <w:style w:type="paragraph" w:styleId="Encabezado">
    <w:name w:val="header"/>
    <w:basedOn w:val="Normal"/>
    <w:link w:val="EncabezadoCar"/>
    <w:uiPriority w:val="99"/>
    <w:unhideWhenUsed/>
    <w:rsid w:val="006F7E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7E3C"/>
  </w:style>
  <w:style w:type="paragraph" w:styleId="Piedepgina">
    <w:name w:val="footer"/>
    <w:basedOn w:val="Normal"/>
    <w:link w:val="PiedepginaCar"/>
    <w:uiPriority w:val="99"/>
    <w:unhideWhenUsed/>
    <w:rsid w:val="006F7E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2576</Words>
  <Characters>14172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dc:creator>
  <cp:keywords/>
  <dc:description/>
  <cp:lastModifiedBy>dam2</cp:lastModifiedBy>
  <cp:revision>25</cp:revision>
  <dcterms:created xsi:type="dcterms:W3CDTF">2016-01-20T18:24:00Z</dcterms:created>
  <dcterms:modified xsi:type="dcterms:W3CDTF">2016-02-18T17:12:00Z</dcterms:modified>
</cp:coreProperties>
</file>