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id w:val="675625421"/>
        <w:docPartObj>
          <w:docPartGallery w:val="Cover Pages"/>
          <w:docPartUnique/>
        </w:docPartObj>
      </w:sdtPr>
      <w:sdtEndPr>
        <w:rPr>
          <w:highlight w:val="lightGray"/>
          <w:lang/>
        </w:rPr>
      </w:sdtEndPr>
      <w:sdtContent>
        <w:p w:rsidR="00E7239B" w:rsidRDefault="00E7239B"/>
        <w:p w:rsidR="00E7239B" w:rsidRDefault="00E429F3">
          <w:r>
            <w:rPr>
              <w:noProof/>
              <w:lang w:eastAsia="es-ES"/>
            </w:rPr>
            <w:pict>
              <v:rect id="Rectángulo 11" o:spid="_x0000_s1026" style="position:absolute;margin-left:0;margin-top:0;width:595.35pt;height:841.95pt;z-index:-251658752;visibility:visible;mso-width-percent:1000;mso-height-percent:1000;mso-position-horizontal:center;mso-position-horizontal-relative:page;mso-position-vertical:center;mso-position-vertical-relative:page;mso-width-percent:1000;mso-height-percent: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" o:allowincell="f" stroked="f">
                <v:textbox>
                  <w:txbxContent>
                    <w:p w:rsidR="00A85EAE" w:rsidRDefault="00A85EAE">
                      <w:pPr>
                        <w:rPr>
                          <w:rFonts w:asciiTheme="majorHAnsi" w:eastAsiaTheme="majorEastAsia" w:hAnsiTheme="majorHAnsi" w:cstheme="majorBidi"/>
                          <w:color w:val="E8E8E8" w:themeColor="accent3" w:themeTint="3F"/>
                          <w:sz w:val="72"/>
                          <w:szCs w:val="72"/>
                        </w:rPr>
                      </w:pPr>
                      <w:r>
                        <w:rPr>
                          <w:rFonts w:asciiTheme="majorHAnsi" w:eastAsiaTheme="majorEastAsia" w:hAnsiTheme="majorHAnsi" w:cstheme="majorBidi"/>
                          <w:color w:val="E8E8E8"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w:t>
                      </w:r>
                    </w:p>
                    <w:p w:rsidR="00A85EAE" w:rsidRDefault="00A85EAE">
                      <w:pPr>
                        <w:rPr>
                          <w:rFonts w:asciiTheme="majorHAnsi" w:eastAsiaTheme="majorEastAsia" w:hAnsiTheme="majorHAnsi" w:cstheme="majorBidi"/>
                          <w:color w:val="E8E8E8" w:themeColor="accent3" w:themeTint="3F"/>
                          <w:sz w:val="96"/>
                          <w:szCs w:val="96"/>
                        </w:rPr>
                      </w:pPr>
                      <w:r>
                        <w:rPr>
                          <w:rFonts w:asciiTheme="majorHAnsi" w:eastAsiaTheme="majorEastAsia" w:hAnsiTheme="majorHAnsi" w:cstheme="majorBidi"/>
                          <w:color w:val="E8E8E8" w:themeColor="accent3" w:themeTint="3F"/>
                          <w:sz w:val="72"/>
                          <w:szCs w:val="72"/>
                        </w:rPr>
                        <w:t>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8E8E8" w:themeColor="accent3" w:themeTint="3F"/>
                          <w:sz w:val="72"/>
                          <w:szCs w:val="72"/>
                          <w:u w:val="single"/>
                        </w:rPr>
                        <w:t>xcvbnmqwertyuiopasdfghjklzxcvbnmqw</w:t>
                      </w:r>
                      <w:r>
                        <w:rPr>
                          <w:rFonts w:asciiTheme="majorHAnsi" w:eastAsiaTheme="majorEastAsia" w:hAnsiTheme="majorHAnsi" w:cstheme="majorBidi"/>
                          <w:color w:val="E8E8E8" w:themeColor="accent3" w:themeTint="3F"/>
                          <w:sz w:val="72"/>
                          <w:szCs w:val="72"/>
                        </w:rPr>
                        <w:t>ertyuiopasdfghjklzxcvbnm</w:t>
                      </w:r>
                    </w:p>
                  </w:txbxContent>
                </v:textbox>
                <w10:wrap anchorx="page" anchory="page"/>
              </v:rect>
            </w:pict>
          </w:r>
        </w:p>
        <w:p w:rsidR="00E7239B" w:rsidRDefault="00E7239B"/>
        <w:tbl>
          <w:tblPr>
            <w:tblW w:w="3506" w:type="pct"/>
            <w:jc w:val="center"/>
            <w:tblBorders>
              <w:top w:val="thinThickSmallGap" w:sz="36" w:space="0" w:color="833C0B" w:themeColor="accent2" w:themeShade="80"/>
              <w:left w:val="thinThickSmallGap" w:sz="36" w:space="0" w:color="833C0B" w:themeColor="accent2" w:themeShade="80"/>
              <w:bottom w:val="thickThinSmallGap" w:sz="36" w:space="0" w:color="833C0B" w:themeColor="accent2" w:themeShade="80"/>
              <w:right w:val="thickThinSmallGap" w:sz="36" w:space="0" w:color="833C0B" w:themeColor="accent2" w:themeShade="80"/>
            </w:tblBorders>
            <w:shd w:val="clear" w:color="auto" w:fill="FFFFFF" w:themeFill="background1"/>
            <w:tblLook w:val="04A0"/>
          </w:tblPr>
          <w:tblGrid>
            <w:gridCol w:w="6114"/>
          </w:tblGrid>
          <w:tr w:rsidR="00E7239B">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CABDDD6CC1B341FA9BB232D326D98664"/>
                  </w:placeholder>
                  <w:dataBinding w:prefixMappings="xmlns:ns0='http://schemas.openxmlformats.org/package/2006/metadata/core-properties' xmlns:ns1='http://purl.org/dc/elements/1.1/'" w:xpath="/ns0:coreProperties[1]/ns1:title[1]" w:storeItemID="{6C3C8BC8-F283-45AE-878A-BAB7291924A1}"/>
                  <w:text/>
                </w:sdtPr>
                <w:sdtContent>
                  <w:p w:rsidR="00E7239B" w:rsidRDefault="00E1339B">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PRÁCTICA SGE</w:t>
                    </w:r>
                    <w:r w:rsidR="00655837">
                      <w:rPr>
                        <w:rFonts w:asciiTheme="majorHAnsi" w:eastAsiaTheme="majorEastAsia" w:hAnsiTheme="majorHAnsi" w:cstheme="majorBidi"/>
                        <w:sz w:val="40"/>
                        <w:szCs w:val="40"/>
                      </w:rPr>
                      <w:t>01</w:t>
                    </w:r>
                  </w:p>
                </w:sdtContent>
              </w:sdt>
              <w:p w:rsidR="00E7239B" w:rsidRDefault="00E7239B">
                <w:pPr>
                  <w:pStyle w:val="Sinespaciado"/>
                  <w:jc w:val="center"/>
                </w:pPr>
              </w:p>
              <w:sdt>
                <w:sdtPr>
                  <w:rPr>
                    <w:rFonts w:asciiTheme="majorHAnsi" w:eastAsiaTheme="majorEastAsia" w:hAnsiTheme="majorHAnsi" w:cstheme="majorBidi"/>
                    <w:sz w:val="32"/>
                    <w:szCs w:val="32"/>
                  </w:rPr>
                  <w:alias w:val="Subtítulo"/>
                  <w:id w:val="13783219"/>
                  <w:placeholder>
                    <w:docPart w:val="D7CABFCF079F413696498F845C9F7F88"/>
                  </w:placeholder>
                  <w:dataBinding w:prefixMappings="xmlns:ns0='http://schemas.openxmlformats.org/package/2006/metadata/core-properties' xmlns:ns1='http://purl.org/dc/elements/1.1/'" w:xpath="/ns0:coreProperties[1]/ns1:subject[1]" w:storeItemID="{6C3C8BC8-F283-45AE-878A-BAB7291924A1}"/>
                  <w:text/>
                </w:sdtPr>
                <w:sdtContent>
                  <w:p w:rsidR="00E7239B" w:rsidRDefault="00E1339B">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IDENTIFICACIÓN DE SITEMA ERP-CRM</w:t>
                    </w:r>
                  </w:p>
                </w:sdtContent>
              </w:sdt>
              <w:p w:rsidR="00E7239B" w:rsidRDefault="00E7239B">
                <w:pPr>
                  <w:pStyle w:val="Sinespaciado"/>
                  <w:jc w:val="center"/>
                </w:pPr>
              </w:p>
              <w:sdt>
                <w:sdtPr>
                  <w:alias w:val="Fecha"/>
                  <w:id w:val="13783224"/>
                  <w:placeholder>
                    <w:docPart w:val="4CF077FB06A245E5863613B683606F3E"/>
                  </w:placeholder>
                  <w:dataBinding w:prefixMappings="xmlns:ns0='http://schemas.microsoft.com/office/2006/coverPageProps'" w:xpath="/ns0:CoverPageProperties[1]/ns0:PublishDate[1]" w:storeItemID="{55AF091B-3C7A-41E3-B477-F2FDAA23CFDA}"/>
                  <w:date w:fullDate="2022-09-29T00:00:00Z">
                    <w:dateFormat w:val="dd/MM/yyyy"/>
                    <w:lid w:val="es-ES"/>
                    <w:storeMappedDataAs w:val="dateTime"/>
                    <w:calendar w:val="gregorian"/>
                  </w:date>
                </w:sdtPr>
                <w:sdtContent>
                  <w:p w:rsidR="00E7239B" w:rsidRDefault="00E1339B">
                    <w:pPr>
                      <w:pStyle w:val="Sinespaciado"/>
                      <w:jc w:val="center"/>
                    </w:pPr>
                    <w:r>
                      <w:t>29</w:t>
                    </w:r>
                    <w:r w:rsidR="00655837">
                      <w:t>/09/2022</w:t>
                    </w:r>
                  </w:p>
                </w:sdtContent>
              </w:sdt>
              <w:p w:rsidR="00E7239B" w:rsidRDefault="00E7239B">
                <w:pPr>
                  <w:pStyle w:val="Sinespaciado"/>
                  <w:jc w:val="center"/>
                </w:pPr>
              </w:p>
              <w:sdt>
                <w:sdtPr>
                  <w:alias w:val="Autor"/>
                  <w:id w:val="13783229"/>
                  <w:placeholder>
                    <w:docPart w:val="0A73B910453948B3B7F5F6CCE6AF218B"/>
                  </w:placeholder>
                  <w:dataBinding w:prefixMappings="xmlns:ns0='http://schemas.openxmlformats.org/package/2006/metadata/core-properties' xmlns:ns1='http://purl.org/dc/elements/1.1/'" w:xpath="/ns0:coreProperties[1]/ns1:creator[1]" w:storeItemID="{6C3C8BC8-F283-45AE-878A-BAB7291924A1}"/>
                  <w:text/>
                </w:sdtPr>
                <w:sdtContent>
                  <w:p w:rsidR="00E7239B" w:rsidRDefault="00655837">
                    <w:pPr>
                      <w:pStyle w:val="Sinespaciado"/>
                      <w:jc w:val="center"/>
                    </w:pPr>
                    <w:r>
                      <w:t>CÉSAR BOUZAS SOTO</w:t>
                    </w:r>
                  </w:p>
                </w:sdtContent>
              </w:sdt>
              <w:p w:rsidR="00E7239B" w:rsidRDefault="00E7239B">
                <w:pPr>
                  <w:pStyle w:val="Sinespaciado"/>
                  <w:jc w:val="center"/>
                </w:pPr>
              </w:p>
            </w:tc>
          </w:tr>
        </w:tbl>
        <w:p w:rsidR="00E7239B" w:rsidRDefault="00E7239B"/>
        <w:p w:rsidR="00E7239B" w:rsidRDefault="00E7239B">
          <w:pPr>
            <w:rPr>
              <w:rFonts w:asciiTheme="majorHAnsi" w:eastAsiaTheme="majorEastAsia" w:hAnsiTheme="majorHAnsi" w:cstheme="majorBidi"/>
              <w:color w:val="2E74B5" w:themeColor="accent1" w:themeShade="BF"/>
              <w:sz w:val="32"/>
              <w:szCs w:val="32"/>
              <w:highlight w:val="lightGray"/>
              <w:lang/>
            </w:rPr>
          </w:pPr>
          <w:r>
            <w:rPr>
              <w:highlight w:val="lightGray"/>
              <w:lang/>
            </w:rPr>
            <w:br w:type="page"/>
          </w:r>
        </w:p>
      </w:sdtContent>
    </w:sdt>
    <w:sdt>
      <w:sdtPr>
        <w:rPr>
          <w:rFonts w:asciiTheme="minorHAnsi" w:eastAsiaTheme="minorEastAsia" w:hAnsiTheme="minorHAnsi" w:cstheme="minorBidi"/>
          <w:color w:val="auto"/>
          <w:sz w:val="21"/>
          <w:szCs w:val="21"/>
        </w:rPr>
        <w:id w:val="1326548932"/>
        <w:docPartObj>
          <w:docPartGallery w:val="Table of Contents"/>
          <w:docPartUnique/>
        </w:docPartObj>
      </w:sdtPr>
      <w:sdtEndPr>
        <w:rPr>
          <w:b/>
          <w:bCs/>
        </w:rPr>
      </w:sdtEndPr>
      <w:sdtContent>
        <w:p w:rsidR="00EC36A4" w:rsidRDefault="00EC36A4">
          <w:pPr>
            <w:pStyle w:val="TtulodeTDC"/>
          </w:pPr>
          <w:r>
            <w:t>Contenido</w:t>
          </w:r>
        </w:p>
        <w:p w:rsidR="00851C1F" w:rsidRDefault="00E429F3">
          <w:pPr>
            <w:pStyle w:val="TDC1"/>
            <w:tabs>
              <w:tab w:val="left" w:pos="420"/>
              <w:tab w:val="right" w:leader="dot" w:pos="8494"/>
            </w:tabs>
            <w:rPr>
              <w:noProof/>
              <w:sz w:val="22"/>
              <w:szCs w:val="22"/>
              <w:lang w:eastAsia="es-ES"/>
            </w:rPr>
          </w:pPr>
          <w:r>
            <w:rPr>
              <w:b/>
              <w:bCs/>
            </w:rPr>
            <w:fldChar w:fldCharType="begin"/>
          </w:r>
          <w:r w:rsidR="00EC36A4">
            <w:rPr>
              <w:b/>
              <w:bCs/>
            </w:rPr>
            <w:instrText xml:space="preserve"> TOC \o "1-3" \h \z \u </w:instrText>
          </w:r>
          <w:r>
            <w:rPr>
              <w:b/>
              <w:bCs/>
            </w:rPr>
            <w:fldChar w:fldCharType="separate"/>
          </w:r>
          <w:hyperlink w:anchor="_Toc115254858" w:history="1">
            <w:r w:rsidR="00851C1F" w:rsidRPr="002C116C">
              <w:rPr>
                <w:rStyle w:val="Hipervnculo"/>
                <w:noProof/>
                <w:lang/>
              </w:rPr>
              <w:t>1.</w:t>
            </w:r>
            <w:r w:rsidR="00851C1F">
              <w:rPr>
                <w:noProof/>
                <w:sz w:val="22"/>
                <w:szCs w:val="22"/>
                <w:lang w:eastAsia="es-ES"/>
              </w:rPr>
              <w:tab/>
            </w:r>
            <w:r w:rsidR="00851C1F" w:rsidRPr="002C116C">
              <w:rPr>
                <w:rStyle w:val="Hipervnculo"/>
                <w:noProof/>
                <w:shd w:val="clear" w:color="auto" w:fill="FFFFFF"/>
              </w:rPr>
              <w:t>Investigación de los principales gestores de BD</w:t>
            </w:r>
            <w:r w:rsidR="00851C1F" w:rsidRPr="002C116C">
              <w:rPr>
                <w:rStyle w:val="Hipervnculo"/>
                <w:noProof/>
                <w:shd w:val="clear" w:color="auto" w:fill="FFFFFF"/>
                <w:lang/>
              </w:rPr>
              <w:t>.</w:t>
            </w:r>
            <w:r w:rsidR="00851C1F">
              <w:rPr>
                <w:noProof/>
                <w:webHidden/>
              </w:rPr>
              <w:tab/>
            </w:r>
            <w:r>
              <w:rPr>
                <w:noProof/>
                <w:webHidden/>
              </w:rPr>
              <w:fldChar w:fldCharType="begin"/>
            </w:r>
            <w:r w:rsidR="00851C1F">
              <w:rPr>
                <w:noProof/>
                <w:webHidden/>
              </w:rPr>
              <w:instrText xml:space="preserve"> PAGEREF _Toc115254858 \h </w:instrText>
            </w:r>
            <w:r>
              <w:rPr>
                <w:noProof/>
                <w:webHidden/>
              </w:rPr>
            </w:r>
            <w:r>
              <w:rPr>
                <w:noProof/>
                <w:webHidden/>
              </w:rPr>
              <w:fldChar w:fldCharType="separate"/>
            </w:r>
            <w:r w:rsidR="00F85838">
              <w:rPr>
                <w:noProof/>
                <w:webHidden/>
              </w:rPr>
              <w:t>2</w:t>
            </w:r>
            <w:r>
              <w:rPr>
                <w:noProof/>
                <w:webHidden/>
              </w:rPr>
              <w:fldChar w:fldCharType="end"/>
            </w:r>
          </w:hyperlink>
        </w:p>
        <w:p w:rsidR="00851C1F" w:rsidRDefault="00E429F3">
          <w:pPr>
            <w:pStyle w:val="TDC2"/>
            <w:tabs>
              <w:tab w:val="left" w:pos="880"/>
              <w:tab w:val="right" w:leader="dot" w:pos="8494"/>
            </w:tabs>
            <w:rPr>
              <w:noProof/>
              <w:sz w:val="22"/>
              <w:szCs w:val="22"/>
              <w:lang w:eastAsia="es-ES"/>
            </w:rPr>
          </w:pPr>
          <w:hyperlink w:anchor="_Toc115254859" w:history="1">
            <w:r w:rsidR="00851C1F" w:rsidRPr="002C116C">
              <w:rPr>
                <w:rStyle w:val="Hipervnculo"/>
                <w:noProof/>
                <w:lang/>
              </w:rPr>
              <w:t>1.0</w:t>
            </w:r>
            <w:r w:rsidR="00851C1F">
              <w:rPr>
                <w:noProof/>
                <w:sz w:val="22"/>
                <w:szCs w:val="22"/>
                <w:lang w:eastAsia="es-ES"/>
              </w:rPr>
              <w:tab/>
            </w:r>
            <w:r w:rsidR="00851C1F" w:rsidRPr="002C116C">
              <w:rPr>
                <w:rStyle w:val="Hipervnculo"/>
                <w:noProof/>
                <w:lang/>
              </w:rPr>
              <w:t xml:space="preserve">¿Que </w:t>
            </w:r>
            <w:r w:rsidR="00851C1F" w:rsidRPr="002C116C">
              <w:rPr>
                <w:rStyle w:val="Hipervnculo"/>
                <w:noProof/>
              </w:rPr>
              <w:t>tipos</w:t>
            </w:r>
            <w:r w:rsidR="00851C1F" w:rsidRPr="002C116C">
              <w:rPr>
                <w:rStyle w:val="Hipervnculo"/>
                <w:noProof/>
                <w:lang/>
              </w:rPr>
              <w:t xml:space="preserve"> de bases de </w:t>
            </w:r>
            <w:r w:rsidR="00851C1F" w:rsidRPr="002C116C">
              <w:rPr>
                <w:rStyle w:val="Hipervnculo"/>
                <w:noProof/>
              </w:rPr>
              <w:t>datos</w:t>
            </w:r>
            <w:r w:rsidR="00851C1F" w:rsidRPr="002C116C">
              <w:rPr>
                <w:rStyle w:val="Hipervnculo"/>
                <w:noProof/>
                <w:lang/>
              </w:rPr>
              <w:t xml:space="preserve"> </w:t>
            </w:r>
            <w:r w:rsidR="00851C1F" w:rsidRPr="002C116C">
              <w:rPr>
                <w:rStyle w:val="Hipervnculo"/>
                <w:noProof/>
              </w:rPr>
              <w:t>existen</w:t>
            </w:r>
            <w:r w:rsidR="00851C1F" w:rsidRPr="002C116C">
              <w:rPr>
                <w:rStyle w:val="Hipervnculo"/>
                <w:noProof/>
                <w:lang/>
              </w:rPr>
              <w:t>?</w:t>
            </w:r>
            <w:r w:rsidR="00851C1F">
              <w:rPr>
                <w:noProof/>
                <w:webHidden/>
              </w:rPr>
              <w:tab/>
            </w:r>
            <w:r>
              <w:rPr>
                <w:noProof/>
                <w:webHidden/>
              </w:rPr>
              <w:fldChar w:fldCharType="begin"/>
            </w:r>
            <w:r w:rsidR="00851C1F">
              <w:rPr>
                <w:noProof/>
                <w:webHidden/>
              </w:rPr>
              <w:instrText xml:space="preserve"> PAGEREF _Toc115254859 \h </w:instrText>
            </w:r>
            <w:r>
              <w:rPr>
                <w:noProof/>
                <w:webHidden/>
              </w:rPr>
            </w:r>
            <w:r>
              <w:rPr>
                <w:noProof/>
                <w:webHidden/>
              </w:rPr>
              <w:fldChar w:fldCharType="separate"/>
            </w:r>
            <w:r w:rsidR="00F85838">
              <w:rPr>
                <w:noProof/>
                <w:webHidden/>
              </w:rPr>
              <w:t>2</w:t>
            </w:r>
            <w:r>
              <w:rPr>
                <w:noProof/>
                <w:webHidden/>
              </w:rPr>
              <w:fldChar w:fldCharType="end"/>
            </w:r>
          </w:hyperlink>
        </w:p>
        <w:p w:rsidR="00851C1F" w:rsidRDefault="00E429F3">
          <w:pPr>
            <w:pStyle w:val="TDC3"/>
            <w:tabs>
              <w:tab w:val="left" w:pos="1100"/>
              <w:tab w:val="right" w:leader="dot" w:pos="8494"/>
            </w:tabs>
            <w:rPr>
              <w:noProof/>
              <w:sz w:val="22"/>
              <w:szCs w:val="22"/>
              <w:lang w:eastAsia="es-ES"/>
            </w:rPr>
          </w:pPr>
          <w:hyperlink w:anchor="_Toc115254860" w:history="1">
            <w:r w:rsidR="00851C1F" w:rsidRPr="002C116C">
              <w:rPr>
                <w:rStyle w:val="Hipervnculo"/>
                <w:noProof/>
              </w:rPr>
              <w:t>1.0.1</w:t>
            </w:r>
            <w:r w:rsidR="00851C1F">
              <w:rPr>
                <w:noProof/>
                <w:sz w:val="22"/>
                <w:szCs w:val="22"/>
                <w:lang w:eastAsia="es-ES"/>
              </w:rPr>
              <w:tab/>
            </w:r>
            <w:r w:rsidR="00851C1F" w:rsidRPr="002C116C">
              <w:rPr>
                <w:rStyle w:val="Hipervnculo"/>
                <w:noProof/>
              </w:rPr>
              <w:t>Según su flexibilidad.</w:t>
            </w:r>
            <w:r w:rsidR="00851C1F">
              <w:rPr>
                <w:noProof/>
                <w:webHidden/>
              </w:rPr>
              <w:tab/>
            </w:r>
            <w:r>
              <w:rPr>
                <w:noProof/>
                <w:webHidden/>
              </w:rPr>
              <w:fldChar w:fldCharType="begin"/>
            </w:r>
            <w:r w:rsidR="00851C1F">
              <w:rPr>
                <w:noProof/>
                <w:webHidden/>
              </w:rPr>
              <w:instrText xml:space="preserve"> PAGEREF _Toc115254860 \h </w:instrText>
            </w:r>
            <w:r>
              <w:rPr>
                <w:noProof/>
                <w:webHidden/>
              </w:rPr>
            </w:r>
            <w:r>
              <w:rPr>
                <w:noProof/>
                <w:webHidden/>
              </w:rPr>
              <w:fldChar w:fldCharType="separate"/>
            </w:r>
            <w:r w:rsidR="00F85838">
              <w:rPr>
                <w:noProof/>
                <w:webHidden/>
              </w:rPr>
              <w:t>2</w:t>
            </w:r>
            <w:r>
              <w:rPr>
                <w:noProof/>
                <w:webHidden/>
              </w:rPr>
              <w:fldChar w:fldCharType="end"/>
            </w:r>
          </w:hyperlink>
        </w:p>
        <w:p w:rsidR="00851C1F" w:rsidRDefault="00E429F3">
          <w:pPr>
            <w:pStyle w:val="TDC3"/>
            <w:tabs>
              <w:tab w:val="left" w:pos="1100"/>
              <w:tab w:val="right" w:leader="dot" w:pos="8494"/>
            </w:tabs>
            <w:rPr>
              <w:noProof/>
              <w:sz w:val="22"/>
              <w:szCs w:val="22"/>
              <w:lang w:eastAsia="es-ES"/>
            </w:rPr>
          </w:pPr>
          <w:hyperlink w:anchor="_Toc115254861" w:history="1">
            <w:r w:rsidR="00851C1F" w:rsidRPr="002C116C">
              <w:rPr>
                <w:rStyle w:val="Hipervnculo"/>
                <w:noProof/>
              </w:rPr>
              <w:t>1.0.2</w:t>
            </w:r>
            <w:r w:rsidR="00851C1F">
              <w:rPr>
                <w:noProof/>
                <w:sz w:val="22"/>
                <w:szCs w:val="22"/>
                <w:lang w:eastAsia="es-ES"/>
              </w:rPr>
              <w:tab/>
            </w:r>
            <w:r w:rsidR="00851C1F" w:rsidRPr="002C116C">
              <w:rPr>
                <w:rStyle w:val="Hipervnculo"/>
                <w:noProof/>
              </w:rPr>
              <w:t>Según la forma de su organización.</w:t>
            </w:r>
            <w:r w:rsidR="00851C1F">
              <w:rPr>
                <w:noProof/>
                <w:webHidden/>
              </w:rPr>
              <w:tab/>
            </w:r>
            <w:r>
              <w:rPr>
                <w:noProof/>
                <w:webHidden/>
              </w:rPr>
              <w:fldChar w:fldCharType="begin"/>
            </w:r>
            <w:r w:rsidR="00851C1F">
              <w:rPr>
                <w:noProof/>
                <w:webHidden/>
              </w:rPr>
              <w:instrText xml:space="preserve"> PAGEREF _Toc115254861 \h </w:instrText>
            </w:r>
            <w:r>
              <w:rPr>
                <w:noProof/>
                <w:webHidden/>
              </w:rPr>
            </w:r>
            <w:r>
              <w:rPr>
                <w:noProof/>
                <w:webHidden/>
              </w:rPr>
              <w:fldChar w:fldCharType="separate"/>
            </w:r>
            <w:r w:rsidR="00F85838">
              <w:rPr>
                <w:noProof/>
                <w:webHidden/>
              </w:rPr>
              <w:t>2</w:t>
            </w:r>
            <w:r>
              <w:rPr>
                <w:noProof/>
                <w:webHidden/>
              </w:rPr>
              <w:fldChar w:fldCharType="end"/>
            </w:r>
          </w:hyperlink>
        </w:p>
        <w:p w:rsidR="00851C1F" w:rsidRDefault="00E429F3">
          <w:pPr>
            <w:pStyle w:val="TDC2"/>
            <w:tabs>
              <w:tab w:val="left" w:pos="880"/>
              <w:tab w:val="right" w:leader="dot" w:pos="8494"/>
            </w:tabs>
            <w:rPr>
              <w:noProof/>
              <w:sz w:val="22"/>
              <w:szCs w:val="22"/>
              <w:lang w:eastAsia="es-ES"/>
            </w:rPr>
          </w:pPr>
          <w:hyperlink w:anchor="_Toc115254862" w:history="1">
            <w:r w:rsidR="00851C1F" w:rsidRPr="002C116C">
              <w:rPr>
                <w:rStyle w:val="Hipervnculo"/>
                <w:noProof/>
              </w:rPr>
              <w:t>1.1</w:t>
            </w:r>
            <w:r w:rsidR="00851C1F">
              <w:rPr>
                <w:noProof/>
                <w:sz w:val="22"/>
                <w:szCs w:val="22"/>
                <w:lang w:eastAsia="es-ES"/>
              </w:rPr>
              <w:tab/>
            </w:r>
            <w:r w:rsidR="00851C1F" w:rsidRPr="002C116C">
              <w:rPr>
                <w:rStyle w:val="Hipervnculo"/>
                <w:noProof/>
              </w:rPr>
              <w:t>¿Qué son los procedimientos Almacenados?</w:t>
            </w:r>
            <w:r w:rsidR="00851C1F">
              <w:rPr>
                <w:noProof/>
                <w:webHidden/>
              </w:rPr>
              <w:tab/>
            </w:r>
            <w:r>
              <w:rPr>
                <w:noProof/>
                <w:webHidden/>
              </w:rPr>
              <w:fldChar w:fldCharType="begin"/>
            </w:r>
            <w:r w:rsidR="00851C1F">
              <w:rPr>
                <w:noProof/>
                <w:webHidden/>
              </w:rPr>
              <w:instrText xml:space="preserve"> PAGEREF _Toc115254862 \h </w:instrText>
            </w:r>
            <w:r>
              <w:rPr>
                <w:noProof/>
                <w:webHidden/>
              </w:rPr>
            </w:r>
            <w:r>
              <w:rPr>
                <w:noProof/>
                <w:webHidden/>
              </w:rPr>
              <w:fldChar w:fldCharType="separate"/>
            </w:r>
            <w:r w:rsidR="00F85838">
              <w:rPr>
                <w:noProof/>
                <w:webHidden/>
              </w:rPr>
              <w:t>6</w:t>
            </w:r>
            <w:r>
              <w:rPr>
                <w:noProof/>
                <w:webHidden/>
              </w:rPr>
              <w:fldChar w:fldCharType="end"/>
            </w:r>
          </w:hyperlink>
        </w:p>
        <w:p w:rsidR="00851C1F" w:rsidRDefault="00E429F3">
          <w:pPr>
            <w:pStyle w:val="TDC2"/>
            <w:tabs>
              <w:tab w:val="left" w:pos="880"/>
              <w:tab w:val="right" w:leader="dot" w:pos="8494"/>
            </w:tabs>
            <w:rPr>
              <w:noProof/>
              <w:sz w:val="22"/>
              <w:szCs w:val="22"/>
              <w:lang w:eastAsia="es-ES"/>
            </w:rPr>
          </w:pPr>
          <w:hyperlink w:anchor="_Toc115254863" w:history="1">
            <w:r w:rsidR="00851C1F" w:rsidRPr="002C116C">
              <w:rPr>
                <w:rStyle w:val="Hipervnculo"/>
                <w:noProof/>
              </w:rPr>
              <w:t>1.2</w:t>
            </w:r>
            <w:r w:rsidR="00851C1F">
              <w:rPr>
                <w:noProof/>
                <w:sz w:val="22"/>
                <w:szCs w:val="22"/>
                <w:lang w:eastAsia="es-ES"/>
              </w:rPr>
              <w:tab/>
            </w:r>
            <w:r w:rsidR="00851C1F" w:rsidRPr="002C116C">
              <w:rPr>
                <w:rStyle w:val="Hipervnculo"/>
                <w:noProof/>
                <w:shd w:val="clear" w:color="auto" w:fill="FFFFFF"/>
              </w:rPr>
              <w:t>¿Qué son las transacciones?</w:t>
            </w:r>
            <w:r w:rsidR="00851C1F">
              <w:rPr>
                <w:noProof/>
                <w:webHidden/>
              </w:rPr>
              <w:tab/>
            </w:r>
            <w:r>
              <w:rPr>
                <w:noProof/>
                <w:webHidden/>
              </w:rPr>
              <w:fldChar w:fldCharType="begin"/>
            </w:r>
            <w:r w:rsidR="00851C1F">
              <w:rPr>
                <w:noProof/>
                <w:webHidden/>
              </w:rPr>
              <w:instrText xml:space="preserve"> PAGEREF _Toc115254863 \h </w:instrText>
            </w:r>
            <w:r>
              <w:rPr>
                <w:noProof/>
                <w:webHidden/>
              </w:rPr>
            </w:r>
            <w:r>
              <w:rPr>
                <w:noProof/>
                <w:webHidden/>
              </w:rPr>
              <w:fldChar w:fldCharType="separate"/>
            </w:r>
            <w:r w:rsidR="00F85838">
              <w:rPr>
                <w:noProof/>
                <w:webHidden/>
              </w:rPr>
              <w:t>6</w:t>
            </w:r>
            <w:r>
              <w:rPr>
                <w:noProof/>
                <w:webHidden/>
              </w:rPr>
              <w:fldChar w:fldCharType="end"/>
            </w:r>
          </w:hyperlink>
        </w:p>
        <w:p w:rsidR="00851C1F" w:rsidRDefault="00E429F3">
          <w:pPr>
            <w:pStyle w:val="TDC2"/>
            <w:tabs>
              <w:tab w:val="left" w:pos="880"/>
              <w:tab w:val="right" w:leader="dot" w:pos="8494"/>
            </w:tabs>
            <w:rPr>
              <w:noProof/>
              <w:sz w:val="22"/>
              <w:szCs w:val="22"/>
              <w:lang w:eastAsia="es-ES"/>
            </w:rPr>
          </w:pPr>
          <w:hyperlink w:anchor="_Toc115254864" w:history="1">
            <w:r w:rsidR="00851C1F" w:rsidRPr="002C116C">
              <w:rPr>
                <w:rStyle w:val="Hipervnculo"/>
                <w:noProof/>
              </w:rPr>
              <w:t>1.3</w:t>
            </w:r>
            <w:r w:rsidR="00851C1F">
              <w:rPr>
                <w:noProof/>
                <w:sz w:val="22"/>
                <w:szCs w:val="22"/>
                <w:lang w:eastAsia="es-ES"/>
              </w:rPr>
              <w:tab/>
            </w:r>
            <w:r w:rsidR="00851C1F" w:rsidRPr="002C116C">
              <w:rPr>
                <w:rStyle w:val="Hipervnculo"/>
                <w:noProof/>
              </w:rPr>
              <w:t>Tabla resumen Sistemas gestores:</w:t>
            </w:r>
            <w:r w:rsidR="00851C1F">
              <w:rPr>
                <w:noProof/>
                <w:webHidden/>
              </w:rPr>
              <w:tab/>
            </w:r>
            <w:r>
              <w:rPr>
                <w:noProof/>
                <w:webHidden/>
              </w:rPr>
              <w:fldChar w:fldCharType="begin"/>
            </w:r>
            <w:r w:rsidR="00851C1F">
              <w:rPr>
                <w:noProof/>
                <w:webHidden/>
              </w:rPr>
              <w:instrText xml:space="preserve"> PAGEREF _Toc115254864 \h </w:instrText>
            </w:r>
            <w:r>
              <w:rPr>
                <w:noProof/>
                <w:webHidden/>
              </w:rPr>
            </w:r>
            <w:r>
              <w:rPr>
                <w:noProof/>
                <w:webHidden/>
              </w:rPr>
              <w:fldChar w:fldCharType="separate"/>
            </w:r>
            <w:r w:rsidR="00F85838">
              <w:rPr>
                <w:noProof/>
                <w:webHidden/>
              </w:rPr>
              <w:t>7</w:t>
            </w:r>
            <w:r>
              <w:rPr>
                <w:noProof/>
                <w:webHidden/>
              </w:rPr>
              <w:fldChar w:fldCharType="end"/>
            </w:r>
          </w:hyperlink>
        </w:p>
        <w:p w:rsidR="00851C1F" w:rsidRDefault="00E429F3">
          <w:pPr>
            <w:pStyle w:val="TDC1"/>
            <w:tabs>
              <w:tab w:val="left" w:pos="420"/>
              <w:tab w:val="right" w:leader="dot" w:pos="8494"/>
            </w:tabs>
            <w:rPr>
              <w:noProof/>
              <w:sz w:val="22"/>
              <w:szCs w:val="22"/>
              <w:lang w:eastAsia="es-ES"/>
            </w:rPr>
          </w:pPr>
          <w:hyperlink w:anchor="_Toc115254865" w:history="1">
            <w:r w:rsidR="00851C1F" w:rsidRPr="002C116C">
              <w:rPr>
                <w:rStyle w:val="Hipervnculo"/>
                <w:noProof/>
              </w:rPr>
              <w:t>2</w:t>
            </w:r>
            <w:r w:rsidR="00851C1F">
              <w:rPr>
                <w:noProof/>
                <w:sz w:val="22"/>
                <w:szCs w:val="22"/>
                <w:lang w:eastAsia="es-ES"/>
              </w:rPr>
              <w:tab/>
            </w:r>
            <w:r w:rsidR="00851C1F" w:rsidRPr="002C116C">
              <w:rPr>
                <w:rStyle w:val="Hipervnculo"/>
                <w:noProof/>
                <w:shd w:val="clear" w:color="auto" w:fill="FFFFFF"/>
              </w:rPr>
              <w:t>Instalación de software</w:t>
            </w:r>
            <w:r w:rsidR="00851C1F">
              <w:rPr>
                <w:noProof/>
                <w:webHidden/>
              </w:rPr>
              <w:tab/>
            </w:r>
            <w:r>
              <w:rPr>
                <w:noProof/>
                <w:webHidden/>
              </w:rPr>
              <w:fldChar w:fldCharType="begin"/>
            </w:r>
            <w:r w:rsidR="00851C1F">
              <w:rPr>
                <w:noProof/>
                <w:webHidden/>
              </w:rPr>
              <w:instrText xml:space="preserve"> PAGEREF _Toc115254865 \h </w:instrText>
            </w:r>
            <w:r>
              <w:rPr>
                <w:noProof/>
                <w:webHidden/>
              </w:rPr>
            </w:r>
            <w:r>
              <w:rPr>
                <w:noProof/>
                <w:webHidden/>
              </w:rPr>
              <w:fldChar w:fldCharType="separate"/>
            </w:r>
            <w:r w:rsidR="00F85838">
              <w:rPr>
                <w:noProof/>
                <w:webHidden/>
              </w:rPr>
              <w:t>8</w:t>
            </w:r>
            <w:r>
              <w:rPr>
                <w:noProof/>
                <w:webHidden/>
              </w:rPr>
              <w:fldChar w:fldCharType="end"/>
            </w:r>
          </w:hyperlink>
        </w:p>
        <w:p w:rsidR="00851C1F" w:rsidRDefault="00E429F3">
          <w:pPr>
            <w:pStyle w:val="TDC2"/>
            <w:tabs>
              <w:tab w:val="left" w:pos="880"/>
              <w:tab w:val="right" w:leader="dot" w:pos="8494"/>
            </w:tabs>
            <w:rPr>
              <w:noProof/>
              <w:sz w:val="22"/>
              <w:szCs w:val="22"/>
              <w:lang w:eastAsia="es-ES"/>
            </w:rPr>
          </w:pPr>
          <w:hyperlink w:anchor="_Toc115254866" w:history="1">
            <w:r w:rsidR="00851C1F" w:rsidRPr="002C116C">
              <w:rPr>
                <w:rStyle w:val="Hipervnculo"/>
                <w:noProof/>
              </w:rPr>
              <w:t>2.1</w:t>
            </w:r>
            <w:r w:rsidR="00851C1F">
              <w:rPr>
                <w:noProof/>
                <w:sz w:val="22"/>
                <w:szCs w:val="22"/>
                <w:lang w:eastAsia="es-ES"/>
              </w:rPr>
              <w:tab/>
            </w:r>
            <w:r w:rsidR="00851C1F" w:rsidRPr="002C116C">
              <w:rPr>
                <w:rStyle w:val="Hipervnculo"/>
                <w:noProof/>
              </w:rPr>
              <w:t>Instalación de Netbeans 14.</w:t>
            </w:r>
            <w:r w:rsidR="00851C1F">
              <w:rPr>
                <w:noProof/>
                <w:webHidden/>
              </w:rPr>
              <w:tab/>
            </w:r>
            <w:r>
              <w:rPr>
                <w:noProof/>
                <w:webHidden/>
              </w:rPr>
              <w:fldChar w:fldCharType="begin"/>
            </w:r>
            <w:r w:rsidR="00851C1F">
              <w:rPr>
                <w:noProof/>
                <w:webHidden/>
              </w:rPr>
              <w:instrText xml:space="preserve"> PAGEREF _Toc115254866 \h </w:instrText>
            </w:r>
            <w:r>
              <w:rPr>
                <w:noProof/>
                <w:webHidden/>
              </w:rPr>
            </w:r>
            <w:r>
              <w:rPr>
                <w:noProof/>
                <w:webHidden/>
              </w:rPr>
              <w:fldChar w:fldCharType="separate"/>
            </w:r>
            <w:r w:rsidR="00F85838">
              <w:rPr>
                <w:noProof/>
                <w:webHidden/>
              </w:rPr>
              <w:t>8</w:t>
            </w:r>
            <w:r>
              <w:rPr>
                <w:noProof/>
                <w:webHidden/>
              </w:rPr>
              <w:fldChar w:fldCharType="end"/>
            </w:r>
          </w:hyperlink>
        </w:p>
        <w:p w:rsidR="00851C1F" w:rsidRDefault="00E429F3">
          <w:pPr>
            <w:pStyle w:val="TDC2"/>
            <w:tabs>
              <w:tab w:val="left" w:pos="880"/>
              <w:tab w:val="right" w:leader="dot" w:pos="8494"/>
            </w:tabs>
            <w:rPr>
              <w:noProof/>
              <w:sz w:val="22"/>
              <w:szCs w:val="22"/>
              <w:lang w:eastAsia="es-ES"/>
            </w:rPr>
          </w:pPr>
          <w:hyperlink w:anchor="_Toc115254867" w:history="1">
            <w:r w:rsidR="00851C1F" w:rsidRPr="002C116C">
              <w:rPr>
                <w:rStyle w:val="Hipervnculo"/>
                <w:noProof/>
              </w:rPr>
              <w:t>2.2</w:t>
            </w:r>
            <w:r w:rsidR="00851C1F">
              <w:rPr>
                <w:noProof/>
                <w:sz w:val="22"/>
                <w:szCs w:val="22"/>
                <w:lang w:eastAsia="es-ES"/>
              </w:rPr>
              <w:tab/>
            </w:r>
            <w:r w:rsidR="00851C1F" w:rsidRPr="002C116C">
              <w:rPr>
                <w:rStyle w:val="Hipervnculo"/>
                <w:noProof/>
              </w:rPr>
              <w:t>2.-Instalar varios gestores de BD.</w:t>
            </w:r>
            <w:r w:rsidR="00851C1F">
              <w:rPr>
                <w:noProof/>
                <w:webHidden/>
              </w:rPr>
              <w:tab/>
            </w:r>
            <w:r>
              <w:rPr>
                <w:noProof/>
                <w:webHidden/>
              </w:rPr>
              <w:fldChar w:fldCharType="begin"/>
            </w:r>
            <w:r w:rsidR="00851C1F">
              <w:rPr>
                <w:noProof/>
                <w:webHidden/>
              </w:rPr>
              <w:instrText xml:space="preserve"> PAGEREF _Toc115254867 \h </w:instrText>
            </w:r>
            <w:r>
              <w:rPr>
                <w:noProof/>
                <w:webHidden/>
              </w:rPr>
            </w:r>
            <w:r>
              <w:rPr>
                <w:noProof/>
                <w:webHidden/>
              </w:rPr>
              <w:fldChar w:fldCharType="separate"/>
            </w:r>
            <w:r w:rsidR="00F85838">
              <w:rPr>
                <w:noProof/>
                <w:webHidden/>
              </w:rPr>
              <w:t>8</w:t>
            </w:r>
            <w:r>
              <w:rPr>
                <w:noProof/>
                <w:webHidden/>
              </w:rPr>
              <w:fldChar w:fldCharType="end"/>
            </w:r>
          </w:hyperlink>
        </w:p>
        <w:p w:rsidR="00851C1F" w:rsidRDefault="00E429F3">
          <w:pPr>
            <w:pStyle w:val="TDC3"/>
            <w:tabs>
              <w:tab w:val="left" w:pos="1100"/>
              <w:tab w:val="right" w:leader="dot" w:pos="8494"/>
            </w:tabs>
            <w:rPr>
              <w:noProof/>
              <w:sz w:val="22"/>
              <w:szCs w:val="22"/>
              <w:lang w:eastAsia="es-ES"/>
            </w:rPr>
          </w:pPr>
          <w:hyperlink w:anchor="_Toc115254868" w:history="1">
            <w:r w:rsidR="00851C1F" w:rsidRPr="002C116C">
              <w:rPr>
                <w:rStyle w:val="Hipervnculo"/>
                <w:noProof/>
              </w:rPr>
              <w:t>2.2.1</w:t>
            </w:r>
            <w:r w:rsidR="00851C1F">
              <w:rPr>
                <w:noProof/>
                <w:sz w:val="22"/>
                <w:szCs w:val="22"/>
                <w:lang w:eastAsia="es-ES"/>
              </w:rPr>
              <w:tab/>
            </w:r>
            <w:r w:rsidR="00851C1F" w:rsidRPr="002C116C">
              <w:rPr>
                <w:rStyle w:val="Hipervnculo"/>
                <w:noProof/>
              </w:rPr>
              <w:t>Dbeaver.</w:t>
            </w:r>
            <w:r w:rsidR="00851C1F">
              <w:rPr>
                <w:noProof/>
                <w:webHidden/>
              </w:rPr>
              <w:tab/>
            </w:r>
            <w:r>
              <w:rPr>
                <w:noProof/>
                <w:webHidden/>
              </w:rPr>
              <w:fldChar w:fldCharType="begin"/>
            </w:r>
            <w:r w:rsidR="00851C1F">
              <w:rPr>
                <w:noProof/>
                <w:webHidden/>
              </w:rPr>
              <w:instrText xml:space="preserve"> PAGEREF _Toc115254868 \h </w:instrText>
            </w:r>
            <w:r>
              <w:rPr>
                <w:noProof/>
                <w:webHidden/>
              </w:rPr>
            </w:r>
            <w:r>
              <w:rPr>
                <w:noProof/>
                <w:webHidden/>
              </w:rPr>
              <w:fldChar w:fldCharType="separate"/>
            </w:r>
            <w:r w:rsidR="00F85838">
              <w:rPr>
                <w:noProof/>
                <w:webHidden/>
              </w:rPr>
              <w:t>8</w:t>
            </w:r>
            <w:r>
              <w:rPr>
                <w:noProof/>
                <w:webHidden/>
              </w:rPr>
              <w:fldChar w:fldCharType="end"/>
            </w:r>
          </w:hyperlink>
        </w:p>
        <w:p w:rsidR="00851C1F" w:rsidRDefault="00E429F3">
          <w:pPr>
            <w:pStyle w:val="TDC3"/>
            <w:tabs>
              <w:tab w:val="left" w:pos="1100"/>
              <w:tab w:val="right" w:leader="dot" w:pos="8494"/>
            </w:tabs>
            <w:rPr>
              <w:noProof/>
              <w:sz w:val="22"/>
              <w:szCs w:val="22"/>
              <w:lang w:eastAsia="es-ES"/>
            </w:rPr>
          </w:pPr>
          <w:hyperlink w:anchor="_Toc115254869" w:history="1">
            <w:r w:rsidR="00851C1F" w:rsidRPr="002C116C">
              <w:rPr>
                <w:rStyle w:val="Hipervnculo"/>
                <w:noProof/>
              </w:rPr>
              <w:t>2.2.2</w:t>
            </w:r>
            <w:r w:rsidR="00851C1F">
              <w:rPr>
                <w:noProof/>
                <w:sz w:val="22"/>
                <w:szCs w:val="22"/>
                <w:lang w:eastAsia="es-ES"/>
              </w:rPr>
              <w:tab/>
            </w:r>
            <w:r w:rsidR="00851C1F" w:rsidRPr="002C116C">
              <w:rPr>
                <w:rStyle w:val="Hipervnculo"/>
                <w:noProof/>
              </w:rPr>
              <w:t>Mysql.</w:t>
            </w:r>
            <w:r w:rsidR="00851C1F">
              <w:rPr>
                <w:noProof/>
                <w:webHidden/>
              </w:rPr>
              <w:tab/>
            </w:r>
            <w:r>
              <w:rPr>
                <w:noProof/>
                <w:webHidden/>
              </w:rPr>
              <w:fldChar w:fldCharType="begin"/>
            </w:r>
            <w:r w:rsidR="00851C1F">
              <w:rPr>
                <w:noProof/>
                <w:webHidden/>
              </w:rPr>
              <w:instrText xml:space="preserve"> PAGEREF _Toc115254869 \h </w:instrText>
            </w:r>
            <w:r>
              <w:rPr>
                <w:noProof/>
                <w:webHidden/>
              </w:rPr>
            </w:r>
            <w:r>
              <w:rPr>
                <w:noProof/>
                <w:webHidden/>
              </w:rPr>
              <w:fldChar w:fldCharType="separate"/>
            </w:r>
            <w:r w:rsidR="00F85838">
              <w:rPr>
                <w:noProof/>
                <w:webHidden/>
              </w:rPr>
              <w:t>9</w:t>
            </w:r>
            <w:r>
              <w:rPr>
                <w:noProof/>
                <w:webHidden/>
              </w:rPr>
              <w:fldChar w:fldCharType="end"/>
            </w:r>
          </w:hyperlink>
        </w:p>
        <w:p w:rsidR="00851C1F" w:rsidRDefault="00E429F3">
          <w:pPr>
            <w:pStyle w:val="TDC3"/>
            <w:tabs>
              <w:tab w:val="left" w:pos="1100"/>
              <w:tab w:val="right" w:leader="dot" w:pos="8494"/>
            </w:tabs>
            <w:rPr>
              <w:noProof/>
              <w:sz w:val="22"/>
              <w:szCs w:val="22"/>
              <w:lang w:eastAsia="es-ES"/>
            </w:rPr>
          </w:pPr>
          <w:hyperlink w:anchor="_Toc115254870" w:history="1">
            <w:r w:rsidR="00851C1F" w:rsidRPr="002C116C">
              <w:rPr>
                <w:rStyle w:val="Hipervnculo"/>
                <w:noProof/>
              </w:rPr>
              <w:t>2.2.3</w:t>
            </w:r>
            <w:r w:rsidR="00851C1F">
              <w:rPr>
                <w:noProof/>
                <w:sz w:val="22"/>
                <w:szCs w:val="22"/>
                <w:lang w:eastAsia="es-ES"/>
              </w:rPr>
              <w:tab/>
            </w:r>
            <w:r w:rsidR="00851C1F" w:rsidRPr="002C116C">
              <w:rPr>
                <w:rStyle w:val="Hipervnculo"/>
                <w:noProof/>
              </w:rPr>
              <w:t>Heidi</w:t>
            </w:r>
            <w:r w:rsidR="00851C1F">
              <w:rPr>
                <w:noProof/>
                <w:webHidden/>
              </w:rPr>
              <w:tab/>
            </w:r>
            <w:r>
              <w:rPr>
                <w:noProof/>
                <w:webHidden/>
              </w:rPr>
              <w:fldChar w:fldCharType="begin"/>
            </w:r>
            <w:r w:rsidR="00851C1F">
              <w:rPr>
                <w:noProof/>
                <w:webHidden/>
              </w:rPr>
              <w:instrText xml:space="preserve"> PAGEREF _Toc115254870 \h </w:instrText>
            </w:r>
            <w:r>
              <w:rPr>
                <w:noProof/>
                <w:webHidden/>
              </w:rPr>
            </w:r>
            <w:r>
              <w:rPr>
                <w:noProof/>
                <w:webHidden/>
              </w:rPr>
              <w:fldChar w:fldCharType="separate"/>
            </w:r>
            <w:r w:rsidR="00F85838">
              <w:rPr>
                <w:noProof/>
                <w:webHidden/>
              </w:rPr>
              <w:t>10</w:t>
            </w:r>
            <w:r>
              <w:rPr>
                <w:noProof/>
                <w:webHidden/>
              </w:rPr>
              <w:fldChar w:fldCharType="end"/>
            </w:r>
          </w:hyperlink>
        </w:p>
        <w:p w:rsidR="00851C1F" w:rsidRDefault="00E429F3">
          <w:pPr>
            <w:pStyle w:val="TDC3"/>
            <w:tabs>
              <w:tab w:val="left" w:pos="1100"/>
              <w:tab w:val="right" w:leader="dot" w:pos="8494"/>
            </w:tabs>
            <w:rPr>
              <w:noProof/>
              <w:sz w:val="22"/>
              <w:szCs w:val="22"/>
              <w:lang w:eastAsia="es-ES"/>
            </w:rPr>
          </w:pPr>
          <w:hyperlink w:anchor="_Toc115254871" w:history="1">
            <w:r w:rsidR="00851C1F" w:rsidRPr="002C116C">
              <w:rPr>
                <w:rStyle w:val="Hipervnculo"/>
                <w:noProof/>
              </w:rPr>
              <w:t>2.2.4</w:t>
            </w:r>
            <w:r w:rsidR="00851C1F">
              <w:rPr>
                <w:noProof/>
                <w:sz w:val="22"/>
                <w:szCs w:val="22"/>
                <w:lang w:eastAsia="es-ES"/>
              </w:rPr>
              <w:tab/>
            </w:r>
            <w:r w:rsidR="00851C1F" w:rsidRPr="002C116C">
              <w:rPr>
                <w:rStyle w:val="Hipervnculo"/>
                <w:noProof/>
              </w:rPr>
              <w:t>XAMPP+mariaDB.</w:t>
            </w:r>
            <w:r w:rsidR="00851C1F">
              <w:rPr>
                <w:noProof/>
                <w:webHidden/>
              </w:rPr>
              <w:tab/>
            </w:r>
            <w:r>
              <w:rPr>
                <w:noProof/>
                <w:webHidden/>
              </w:rPr>
              <w:fldChar w:fldCharType="begin"/>
            </w:r>
            <w:r w:rsidR="00851C1F">
              <w:rPr>
                <w:noProof/>
                <w:webHidden/>
              </w:rPr>
              <w:instrText xml:space="preserve"> PAGEREF _Toc115254871 \h </w:instrText>
            </w:r>
            <w:r>
              <w:rPr>
                <w:noProof/>
                <w:webHidden/>
              </w:rPr>
            </w:r>
            <w:r>
              <w:rPr>
                <w:noProof/>
                <w:webHidden/>
              </w:rPr>
              <w:fldChar w:fldCharType="separate"/>
            </w:r>
            <w:r w:rsidR="00F85838">
              <w:rPr>
                <w:noProof/>
                <w:webHidden/>
              </w:rPr>
              <w:t>12</w:t>
            </w:r>
            <w:r>
              <w:rPr>
                <w:noProof/>
                <w:webHidden/>
              </w:rPr>
              <w:fldChar w:fldCharType="end"/>
            </w:r>
          </w:hyperlink>
        </w:p>
        <w:p w:rsidR="00EC36A4" w:rsidRDefault="00E429F3">
          <w:r>
            <w:rPr>
              <w:b/>
              <w:bCs/>
            </w:rPr>
            <w:fldChar w:fldCharType="end"/>
          </w:r>
        </w:p>
      </w:sdtContent>
    </w:sdt>
    <w:p w:rsidR="00EC36A4" w:rsidRPr="00EC36A4" w:rsidRDefault="00EC36A4" w:rsidP="00EC36A4">
      <w:pPr>
        <w:rPr>
          <w:rFonts w:asciiTheme="majorHAnsi" w:eastAsiaTheme="majorEastAsia" w:hAnsiTheme="majorHAnsi" w:cstheme="majorBidi"/>
          <w:color w:val="262626" w:themeColor="text1" w:themeTint="D9"/>
          <w:sz w:val="40"/>
          <w:szCs w:val="40"/>
          <w:shd w:val="clear" w:color="auto" w:fill="FFFFFF"/>
          <w:lang/>
        </w:rPr>
      </w:pPr>
      <w:r>
        <w:rPr>
          <w:shd w:val="clear" w:color="auto" w:fill="FFFFFF"/>
          <w:lang/>
        </w:rPr>
        <w:br w:type="page"/>
      </w:r>
    </w:p>
    <w:p w:rsidR="00E1339B" w:rsidRPr="00E1339B" w:rsidRDefault="00E1339B" w:rsidP="00E1339B">
      <w:pPr>
        <w:pStyle w:val="Ttulo1"/>
        <w:rPr>
          <w:lang/>
        </w:rPr>
      </w:pPr>
      <w:bookmarkStart w:id="1" w:name="_Toc115254859"/>
      <w:r>
        <w:rPr>
          <w:shd w:val="clear" w:color="auto" w:fill="FFFFFF"/>
        </w:rPr>
        <w:lastRenderedPageBreak/>
        <w:t>A partir de un caso práctico de una empresa que se dedica a la venta por internet de material informático y de portátiles a medida:</w:t>
      </w:r>
    </w:p>
    <w:p w:rsidR="00E1339B" w:rsidRDefault="00E1339B" w:rsidP="00E1339B">
      <w:pPr>
        <w:pStyle w:val="Ttulo2"/>
        <w:rPr>
          <w:b/>
        </w:rPr>
      </w:pPr>
      <w:r>
        <w:rPr>
          <w:shd w:val="clear" w:color="auto" w:fill="FFFFFF"/>
        </w:rPr>
        <w:t>Busca al menos siete referencias a la utilización de su sistema de gestión </w:t>
      </w:r>
      <w:r w:rsidRPr="00E1339B">
        <w:rPr>
          <w:b/>
        </w:rPr>
        <w:t>ERP</w:t>
      </w:r>
      <w:r>
        <w:rPr>
          <w:b/>
        </w:rPr>
        <w:t>.</w:t>
      </w:r>
    </w:p>
    <w:p w:rsidR="00E1339B" w:rsidRPr="00E1339B" w:rsidRDefault="00E1339B" w:rsidP="00E1339B"/>
    <w:p w:rsidR="00E1339B" w:rsidRPr="00E1339B" w:rsidRDefault="00E1339B" w:rsidP="00E1339B">
      <w:pPr>
        <w:rPr>
          <w:rFonts w:eastAsia="Times New Roman"/>
          <w:szCs w:val="23"/>
          <w:lang w:eastAsia="es-ES"/>
        </w:rPr>
      </w:pPr>
      <w:r w:rsidRPr="00E1339B">
        <w:rPr>
          <w:rFonts w:eastAsia="Times New Roman"/>
          <w:lang w:eastAsia="es-ES"/>
        </w:rPr>
        <w:t xml:space="preserve">El proceso de venta de la empresa empieza con la recepción de un pedido desde la Web. Si al introducir los datos, </w:t>
      </w:r>
      <w:r w:rsidRPr="00101378">
        <w:rPr>
          <w:rFonts w:eastAsia="Times New Roman"/>
          <w:b/>
          <w:highlight w:val="yellow"/>
          <w:lang w:eastAsia="es-ES"/>
        </w:rPr>
        <w:t>el sistema nos informa de que se ha</w:t>
      </w:r>
      <w:r w:rsidRPr="00101378">
        <w:rPr>
          <w:rFonts w:eastAsia="Times New Roman"/>
          <w:b/>
          <w:bCs/>
          <w:highlight w:val="yellow"/>
          <w:lang w:eastAsia="es-ES"/>
        </w:rPr>
        <w:t> rebasado el crédito</w:t>
      </w:r>
      <w:r w:rsidRPr="00E1339B">
        <w:rPr>
          <w:rFonts w:eastAsia="Times New Roman"/>
          <w:lang w:eastAsia="es-ES"/>
        </w:rPr>
        <w:t>, se le informa al cliente y se acuerda que este pedido se servirá contra-reembolso. Lo reflejamos en el pedido.</w:t>
      </w:r>
    </w:p>
    <w:p w:rsidR="00E1339B" w:rsidRPr="00E1339B" w:rsidRDefault="00E1339B" w:rsidP="00E1339B">
      <w:pPr>
        <w:rPr>
          <w:rFonts w:eastAsia="Times New Roman"/>
          <w:szCs w:val="23"/>
          <w:lang w:eastAsia="es-ES"/>
        </w:rPr>
      </w:pPr>
      <w:r w:rsidRPr="00E1339B">
        <w:rPr>
          <w:rFonts w:eastAsia="Times New Roman"/>
          <w:lang w:eastAsia="es-ES"/>
        </w:rPr>
        <w:t xml:space="preserve">Si el primer artículo </w:t>
      </w:r>
      <w:r w:rsidRPr="00101378">
        <w:rPr>
          <w:rFonts w:eastAsia="Times New Roman"/>
          <w:highlight w:val="yellow"/>
          <w:lang w:eastAsia="es-ES"/>
        </w:rPr>
        <w:t>está en existencias</w:t>
      </w:r>
      <w:r w:rsidRPr="00E1339B">
        <w:rPr>
          <w:rFonts w:eastAsia="Times New Roman"/>
          <w:lang w:eastAsia="es-ES"/>
        </w:rPr>
        <w:t>, lo asignamos a este pedido al momento, pero si el segundo corresponde a un "</w:t>
      </w:r>
      <w:r w:rsidRPr="00E1339B">
        <w:rPr>
          <w:rFonts w:eastAsia="Times New Roman"/>
          <w:b/>
          <w:bCs/>
          <w:lang w:eastAsia="es-ES"/>
        </w:rPr>
        <w:t>artículo</w:t>
      </w:r>
      <w:r w:rsidRPr="00E1339B">
        <w:rPr>
          <w:rFonts w:eastAsia="Times New Roman"/>
          <w:lang w:eastAsia="es-ES"/>
        </w:rPr>
        <w:t> configurado", entonces este tipo de artículo </w:t>
      </w:r>
      <w:r w:rsidRPr="00E1339B">
        <w:rPr>
          <w:rFonts w:eastAsia="Times New Roman"/>
          <w:b/>
          <w:bCs/>
          <w:lang w:eastAsia="es-ES"/>
        </w:rPr>
        <w:t xml:space="preserve">genera las instrucciones de fabricación según las características que quiere el cliente (tamaño, color, prestaciones, </w:t>
      </w:r>
      <w:proofErr w:type="spellStart"/>
      <w:r w:rsidRPr="00E1339B">
        <w:rPr>
          <w:rFonts w:eastAsia="Times New Roman"/>
          <w:b/>
          <w:bCs/>
          <w:lang w:eastAsia="es-ES"/>
        </w:rPr>
        <w:t>etc</w:t>
      </w:r>
      <w:proofErr w:type="spellEnd"/>
      <w:r w:rsidRPr="00E1339B">
        <w:rPr>
          <w:rFonts w:eastAsia="Times New Roman"/>
          <w:b/>
          <w:bCs/>
          <w:lang w:eastAsia="es-ES"/>
        </w:rPr>
        <w:t>) sin necesidad de dar un nuevo código cada vez</w:t>
      </w:r>
      <w:r w:rsidRPr="00E1339B">
        <w:rPr>
          <w:rFonts w:eastAsia="Times New Roman"/>
          <w:lang w:eastAsia="es-ES"/>
        </w:rPr>
        <w:t xml:space="preserve">. Por último, el tercer artículo es un artículo de compra-venta y no tenemos existencias. </w:t>
      </w:r>
      <w:r w:rsidRPr="00101378">
        <w:rPr>
          <w:rFonts w:eastAsia="Times New Roman"/>
          <w:highlight w:val="yellow"/>
          <w:lang w:eastAsia="es-ES"/>
        </w:rPr>
        <w:t>El sistema nos propone generar un </w:t>
      </w:r>
      <w:r w:rsidRPr="00101378">
        <w:rPr>
          <w:rFonts w:eastAsia="Times New Roman"/>
          <w:b/>
          <w:bCs/>
          <w:highlight w:val="yellow"/>
          <w:lang w:eastAsia="es-ES"/>
        </w:rPr>
        <w:t>pedido de compra</w:t>
      </w:r>
      <w:r w:rsidRPr="00E1339B">
        <w:rPr>
          <w:rFonts w:eastAsia="Times New Roman"/>
          <w:lang w:eastAsia="es-ES"/>
        </w:rPr>
        <w:t>, pero nosotros declinamos esta propuesta para poder realizar un pedido conjunto al proveedor a final de semana. El pedido queda listo para ser servido cuando todo el material esté disponible.</w:t>
      </w:r>
    </w:p>
    <w:p w:rsidR="00E1339B" w:rsidRPr="00E1339B" w:rsidRDefault="00E1339B" w:rsidP="00E1339B">
      <w:pPr>
        <w:rPr>
          <w:rFonts w:eastAsia="Times New Roman"/>
          <w:szCs w:val="23"/>
          <w:lang w:eastAsia="es-ES"/>
        </w:rPr>
      </w:pPr>
      <w:r w:rsidRPr="00E1339B">
        <w:rPr>
          <w:rFonts w:eastAsia="Times New Roman"/>
          <w:lang w:eastAsia="es-ES"/>
        </w:rPr>
        <w:t>Debido a este pedido, es posible que los niveles de existencias hayan generado alguna </w:t>
      </w:r>
      <w:r w:rsidRPr="00101378">
        <w:rPr>
          <w:rFonts w:eastAsia="Times New Roman"/>
          <w:b/>
          <w:bCs/>
          <w:highlight w:val="yellow"/>
          <w:lang w:eastAsia="es-ES"/>
        </w:rPr>
        <w:t>propuesta de compr</w:t>
      </w:r>
      <w:r w:rsidRPr="00101378">
        <w:rPr>
          <w:rFonts w:eastAsia="Times New Roman"/>
          <w:highlight w:val="yellow"/>
          <w:lang w:eastAsia="es-ES"/>
        </w:rPr>
        <w:t xml:space="preserve">a de materia prima o fabricación de productos </w:t>
      </w:r>
      <w:proofErr w:type="spellStart"/>
      <w:r w:rsidRPr="00101378">
        <w:rPr>
          <w:rFonts w:eastAsia="Times New Roman"/>
          <w:highlight w:val="yellow"/>
          <w:lang w:eastAsia="es-ES"/>
        </w:rPr>
        <w:t>semi</w:t>
      </w:r>
      <w:proofErr w:type="spellEnd"/>
      <w:r w:rsidRPr="00101378">
        <w:rPr>
          <w:rFonts w:eastAsia="Times New Roman"/>
          <w:highlight w:val="yellow"/>
          <w:lang w:eastAsia="es-ES"/>
        </w:rPr>
        <w:t>-elaborados</w:t>
      </w:r>
      <w:r w:rsidRPr="00E1339B">
        <w:rPr>
          <w:rFonts w:eastAsia="Times New Roman"/>
          <w:lang w:eastAsia="es-ES"/>
        </w:rPr>
        <w:t>. Descubrimos que existe una </w:t>
      </w:r>
      <w:r w:rsidRPr="00E1339B">
        <w:rPr>
          <w:rFonts w:eastAsia="Times New Roman"/>
          <w:b/>
          <w:bCs/>
          <w:lang w:eastAsia="es-ES"/>
        </w:rPr>
        <w:t xml:space="preserve">propuesta de </w:t>
      </w:r>
      <w:proofErr w:type="spellStart"/>
      <w:r w:rsidRPr="00E1339B">
        <w:rPr>
          <w:rFonts w:eastAsia="Times New Roman"/>
          <w:b/>
          <w:bCs/>
          <w:lang w:eastAsia="es-ES"/>
        </w:rPr>
        <w:t>fabricación</w:t>
      </w:r>
      <w:r w:rsidRPr="00E1339B">
        <w:rPr>
          <w:rFonts w:eastAsia="Times New Roman"/>
          <w:lang w:eastAsia="es-ES"/>
        </w:rPr>
        <w:t>de</w:t>
      </w:r>
      <w:proofErr w:type="spellEnd"/>
      <w:r w:rsidRPr="00E1339B">
        <w:rPr>
          <w:rFonts w:eastAsia="Times New Roman"/>
          <w:lang w:eastAsia="es-ES"/>
        </w:rPr>
        <w:t xml:space="preserve"> 50 unidades. Comprobamos desde allí mismo la disponibilidad de todos los materiales para la fecha requerida, así </w:t>
      </w:r>
      <w:r w:rsidRPr="00101378">
        <w:rPr>
          <w:rFonts w:eastAsia="Times New Roman"/>
          <w:highlight w:val="yellow"/>
          <w:lang w:eastAsia="es-ES"/>
        </w:rPr>
        <w:t>como </w:t>
      </w:r>
      <w:r w:rsidRPr="00101378">
        <w:rPr>
          <w:rFonts w:eastAsia="Times New Roman"/>
          <w:b/>
          <w:bCs/>
          <w:highlight w:val="yellow"/>
          <w:lang w:eastAsia="es-ES"/>
        </w:rPr>
        <w:t>disponibilidad de capacidad en horas</w:t>
      </w:r>
      <w:r w:rsidRPr="00101378">
        <w:rPr>
          <w:rFonts w:eastAsia="Times New Roman"/>
          <w:highlight w:val="yellow"/>
          <w:lang w:eastAsia="es-ES"/>
        </w:rPr>
        <w:t> por grupo de planificación.</w:t>
      </w:r>
      <w:r w:rsidRPr="00E1339B">
        <w:rPr>
          <w:rFonts w:eastAsia="Times New Roman"/>
          <w:lang w:eastAsia="es-ES"/>
        </w:rPr>
        <w:t xml:space="preserve"> El sistema nos informa de que existe una </w:t>
      </w:r>
      <w:r w:rsidRPr="00101378">
        <w:rPr>
          <w:rFonts w:eastAsia="Times New Roman"/>
          <w:highlight w:val="yellow"/>
          <w:lang w:eastAsia="es-ES"/>
        </w:rPr>
        <w:t>situación de saturación</w:t>
      </w:r>
      <w:r w:rsidRPr="00E1339B">
        <w:rPr>
          <w:rFonts w:eastAsia="Times New Roman"/>
          <w:lang w:eastAsia="es-ES"/>
        </w:rPr>
        <w:t xml:space="preserve"> a 2 semanas vista. Nos surge la duda de atrasar el pedido o gestionar con producción un turno especial para el pedido de este producto. Finalmente optamos por retrasar una semana la fabricación. </w:t>
      </w:r>
      <w:r w:rsidRPr="00101378">
        <w:rPr>
          <w:rFonts w:eastAsia="Times New Roman"/>
          <w:highlight w:val="yellow"/>
          <w:lang w:eastAsia="es-ES"/>
        </w:rPr>
        <w:t>Convertimos automáticamente la propuesta en orden de fabricación</w:t>
      </w:r>
      <w:r w:rsidRPr="00E1339B">
        <w:rPr>
          <w:rFonts w:eastAsia="Times New Roman"/>
          <w:lang w:eastAsia="es-ES"/>
        </w:rPr>
        <w:t>. En el Departamento Comercial podrán mandar la </w:t>
      </w:r>
      <w:r w:rsidRPr="00E1339B">
        <w:rPr>
          <w:rFonts w:eastAsia="Times New Roman"/>
          <w:b/>
          <w:bCs/>
          <w:lang w:eastAsia="es-ES"/>
        </w:rPr>
        <w:t>confirmación del pedido</w:t>
      </w:r>
      <w:r w:rsidRPr="00E1339B">
        <w:rPr>
          <w:rFonts w:eastAsia="Times New Roman"/>
          <w:lang w:eastAsia="es-ES"/>
        </w:rPr>
        <w:t> con la nueva fecha de entrega.</w:t>
      </w:r>
    </w:p>
    <w:p w:rsidR="00E1339B" w:rsidRPr="00E1339B" w:rsidRDefault="00E1339B" w:rsidP="00E1339B">
      <w:pPr>
        <w:rPr>
          <w:rFonts w:eastAsia="Times New Roman"/>
          <w:szCs w:val="23"/>
          <w:lang w:eastAsia="es-ES"/>
        </w:rPr>
      </w:pPr>
      <w:r w:rsidRPr="00101378">
        <w:rPr>
          <w:rFonts w:eastAsia="Times New Roman"/>
          <w:highlight w:val="yellow"/>
          <w:lang w:eastAsia="es-ES"/>
        </w:rPr>
        <w:t>En las propuestas de compra c</w:t>
      </w:r>
      <w:r w:rsidRPr="00101378">
        <w:rPr>
          <w:rFonts w:eastAsia="Times New Roman"/>
          <w:b/>
          <w:bCs/>
          <w:highlight w:val="yellow"/>
          <w:lang w:eastAsia="es-ES"/>
        </w:rPr>
        <w:t>onvertimos varias propuestas de un proveedor en un solo pedido</w:t>
      </w:r>
      <w:r w:rsidRPr="00E1339B">
        <w:rPr>
          <w:rFonts w:eastAsia="Times New Roman"/>
          <w:lang w:eastAsia="es-ES"/>
        </w:rPr>
        <w:t xml:space="preserve">. </w:t>
      </w:r>
      <w:r w:rsidRPr="00101378">
        <w:rPr>
          <w:rFonts w:eastAsia="Times New Roman"/>
          <w:highlight w:val="yellow"/>
          <w:lang w:eastAsia="es-ES"/>
        </w:rPr>
        <w:t>Los precios y condiciones se recuperan automáticamente</w:t>
      </w:r>
      <w:r w:rsidRPr="00E1339B">
        <w:rPr>
          <w:rFonts w:eastAsia="Times New Roman"/>
          <w:lang w:eastAsia="es-ES"/>
        </w:rPr>
        <w:t xml:space="preserve"> y el sistema nos avisa de que debemos renovar un acuerdo de un artículo con el proveedor. Si existen errores estos son indicados. Si algún artículo requiere de control de calidad, puede indicarse.</w:t>
      </w:r>
    </w:p>
    <w:p w:rsidR="00E1339B" w:rsidRPr="00E1339B" w:rsidRDefault="00E1339B" w:rsidP="00E1339B">
      <w:pPr>
        <w:rPr>
          <w:rFonts w:eastAsia="Times New Roman"/>
          <w:szCs w:val="23"/>
          <w:lang w:eastAsia="es-ES"/>
        </w:rPr>
      </w:pPr>
      <w:r w:rsidRPr="00E1339B">
        <w:rPr>
          <w:rFonts w:eastAsia="Times New Roman"/>
          <w:lang w:eastAsia="es-ES"/>
        </w:rPr>
        <w:t>Las instrucciones de fabricación salen con toda la información necesaria para evitar errores.</w:t>
      </w:r>
      <w:r w:rsidRPr="00E1339B">
        <w:rPr>
          <w:rFonts w:eastAsia="Times New Roman"/>
          <w:b/>
          <w:bCs/>
          <w:lang w:eastAsia="es-ES"/>
        </w:rPr>
        <w:t> </w:t>
      </w:r>
      <w:r w:rsidRPr="00101378">
        <w:rPr>
          <w:rFonts w:eastAsia="Times New Roman"/>
          <w:b/>
          <w:bCs/>
          <w:highlight w:val="yellow"/>
          <w:lang w:eastAsia="es-ES"/>
        </w:rPr>
        <w:t>Los operarios reportan</w:t>
      </w:r>
      <w:r w:rsidRPr="00101378">
        <w:rPr>
          <w:rFonts w:eastAsia="Times New Roman"/>
          <w:highlight w:val="yellow"/>
          <w:lang w:eastAsia="es-ES"/>
        </w:rPr>
        <w:t>, gracias al </w:t>
      </w:r>
      <w:r w:rsidRPr="00101378">
        <w:rPr>
          <w:rFonts w:eastAsia="Times New Roman"/>
          <w:b/>
          <w:bCs/>
          <w:highlight w:val="yellow"/>
          <w:lang w:eastAsia="es-ES"/>
        </w:rPr>
        <w:t>código de barras</w:t>
      </w:r>
      <w:r w:rsidRPr="00101378">
        <w:rPr>
          <w:rFonts w:eastAsia="Times New Roman"/>
          <w:highlight w:val="yellow"/>
          <w:lang w:eastAsia="es-ES"/>
        </w:rPr>
        <w:t> de los boletines de trabajo, el inicio, el final y la cantidad producida en cada operación</w:t>
      </w:r>
      <w:r w:rsidRPr="00E1339B">
        <w:rPr>
          <w:rFonts w:eastAsia="Times New Roman"/>
          <w:lang w:eastAsia="es-ES"/>
        </w:rPr>
        <w:t>. Esta información se convierte en coste, coste que es comparado con el estándar y nos alerta de desviaciones. Esta información es la base para abonar una prima de producción a los operarios. E</w:t>
      </w:r>
      <w:r w:rsidRPr="00101378">
        <w:rPr>
          <w:rFonts w:eastAsia="Times New Roman"/>
          <w:highlight w:val="yellow"/>
          <w:lang w:eastAsia="es-ES"/>
        </w:rPr>
        <w:t>n los</w:t>
      </w:r>
      <w:r w:rsidRPr="00101378">
        <w:rPr>
          <w:rFonts w:eastAsia="Times New Roman"/>
          <w:b/>
          <w:bCs/>
          <w:highlight w:val="yellow"/>
          <w:lang w:eastAsia="es-ES"/>
        </w:rPr>
        <w:t> planes de trabajo</w:t>
      </w:r>
      <w:r w:rsidRPr="00101378">
        <w:rPr>
          <w:rFonts w:eastAsia="Times New Roman"/>
          <w:highlight w:val="yellow"/>
          <w:lang w:eastAsia="es-ES"/>
        </w:rPr>
        <w:t> vemos en todo momento la situación real de la producción.</w:t>
      </w:r>
      <w:r w:rsidRPr="00E1339B">
        <w:rPr>
          <w:rFonts w:eastAsia="Times New Roman"/>
          <w:lang w:eastAsia="es-ES"/>
        </w:rPr>
        <w:t xml:space="preserve"> Un rápido vistazo a la pantalla nos permite conocer aquellas operaciones que están listas para ser efectuadas. La unidad de </w:t>
      </w:r>
      <w:proofErr w:type="spellStart"/>
      <w:r w:rsidRPr="00E1339B">
        <w:rPr>
          <w:rFonts w:eastAsia="Times New Roman"/>
          <w:lang w:eastAsia="es-ES"/>
        </w:rPr>
        <w:t>co</w:t>
      </w:r>
      <w:proofErr w:type="spellEnd"/>
      <w:r w:rsidRPr="00E1339B">
        <w:rPr>
          <w:rFonts w:eastAsia="Times New Roman"/>
          <w:lang w:eastAsia="es-ES"/>
        </w:rPr>
        <w:t xml:space="preserve">-clasificación nos permite juntar varias </w:t>
      </w:r>
      <w:proofErr w:type="spellStart"/>
      <w:proofErr w:type="gramStart"/>
      <w:r w:rsidRPr="00E1339B">
        <w:rPr>
          <w:rFonts w:eastAsia="Times New Roman"/>
          <w:lang w:eastAsia="es-ES"/>
        </w:rPr>
        <w:t>ordenes</w:t>
      </w:r>
      <w:proofErr w:type="spellEnd"/>
      <w:proofErr w:type="gramEnd"/>
      <w:r w:rsidRPr="00E1339B">
        <w:rPr>
          <w:rFonts w:eastAsia="Times New Roman"/>
          <w:lang w:eastAsia="es-ES"/>
        </w:rPr>
        <w:t xml:space="preserve"> de fabricación para evitar cambios innecesarios de útiles, cambios de materias primas, etc.</w:t>
      </w:r>
    </w:p>
    <w:p w:rsidR="00E1339B" w:rsidRPr="00E1339B" w:rsidRDefault="00E1339B" w:rsidP="00E1339B">
      <w:pPr>
        <w:rPr>
          <w:rFonts w:eastAsia="Times New Roman"/>
          <w:szCs w:val="23"/>
          <w:lang w:eastAsia="es-ES"/>
        </w:rPr>
      </w:pPr>
      <w:r w:rsidRPr="00E1339B">
        <w:rPr>
          <w:rFonts w:eastAsia="Times New Roman"/>
          <w:lang w:eastAsia="es-ES"/>
        </w:rPr>
        <w:lastRenderedPageBreak/>
        <w:t>Las</w:t>
      </w:r>
      <w:r w:rsidRPr="00E1339B">
        <w:rPr>
          <w:rFonts w:eastAsia="Times New Roman"/>
          <w:b/>
          <w:bCs/>
          <w:lang w:eastAsia="es-ES"/>
        </w:rPr>
        <w:t> facturas </w:t>
      </w:r>
      <w:r w:rsidRPr="00E1339B">
        <w:rPr>
          <w:rFonts w:eastAsia="Times New Roman"/>
          <w:lang w:eastAsia="es-ES"/>
        </w:rPr>
        <w:t>que recibimos se coordinan</w:t>
      </w:r>
      <w:r w:rsidRPr="00E1339B">
        <w:rPr>
          <w:rFonts w:eastAsia="Times New Roman"/>
          <w:b/>
          <w:bCs/>
          <w:lang w:eastAsia="es-ES"/>
        </w:rPr>
        <w:t> con las entregas de los proveedores y </w:t>
      </w:r>
      <w:r w:rsidRPr="00E1339B">
        <w:rPr>
          <w:rFonts w:eastAsia="Times New Roman"/>
          <w:lang w:eastAsia="es-ES"/>
        </w:rPr>
        <w:t>en función del tipo de producto, o clase, etc., el sistema nos propone la cuenta contable a la que se cargará la compra. El sistema nos permite establecer la política de seguimiento de cobros a realizar para cada cliente.</w:t>
      </w:r>
    </w:p>
    <w:p w:rsidR="00E1339B" w:rsidRDefault="00E1339B" w:rsidP="00E1339B">
      <w:pPr>
        <w:rPr>
          <w:lang/>
        </w:rPr>
      </w:pPr>
    </w:p>
    <w:p w:rsidR="00E1339B" w:rsidRDefault="00E1339B" w:rsidP="00E1339B">
      <w:pPr>
        <w:rPr>
          <w:lang/>
        </w:rPr>
      </w:pPr>
    </w:p>
    <w:p w:rsidR="00E1339B" w:rsidRDefault="00E1339B" w:rsidP="00E1339B">
      <w:pPr>
        <w:rPr>
          <w:lang/>
        </w:rPr>
      </w:pPr>
    </w:p>
    <w:p w:rsidR="00E1339B" w:rsidRDefault="00E1339B" w:rsidP="00E1339B">
      <w:pPr>
        <w:rPr>
          <w:lang/>
        </w:rPr>
      </w:pPr>
    </w:p>
    <w:p w:rsidR="00E1339B" w:rsidRPr="00E1339B" w:rsidRDefault="00E1339B" w:rsidP="00E1339B">
      <w:pPr>
        <w:rPr>
          <w:lang/>
        </w:rPr>
      </w:pPr>
    </w:p>
    <w:p w:rsidR="00C45E63" w:rsidRDefault="00E1339B" w:rsidP="00E1339B">
      <w:pPr>
        <w:pStyle w:val="Ttulo2"/>
      </w:pPr>
      <w:r>
        <w:rPr>
          <w:shd w:val="clear" w:color="auto" w:fill="FFFFFF"/>
        </w:rPr>
        <w:t xml:space="preserve"> Razona, al menos, dos ventajas o beneficios de las que disfruta la empresa por usar un sistema ERP</w:t>
      </w:r>
      <w:bookmarkEnd w:id="1"/>
    </w:p>
    <w:p w:rsidR="00C45E63" w:rsidRDefault="00C45E63" w:rsidP="00C45E63"/>
    <w:p w:rsidR="00C45E63" w:rsidRDefault="00C45E63" w:rsidP="00C45E63"/>
    <w:p w:rsidR="00C45E63" w:rsidRDefault="00C45E63" w:rsidP="00C45E63"/>
    <w:p w:rsidR="00C45E63" w:rsidRDefault="00C45E63" w:rsidP="00C45E63"/>
    <w:p w:rsidR="00C45E63" w:rsidRDefault="00C45E63" w:rsidP="00C45E63"/>
    <w:p w:rsidR="00C45E63" w:rsidRDefault="00C45E63" w:rsidP="00C45E63"/>
    <w:p w:rsidR="00C45E63" w:rsidRDefault="00C45E63" w:rsidP="00C45E63"/>
    <w:p w:rsidR="00C45E63" w:rsidRDefault="00C45E63" w:rsidP="00C45E63"/>
    <w:p w:rsidR="00C45E63" w:rsidRDefault="00C45E63" w:rsidP="00C45E63"/>
    <w:p w:rsidR="00C45E63" w:rsidRDefault="00C45E63" w:rsidP="00C45E63"/>
    <w:p w:rsidR="00C45E63" w:rsidRDefault="00C45E63" w:rsidP="00C45E63"/>
    <w:p w:rsidR="00C45E63" w:rsidRDefault="00C45E63" w:rsidP="00C45E63"/>
    <w:p w:rsidR="00C45E63" w:rsidRDefault="00C45E63" w:rsidP="00C45E63"/>
    <w:p w:rsidR="00C45E63" w:rsidRDefault="00C45E63" w:rsidP="00C45E63"/>
    <w:p w:rsidR="00C45E63" w:rsidRDefault="00C45E63" w:rsidP="00C45E63"/>
    <w:p w:rsidR="00C45E63" w:rsidRPr="00C45E63" w:rsidRDefault="00C45E63" w:rsidP="00C45E63"/>
    <w:p w:rsidR="003473E1" w:rsidRDefault="003473E1" w:rsidP="003473E1"/>
    <w:p w:rsidR="003473E1" w:rsidRDefault="003473E1" w:rsidP="003473E1"/>
    <w:p w:rsidR="00626D3B" w:rsidRDefault="00E429F3">
      <w:r>
        <w:fldChar w:fldCharType="begin"/>
      </w:r>
      <w:r w:rsidR="00EC36A4">
        <w:instrText xml:space="preserve"> TOC \h \z \c "Ilustración" </w:instrText>
      </w:r>
      <w:r>
        <w:fldChar w:fldCharType="separate"/>
      </w:r>
      <w:r w:rsidR="009E1048">
        <w:rPr>
          <w:b/>
          <w:bCs/>
          <w:noProof/>
        </w:rPr>
        <w:t>No se encuentran elementos de tabla de ilustraciones.</w:t>
      </w:r>
      <w:r>
        <w:fldChar w:fldCharType="end"/>
      </w:r>
    </w:p>
    <w:sectPr w:rsidR="00626D3B" w:rsidSect="00E7239B">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8B1" w:rsidRDefault="000E28B1" w:rsidP="00626D3B">
      <w:pPr>
        <w:spacing w:after="0" w:line="240" w:lineRule="auto"/>
      </w:pPr>
      <w:r>
        <w:separator/>
      </w:r>
    </w:p>
  </w:endnote>
  <w:endnote w:type="continuationSeparator" w:id="0">
    <w:p w:rsidR="000E28B1" w:rsidRDefault="000E28B1" w:rsidP="00626D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9558073"/>
      <w:docPartObj>
        <w:docPartGallery w:val="Page Numbers (Bottom of Page)"/>
        <w:docPartUnique/>
      </w:docPartObj>
    </w:sdtPr>
    <w:sdtContent>
      <w:p w:rsidR="00A85EAE" w:rsidRDefault="00E429F3">
        <w:pPr>
          <w:pStyle w:val="Piedepgina"/>
          <w:jc w:val="right"/>
        </w:pPr>
        <w:r>
          <w:fldChar w:fldCharType="begin"/>
        </w:r>
        <w:r w:rsidR="00A85EAE">
          <w:instrText>PAGE   \* MERGEFORMAT</w:instrText>
        </w:r>
        <w:r>
          <w:fldChar w:fldCharType="separate"/>
        </w:r>
        <w:r w:rsidR="009E1048">
          <w:rPr>
            <w:noProof/>
          </w:rPr>
          <w:t>2</w:t>
        </w:r>
        <w:r>
          <w:fldChar w:fldCharType="end"/>
        </w:r>
      </w:p>
    </w:sdtContent>
  </w:sdt>
  <w:p w:rsidR="00A85EAE" w:rsidRDefault="00A85EA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8B1" w:rsidRDefault="000E28B1" w:rsidP="00626D3B">
      <w:pPr>
        <w:spacing w:after="0" w:line="240" w:lineRule="auto"/>
      </w:pPr>
      <w:r>
        <w:separator/>
      </w:r>
    </w:p>
  </w:footnote>
  <w:footnote w:type="continuationSeparator" w:id="0">
    <w:p w:rsidR="000E28B1" w:rsidRDefault="000E28B1" w:rsidP="00626D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EAE" w:rsidRDefault="00A85EAE">
    <w:pPr>
      <w:pStyle w:val="Encabezado"/>
    </w:pPr>
    <w:r>
      <w:tab/>
      <w:t xml:space="preserve">PRÁCTICA 1 </w:t>
    </w:r>
    <w:r w:rsidR="00E1339B">
      <w:t xml:space="preserve"> SISTEMAS DE GESTION EMPRESARIAL</w:t>
    </w:r>
    <w:r>
      <w:t>–  ALUMNO: CESAR BOUZAS SOTO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B4894"/>
    <w:multiLevelType w:val="hybridMultilevel"/>
    <w:tmpl w:val="6C705E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581206F"/>
    <w:multiLevelType w:val="hybridMultilevel"/>
    <w:tmpl w:val="D3CE4792"/>
    <w:lvl w:ilvl="0" w:tplc="5DAC2DB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AC77CF5"/>
    <w:multiLevelType w:val="multilevel"/>
    <w:tmpl w:val="0C5C9FB6"/>
    <w:lvl w:ilvl="0">
      <w:start w:val="1"/>
      <w:numFmt w:val="decimal"/>
      <w:pStyle w:val="Ttulo1"/>
      <w:lvlText w:val="%1"/>
      <w:lvlJc w:val="left"/>
      <w:pPr>
        <w:ind w:left="431" w:hanging="431"/>
      </w:pPr>
      <w:rPr>
        <w:rFonts w:hint="default"/>
      </w:rPr>
    </w:lvl>
    <w:lvl w:ilvl="1">
      <w:numFmt w:val="decimal"/>
      <w:pStyle w:val="Ttulo2"/>
      <w:isLgl/>
      <w:lvlText w:val="%1.%2"/>
      <w:lvlJc w:val="left"/>
      <w:pPr>
        <w:ind w:left="573" w:hanging="431"/>
      </w:pPr>
      <w:rPr>
        <w:rFonts w:hint="default"/>
      </w:rPr>
    </w:lvl>
    <w:lvl w:ilvl="2">
      <w:start w:val="1"/>
      <w:numFmt w:val="decimal"/>
      <w:pStyle w:val="Ttulo3"/>
      <w:lvlText w:val="%1.%2.%3"/>
      <w:lvlJc w:val="left"/>
      <w:pPr>
        <w:ind w:left="715" w:hanging="431"/>
      </w:pPr>
      <w:rPr>
        <w:rFonts w:hint="default"/>
      </w:rPr>
    </w:lvl>
    <w:lvl w:ilvl="3">
      <w:start w:val="1"/>
      <w:numFmt w:val="decimal"/>
      <w:pStyle w:val="Ttulo4"/>
      <w:lvlText w:val="%1.%2.%3.%4"/>
      <w:lvlJc w:val="left"/>
      <w:pPr>
        <w:ind w:left="857" w:hanging="431"/>
      </w:pPr>
      <w:rPr>
        <w:rFonts w:hint="default"/>
      </w:rPr>
    </w:lvl>
    <w:lvl w:ilvl="4">
      <w:start w:val="1"/>
      <w:numFmt w:val="decimal"/>
      <w:pStyle w:val="Ttulo5"/>
      <w:lvlText w:val="%1.%2.%3.%4.%5"/>
      <w:lvlJc w:val="left"/>
      <w:pPr>
        <w:ind w:left="999" w:hanging="431"/>
      </w:pPr>
      <w:rPr>
        <w:rFonts w:hint="default"/>
      </w:rPr>
    </w:lvl>
    <w:lvl w:ilvl="5">
      <w:start w:val="1"/>
      <w:numFmt w:val="decimal"/>
      <w:pStyle w:val="Ttulo6"/>
      <w:lvlText w:val="%1.%2.%3.%4.%5.%6"/>
      <w:lvlJc w:val="left"/>
      <w:pPr>
        <w:ind w:left="1141" w:hanging="431"/>
      </w:pPr>
      <w:rPr>
        <w:rFonts w:hint="default"/>
      </w:rPr>
    </w:lvl>
    <w:lvl w:ilvl="6">
      <w:start w:val="1"/>
      <w:numFmt w:val="decimal"/>
      <w:pStyle w:val="Ttulo7"/>
      <w:lvlText w:val="%1.%2.%3.%4.%5.%6.%7"/>
      <w:lvlJc w:val="left"/>
      <w:pPr>
        <w:ind w:left="1283" w:hanging="431"/>
      </w:pPr>
      <w:rPr>
        <w:rFonts w:hint="default"/>
      </w:rPr>
    </w:lvl>
    <w:lvl w:ilvl="7">
      <w:start w:val="1"/>
      <w:numFmt w:val="decimal"/>
      <w:pStyle w:val="Ttulo8"/>
      <w:lvlText w:val="%1.%2.%3.%4.%5.%6.%7.%8"/>
      <w:lvlJc w:val="left"/>
      <w:pPr>
        <w:ind w:left="1425" w:hanging="431"/>
      </w:pPr>
      <w:rPr>
        <w:rFonts w:hint="default"/>
      </w:rPr>
    </w:lvl>
    <w:lvl w:ilvl="8">
      <w:start w:val="1"/>
      <w:numFmt w:val="decimal"/>
      <w:pStyle w:val="Ttulo9"/>
      <w:lvlText w:val="%1.%2.%3.%4.%5.%6.%7.%8.%9"/>
      <w:lvlJc w:val="left"/>
      <w:pPr>
        <w:ind w:left="1567" w:hanging="431"/>
      </w:pPr>
      <w:rPr>
        <w:rFonts w:hint="default"/>
      </w:rPr>
    </w:lvl>
  </w:abstractNum>
  <w:abstractNum w:abstractNumId="3">
    <w:nsid w:val="65500081"/>
    <w:multiLevelType w:val="multilevel"/>
    <w:tmpl w:val="2C762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C440AC"/>
    <w:multiLevelType w:val="hybridMultilevel"/>
    <w:tmpl w:val="99888EC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724628"/>
    <w:rsid w:val="000841A0"/>
    <w:rsid w:val="000B05ED"/>
    <w:rsid w:val="000C52B6"/>
    <w:rsid w:val="000E28B1"/>
    <w:rsid w:val="00101378"/>
    <w:rsid w:val="00104DE2"/>
    <w:rsid w:val="00124F41"/>
    <w:rsid w:val="00131859"/>
    <w:rsid w:val="001D5B6B"/>
    <w:rsid w:val="001E4F67"/>
    <w:rsid w:val="002E1B89"/>
    <w:rsid w:val="003473E1"/>
    <w:rsid w:val="00361479"/>
    <w:rsid w:val="003D1579"/>
    <w:rsid w:val="0040081B"/>
    <w:rsid w:val="0044597D"/>
    <w:rsid w:val="004F75AA"/>
    <w:rsid w:val="00512225"/>
    <w:rsid w:val="00521CD7"/>
    <w:rsid w:val="0055082F"/>
    <w:rsid w:val="005D53AA"/>
    <w:rsid w:val="005D6A6D"/>
    <w:rsid w:val="006129E2"/>
    <w:rsid w:val="00626D3B"/>
    <w:rsid w:val="006302DB"/>
    <w:rsid w:val="00655837"/>
    <w:rsid w:val="006F01FE"/>
    <w:rsid w:val="00724628"/>
    <w:rsid w:val="00765830"/>
    <w:rsid w:val="0077118C"/>
    <w:rsid w:val="00851C1F"/>
    <w:rsid w:val="008543DE"/>
    <w:rsid w:val="008B0DA5"/>
    <w:rsid w:val="008C5499"/>
    <w:rsid w:val="008E7974"/>
    <w:rsid w:val="008F2B68"/>
    <w:rsid w:val="00970BDF"/>
    <w:rsid w:val="00983AEA"/>
    <w:rsid w:val="009E1048"/>
    <w:rsid w:val="009F4A7A"/>
    <w:rsid w:val="00A8538C"/>
    <w:rsid w:val="00A85EAE"/>
    <w:rsid w:val="00B05AE0"/>
    <w:rsid w:val="00B557D0"/>
    <w:rsid w:val="00B67C35"/>
    <w:rsid w:val="00B735A2"/>
    <w:rsid w:val="00B97639"/>
    <w:rsid w:val="00BD3288"/>
    <w:rsid w:val="00BD44A3"/>
    <w:rsid w:val="00C3364E"/>
    <w:rsid w:val="00C45E63"/>
    <w:rsid w:val="00C904D9"/>
    <w:rsid w:val="00CA3FD9"/>
    <w:rsid w:val="00CB18EA"/>
    <w:rsid w:val="00CB5920"/>
    <w:rsid w:val="00CB61EB"/>
    <w:rsid w:val="00D164D2"/>
    <w:rsid w:val="00D65ED5"/>
    <w:rsid w:val="00DE6C0A"/>
    <w:rsid w:val="00E1339B"/>
    <w:rsid w:val="00E429F3"/>
    <w:rsid w:val="00E7239B"/>
    <w:rsid w:val="00E9260A"/>
    <w:rsid w:val="00EA5608"/>
    <w:rsid w:val="00EC36A4"/>
    <w:rsid w:val="00F22499"/>
    <w:rsid w:val="00F3345C"/>
    <w:rsid w:val="00F379AB"/>
    <w:rsid w:val="00F53CC4"/>
    <w:rsid w:val="00F76C8E"/>
    <w:rsid w:val="00F84437"/>
    <w:rsid w:val="00F8583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D3B"/>
  </w:style>
  <w:style w:type="paragraph" w:styleId="Ttulo1">
    <w:name w:val="heading 1"/>
    <w:basedOn w:val="Normal"/>
    <w:next w:val="Normal"/>
    <w:link w:val="Ttulo1Car"/>
    <w:uiPriority w:val="9"/>
    <w:qFormat/>
    <w:rsid w:val="00626D3B"/>
    <w:pPr>
      <w:keepNext/>
      <w:keepLines/>
      <w:numPr>
        <w:numId w:val="7"/>
      </w:numPr>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626D3B"/>
    <w:pPr>
      <w:keepNext/>
      <w:keepLines/>
      <w:numPr>
        <w:ilvl w:val="1"/>
        <w:numId w:val="7"/>
      </w:numPr>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626D3B"/>
    <w:pPr>
      <w:keepNext/>
      <w:keepLines/>
      <w:numPr>
        <w:ilvl w:val="2"/>
        <w:numId w:val="7"/>
      </w:numPr>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unhideWhenUsed/>
    <w:qFormat/>
    <w:rsid w:val="00626D3B"/>
    <w:pPr>
      <w:keepNext/>
      <w:keepLines/>
      <w:numPr>
        <w:ilvl w:val="3"/>
        <w:numId w:val="7"/>
      </w:numPr>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626D3B"/>
    <w:pPr>
      <w:keepNext/>
      <w:keepLines/>
      <w:numPr>
        <w:ilvl w:val="4"/>
        <w:numId w:val="7"/>
      </w:numPr>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626D3B"/>
    <w:pPr>
      <w:keepNext/>
      <w:keepLines/>
      <w:numPr>
        <w:ilvl w:val="5"/>
        <w:numId w:val="7"/>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626D3B"/>
    <w:pPr>
      <w:keepNext/>
      <w:keepLines/>
      <w:numPr>
        <w:ilvl w:val="6"/>
        <w:numId w:val="7"/>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626D3B"/>
    <w:pPr>
      <w:keepNext/>
      <w:keepLines/>
      <w:numPr>
        <w:ilvl w:val="7"/>
        <w:numId w:val="7"/>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626D3B"/>
    <w:pPr>
      <w:keepNext/>
      <w:keepLines/>
      <w:numPr>
        <w:ilvl w:val="8"/>
        <w:numId w:val="7"/>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4628"/>
    <w:pPr>
      <w:ind w:left="720"/>
      <w:contextualSpacing/>
    </w:pPr>
  </w:style>
  <w:style w:type="character" w:customStyle="1" w:styleId="Ttulo1Car">
    <w:name w:val="Título 1 Car"/>
    <w:basedOn w:val="Fuentedeprrafopredeter"/>
    <w:link w:val="Ttulo1"/>
    <w:uiPriority w:val="9"/>
    <w:rsid w:val="00626D3B"/>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626D3B"/>
    <w:rPr>
      <w:rFonts w:asciiTheme="majorHAnsi" w:eastAsiaTheme="majorEastAsia" w:hAnsiTheme="majorHAnsi" w:cstheme="majorBidi"/>
      <w:color w:val="ED7D31" w:themeColor="accent2"/>
      <w:sz w:val="36"/>
      <w:szCs w:val="36"/>
    </w:rPr>
  </w:style>
  <w:style w:type="paragraph" w:styleId="Epgrafe">
    <w:name w:val="caption"/>
    <w:basedOn w:val="Normal"/>
    <w:next w:val="Normal"/>
    <w:uiPriority w:val="35"/>
    <w:unhideWhenUsed/>
    <w:qFormat/>
    <w:rsid w:val="00626D3B"/>
    <w:pPr>
      <w:spacing w:line="240" w:lineRule="auto"/>
    </w:pPr>
    <w:rPr>
      <w:b/>
      <w:bCs/>
      <w:color w:val="404040" w:themeColor="text1" w:themeTint="BF"/>
      <w:sz w:val="16"/>
      <w:szCs w:val="16"/>
    </w:rPr>
  </w:style>
  <w:style w:type="character" w:styleId="Hipervnculo">
    <w:name w:val="Hyperlink"/>
    <w:basedOn w:val="Fuentedeprrafopredeter"/>
    <w:uiPriority w:val="99"/>
    <w:unhideWhenUsed/>
    <w:rsid w:val="00724628"/>
    <w:rPr>
      <w:color w:val="0563C1" w:themeColor="hyperlink"/>
      <w:u w:val="single"/>
    </w:rPr>
  </w:style>
  <w:style w:type="paragraph" w:styleId="NormalWeb">
    <w:name w:val="Normal (Web)"/>
    <w:basedOn w:val="Normal"/>
    <w:uiPriority w:val="99"/>
    <w:semiHidden/>
    <w:unhideWhenUsed/>
    <w:rsid w:val="006302D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AcrnimoHTML">
    <w:name w:val="HTML Acronym"/>
    <w:basedOn w:val="Fuentedeprrafopredeter"/>
    <w:uiPriority w:val="99"/>
    <w:semiHidden/>
    <w:unhideWhenUsed/>
    <w:rsid w:val="006302DB"/>
  </w:style>
  <w:style w:type="paragraph" w:styleId="Textodeglobo">
    <w:name w:val="Balloon Text"/>
    <w:basedOn w:val="Normal"/>
    <w:link w:val="TextodegloboCar"/>
    <w:uiPriority w:val="99"/>
    <w:semiHidden/>
    <w:unhideWhenUsed/>
    <w:rsid w:val="006302D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02DB"/>
    <w:rPr>
      <w:rFonts w:ascii="Segoe UI" w:hAnsi="Segoe UI" w:cs="Segoe UI"/>
      <w:sz w:val="18"/>
      <w:szCs w:val="18"/>
    </w:rPr>
  </w:style>
  <w:style w:type="character" w:styleId="CdigoHTML">
    <w:name w:val="HTML Code"/>
    <w:basedOn w:val="Fuentedeprrafopredeter"/>
    <w:uiPriority w:val="99"/>
    <w:semiHidden/>
    <w:unhideWhenUsed/>
    <w:rsid w:val="008543DE"/>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626D3B"/>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rsid w:val="00626D3B"/>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626D3B"/>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626D3B"/>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626D3B"/>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626D3B"/>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626D3B"/>
    <w:rPr>
      <w:rFonts w:asciiTheme="majorHAnsi" w:eastAsiaTheme="majorEastAsia" w:hAnsiTheme="majorHAnsi" w:cstheme="majorBidi"/>
      <w:i/>
      <w:iCs/>
      <w:color w:val="833C0B" w:themeColor="accent2" w:themeShade="80"/>
      <w:sz w:val="22"/>
      <w:szCs w:val="22"/>
    </w:rPr>
  </w:style>
  <w:style w:type="paragraph" w:styleId="Sinespaciado">
    <w:name w:val="No Spacing"/>
    <w:link w:val="SinespaciadoCar"/>
    <w:uiPriority w:val="1"/>
    <w:qFormat/>
    <w:rsid w:val="00626D3B"/>
    <w:pPr>
      <w:spacing w:after="0" w:line="240" w:lineRule="auto"/>
    </w:pPr>
  </w:style>
  <w:style w:type="character" w:customStyle="1" w:styleId="SinespaciadoCar">
    <w:name w:val="Sin espaciado Car"/>
    <w:basedOn w:val="Fuentedeprrafopredeter"/>
    <w:link w:val="Sinespaciado"/>
    <w:uiPriority w:val="1"/>
    <w:rsid w:val="00E7239B"/>
  </w:style>
  <w:style w:type="paragraph" w:styleId="Ttulo">
    <w:name w:val="Title"/>
    <w:basedOn w:val="Normal"/>
    <w:next w:val="Normal"/>
    <w:link w:val="TtuloCar"/>
    <w:uiPriority w:val="10"/>
    <w:qFormat/>
    <w:rsid w:val="00626D3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626D3B"/>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626D3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626D3B"/>
    <w:rPr>
      <w:caps/>
      <w:color w:val="404040" w:themeColor="text1" w:themeTint="BF"/>
      <w:spacing w:val="20"/>
      <w:sz w:val="28"/>
      <w:szCs w:val="28"/>
    </w:rPr>
  </w:style>
  <w:style w:type="character" w:styleId="Textoennegrita">
    <w:name w:val="Strong"/>
    <w:basedOn w:val="Fuentedeprrafopredeter"/>
    <w:uiPriority w:val="22"/>
    <w:qFormat/>
    <w:rsid w:val="00626D3B"/>
    <w:rPr>
      <w:b/>
      <w:bCs/>
    </w:rPr>
  </w:style>
  <w:style w:type="character" w:styleId="nfasis">
    <w:name w:val="Emphasis"/>
    <w:basedOn w:val="Fuentedeprrafopredeter"/>
    <w:uiPriority w:val="20"/>
    <w:qFormat/>
    <w:rsid w:val="00626D3B"/>
    <w:rPr>
      <w:i/>
      <w:iCs/>
      <w:color w:val="000000" w:themeColor="text1"/>
    </w:rPr>
  </w:style>
  <w:style w:type="paragraph" w:styleId="Cita">
    <w:name w:val="Quote"/>
    <w:basedOn w:val="Normal"/>
    <w:next w:val="Normal"/>
    <w:link w:val="CitaCar"/>
    <w:uiPriority w:val="29"/>
    <w:qFormat/>
    <w:rsid w:val="00626D3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26D3B"/>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26D3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26D3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26D3B"/>
    <w:rPr>
      <w:i/>
      <w:iCs/>
      <w:color w:val="595959" w:themeColor="text1" w:themeTint="A6"/>
    </w:rPr>
  </w:style>
  <w:style w:type="character" w:styleId="nfasisintenso">
    <w:name w:val="Intense Emphasis"/>
    <w:basedOn w:val="Fuentedeprrafopredeter"/>
    <w:uiPriority w:val="21"/>
    <w:qFormat/>
    <w:rsid w:val="00626D3B"/>
    <w:rPr>
      <w:b/>
      <w:bCs/>
      <w:i/>
      <w:iCs/>
      <w:caps w:val="0"/>
      <w:smallCaps w:val="0"/>
      <w:strike w:val="0"/>
      <w:dstrike w:val="0"/>
      <w:color w:val="ED7D31" w:themeColor="accent2"/>
    </w:rPr>
  </w:style>
  <w:style w:type="character" w:styleId="Referenciasutil">
    <w:name w:val="Subtle Reference"/>
    <w:basedOn w:val="Fuentedeprrafopredeter"/>
    <w:uiPriority w:val="31"/>
    <w:qFormat/>
    <w:rsid w:val="00626D3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26D3B"/>
    <w:rPr>
      <w:b/>
      <w:bCs/>
      <w:caps w:val="0"/>
      <w:smallCaps/>
      <w:color w:val="auto"/>
      <w:spacing w:val="0"/>
      <w:u w:val="single"/>
    </w:rPr>
  </w:style>
  <w:style w:type="character" w:styleId="Ttulodellibro">
    <w:name w:val="Book Title"/>
    <w:basedOn w:val="Fuentedeprrafopredeter"/>
    <w:uiPriority w:val="33"/>
    <w:qFormat/>
    <w:rsid w:val="00626D3B"/>
    <w:rPr>
      <w:b/>
      <w:bCs/>
      <w:caps w:val="0"/>
      <w:smallCaps/>
      <w:spacing w:val="0"/>
    </w:rPr>
  </w:style>
  <w:style w:type="paragraph" w:styleId="TtulodeTDC">
    <w:name w:val="TOC Heading"/>
    <w:basedOn w:val="Ttulo1"/>
    <w:next w:val="Normal"/>
    <w:uiPriority w:val="39"/>
    <w:unhideWhenUsed/>
    <w:qFormat/>
    <w:rsid w:val="00626D3B"/>
    <w:pPr>
      <w:numPr>
        <w:numId w:val="0"/>
      </w:numPr>
      <w:outlineLvl w:val="9"/>
    </w:pPr>
  </w:style>
  <w:style w:type="paragraph" w:styleId="Encabezado">
    <w:name w:val="header"/>
    <w:basedOn w:val="Normal"/>
    <w:link w:val="EncabezadoCar"/>
    <w:uiPriority w:val="99"/>
    <w:unhideWhenUsed/>
    <w:rsid w:val="00626D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D3B"/>
  </w:style>
  <w:style w:type="paragraph" w:styleId="Piedepgina">
    <w:name w:val="footer"/>
    <w:basedOn w:val="Normal"/>
    <w:link w:val="PiedepginaCar"/>
    <w:uiPriority w:val="99"/>
    <w:unhideWhenUsed/>
    <w:rsid w:val="00626D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D3B"/>
  </w:style>
  <w:style w:type="paragraph" w:styleId="Tabladeilustraciones">
    <w:name w:val="table of figures"/>
    <w:basedOn w:val="Normal"/>
    <w:next w:val="Normal"/>
    <w:uiPriority w:val="99"/>
    <w:unhideWhenUsed/>
    <w:rsid w:val="00EC36A4"/>
    <w:pPr>
      <w:spacing w:after="0"/>
    </w:pPr>
  </w:style>
  <w:style w:type="paragraph" w:styleId="TDC1">
    <w:name w:val="toc 1"/>
    <w:basedOn w:val="Normal"/>
    <w:next w:val="Normal"/>
    <w:autoRedefine/>
    <w:uiPriority w:val="39"/>
    <w:unhideWhenUsed/>
    <w:rsid w:val="00EC36A4"/>
    <w:pPr>
      <w:spacing w:after="100"/>
    </w:pPr>
  </w:style>
  <w:style w:type="paragraph" w:styleId="TDC2">
    <w:name w:val="toc 2"/>
    <w:basedOn w:val="Normal"/>
    <w:next w:val="Normal"/>
    <w:autoRedefine/>
    <w:uiPriority w:val="39"/>
    <w:unhideWhenUsed/>
    <w:rsid w:val="00EC36A4"/>
    <w:pPr>
      <w:spacing w:after="100"/>
      <w:ind w:left="210"/>
    </w:pPr>
  </w:style>
  <w:style w:type="paragraph" w:styleId="TDC3">
    <w:name w:val="toc 3"/>
    <w:basedOn w:val="Normal"/>
    <w:next w:val="Normal"/>
    <w:autoRedefine/>
    <w:uiPriority w:val="39"/>
    <w:unhideWhenUsed/>
    <w:rsid w:val="00EC36A4"/>
    <w:pPr>
      <w:spacing w:after="100"/>
      <w:ind w:left="420"/>
    </w:pPr>
  </w:style>
  <w:style w:type="character" w:styleId="Hipervnculovisitado">
    <w:name w:val="FollowedHyperlink"/>
    <w:basedOn w:val="Fuentedeprrafopredeter"/>
    <w:uiPriority w:val="99"/>
    <w:semiHidden/>
    <w:unhideWhenUsed/>
    <w:rsid w:val="00765830"/>
    <w:rPr>
      <w:color w:val="954F72" w:themeColor="followedHyperlink"/>
      <w:u w:val="single"/>
    </w:rPr>
  </w:style>
  <w:style w:type="character" w:styleId="Refdecomentario">
    <w:name w:val="annotation reference"/>
    <w:basedOn w:val="Fuentedeprrafopredeter"/>
    <w:uiPriority w:val="99"/>
    <w:semiHidden/>
    <w:unhideWhenUsed/>
    <w:rsid w:val="001E4F67"/>
    <w:rPr>
      <w:sz w:val="16"/>
      <w:szCs w:val="16"/>
    </w:rPr>
  </w:style>
  <w:style w:type="paragraph" w:styleId="Textocomentario">
    <w:name w:val="annotation text"/>
    <w:basedOn w:val="Normal"/>
    <w:link w:val="TextocomentarioCar"/>
    <w:uiPriority w:val="99"/>
    <w:semiHidden/>
    <w:unhideWhenUsed/>
    <w:rsid w:val="001E4F6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4F67"/>
    <w:rPr>
      <w:sz w:val="20"/>
      <w:szCs w:val="20"/>
    </w:rPr>
  </w:style>
  <w:style w:type="paragraph" w:styleId="Asuntodelcomentario">
    <w:name w:val="annotation subject"/>
    <w:basedOn w:val="Textocomentario"/>
    <w:next w:val="Textocomentario"/>
    <w:link w:val="AsuntodelcomentarioCar"/>
    <w:uiPriority w:val="99"/>
    <w:semiHidden/>
    <w:unhideWhenUsed/>
    <w:rsid w:val="001E4F67"/>
    <w:rPr>
      <w:b/>
      <w:bCs/>
    </w:rPr>
  </w:style>
  <w:style w:type="character" w:customStyle="1" w:styleId="AsuntodelcomentarioCar">
    <w:name w:val="Asunto del comentario Car"/>
    <w:basedOn w:val="TextocomentarioCar"/>
    <w:link w:val="Asuntodelcomentario"/>
    <w:uiPriority w:val="99"/>
    <w:semiHidden/>
    <w:rsid w:val="001E4F67"/>
    <w:rPr>
      <w:b/>
      <w:bCs/>
      <w:sz w:val="20"/>
      <w:szCs w:val="20"/>
    </w:rPr>
  </w:style>
</w:styles>
</file>

<file path=word/webSettings.xml><?xml version="1.0" encoding="utf-8"?>
<w:webSettings xmlns:r="http://schemas.openxmlformats.org/officeDocument/2006/relationships" xmlns:w="http://schemas.openxmlformats.org/wordprocessingml/2006/main">
  <w:divs>
    <w:div w:id="89618339">
      <w:bodyDiv w:val="1"/>
      <w:marLeft w:val="0"/>
      <w:marRight w:val="0"/>
      <w:marTop w:val="0"/>
      <w:marBottom w:val="0"/>
      <w:divBdr>
        <w:top w:val="none" w:sz="0" w:space="0" w:color="auto"/>
        <w:left w:val="none" w:sz="0" w:space="0" w:color="auto"/>
        <w:bottom w:val="none" w:sz="0" w:space="0" w:color="auto"/>
        <w:right w:val="none" w:sz="0" w:space="0" w:color="auto"/>
      </w:divBdr>
    </w:div>
    <w:div w:id="142544684">
      <w:bodyDiv w:val="1"/>
      <w:marLeft w:val="0"/>
      <w:marRight w:val="0"/>
      <w:marTop w:val="0"/>
      <w:marBottom w:val="0"/>
      <w:divBdr>
        <w:top w:val="none" w:sz="0" w:space="0" w:color="auto"/>
        <w:left w:val="none" w:sz="0" w:space="0" w:color="auto"/>
        <w:bottom w:val="none" w:sz="0" w:space="0" w:color="auto"/>
        <w:right w:val="none" w:sz="0" w:space="0" w:color="auto"/>
      </w:divBdr>
    </w:div>
    <w:div w:id="340472608">
      <w:bodyDiv w:val="1"/>
      <w:marLeft w:val="0"/>
      <w:marRight w:val="0"/>
      <w:marTop w:val="0"/>
      <w:marBottom w:val="0"/>
      <w:divBdr>
        <w:top w:val="none" w:sz="0" w:space="0" w:color="auto"/>
        <w:left w:val="none" w:sz="0" w:space="0" w:color="auto"/>
        <w:bottom w:val="none" w:sz="0" w:space="0" w:color="auto"/>
        <w:right w:val="none" w:sz="0" w:space="0" w:color="auto"/>
      </w:divBdr>
    </w:div>
    <w:div w:id="689768183">
      <w:bodyDiv w:val="1"/>
      <w:marLeft w:val="0"/>
      <w:marRight w:val="0"/>
      <w:marTop w:val="0"/>
      <w:marBottom w:val="0"/>
      <w:divBdr>
        <w:top w:val="none" w:sz="0" w:space="0" w:color="auto"/>
        <w:left w:val="none" w:sz="0" w:space="0" w:color="auto"/>
        <w:bottom w:val="none" w:sz="0" w:space="0" w:color="auto"/>
        <w:right w:val="none" w:sz="0" w:space="0" w:color="auto"/>
      </w:divBdr>
    </w:div>
    <w:div w:id="708410563">
      <w:bodyDiv w:val="1"/>
      <w:marLeft w:val="0"/>
      <w:marRight w:val="0"/>
      <w:marTop w:val="0"/>
      <w:marBottom w:val="0"/>
      <w:divBdr>
        <w:top w:val="none" w:sz="0" w:space="0" w:color="auto"/>
        <w:left w:val="none" w:sz="0" w:space="0" w:color="auto"/>
        <w:bottom w:val="none" w:sz="0" w:space="0" w:color="auto"/>
        <w:right w:val="none" w:sz="0" w:space="0" w:color="auto"/>
      </w:divBdr>
    </w:div>
    <w:div w:id="864368394">
      <w:bodyDiv w:val="1"/>
      <w:marLeft w:val="0"/>
      <w:marRight w:val="0"/>
      <w:marTop w:val="0"/>
      <w:marBottom w:val="0"/>
      <w:divBdr>
        <w:top w:val="none" w:sz="0" w:space="0" w:color="auto"/>
        <w:left w:val="none" w:sz="0" w:space="0" w:color="auto"/>
        <w:bottom w:val="none" w:sz="0" w:space="0" w:color="auto"/>
        <w:right w:val="none" w:sz="0" w:space="0" w:color="auto"/>
      </w:divBdr>
    </w:div>
    <w:div w:id="930553178">
      <w:bodyDiv w:val="1"/>
      <w:marLeft w:val="0"/>
      <w:marRight w:val="0"/>
      <w:marTop w:val="0"/>
      <w:marBottom w:val="0"/>
      <w:divBdr>
        <w:top w:val="none" w:sz="0" w:space="0" w:color="auto"/>
        <w:left w:val="none" w:sz="0" w:space="0" w:color="auto"/>
        <w:bottom w:val="none" w:sz="0" w:space="0" w:color="auto"/>
        <w:right w:val="none" w:sz="0" w:space="0" w:color="auto"/>
      </w:divBdr>
    </w:div>
    <w:div w:id="1278639352">
      <w:bodyDiv w:val="1"/>
      <w:marLeft w:val="0"/>
      <w:marRight w:val="0"/>
      <w:marTop w:val="0"/>
      <w:marBottom w:val="0"/>
      <w:divBdr>
        <w:top w:val="none" w:sz="0" w:space="0" w:color="auto"/>
        <w:left w:val="none" w:sz="0" w:space="0" w:color="auto"/>
        <w:bottom w:val="none" w:sz="0" w:space="0" w:color="auto"/>
        <w:right w:val="none" w:sz="0" w:space="0" w:color="auto"/>
      </w:divBdr>
    </w:div>
    <w:div w:id="1288706623">
      <w:bodyDiv w:val="1"/>
      <w:marLeft w:val="0"/>
      <w:marRight w:val="0"/>
      <w:marTop w:val="0"/>
      <w:marBottom w:val="0"/>
      <w:divBdr>
        <w:top w:val="none" w:sz="0" w:space="0" w:color="auto"/>
        <w:left w:val="none" w:sz="0" w:space="0" w:color="auto"/>
        <w:bottom w:val="none" w:sz="0" w:space="0" w:color="auto"/>
        <w:right w:val="none" w:sz="0" w:space="0" w:color="auto"/>
      </w:divBdr>
    </w:div>
    <w:div w:id="1430736611">
      <w:bodyDiv w:val="1"/>
      <w:marLeft w:val="0"/>
      <w:marRight w:val="0"/>
      <w:marTop w:val="0"/>
      <w:marBottom w:val="0"/>
      <w:divBdr>
        <w:top w:val="none" w:sz="0" w:space="0" w:color="auto"/>
        <w:left w:val="none" w:sz="0" w:space="0" w:color="auto"/>
        <w:bottom w:val="none" w:sz="0" w:space="0" w:color="auto"/>
        <w:right w:val="none" w:sz="0" w:space="0" w:color="auto"/>
      </w:divBdr>
    </w:div>
    <w:div w:id="1434780828">
      <w:bodyDiv w:val="1"/>
      <w:marLeft w:val="0"/>
      <w:marRight w:val="0"/>
      <w:marTop w:val="0"/>
      <w:marBottom w:val="0"/>
      <w:divBdr>
        <w:top w:val="none" w:sz="0" w:space="0" w:color="auto"/>
        <w:left w:val="none" w:sz="0" w:space="0" w:color="auto"/>
        <w:bottom w:val="none" w:sz="0" w:space="0" w:color="auto"/>
        <w:right w:val="none" w:sz="0" w:space="0" w:color="auto"/>
      </w:divBdr>
    </w:div>
    <w:div w:id="1516192870">
      <w:bodyDiv w:val="1"/>
      <w:marLeft w:val="0"/>
      <w:marRight w:val="0"/>
      <w:marTop w:val="0"/>
      <w:marBottom w:val="0"/>
      <w:divBdr>
        <w:top w:val="none" w:sz="0" w:space="0" w:color="auto"/>
        <w:left w:val="none" w:sz="0" w:space="0" w:color="auto"/>
        <w:bottom w:val="none" w:sz="0" w:space="0" w:color="auto"/>
        <w:right w:val="none" w:sz="0" w:space="0" w:color="auto"/>
      </w:divBdr>
    </w:div>
    <w:div w:id="1533690432">
      <w:bodyDiv w:val="1"/>
      <w:marLeft w:val="0"/>
      <w:marRight w:val="0"/>
      <w:marTop w:val="0"/>
      <w:marBottom w:val="0"/>
      <w:divBdr>
        <w:top w:val="none" w:sz="0" w:space="0" w:color="auto"/>
        <w:left w:val="none" w:sz="0" w:space="0" w:color="auto"/>
        <w:bottom w:val="none" w:sz="0" w:space="0" w:color="auto"/>
        <w:right w:val="none" w:sz="0" w:space="0" w:color="auto"/>
      </w:divBdr>
    </w:div>
    <w:div w:id="1539464539">
      <w:bodyDiv w:val="1"/>
      <w:marLeft w:val="0"/>
      <w:marRight w:val="0"/>
      <w:marTop w:val="0"/>
      <w:marBottom w:val="0"/>
      <w:divBdr>
        <w:top w:val="none" w:sz="0" w:space="0" w:color="auto"/>
        <w:left w:val="none" w:sz="0" w:space="0" w:color="auto"/>
        <w:bottom w:val="none" w:sz="0" w:space="0" w:color="auto"/>
        <w:right w:val="none" w:sz="0" w:space="0" w:color="auto"/>
      </w:divBdr>
    </w:div>
    <w:div w:id="1610241576">
      <w:bodyDiv w:val="1"/>
      <w:marLeft w:val="0"/>
      <w:marRight w:val="0"/>
      <w:marTop w:val="0"/>
      <w:marBottom w:val="0"/>
      <w:divBdr>
        <w:top w:val="none" w:sz="0" w:space="0" w:color="auto"/>
        <w:left w:val="none" w:sz="0" w:space="0" w:color="auto"/>
        <w:bottom w:val="none" w:sz="0" w:space="0" w:color="auto"/>
        <w:right w:val="none" w:sz="0" w:space="0" w:color="auto"/>
      </w:divBdr>
    </w:div>
    <w:div w:id="1783987353">
      <w:bodyDiv w:val="1"/>
      <w:marLeft w:val="0"/>
      <w:marRight w:val="0"/>
      <w:marTop w:val="0"/>
      <w:marBottom w:val="0"/>
      <w:divBdr>
        <w:top w:val="none" w:sz="0" w:space="0" w:color="auto"/>
        <w:left w:val="none" w:sz="0" w:space="0" w:color="auto"/>
        <w:bottom w:val="none" w:sz="0" w:space="0" w:color="auto"/>
        <w:right w:val="none" w:sz="0" w:space="0" w:color="auto"/>
      </w:divBdr>
    </w:div>
    <w:div w:id="1796219822">
      <w:bodyDiv w:val="1"/>
      <w:marLeft w:val="0"/>
      <w:marRight w:val="0"/>
      <w:marTop w:val="0"/>
      <w:marBottom w:val="0"/>
      <w:divBdr>
        <w:top w:val="none" w:sz="0" w:space="0" w:color="auto"/>
        <w:left w:val="none" w:sz="0" w:space="0" w:color="auto"/>
        <w:bottom w:val="none" w:sz="0" w:space="0" w:color="auto"/>
        <w:right w:val="none" w:sz="0" w:space="0" w:color="auto"/>
      </w:divBdr>
    </w:div>
    <w:div w:id="187095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ABDDD6CC1B341FA9BB232D326D98664"/>
        <w:category>
          <w:name w:val="General"/>
          <w:gallery w:val="placeholder"/>
        </w:category>
        <w:types>
          <w:type w:val="bbPlcHdr"/>
        </w:types>
        <w:behaviors>
          <w:behavior w:val="content"/>
        </w:behaviors>
        <w:guid w:val="{CCA4FC56-3852-46A2-8AAC-2641F49D5200}"/>
      </w:docPartPr>
      <w:docPartBody>
        <w:p w:rsidR="007366F4" w:rsidRDefault="00CC1FEF" w:rsidP="00CC1FEF">
          <w:pPr>
            <w:pStyle w:val="CABDDD6CC1B341FA9BB232D326D98664"/>
          </w:pPr>
          <w:r>
            <w:rPr>
              <w:rFonts w:asciiTheme="majorHAnsi" w:eastAsiaTheme="majorEastAsia" w:hAnsiTheme="majorHAnsi" w:cstheme="majorBidi"/>
              <w:sz w:val="40"/>
              <w:szCs w:val="40"/>
            </w:rPr>
            <w:t>[Escribir el título del documento]</w:t>
          </w:r>
        </w:p>
      </w:docPartBody>
    </w:docPart>
    <w:docPart>
      <w:docPartPr>
        <w:name w:val="D7CABFCF079F413696498F845C9F7F88"/>
        <w:category>
          <w:name w:val="General"/>
          <w:gallery w:val="placeholder"/>
        </w:category>
        <w:types>
          <w:type w:val="bbPlcHdr"/>
        </w:types>
        <w:behaviors>
          <w:behavior w:val="content"/>
        </w:behaviors>
        <w:guid w:val="{5C693A02-190C-465A-B02F-8EE800F241B9}"/>
      </w:docPartPr>
      <w:docPartBody>
        <w:p w:rsidR="007366F4" w:rsidRDefault="00CC1FEF" w:rsidP="00CC1FEF">
          <w:pPr>
            <w:pStyle w:val="D7CABFCF079F413696498F845C9F7F88"/>
          </w:pPr>
          <w:r>
            <w:rPr>
              <w:rFonts w:asciiTheme="majorHAnsi" w:eastAsiaTheme="majorEastAsia" w:hAnsiTheme="majorHAnsi" w:cstheme="majorBidi"/>
              <w:sz w:val="32"/>
              <w:szCs w:val="32"/>
            </w:rPr>
            <w:t>[Escribir el subtítulo del documento]</w:t>
          </w:r>
        </w:p>
      </w:docPartBody>
    </w:docPart>
    <w:docPart>
      <w:docPartPr>
        <w:name w:val="4CF077FB06A245E5863613B683606F3E"/>
        <w:category>
          <w:name w:val="General"/>
          <w:gallery w:val="placeholder"/>
        </w:category>
        <w:types>
          <w:type w:val="bbPlcHdr"/>
        </w:types>
        <w:behaviors>
          <w:behavior w:val="content"/>
        </w:behaviors>
        <w:guid w:val="{B0CF6B2D-2E91-4F92-9953-162F2D47EBF8}"/>
      </w:docPartPr>
      <w:docPartBody>
        <w:p w:rsidR="007366F4" w:rsidRDefault="00CC1FEF" w:rsidP="00CC1FEF">
          <w:pPr>
            <w:pStyle w:val="4CF077FB06A245E5863613B683606F3E"/>
          </w:pPr>
          <w:r>
            <w:rPr>
              <w:rFonts w:asciiTheme="majorHAnsi" w:hAnsiTheme="majorHAnsi"/>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C1FEF"/>
    <w:rsid w:val="002D0944"/>
    <w:rsid w:val="003B0D2A"/>
    <w:rsid w:val="00594B11"/>
    <w:rsid w:val="007366F4"/>
    <w:rsid w:val="008729BE"/>
    <w:rsid w:val="008953C1"/>
    <w:rsid w:val="00B22F5E"/>
    <w:rsid w:val="00CC1FEF"/>
    <w:rsid w:val="00FF107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B1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BDDD6CC1B341FA9BB232D326D98664">
    <w:name w:val="CABDDD6CC1B341FA9BB232D326D98664"/>
    <w:rsid w:val="00CC1FEF"/>
  </w:style>
  <w:style w:type="paragraph" w:customStyle="1" w:styleId="D7CABFCF079F413696498F845C9F7F88">
    <w:name w:val="D7CABFCF079F413696498F845C9F7F88"/>
    <w:rsid w:val="00CC1FEF"/>
  </w:style>
  <w:style w:type="paragraph" w:customStyle="1" w:styleId="4CF077FB06A245E5863613B683606F3E">
    <w:name w:val="4CF077FB06A245E5863613B683606F3E"/>
    <w:rsid w:val="00CC1FEF"/>
  </w:style>
  <w:style w:type="paragraph" w:customStyle="1" w:styleId="0A73B910453948B3B7F5F6CCE6AF218B">
    <w:name w:val="0A73B910453948B3B7F5F6CCE6AF218B"/>
    <w:rsid w:val="00CC1FE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314658-79DD-405A-A50B-577C9EBEC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783</Words>
  <Characters>4308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PRÁCTICA AD01</vt:lpstr>
    </vt:vector>
  </TitlesOfParts>
  <Company/>
  <LinksUpToDate>false</LinksUpToDate>
  <CharactersWithSpaces>5081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SGE01</dc:title>
  <dc:subject>IDENTIFICACIÓN DE SITEMA ERP-CRM</dc:subject>
  <dc:creator>CÉSAR BOUZAS SOTO</dc:creator>
  <cp:keywords/>
  <dc:description/>
  <cp:lastModifiedBy>Usuario</cp:lastModifiedBy>
  <cp:revision>7</cp:revision>
  <cp:lastPrinted>2022-09-28T08:57:00Z</cp:lastPrinted>
  <dcterms:created xsi:type="dcterms:W3CDTF">2022-09-28T08:57:00Z</dcterms:created>
  <dcterms:modified xsi:type="dcterms:W3CDTF">2022-09-29T17:11:00Z</dcterms:modified>
</cp:coreProperties>
</file>