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id w:val="675625421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E7239B" w:rsidRDefault="00E7239B"/>
        <w:p w:rsidR="00E7239B" w:rsidRDefault="005138B8">
          <w:r>
            <w:rPr>
              <w:noProof/>
              <w:lang w:eastAsia="es-ES"/>
            </w:rPr>
            <w:pict>
              <v:rect id="Rectángulo 11" o:spid="_x0000_s1026" style="position:absolute;margin-left:0;margin-top:0;width:595.35pt;height:841.95pt;z-index:-251658752;visibility:visible;mso-width-percent:1000;mso-height-percent:1000;mso-position-horizontal:center;mso-position-horizontal-relative:page;mso-position-vertical:center;mso-position-vertical-relative:page;mso-width-percent:1000;mso-height-percent: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" o:allowincell="f" stroked="f">
                <v:textbox style="mso-next-textbox:#Rectángulo 11">
                  <w:txbxContent>
                    <w:p w:rsidR="00A85EAE" w:rsidRDefault="00A85EAE">
                      <w:pP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</w:pPr>
                      <w:r w:rsidRPr="00E434C4"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  <w:u w:val="single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</w:t>
                      </w:r>
                    </w:p>
                    <w:p w:rsidR="00A85EAE" w:rsidRDefault="00A85EAE">
                      <w:pP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E7239B" w:rsidRDefault="00E7239B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/>
          </w:tblPr>
          <w:tblGrid>
            <w:gridCol w:w="6114"/>
          </w:tblGrid>
          <w:tr w:rsidR="00E7239B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CABDDD6CC1B341FA9BB232D326D986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7239B" w:rsidRDefault="00E133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PRÁCTICA SGE</w:t>
                    </w:r>
                    <w:r w:rsidR="0065583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0</w:t>
                    </w:r>
                    <w:r w:rsidR="006A5B0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2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D7CABFCF079F413696498F845C9F7F8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E7239B" w:rsidRDefault="006A5B01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 w:rsidRPr="006A5B01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Instalación y configuración de sistemas ERP-CRM.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4CF077FB06A245E5863613B683606F3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20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E7239B" w:rsidRDefault="006A5B01">
                    <w:pPr>
                      <w:pStyle w:val="Sinespaciado"/>
                      <w:jc w:val="center"/>
                    </w:pPr>
                    <w:r>
                      <w:t>20/10/2022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7239B" w:rsidRDefault="00655837">
                    <w:pPr>
                      <w:pStyle w:val="Sinespaciado"/>
                      <w:jc w:val="center"/>
                    </w:pPr>
                    <w:r>
                      <w:t>CÉSAR BOUZAS SOTO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</w:tc>
          </w:tr>
        </w:tbl>
        <w:p w:rsidR="00E7239B" w:rsidRDefault="00E7239B"/>
        <w:p w:rsidR="00E7239B" w:rsidRDefault="00E7239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highlight w:val="lightGray"/>
            </w:rPr>
          </w:pPr>
          <w:r>
            <w:rPr>
              <w:highlight w:val="lightGray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326548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36A4" w:rsidRDefault="00EC36A4">
          <w:pPr>
            <w:pStyle w:val="TtulodeTDC"/>
          </w:pPr>
          <w:r>
            <w:t>Contenido</w:t>
          </w:r>
        </w:p>
        <w:p w:rsidR="00141661" w:rsidRDefault="005138B8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rPr>
              <w:b/>
              <w:bCs/>
            </w:rPr>
            <w:fldChar w:fldCharType="begin"/>
          </w:r>
          <w:r w:rsidR="00EC36A4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7184702" w:history="1">
            <w:r w:rsidR="00141661" w:rsidRPr="00222B46">
              <w:rPr>
                <w:rStyle w:val="Hipervnculo"/>
                <w:noProof/>
              </w:rPr>
              <w:t>1</w:t>
            </w:r>
            <w:r w:rsidR="00141661">
              <w:rPr>
                <w:noProof/>
                <w:sz w:val="22"/>
                <w:szCs w:val="22"/>
                <w:lang w:eastAsia="es-ES"/>
              </w:rPr>
              <w:tab/>
            </w:r>
            <w:r w:rsidR="00141661" w:rsidRPr="00222B46">
              <w:rPr>
                <w:rStyle w:val="Hipervnculo"/>
                <w:noProof/>
              </w:rPr>
              <w:t>Descarga de Internet o del repositorio del sistema, el fichero de instalación de Odoo, en su versión más reciente.</w:t>
            </w:r>
            <w:r w:rsidR="00141661">
              <w:rPr>
                <w:noProof/>
                <w:webHidden/>
              </w:rPr>
              <w:tab/>
            </w:r>
            <w:r w:rsidR="00141661">
              <w:rPr>
                <w:noProof/>
                <w:webHidden/>
              </w:rPr>
              <w:fldChar w:fldCharType="begin"/>
            </w:r>
            <w:r w:rsidR="00141661">
              <w:rPr>
                <w:noProof/>
                <w:webHidden/>
              </w:rPr>
              <w:instrText xml:space="preserve"> PAGEREF _Toc117184702 \h </w:instrText>
            </w:r>
            <w:r w:rsidR="00141661">
              <w:rPr>
                <w:noProof/>
                <w:webHidden/>
              </w:rPr>
            </w:r>
            <w:r w:rsidR="00141661">
              <w:rPr>
                <w:noProof/>
                <w:webHidden/>
              </w:rPr>
              <w:fldChar w:fldCharType="separate"/>
            </w:r>
            <w:r w:rsidR="00141661">
              <w:rPr>
                <w:noProof/>
                <w:webHidden/>
              </w:rPr>
              <w:t>2</w:t>
            </w:r>
            <w:r w:rsidR="00141661">
              <w:rPr>
                <w:noProof/>
                <w:webHidden/>
              </w:rPr>
              <w:fldChar w:fldCharType="end"/>
            </w:r>
          </w:hyperlink>
        </w:p>
        <w:p w:rsidR="00141661" w:rsidRDefault="00141661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184703" w:history="1">
            <w:r w:rsidRPr="00222B46">
              <w:rPr>
                <w:rStyle w:val="Hipervnculo"/>
                <w:noProof/>
              </w:rPr>
              <w:t>2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222B46">
              <w:rPr>
                <w:rStyle w:val="Hipervnculo"/>
                <w:noProof/>
              </w:rPr>
              <w:t>Realiza el proceso de instalación de la aplicación ERP.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661" w:rsidRDefault="00141661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184704" w:history="1">
            <w:r w:rsidRPr="00222B46">
              <w:rPr>
                <w:rStyle w:val="Hipervnculo"/>
                <w:noProof/>
              </w:rPr>
              <w:t>3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222B46">
              <w:rPr>
                <w:rStyle w:val="Hipervnculo"/>
                <w:noProof/>
              </w:rPr>
              <w:t>En los casos en que sea necesario, realiza la configuración del servidor, base de datos y servicios de acceso.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661" w:rsidRDefault="00141661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184705" w:history="1">
            <w:r w:rsidRPr="00222B46">
              <w:rPr>
                <w:rStyle w:val="Hipervnculo"/>
                <w:noProof/>
              </w:rPr>
              <w:t>4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222B46">
              <w:rPr>
                <w:rStyle w:val="Hipervnculo"/>
                <w:noProof/>
              </w:rPr>
              <w:t>Comprueba el correcto funcionamiento de las aplicaciones. 5. Visualiza los módulos instalados en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A4" w:rsidRDefault="005138B8">
          <w:r>
            <w:rPr>
              <w:b/>
              <w:bCs/>
            </w:rPr>
            <w:fldChar w:fldCharType="end"/>
          </w:r>
        </w:p>
      </w:sdtContent>
    </w:sdt>
    <w:p w:rsidR="00EC36A4" w:rsidRPr="00EC36A4" w:rsidRDefault="00EC36A4" w:rsidP="00EC36A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6A5B01" w:rsidRDefault="006A5B01" w:rsidP="006A5B01">
      <w:pPr>
        <w:pStyle w:val="Ttulo1"/>
      </w:pPr>
      <w:bookmarkStart w:id="1" w:name="_Toc117184702"/>
      <w:r>
        <w:lastRenderedPageBreak/>
        <w:t xml:space="preserve">Descarga de Internet o del repositorio del sistema, el fichero de instalación de </w:t>
      </w:r>
      <w:proofErr w:type="spellStart"/>
      <w:r>
        <w:t>Odoo</w:t>
      </w:r>
      <w:proofErr w:type="spellEnd"/>
      <w:r>
        <w:t>, en su versión más reciente.</w:t>
      </w:r>
      <w:bookmarkEnd w:id="1"/>
    </w:p>
    <w:p w:rsidR="00D126D3" w:rsidRDefault="00D126D3" w:rsidP="00D126D3"/>
    <w:p w:rsidR="00D126D3" w:rsidRDefault="00D126D3" w:rsidP="00D126D3">
      <w:r w:rsidRPr="00D126D3">
        <w:t>https://www.odoo.com/es_ES/page/download</w:t>
      </w:r>
    </w:p>
    <w:p w:rsidR="00D126D3" w:rsidRPr="00D126D3" w:rsidRDefault="00D126D3" w:rsidP="00D126D3"/>
    <w:p w:rsidR="006A5B01" w:rsidRDefault="006A5B01" w:rsidP="006A5B01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311493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B01" w:rsidRDefault="006A5B01" w:rsidP="006A5B01">
      <w:pPr>
        <w:pStyle w:val="Epgrafe"/>
      </w:pPr>
      <w:bookmarkStart w:id="2" w:name="_Toc117184795"/>
      <w:r>
        <w:t xml:space="preserve">Ilustración </w:t>
      </w:r>
      <w:fldSimple w:instr=" SEQ Ilustración \* ARABIC ">
        <w:r w:rsidR="00D91AE2">
          <w:rPr>
            <w:noProof/>
          </w:rPr>
          <w:t>1</w:t>
        </w:r>
      </w:fldSimple>
      <w:r>
        <w:t xml:space="preserve"> Página de descarga de </w:t>
      </w:r>
      <w:proofErr w:type="spellStart"/>
      <w:r>
        <w:t>Oddo</w:t>
      </w:r>
      <w:proofErr w:type="spellEnd"/>
      <w:r>
        <w:t xml:space="preserve"> 16 </w:t>
      </w:r>
      <w:proofErr w:type="spellStart"/>
      <w:r>
        <w:t>Community</w:t>
      </w:r>
      <w:proofErr w:type="spellEnd"/>
      <w:r w:rsidR="00D126D3">
        <w:t>.</w:t>
      </w:r>
      <w:bookmarkEnd w:id="2"/>
    </w:p>
    <w:p w:rsidR="00E9374B" w:rsidRDefault="00E9374B" w:rsidP="00E9374B">
      <w:pPr>
        <w:keepNext/>
      </w:pPr>
      <w:r>
        <w:rPr>
          <w:noProof/>
          <w:lang w:eastAsia="es-ES"/>
        </w:rPr>
        <w:drawing>
          <wp:inline distT="0" distB="0" distL="0" distR="0">
            <wp:extent cx="6352215" cy="69111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869" cy="69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6D3" w:rsidRDefault="00E9374B" w:rsidP="00E9374B">
      <w:pPr>
        <w:pStyle w:val="Epgrafe"/>
      </w:pPr>
      <w:bookmarkStart w:id="3" w:name="_Toc117184796"/>
      <w:r>
        <w:t xml:space="preserve">Ilustración </w:t>
      </w:r>
      <w:fldSimple w:instr=" SEQ Ilustración \* ARABIC ">
        <w:r w:rsidR="00D91AE2">
          <w:rPr>
            <w:noProof/>
          </w:rPr>
          <w:t>2</w:t>
        </w:r>
      </w:fldSimple>
      <w:r>
        <w:t xml:space="preserve"> Archivo odoo_16_latest.exe</w:t>
      </w:r>
      <w:bookmarkEnd w:id="3"/>
    </w:p>
    <w:p w:rsidR="00E9374B" w:rsidRPr="00E9374B" w:rsidRDefault="00E9374B" w:rsidP="00E9374B"/>
    <w:p w:rsidR="006A5B01" w:rsidRDefault="006A5B01" w:rsidP="006A5B01"/>
    <w:p w:rsidR="006A5B01" w:rsidRDefault="006A5B01" w:rsidP="006A5B01"/>
    <w:p w:rsidR="006A5B01" w:rsidRDefault="006A5B01" w:rsidP="006A5B01"/>
    <w:p w:rsidR="006A5B01" w:rsidRDefault="006A5B01" w:rsidP="006A5B01"/>
    <w:p w:rsidR="006A5B01" w:rsidRDefault="006A5B01" w:rsidP="006A5B01"/>
    <w:p w:rsidR="006A5B01" w:rsidRDefault="006A5B01" w:rsidP="006A5B01"/>
    <w:p w:rsidR="006A5B01" w:rsidRDefault="006A5B01" w:rsidP="006A5B01"/>
    <w:p w:rsidR="006A5B01" w:rsidRPr="006A5B01" w:rsidRDefault="006A5B01" w:rsidP="006A5B01"/>
    <w:p w:rsidR="006A5B01" w:rsidRDefault="006A5B01" w:rsidP="006A5B01">
      <w:pPr>
        <w:pStyle w:val="Ttulo1"/>
      </w:pPr>
      <w:r>
        <w:lastRenderedPageBreak/>
        <w:t xml:space="preserve"> </w:t>
      </w:r>
      <w:bookmarkStart w:id="4" w:name="_Toc117184703"/>
      <w:r>
        <w:t>Realiza el proceso de instalación de la aplicación ERP.</w:t>
      </w:r>
      <w:bookmarkEnd w:id="4"/>
    </w:p>
    <w:p w:rsidR="00E9374B" w:rsidRDefault="00E9374B" w:rsidP="00E9374B"/>
    <w:p w:rsidR="00E9374B" w:rsidRDefault="00E9374B" w:rsidP="00E9374B"/>
    <w:p w:rsidR="00E9374B" w:rsidRDefault="00E9374B" w:rsidP="00E9374B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228029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74B" w:rsidRDefault="00E9374B" w:rsidP="00E9374B">
      <w:pPr>
        <w:pStyle w:val="Epgrafe"/>
      </w:pPr>
      <w:bookmarkStart w:id="5" w:name="_Toc117184797"/>
      <w:r>
        <w:t xml:space="preserve">Ilustración </w:t>
      </w:r>
      <w:fldSimple w:instr=" SEQ Ilustración \* ARABIC ">
        <w:r w:rsidR="00D91AE2">
          <w:rPr>
            <w:noProof/>
          </w:rPr>
          <w:t>3</w:t>
        </w:r>
      </w:fldSimple>
      <w:r>
        <w:t xml:space="preserve"> Elección idioma.</w:t>
      </w:r>
      <w:bookmarkEnd w:id="5"/>
    </w:p>
    <w:p w:rsidR="00E9374B" w:rsidRDefault="00E9374B" w:rsidP="00E9374B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295319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74B" w:rsidRPr="00E9374B" w:rsidRDefault="00E9374B" w:rsidP="00E9374B">
      <w:pPr>
        <w:pStyle w:val="Epgrafe"/>
      </w:pPr>
      <w:bookmarkStart w:id="6" w:name="_Toc117184798"/>
      <w:r>
        <w:t xml:space="preserve">Ilustración </w:t>
      </w:r>
      <w:fldSimple w:instr=" SEQ Ilustración \* ARABIC ">
        <w:r w:rsidR="00D91AE2">
          <w:rPr>
            <w:noProof/>
          </w:rPr>
          <w:t>4</w:t>
        </w:r>
      </w:fldSimple>
      <w:r>
        <w:t xml:space="preserve"> pulsamos </w:t>
      </w:r>
      <w:proofErr w:type="spellStart"/>
      <w:r>
        <w:t>next</w:t>
      </w:r>
      <w:proofErr w:type="spellEnd"/>
      <w:r>
        <w:t>.</w:t>
      </w:r>
      <w:bookmarkEnd w:id="6"/>
    </w:p>
    <w:p w:rsidR="00E9374B" w:rsidRDefault="00E9374B" w:rsidP="00E9374B"/>
    <w:p w:rsidR="00E9374B" w:rsidRDefault="00E9374B" w:rsidP="00E9374B">
      <w:pPr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4720590" cy="3646805"/>
            <wp:effectExtent l="1905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74B" w:rsidRDefault="00E9374B" w:rsidP="00E9374B">
      <w:pPr>
        <w:pStyle w:val="Epgrafe"/>
      </w:pPr>
      <w:bookmarkStart w:id="7" w:name="_Toc117184799"/>
      <w:r>
        <w:t xml:space="preserve">Ilustración </w:t>
      </w:r>
      <w:fldSimple w:instr=" SEQ Ilustración \* ARABIC ">
        <w:r w:rsidR="00D91AE2">
          <w:rPr>
            <w:noProof/>
          </w:rPr>
          <w:t>5</w:t>
        </w:r>
      </w:fldSimple>
      <w:r>
        <w:t xml:space="preserve"> aceptamos licencia</w:t>
      </w:r>
      <w:bookmarkEnd w:id="7"/>
    </w:p>
    <w:p w:rsidR="00F356D4" w:rsidRDefault="00F356D4" w:rsidP="00F356D4">
      <w:pPr>
        <w:keepNext/>
      </w:pPr>
      <w:r>
        <w:rPr>
          <w:noProof/>
          <w:lang w:eastAsia="es-ES"/>
        </w:rPr>
        <w:drawing>
          <wp:inline distT="0" distB="0" distL="0" distR="0">
            <wp:extent cx="4742180" cy="3636645"/>
            <wp:effectExtent l="1905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74B" w:rsidRPr="00E9374B" w:rsidRDefault="00F356D4" w:rsidP="00F356D4">
      <w:pPr>
        <w:pStyle w:val="Epgrafe"/>
      </w:pPr>
      <w:bookmarkStart w:id="8" w:name="_Toc117184800"/>
      <w:r>
        <w:t xml:space="preserve">Ilustración </w:t>
      </w:r>
      <w:fldSimple w:instr=" SEQ Ilustración \* ARABIC ">
        <w:r w:rsidR="00D91AE2">
          <w:rPr>
            <w:noProof/>
          </w:rPr>
          <w:t>6</w:t>
        </w:r>
      </w:fldSimple>
      <w:r>
        <w:t xml:space="preserve"> Servidor y base de datos </w:t>
      </w:r>
      <w:proofErr w:type="spellStart"/>
      <w:r>
        <w:t>PostgreSQL</w:t>
      </w:r>
      <w:bookmarkEnd w:id="8"/>
      <w:proofErr w:type="spellEnd"/>
    </w:p>
    <w:p w:rsidR="00E9374B" w:rsidRDefault="00E9374B" w:rsidP="00E9374B"/>
    <w:p w:rsidR="00E9374B" w:rsidRDefault="00E9374B" w:rsidP="00E9374B"/>
    <w:p w:rsidR="00E9374B" w:rsidRDefault="00E9374B" w:rsidP="00E9374B"/>
    <w:p w:rsidR="00E9374B" w:rsidRDefault="00E9374B" w:rsidP="00E9374B"/>
    <w:p w:rsidR="00E9374B" w:rsidRDefault="00E9374B" w:rsidP="00E9374B"/>
    <w:p w:rsidR="00E9374B" w:rsidRDefault="00E9374B" w:rsidP="00E9374B"/>
    <w:p w:rsidR="00E9374B" w:rsidRPr="00E9374B" w:rsidRDefault="00E9374B" w:rsidP="00E9374B"/>
    <w:p w:rsidR="006A5B01" w:rsidRDefault="006A5B01" w:rsidP="006A5B01">
      <w:pPr>
        <w:pStyle w:val="Ttulo1"/>
      </w:pPr>
      <w:r>
        <w:t xml:space="preserve"> </w:t>
      </w:r>
      <w:bookmarkStart w:id="9" w:name="_Toc117184704"/>
      <w:r>
        <w:t>En los casos en que sea necesario, realiza la configuración del servidor, base de datos y servicios de acceso.</w:t>
      </w:r>
      <w:bookmarkEnd w:id="9"/>
    </w:p>
    <w:p w:rsidR="00F356D4" w:rsidRDefault="00F356D4" w:rsidP="00F356D4"/>
    <w:p w:rsidR="00F356D4" w:rsidRDefault="00F356D4" w:rsidP="00F356D4"/>
    <w:p w:rsidR="00F356D4" w:rsidRDefault="00F356D4" w:rsidP="00F356D4">
      <w:r w:rsidRPr="00F356D4">
        <w:drawing>
          <wp:inline distT="0" distB="0" distL="0" distR="0">
            <wp:extent cx="4720590" cy="3678555"/>
            <wp:effectExtent l="19050" t="0" r="3810" b="0"/>
            <wp:docPr id="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6D4" w:rsidRDefault="00F356D4" w:rsidP="00F356D4"/>
    <w:p w:rsidR="00F356D4" w:rsidRDefault="00F356D4" w:rsidP="00F356D4">
      <w:pPr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9126220" cy="6001385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220" cy="6001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56D4" w:rsidRDefault="00F356D4" w:rsidP="00F356D4">
      <w:pPr>
        <w:pStyle w:val="Epgrafe"/>
      </w:pPr>
      <w:bookmarkStart w:id="10" w:name="_Toc117184801"/>
      <w:r>
        <w:t xml:space="preserve">Ilustración </w:t>
      </w:r>
      <w:fldSimple w:instr=" SEQ Ilustración \* ARABIC ">
        <w:r w:rsidR="00D91AE2">
          <w:rPr>
            <w:noProof/>
          </w:rPr>
          <w:t>7</w:t>
        </w:r>
      </w:fldSimple>
      <w:r>
        <w:t xml:space="preserve"> Carpeta de instalación.</w:t>
      </w:r>
      <w:bookmarkEnd w:id="10"/>
    </w:p>
    <w:p w:rsidR="00F356D4" w:rsidRDefault="00F356D4" w:rsidP="00F356D4">
      <w:pPr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191442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1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6D4" w:rsidRPr="00F356D4" w:rsidRDefault="00F356D4" w:rsidP="00F356D4">
      <w:pPr>
        <w:pStyle w:val="Epgrafe"/>
      </w:pPr>
      <w:bookmarkStart w:id="11" w:name="_Toc117184802"/>
      <w:r>
        <w:t xml:space="preserve">Ilustración </w:t>
      </w:r>
      <w:fldSimple w:instr=" SEQ Ilustración \* ARABIC ">
        <w:r w:rsidR="00D91AE2">
          <w:rPr>
            <w:noProof/>
          </w:rPr>
          <w:t>8</w:t>
        </w:r>
      </w:fldSimple>
      <w:r>
        <w:t xml:space="preserve"> Proceso de instalación</w:t>
      </w:r>
      <w:bookmarkEnd w:id="11"/>
    </w:p>
    <w:p w:rsidR="00F356D4" w:rsidRDefault="00F356D4" w:rsidP="00F356D4"/>
    <w:p w:rsidR="00D83839" w:rsidRDefault="00D83839" w:rsidP="00D83839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2748376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6D4" w:rsidRDefault="00D83839" w:rsidP="00D83839">
      <w:pPr>
        <w:pStyle w:val="Epgrafe"/>
      </w:pPr>
      <w:bookmarkStart w:id="12" w:name="_Toc117184803"/>
      <w:r>
        <w:t xml:space="preserve">Ilustración </w:t>
      </w:r>
      <w:fldSimple w:instr=" SEQ Ilustración \* ARABIC ">
        <w:r w:rsidR="00D91AE2">
          <w:rPr>
            <w:noProof/>
          </w:rPr>
          <w:t>9</w:t>
        </w:r>
      </w:fldSimple>
      <w:r>
        <w:t xml:space="preserve"> descarga de </w:t>
      </w:r>
      <w:proofErr w:type="spellStart"/>
      <w:r>
        <w:t>PostgreSql</w:t>
      </w:r>
      <w:bookmarkEnd w:id="12"/>
      <w:proofErr w:type="spellEnd"/>
    </w:p>
    <w:p w:rsidR="00F356D4" w:rsidRDefault="00F356D4" w:rsidP="00F356D4"/>
    <w:p w:rsidR="00F356D4" w:rsidRDefault="00F356D4" w:rsidP="00F356D4"/>
    <w:p w:rsidR="00D91AE2" w:rsidRDefault="00D91AE2" w:rsidP="00D91AE2">
      <w:pPr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765417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6D4" w:rsidRDefault="00D91AE2" w:rsidP="00D91AE2">
      <w:pPr>
        <w:pStyle w:val="Epgrafe"/>
      </w:pPr>
      <w:r>
        <w:t xml:space="preserve">Ilustración </w:t>
      </w:r>
      <w:fldSimple w:instr=" SEQ Ilustración \* ARABIC ">
        <w:r>
          <w:rPr>
            <w:noProof/>
          </w:rPr>
          <w:t>10</w:t>
        </w:r>
      </w:fldSimple>
      <w:r>
        <w:t xml:space="preserve"> ventana final de instalación.</w:t>
      </w:r>
    </w:p>
    <w:p w:rsidR="00F356D4" w:rsidRDefault="00F356D4" w:rsidP="00F356D4"/>
    <w:p w:rsidR="00F356D4" w:rsidRDefault="00F356D4" w:rsidP="00F356D4"/>
    <w:p w:rsidR="00F356D4" w:rsidRPr="00D91AE2" w:rsidRDefault="007B2040" w:rsidP="00F356D4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3753784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6D4" w:rsidRDefault="00F356D4" w:rsidP="00F356D4"/>
    <w:p w:rsidR="00F356D4" w:rsidRPr="00F356D4" w:rsidRDefault="00F356D4" w:rsidP="00F356D4"/>
    <w:p w:rsidR="00C45E63" w:rsidRDefault="006A5B01" w:rsidP="006A5B01">
      <w:pPr>
        <w:pStyle w:val="Ttulo1"/>
      </w:pPr>
      <w:r>
        <w:lastRenderedPageBreak/>
        <w:t xml:space="preserve"> </w:t>
      </w:r>
      <w:bookmarkStart w:id="13" w:name="_Toc117184705"/>
      <w:r>
        <w:t>Comprueba el correcto funcionamiento de las aplicaciones. 5. Visualiza los módulos instalados en la aplicación.</w:t>
      </w:r>
      <w:bookmarkEnd w:id="13"/>
    </w:p>
    <w:p w:rsidR="00C45E63" w:rsidRDefault="00C45E63" w:rsidP="00C45E63"/>
    <w:p w:rsidR="00C45E63" w:rsidRDefault="00C45E63" w:rsidP="00C45E63"/>
    <w:p w:rsidR="00C45E63" w:rsidRDefault="00C45E63" w:rsidP="00C45E63"/>
    <w:p w:rsidR="00C45E63" w:rsidRPr="00C45E63" w:rsidRDefault="00C45E63" w:rsidP="00C45E63"/>
    <w:p w:rsidR="003473E1" w:rsidRDefault="003473E1" w:rsidP="003473E1"/>
    <w:p w:rsidR="003473E1" w:rsidRDefault="003473E1" w:rsidP="003473E1"/>
    <w:p w:rsidR="00D91AE2" w:rsidRDefault="005138B8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r>
        <w:fldChar w:fldCharType="begin"/>
      </w:r>
      <w:r w:rsidR="00EC36A4">
        <w:instrText xml:space="preserve"> TOC \h \z \c "Ilustración" </w:instrText>
      </w:r>
      <w:r>
        <w:fldChar w:fldCharType="separate"/>
      </w:r>
      <w:hyperlink w:anchor="_Toc117184795" w:history="1">
        <w:r w:rsidR="00D91AE2" w:rsidRPr="00005C00">
          <w:rPr>
            <w:rStyle w:val="Hipervnculo"/>
            <w:noProof/>
          </w:rPr>
          <w:t>Ilustración 1 Página de descarga de Oddo 16 Community.</w:t>
        </w:r>
        <w:r w:rsidR="00D91AE2">
          <w:rPr>
            <w:noProof/>
            <w:webHidden/>
          </w:rPr>
          <w:tab/>
        </w:r>
        <w:r w:rsidR="00D91AE2">
          <w:rPr>
            <w:noProof/>
            <w:webHidden/>
          </w:rPr>
          <w:fldChar w:fldCharType="begin"/>
        </w:r>
        <w:r w:rsidR="00D91AE2">
          <w:rPr>
            <w:noProof/>
            <w:webHidden/>
          </w:rPr>
          <w:instrText xml:space="preserve"> PAGEREF _Toc117184795 \h </w:instrText>
        </w:r>
        <w:r w:rsidR="00D91AE2">
          <w:rPr>
            <w:noProof/>
            <w:webHidden/>
          </w:rPr>
        </w:r>
        <w:r w:rsidR="00D91AE2">
          <w:rPr>
            <w:noProof/>
            <w:webHidden/>
          </w:rPr>
          <w:fldChar w:fldCharType="separate"/>
        </w:r>
        <w:r w:rsidR="00D91AE2">
          <w:rPr>
            <w:noProof/>
            <w:webHidden/>
          </w:rPr>
          <w:t>2</w:t>
        </w:r>
        <w:r w:rsidR="00D91AE2">
          <w:rPr>
            <w:noProof/>
            <w:webHidden/>
          </w:rPr>
          <w:fldChar w:fldCharType="end"/>
        </w:r>
      </w:hyperlink>
    </w:p>
    <w:p w:rsidR="00D91AE2" w:rsidRDefault="00D91AE2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84796" w:history="1">
        <w:r w:rsidRPr="00005C00">
          <w:rPr>
            <w:rStyle w:val="Hipervnculo"/>
            <w:noProof/>
          </w:rPr>
          <w:t>Ilustración 2 Archivo odoo_16_latest.exe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_Toc117184796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1AE2" w:rsidRDefault="00D91AE2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84797" w:history="1">
        <w:r w:rsidRPr="00005C00">
          <w:rPr>
            <w:rStyle w:val="Hipervnculo"/>
            <w:noProof/>
          </w:rPr>
          <w:t>Ilustración 3 Elección idioma.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_Toc117184797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1AE2" w:rsidRDefault="00D91AE2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84798" w:history="1">
        <w:r w:rsidRPr="00005C00">
          <w:rPr>
            <w:rStyle w:val="Hipervnculo"/>
            <w:noProof/>
          </w:rPr>
          <w:t>Ilustración 4 pulsamos next.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_Toc117184798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1AE2" w:rsidRDefault="00D91AE2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84799" w:history="1">
        <w:r w:rsidRPr="00005C00">
          <w:rPr>
            <w:rStyle w:val="Hipervnculo"/>
            <w:noProof/>
          </w:rPr>
          <w:t>Ilustración 5 aceptamos licencia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_Toc117184799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1AE2" w:rsidRDefault="00D91AE2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84800" w:history="1">
        <w:r w:rsidRPr="00005C00">
          <w:rPr>
            <w:rStyle w:val="Hipervnculo"/>
            <w:noProof/>
          </w:rPr>
          <w:t>Ilustración 6 Servidor y base de datos PostgreSQL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_Toc117184800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1AE2" w:rsidRDefault="00D91AE2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84801" w:history="1">
        <w:r w:rsidRPr="00005C00">
          <w:rPr>
            <w:rStyle w:val="Hipervnculo"/>
            <w:noProof/>
          </w:rPr>
          <w:t>Ilustración 7 Carpeta de instalación.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_Toc117184801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1AE2" w:rsidRDefault="00D91AE2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84802" w:history="1">
        <w:r w:rsidRPr="00005C00">
          <w:rPr>
            <w:rStyle w:val="Hipervnculo"/>
            <w:noProof/>
          </w:rPr>
          <w:t>Ilustración 8 Proceso de 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_Toc117184802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1AE2" w:rsidRDefault="00D91AE2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84803" w:history="1">
        <w:r w:rsidRPr="00005C00">
          <w:rPr>
            <w:rStyle w:val="Hipervnculo"/>
            <w:noProof/>
          </w:rPr>
          <w:t>Ilustración 9 descarga de PostgreSql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_Toc117184803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6D3B" w:rsidRDefault="005138B8">
      <w:r>
        <w:fldChar w:fldCharType="end"/>
      </w:r>
    </w:p>
    <w:sectPr w:rsidR="00626D3B" w:rsidSect="00E7239B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6D5" w:rsidRDefault="00AD56D5" w:rsidP="00626D3B">
      <w:pPr>
        <w:spacing w:after="0" w:line="240" w:lineRule="auto"/>
      </w:pPr>
      <w:r>
        <w:separator/>
      </w:r>
    </w:p>
  </w:endnote>
  <w:endnote w:type="continuationSeparator" w:id="0">
    <w:p w:rsidR="00AD56D5" w:rsidRDefault="00AD56D5" w:rsidP="0062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9558073"/>
      <w:docPartObj>
        <w:docPartGallery w:val="Page Numbers (Bottom of Page)"/>
        <w:docPartUnique/>
      </w:docPartObj>
    </w:sdtPr>
    <w:sdtContent>
      <w:p w:rsidR="00A85EAE" w:rsidRDefault="005138B8">
        <w:pPr>
          <w:pStyle w:val="Piedepgina"/>
          <w:jc w:val="right"/>
        </w:pPr>
        <w:r>
          <w:fldChar w:fldCharType="begin"/>
        </w:r>
        <w:r w:rsidR="00A85EAE">
          <w:instrText>PAGE   \* MERGEFORMAT</w:instrText>
        </w:r>
        <w:r>
          <w:fldChar w:fldCharType="separate"/>
        </w:r>
        <w:r w:rsidR="007B2040">
          <w:rPr>
            <w:noProof/>
          </w:rPr>
          <w:t>9</w:t>
        </w:r>
        <w:r>
          <w:fldChar w:fldCharType="end"/>
        </w:r>
      </w:p>
    </w:sdtContent>
  </w:sdt>
  <w:p w:rsidR="00A85EAE" w:rsidRDefault="00A85E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6D5" w:rsidRDefault="00AD56D5" w:rsidP="00626D3B">
      <w:pPr>
        <w:spacing w:after="0" w:line="240" w:lineRule="auto"/>
      </w:pPr>
      <w:r>
        <w:separator/>
      </w:r>
    </w:p>
  </w:footnote>
  <w:footnote w:type="continuationSeparator" w:id="0">
    <w:p w:rsidR="00AD56D5" w:rsidRDefault="00AD56D5" w:rsidP="00626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AE" w:rsidRPr="00E434C4" w:rsidRDefault="00E434C4" w:rsidP="00E434C4">
    <w:pPr>
      <w:pStyle w:val="Sinespaciado"/>
      <w:rPr>
        <w:rFonts w:asciiTheme="majorHAnsi" w:eastAsiaTheme="majorEastAsia" w:hAnsiTheme="majorHAnsi" w:cstheme="majorBidi"/>
        <w:sz w:val="20"/>
        <w:szCs w:val="20"/>
      </w:rPr>
    </w:pPr>
    <w:r>
      <w:t>PRÁCTICA 2</w:t>
    </w:r>
    <w:r w:rsidR="00141661" w:rsidRPr="00141661">
      <w:rPr>
        <w:rFonts w:asciiTheme="majorHAnsi" w:eastAsiaTheme="majorEastAsia" w:hAnsiTheme="majorHAnsi" w:cstheme="majorBidi"/>
        <w:sz w:val="32"/>
        <w:szCs w:val="32"/>
      </w:rPr>
      <w:t xml:space="preserve"> </w:t>
    </w:r>
    <w:sdt>
      <w:sdtPr>
        <w:alias w:val="Subtítulo"/>
        <w:id w:val="68284956"/>
        <w:placeholder>
          <w:docPart w:val="6F91ABD52597451E9805183DE70CBD3B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141661" w:rsidRPr="00E434C4">
          <w:t>Instalación y configuración de sistemas ERP-CRM.</w:t>
        </w:r>
      </w:sdtContent>
    </w:sdt>
    <w:r w:rsidR="00141661">
      <w:t xml:space="preserve"> </w:t>
    </w:r>
    <w:r w:rsidR="00A85EAE">
      <w:t>–  ALUMNO: CESAR BOUZAS SOTO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B4894"/>
    <w:multiLevelType w:val="hybridMultilevel"/>
    <w:tmpl w:val="6C705E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1206F"/>
    <w:multiLevelType w:val="hybridMultilevel"/>
    <w:tmpl w:val="D3CE4792"/>
    <w:lvl w:ilvl="0" w:tplc="5DAC2D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7CF5"/>
    <w:multiLevelType w:val="multilevel"/>
    <w:tmpl w:val="0C5C9FB6"/>
    <w:lvl w:ilvl="0">
      <w:start w:val="1"/>
      <w:numFmt w:val="decimal"/>
      <w:pStyle w:val="Ttulo1"/>
      <w:lvlText w:val="%1"/>
      <w:lvlJc w:val="left"/>
      <w:pPr>
        <w:ind w:left="431" w:hanging="431"/>
      </w:pPr>
      <w:rPr>
        <w:rFonts w:hint="default"/>
      </w:rPr>
    </w:lvl>
    <w:lvl w:ilvl="1">
      <w:numFmt w:val="decimal"/>
      <w:pStyle w:val="Ttulo2"/>
      <w:isLgl/>
      <w:lvlText w:val="%1.%2"/>
      <w:lvlJc w:val="left"/>
      <w:pPr>
        <w:ind w:left="573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15" w:hanging="43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57" w:hanging="43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999" w:hanging="43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41" w:hanging="431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83" w:hanging="431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25" w:hanging="431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67" w:hanging="431"/>
      </w:pPr>
      <w:rPr>
        <w:rFonts w:hint="default"/>
      </w:rPr>
    </w:lvl>
  </w:abstractNum>
  <w:abstractNum w:abstractNumId="3">
    <w:nsid w:val="65500081"/>
    <w:multiLevelType w:val="multilevel"/>
    <w:tmpl w:val="2C76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C440AC"/>
    <w:multiLevelType w:val="hybridMultilevel"/>
    <w:tmpl w:val="99888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4628"/>
    <w:rsid w:val="000841A0"/>
    <w:rsid w:val="000B05ED"/>
    <w:rsid w:val="000C52B6"/>
    <w:rsid w:val="000E28B1"/>
    <w:rsid w:val="00101378"/>
    <w:rsid w:val="00104DE2"/>
    <w:rsid w:val="00124F41"/>
    <w:rsid w:val="00131859"/>
    <w:rsid w:val="00141661"/>
    <w:rsid w:val="001D5B6B"/>
    <w:rsid w:val="001E4F67"/>
    <w:rsid w:val="002E1B89"/>
    <w:rsid w:val="003473E1"/>
    <w:rsid w:val="00361479"/>
    <w:rsid w:val="003D1579"/>
    <w:rsid w:val="0040081B"/>
    <w:rsid w:val="0044597D"/>
    <w:rsid w:val="004F75AA"/>
    <w:rsid w:val="00512225"/>
    <w:rsid w:val="005138B8"/>
    <w:rsid w:val="00521CD7"/>
    <w:rsid w:val="0055082F"/>
    <w:rsid w:val="005D53AA"/>
    <w:rsid w:val="005D6A6D"/>
    <w:rsid w:val="006129E2"/>
    <w:rsid w:val="00626D3B"/>
    <w:rsid w:val="006302DB"/>
    <w:rsid w:val="00655837"/>
    <w:rsid w:val="006A5B01"/>
    <w:rsid w:val="006F01FE"/>
    <w:rsid w:val="00724628"/>
    <w:rsid w:val="00765830"/>
    <w:rsid w:val="0077118C"/>
    <w:rsid w:val="007B2040"/>
    <w:rsid w:val="00851C1F"/>
    <w:rsid w:val="008543DE"/>
    <w:rsid w:val="008B0DA5"/>
    <w:rsid w:val="008C5499"/>
    <w:rsid w:val="008E7974"/>
    <w:rsid w:val="008F2B68"/>
    <w:rsid w:val="00970BDF"/>
    <w:rsid w:val="00983AEA"/>
    <w:rsid w:val="009E1048"/>
    <w:rsid w:val="009F4A7A"/>
    <w:rsid w:val="00A8538C"/>
    <w:rsid w:val="00A85EAE"/>
    <w:rsid w:val="00AD56D5"/>
    <w:rsid w:val="00B05AE0"/>
    <w:rsid w:val="00B557D0"/>
    <w:rsid w:val="00B67C35"/>
    <w:rsid w:val="00B735A2"/>
    <w:rsid w:val="00B97639"/>
    <w:rsid w:val="00BD3288"/>
    <w:rsid w:val="00BD44A3"/>
    <w:rsid w:val="00C3364E"/>
    <w:rsid w:val="00C45E63"/>
    <w:rsid w:val="00C904D9"/>
    <w:rsid w:val="00CA3FD9"/>
    <w:rsid w:val="00CB18EA"/>
    <w:rsid w:val="00CB5920"/>
    <w:rsid w:val="00CB61EB"/>
    <w:rsid w:val="00D126D3"/>
    <w:rsid w:val="00D164D2"/>
    <w:rsid w:val="00D65ED5"/>
    <w:rsid w:val="00D83839"/>
    <w:rsid w:val="00D91AE2"/>
    <w:rsid w:val="00DE6C0A"/>
    <w:rsid w:val="00E1339B"/>
    <w:rsid w:val="00E429F3"/>
    <w:rsid w:val="00E434C4"/>
    <w:rsid w:val="00E7239B"/>
    <w:rsid w:val="00E9260A"/>
    <w:rsid w:val="00E9374B"/>
    <w:rsid w:val="00EA5608"/>
    <w:rsid w:val="00EC36A4"/>
    <w:rsid w:val="00F22499"/>
    <w:rsid w:val="00F3345C"/>
    <w:rsid w:val="00F356D4"/>
    <w:rsid w:val="00F379AB"/>
    <w:rsid w:val="00F53CC4"/>
    <w:rsid w:val="00F76C8E"/>
    <w:rsid w:val="00F84437"/>
    <w:rsid w:val="00F8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3B"/>
  </w:style>
  <w:style w:type="paragraph" w:styleId="Ttulo1">
    <w:name w:val="heading 1"/>
    <w:basedOn w:val="Normal"/>
    <w:next w:val="Normal"/>
    <w:link w:val="Ttulo1Car"/>
    <w:uiPriority w:val="9"/>
    <w:qFormat/>
    <w:rsid w:val="00626D3B"/>
    <w:pPr>
      <w:keepNext/>
      <w:keepLines/>
      <w:numPr>
        <w:numId w:val="7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D3B"/>
    <w:pPr>
      <w:keepNext/>
      <w:keepLines/>
      <w:numPr>
        <w:ilvl w:val="1"/>
        <w:numId w:val="7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6D3B"/>
    <w:pPr>
      <w:keepNext/>
      <w:keepLines/>
      <w:numPr>
        <w:ilvl w:val="2"/>
        <w:numId w:val="7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26D3B"/>
    <w:pPr>
      <w:keepNext/>
      <w:keepLines/>
      <w:numPr>
        <w:ilvl w:val="3"/>
        <w:numId w:val="7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D3B"/>
    <w:pPr>
      <w:keepNext/>
      <w:keepLines/>
      <w:numPr>
        <w:ilvl w:val="4"/>
        <w:numId w:val="7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D3B"/>
    <w:pPr>
      <w:keepNext/>
      <w:keepLines/>
      <w:numPr>
        <w:ilvl w:val="5"/>
        <w:numId w:val="7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D3B"/>
    <w:pPr>
      <w:keepNext/>
      <w:keepLines/>
      <w:numPr>
        <w:ilvl w:val="6"/>
        <w:numId w:val="7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D3B"/>
    <w:pPr>
      <w:keepNext/>
      <w:keepLines/>
      <w:numPr>
        <w:ilvl w:val="7"/>
        <w:numId w:val="7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D3B"/>
    <w:pPr>
      <w:keepNext/>
      <w:keepLines/>
      <w:numPr>
        <w:ilvl w:val="8"/>
        <w:numId w:val="7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6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6D3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26D3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Epgrafe">
    <w:name w:val="caption"/>
    <w:basedOn w:val="Normal"/>
    <w:next w:val="Normal"/>
    <w:uiPriority w:val="35"/>
    <w:unhideWhenUsed/>
    <w:qFormat/>
    <w:rsid w:val="00626D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46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6302DB"/>
  </w:style>
  <w:style w:type="paragraph" w:styleId="Textodeglobo">
    <w:name w:val="Balloon Text"/>
    <w:basedOn w:val="Normal"/>
    <w:link w:val="TextodegloboCar"/>
    <w:uiPriority w:val="99"/>
    <w:semiHidden/>
    <w:unhideWhenUsed/>
    <w:rsid w:val="00630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2DB"/>
    <w:rPr>
      <w:rFonts w:ascii="Segoe UI" w:hAnsi="Segoe UI" w:cs="Segoe UI"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8543DE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626D3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D3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D3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D3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Sinespaciado">
    <w:name w:val="No Spacing"/>
    <w:link w:val="SinespaciadoCar"/>
    <w:uiPriority w:val="1"/>
    <w:qFormat/>
    <w:rsid w:val="00626D3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7239B"/>
  </w:style>
  <w:style w:type="paragraph" w:styleId="Ttulo">
    <w:name w:val="Title"/>
    <w:basedOn w:val="Normal"/>
    <w:next w:val="Normal"/>
    <w:link w:val="TtuloCar"/>
    <w:uiPriority w:val="10"/>
    <w:qFormat/>
    <w:rsid w:val="00626D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26D3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D3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D3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26D3B"/>
    <w:rPr>
      <w:b/>
      <w:bCs/>
    </w:rPr>
  </w:style>
  <w:style w:type="character" w:styleId="nfasis">
    <w:name w:val="Emphasis"/>
    <w:basedOn w:val="Fuentedeprrafopredeter"/>
    <w:uiPriority w:val="20"/>
    <w:qFormat/>
    <w:rsid w:val="00626D3B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626D3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26D3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D3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D3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26D3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26D3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626D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26D3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26D3B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626D3B"/>
    <w:pPr>
      <w:numPr>
        <w:numId w:val="0"/>
      </w:num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26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D3B"/>
  </w:style>
  <w:style w:type="paragraph" w:styleId="Piedepgina">
    <w:name w:val="footer"/>
    <w:basedOn w:val="Normal"/>
    <w:link w:val="PiedepginaCar"/>
    <w:uiPriority w:val="99"/>
    <w:unhideWhenUsed/>
    <w:rsid w:val="00626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D3B"/>
  </w:style>
  <w:style w:type="paragraph" w:styleId="Tabladeilustraciones">
    <w:name w:val="table of figures"/>
    <w:basedOn w:val="Normal"/>
    <w:next w:val="Normal"/>
    <w:uiPriority w:val="99"/>
    <w:unhideWhenUsed/>
    <w:rsid w:val="00EC36A4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EC36A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36A4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EC36A4"/>
    <w:pPr>
      <w:spacing w:after="100"/>
      <w:ind w:left="420"/>
    </w:pPr>
  </w:style>
  <w:style w:type="character" w:styleId="Hipervnculovisitado">
    <w:name w:val="FollowedHyperlink"/>
    <w:basedOn w:val="Fuentedeprrafopredeter"/>
    <w:uiPriority w:val="99"/>
    <w:semiHidden/>
    <w:unhideWhenUsed/>
    <w:rsid w:val="00765830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E4F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4F6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4F6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4F6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4F6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BDDD6CC1B341FA9BB232D326D98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4FC56-3852-46A2-8AAC-2641F49D5200}"/>
      </w:docPartPr>
      <w:docPartBody>
        <w:p w:rsidR="007366F4" w:rsidRDefault="00CC1FEF" w:rsidP="00CC1FEF">
          <w:pPr>
            <w:pStyle w:val="CABDDD6CC1B341FA9BB232D326D98664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D7CABFCF079F413696498F845C9F7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93A02-190C-465A-B02F-8EE800F241B9}"/>
      </w:docPartPr>
      <w:docPartBody>
        <w:p w:rsidR="007366F4" w:rsidRDefault="00CC1FEF" w:rsidP="00CC1FEF">
          <w:pPr>
            <w:pStyle w:val="D7CABFCF079F413696498F845C9F7F8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4CF077FB06A245E5863613B683606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F6B2D-2E91-4F92-9953-162F2D47EBF8}"/>
      </w:docPartPr>
      <w:docPartBody>
        <w:p w:rsidR="007366F4" w:rsidRDefault="00CC1FEF" w:rsidP="00CC1FEF">
          <w:pPr>
            <w:pStyle w:val="4CF077FB06A245E5863613B683606F3E"/>
          </w:pPr>
          <w:r>
            <w:rPr>
              <w:rFonts w:asciiTheme="majorHAnsi" w:hAnsiTheme="majorHAnsi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C1FEF"/>
    <w:rsid w:val="002D0944"/>
    <w:rsid w:val="003B0D2A"/>
    <w:rsid w:val="00594B11"/>
    <w:rsid w:val="007366F4"/>
    <w:rsid w:val="008729BE"/>
    <w:rsid w:val="008953C1"/>
    <w:rsid w:val="009A12AB"/>
    <w:rsid w:val="00B22F5E"/>
    <w:rsid w:val="00CC1FEF"/>
    <w:rsid w:val="00FF1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B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DDD6CC1B341FA9BB232D326D98664">
    <w:name w:val="CABDDD6CC1B341FA9BB232D326D98664"/>
    <w:rsid w:val="00CC1FEF"/>
  </w:style>
  <w:style w:type="paragraph" w:customStyle="1" w:styleId="D7CABFCF079F413696498F845C9F7F88">
    <w:name w:val="D7CABFCF079F413696498F845C9F7F88"/>
    <w:rsid w:val="00CC1FEF"/>
  </w:style>
  <w:style w:type="paragraph" w:customStyle="1" w:styleId="4CF077FB06A245E5863613B683606F3E">
    <w:name w:val="4CF077FB06A245E5863613B683606F3E"/>
    <w:rsid w:val="00CC1FEF"/>
  </w:style>
  <w:style w:type="paragraph" w:customStyle="1" w:styleId="0A73B910453948B3B7F5F6CCE6AF218B">
    <w:name w:val="0A73B910453948B3B7F5F6CCE6AF218B"/>
    <w:rsid w:val="00CC1FEF"/>
  </w:style>
  <w:style w:type="paragraph" w:customStyle="1" w:styleId="EA3CAD63E9ED4DE68B4386F9281D2266">
    <w:name w:val="EA3CAD63E9ED4DE68B4386F9281D2266"/>
    <w:rsid w:val="009A12AB"/>
    <w:pPr>
      <w:spacing w:after="200" w:line="276" w:lineRule="auto"/>
    </w:pPr>
  </w:style>
  <w:style w:type="paragraph" w:customStyle="1" w:styleId="BCE5C9551DA84B508E8DF2FD8E3E4FCE">
    <w:name w:val="BCE5C9551DA84B508E8DF2FD8E3E4FCE"/>
    <w:rsid w:val="009A12AB"/>
    <w:pPr>
      <w:spacing w:after="200" w:line="276" w:lineRule="auto"/>
    </w:pPr>
  </w:style>
  <w:style w:type="paragraph" w:customStyle="1" w:styleId="6F91ABD52597451E9805183DE70CBD3B">
    <w:name w:val="6F91ABD52597451E9805183DE70CBD3B"/>
    <w:rsid w:val="009A12AB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C28C47-8504-4BD6-A7A7-1C624D7B7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SGE01</vt:lpstr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SGE02</dc:title>
  <dc:subject>Instalación y configuración de sistemas ERP-CRM.</dc:subject>
  <dc:creator>CÉSAR BOUZAS SOTO</dc:creator>
  <cp:keywords/>
  <dc:description/>
  <cp:lastModifiedBy>Usuario</cp:lastModifiedBy>
  <cp:revision>12</cp:revision>
  <cp:lastPrinted>2022-09-28T08:57:00Z</cp:lastPrinted>
  <dcterms:created xsi:type="dcterms:W3CDTF">2022-09-28T08:57:00Z</dcterms:created>
  <dcterms:modified xsi:type="dcterms:W3CDTF">2022-10-20T17:06:00Z</dcterms:modified>
</cp:coreProperties>
</file>