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170E9" w14:textId="65AA06BA" w:rsidR="004D1556" w:rsidRPr="00BB5F1C" w:rsidRDefault="00F43999" w:rsidP="00F43999">
      <w:pPr>
        <w:jc w:val="center"/>
        <w:rPr>
          <w:rFonts w:ascii="Arial" w:hAnsi="Arial" w:cs="Arial"/>
          <w:b/>
          <w:bCs/>
          <w:sz w:val="22"/>
          <w:szCs w:val="22"/>
        </w:rPr>
      </w:pPr>
      <w:r w:rsidRPr="00BB5F1C">
        <w:rPr>
          <w:rFonts w:ascii="Arial" w:hAnsi="Arial" w:cs="Arial"/>
          <w:b/>
          <w:bCs/>
          <w:sz w:val="22"/>
          <w:szCs w:val="22"/>
        </w:rPr>
        <w:t>CLASIFICACIÓN DE FLORES CON REGRESIÓN LOGÍSTICA</w:t>
      </w:r>
    </w:p>
    <w:p w14:paraId="4BDCAB87" w14:textId="77777777" w:rsidR="00F43999" w:rsidRPr="00BB5F1C" w:rsidRDefault="00F43999" w:rsidP="00F43999">
      <w:pPr>
        <w:jc w:val="center"/>
        <w:rPr>
          <w:rFonts w:ascii="Arial" w:hAnsi="Arial" w:cs="Arial"/>
          <w:b/>
          <w:bCs/>
          <w:sz w:val="22"/>
          <w:szCs w:val="22"/>
        </w:rPr>
      </w:pPr>
    </w:p>
    <w:p w14:paraId="4988FD16" w14:textId="77777777" w:rsidR="00F43999" w:rsidRPr="00BB5F1C" w:rsidRDefault="00F43999" w:rsidP="00F43999">
      <w:pPr>
        <w:jc w:val="center"/>
        <w:rPr>
          <w:rFonts w:ascii="Arial" w:hAnsi="Arial" w:cs="Arial"/>
          <w:b/>
          <w:bCs/>
          <w:sz w:val="22"/>
          <w:szCs w:val="22"/>
        </w:rPr>
      </w:pPr>
    </w:p>
    <w:p w14:paraId="7602A884" w14:textId="77777777" w:rsidR="00F43999" w:rsidRPr="00BB5F1C" w:rsidRDefault="00F43999" w:rsidP="00F43999">
      <w:pPr>
        <w:jc w:val="center"/>
        <w:rPr>
          <w:rFonts w:ascii="Arial" w:hAnsi="Arial" w:cs="Arial"/>
          <w:b/>
          <w:bCs/>
          <w:sz w:val="22"/>
          <w:szCs w:val="22"/>
        </w:rPr>
      </w:pPr>
    </w:p>
    <w:p w14:paraId="48C0EC2D" w14:textId="77777777" w:rsidR="00F43999" w:rsidRPr="00BB5F1C" w:rsidRDefault="00F43999" w:rsidP="00F43999">
      <w:pPr>
        <w:jc w:val="center"/>
        <w:rPr>
          <w:rFonts w:ascii="Arial" w:hAnsi="Arial" w:cs="Arial"/>
          <w:b/>
          <w:bCs/>
          <w:sz w:val="22"/>
          <w:szCs w:val="22"/>
        </w:rPr>
      </w:pPr>
    </w:p>
    <w:p w14:paraId="7BC5239D" w14:textId="77777777" w:rsidR="00F43999" w:rsidRPr="00BB5F1C" w:rsidRDefault="00F43999" w:rsidP="00F43999">
      <w:pPr>
        <w:jc w:val="center"/>
        <w:rPr>
          <w:rFonts w:ascii="Arial" w:hAnsi="Arial" w:cs="Arial"/>
          <w:b/>
          <w:bCs/>
          <w:sz w:val="22"/>
          <w:szCs w:val="22"/>
        </w:rPr>
      </w:pPr>
    </w:p>
    <w:p w14:paraId="3985D603" w14:textId="77777777" w:rsidR="00F43999" w:rsidRPr="00BB5F1C" w:rsidRDefault="00F43999" w:rsidP="00F43999">
      <w:pPr>
        <w:jc w:val="center"/>
        <w:rPr>
          <w:rFonts w:ascii="Arial" w:hAnsi="Arial" w:cs="Arial"/>
          <w:b/>
          <w:bCs/>
          <w:sz w:val="22"/>
          <w:szCs w:val="22"/>
        </w:rPr>
      </w:pPr>
    </w:p>
    <w:p w14:paraId="0C4333EB" w14:textId="77777777" w:rsidR="00F43999" w:rsidRPr="00BB5F1C" w:rsidRDefault="00F43999" w:rsidP="00F43999">
      <w:pPr>
        <w:jc w:val="center"/>
        <w:rPr>
          <w:rFonts w:ascii="Arial" w:hAnsi="Arial" w:cs="Arial"/>
          <w:b/>
          <w:bCs/>
          <w:sz w:val="22"/>
          <w:szCs w:val="22"/>
        </w:rPr>
      </w:pPr>
    </w:p>
    <w:p w14:paraId="659E2244" w14:textId="77777777" w:rsidR="00F43999" w:rsidRPr="00BB5F1C" w:rsidRDefault="00F43999" w:rsidP="00F43999">
      <w:pPr>
        <w:jc w:val="center"/>
        <w:rPr>
          <w:rFonts w:ascii="Arial" w:hAnsi="Arial" w:cs="Arial"/>
          <w:b/>
          <w:bCs/>
          <w:sz w:val="22"/>
          <w:szCs w:val="22"/>
        </w:rPr>
      </w:pPr>
    </w:p>
    <w:p w14:paraId="466F80F3" w14:textId="77777777" w:rsidR="00F43999" w:rsidRPr="00BB5F1C" w:rsidRDefault="00F43999" w:rsidP="00F43999">
      <w:pPr>
        <w:jc w:val="center"/>
        <w:rPr>
          <w:rFonts w:ascii="Arial" w:hAnsi="Arial" w:cs="Arial"/>
          <w:b/>
          <w:bCs/>
          <w:sz w:val="22"/>
          <w:szCs w:val="22"/>
        </w:rPr>
      </w:pPr>
      <w:r w:rsidRPr="00BB5F1C">
        <w:rPr>
          <w:rFonts w:ascii="Arial" w:hAnsi="Arial" w:cs="Arial"/>
          <w:b/>
          <w:bCs/>
          <w:sz w:val="22"/>
          <w:szCs w:val="22"/>
        </w:rPr>
        <w:t xml:space="preserve">CESAR AGUIRRE HURTADO </w:t>
      </w:r>
    </w:p>
    <w:p w14:paraId="6B59C1B9" w14:textId="77777777" w:rsidR="00F43999" w:rsidRPr="00BB5F1C" w:rsidRDefault="00F43999" w:rsidP="00F43999">
      <w:pPr>
        <w:jc w:val="center"/>
        <w:rPr>
          <w:rFonts w:ascii="Arial" w:hAnsi="Arial" w:cs="Arial"/>
          <w:b/>
          <w:bCs/>
          <w:sz w:val="22"/>
          <w:szCs w:val="22"/>
        </w:rPr>
      </w:pPr>
    </w:p>
    <w:p w14:paraId="0E2B64BA" w14:textId="77777777" w:rsidR="00F43999" w:rsidRPr="00BB5F1C" w:rsidRDefault="00F43999" w:rsidP="00F43999">
      <w:pPr>
        <w:jc w:val="center"/>
        <w:rPr>
          <w:rFonts w:ascii="Arial" w:hAnsi="Arial" w:cs="Arial"/>
          <w:b/>
          <w:bCs/>
          <w:sz w:val="22"/>
          <w:szCs w:val="22"/>
        </w:rPr>
      </w:pPr>
    </w:p>
    <w:p w14:paraId="4258967B" w14:textId="77777777" w:rsidR="00F43999" w:rsidRPr="00BB5F1C" w:rsidRDefault="00F43999" w:rsidP="00F43999">
      <w:pPr>
        <w:jc w:val="center"/>
        <w:rPr>
          <w:rFonts w:ascii="Arial" w:hAnsi="Arial" w:cs="Arial"/>
          <w:b/>
          <w:bCs/>
          <w:sz w:val="22"/>
          <w:szCs w:val="22"/>
        </w:rPr>
      </w:pPr>
    </w:p>
    <w:p w14:paraId="036589C0" w14:textId="77777777" w:rsidR="00F43999" w:rsidRPr="00BB5F1C" w:rsidRDefault="00F43999" w:rsidP="00F43999">
      <w:pPr>
        <w:jc w:val="center"/>
        <w:rPr>
          <w:rFonts w:ascii="Arial" w:hAnsi="Arial" w:cs="Arial"/>
          <w:b/>
          <w:bCs/>
          <w:sz w:val="22"/>
          <w:szCs w:val="22"/>
        </w:rPr>
      </w:pPr>
    </w:p>
    <w:p w14:paraId="7A027CD7" w14:textId="77777777" w:rsidR="00F43999" w:rsidRPr="00BB5F1C" w:rsidRDefault="00F43999" w:rsidP="00F43999">
      <w:pPr>
        <w:jc w:val="center"/>
        <w:rPr>
          <w:rFonts w:ascii="Arial" w:hAnsi="Arial" w:cs="Arial"/>
          <w:b/>
          <w:bCs/>
          <w:sz w:val="22"/>
          <w:szCs w:val="22"/>
        </w:rPr>
      </w:pPr>
    </w:p>
    <w:p w14:paraId="56F09576" w14:textId="77777777" w:rsidR="00F43999" w:rsidRPr="00BB5F1C" w:rsidRDefault="00F43999" w:rsidP="00F43999">
      <w:pPr>
        <w:jc w:val="center"/>
        <w:rPr>
          <w:rFonts w:ascii="Arial" w:hAnsi="Arial" w:cs="Arial"/>
          <w:b/>
          <w:bCs/>
          <w:sz w:val="22"/>
          <w:szCs w:val="22"/>
        </w:rPr>
      </w:pPr>
    </w:p>
    <w:p w14:paraId="0B749DFD" w14:textId="77777777" w:rsidR="00F43999" w:rsidRPr="00BB5F1C" w:rsidRDefault="00F43999" w:rsidP="00F43999">
      <w:pPr>
        <w:jc w:val="center"/>
        <w:rPr>
          <w:rFonts w:ascii="Arial" w:hAnsi="Arial" w:cs="Arial"/>
          <w:b/>
          <w:bCs/>
          <w:sz w:val="22"/>
          <w:szCs w:val="22"/>
        </w:rPr>
      </w:pPr>
    </w:p>
    <w:p w14:paraId="37762A76" w14:textId="77777777" w:rsidR="00F43999" w:rsidRPr="00BB5F1C" w:rsidRDefault="00F43999" w:rsidP="00F43999">
      <w:pPr>
        <w:jc w:val="center"/>
        <w:rPr>
          <w:rFonts w:ascii="Arial" w:hAnsi="Arial" w:cs="Arial"/>
          <w:b/>
          <w:bCs/>
          <w:sz w:val="22"/>
          <w:szCs w:val="22"/>
        </w:rPr>
      </w:pPr>
    </w:p>
    <w:p w14:paraId="181962E4" w14:textId="77777777" w:rsidR="00F43999" w:rsidRPr="00BB5F1C" w:rsidRDefault="00F43999" w:rsidP="00F43999">
      <w:pPr>
        <w:jc w:val="center"/>
        <w:rPr>
          <w:rFonts w:ascii="Arial" w:hAnsi="Arial" w:cs="Arial"/>
          <w:b/>
          <w:bCs/>
          <w:sz w:val="22"/>
          <w:szCs w:val="22"/>
        </w:rPr>
      </w:pPr>
    </w:p>
    <w:p w14:paraId="39B99EB9" w14:textId="77777777" w:rsidR="00F43999" w:rsidRPr="00BB5F1C" w:rsidRDefault="00F43999" w:rsidP="00F43999">
      <w:pPr>
        <w:jc w:val="center"/>
        <w:rPr>
          <w:rFonts w:ascii="Arial" w:hAnsi="Arial" w:cs="Arial"/>
          <w:b/>
          <w:bCs/>
          <w:sz w:val="22"/>
          <w:szCs w:val="22"/>
        </w:rPr>
      </w:pPr>
    </w:p>
    <w:p w14:paraId="6DC6411E" w14:textId="20F3881E" w:rsidR="00F43999" w:rsidRPr="00BB5F1C" w:rsidRDefault="00F43999" w:rsidP="00F43999">
      <w:pPr>
        <w:jc w:val="center"/>
        <w:rPr>
          <w:rFonts w:ascii="Arial" w:hAnsi="Arial" w:cs="Arial"/>
          <w:b/>
          <w:bCs/>
          <w:sz w:val="22"/>
          <w:szCs w:val="22"/>
        </w:rPr>
      </w:pPr>
      <w:r w:rsidRPr="00BB5F1C">
        <w:rPr>
          <w:rFonts w:ascii="Arial" w:hAnsi="Arial" w:cs="Arial"/>
          <w:b/>
          <w:bCs/>
          <w:sz w:val="22"/>
          <w:szCs w:val="22"/>
        </w:rPr>
        <w:br/>
      </w:r>
      <w:r w:rsidRPr="00BB5F1C">
        <w:rPr>
          <w:rFonts w:ascii="Arial" w:hAnsi="Arial" w:cs="Arial"/>
          <w:b/>
          <w:bCs/>
          <w:sz w:val="22"/>
          <w:szCs w:val="22"/>
        </w:rPr>
        <w:br/>
      </w:r>
      <w:r w:rsidRPr="00BB5F1C">
        <w:rPr>
          <w:rFonts w:ascii="Arial" w:hAnsi="Arial" w:cs="Arial"/>
          <w:b/>
          <w:bCs/>
          <w:sz w:val="22"/>
          <w:szCs w:val="22"/>
        </w:rPr>
        <w:br/>
        <w:t xml:space="preserve">UNIVERSIDAD DE CUNDINAMARCA </w:t>
      </w:r>
      <w:r w:rsidRPr="00BB5F1C">
        <w:rPr>
          <w:rFonts w:ascii="Arial" w:hAnsi="Arial" w:cs="Arial"/>
          <w:b/>
          <w:bCs/>
          <w:sz w:val="22"/>
          <w:szCs w:val="22"/>
        </w:rPr>
        <w:br/>
        <w:t>ALEXANDER ESPINOSA</w:t>
      </w:r>
      <w:r w:rsidRPr="00BB5F1C">
        <w:rPr>
          <w:rFonts w:ascii="Arial" w:hAnsi="Arial" w:cs="Arial"/>
          <w:b/>
          <w:bCs/>
          <w:sz w:val="22"/>
          <w:szCs w:val="22"/>
        </w:rPr>
        <w:br/>
        <w:t>MACHINE LEARNING</w:t>
      </w:r>
      <w:r w:rsidRPr="00BB5F1C">
        <w:rPr>
          <w:rFonts w:ascii="Arial" w:hAnsi="Arial" w:cs="Arial"/>
          <w:b/>
          <w:bCs/>
          <w:sz w:val="22"/>
          <w:szCs w:val="22"/>
        </w:rPr>
        <w:br/>
        <w:t>SEPTIEMBRE</w:t>
      </w:r>
    </w:p>
    <w:p w14:paraId="391B9FE8" w14:textId="77777777" w:rsidR="00F43999" w:rsidRDefault="00F43999" w:rsidP="00F43999">
      <w:pPr>
        <w:jc w:val="center"/>
        <w:rPr>
          <w:rFonts w:ascii="Arial" w:hAnsi="Arial" w:cs="Arial"/>
          <w:sz w:val="22"/>
          <w:szCs w:val="22"/>
        </w:rPr>
      </w:pPr>
    </w:p>
    <w:p w14:paraId="6A68C279" w14:textId="77777777" w:rsidR="00F43999" w:rsidRDefault="00F43999" w:rsidP="00F43999">
      <w:pPr>
        <w:jc w:val="center"/>
        <w:rPr>
          <w:rFonts w:ascii="Arial" w:hAnsi="Arial" w:cs="Arial"/>
          <w:sz w:val="22"/>
          <w:szCs w:val="22"/>
        </w:rPr>
      </w:pPr>
    </w:p>
    <w:p w14:paraId="32F78473" w14:textId="77777777" w:rsidR="00F43999" w:rsidRDefault="00F43999" w:rsidP="00F43999">
      <w:pPr>
        <w:jc w:val="center"/>
        <w:rPr>
          <w:rFonts w:ascii="Arial" w:hAnsi="Arial" w:cs="Arial"/>
          <w:sz w:val="22"/>
          <w:szCs w:val="22"/>
        </w:rPr>
      </w:pPr>
    </w:p>
    <w:p w14:paraId="493C0564" w14:textId="77777777" w:rsidR="00BB5F1C" w:rsidRDefault="00BB5F1C" w:rsidP="00BB5F1C">
      <w:pPr>
        <w:rPr>
          <w:rFonts w:ascii="Arial" w:hAnsi="Arial" w:cs="Arial"/>
          <w:sz w:val="22"/>
          <w:szCs w:val="22"/>
        </w:rPr>
      </w:pPr>
    </w:p>
    <w:p w14:paraId="4EA0A6D8" w14:textId="5A4CA3FD" w:rsidR="00BB5F1C" w:rsidRPr="00BB5F1C" w:rsidRDefault="00BB5F1C" w:rsidP="00BB5F1C">
      <w:pPr>
        <w:rPr>
          <w:rFonts w:ascii="Arial" w:hAnsi="Arial" w:cs="Arial"/>
          <w:b/>
          <w:bCs/>
          <w:sz w:val="22"/>
          <w:szCs w:val="22"/>
        </w:rPr>
      </w:pPr>
      <w:r w:rsidRPr="00BB5F1C">
        <w:rPr>
          <w:rFonts w:ascii="Arial" w:hAnsi="Arial" w:cs="Arial"/>
          <w:b/>
          <w:bCs/>
          <w:sz w:val="22"/>
          <w:szCs w:val="22"/>
        </w:rPr>
        <w:lastRenderedPageBreak/>
        <w:t>Introducción</w:t>
      </w:r>
    </w:p>
    <w:p w14:paraId="67B3A729" w14:textId="781A6B74" w:rsidR="00BB5F1C" w:rsidRDefault="00BB5F1C" w:rsidP="00BB5F1C">
      <w:pPr>
        <w:rPr>
          <w:rFonts w:ascii="Arial" w:hAnsi="Arial" w:cs="Arial"/>
          <w:sz w:val="22"/>
          <w:szCs w:val="22"/>
        </w:rPr>
      </w:pPr>
      <w:r w:rsidRPr="00BB5F1C">
        <w:rPr>
          <w:rFonts w:ascii="Arial" w:hAnsi="Arial" w:cs="Arial"/>
          <w:sz w:val="22"/>
          <w:szCs w:val="22"/>
        </w:rPr>
        <w:t xml:space="preserve">El presente trabajo tiene como propósito aplicar un modelo de aprendizaje supervisado para la clasificación de especies de flores del conjunto de datos Iris. Este </w:t>
      </w:r>
      <w:proofErr w:type="spellStart"/>
      <w:r w:rsidRPr="00BB5F1C">
        <w:rPr>
          <w:rFonts w:ascii="Arial" w:hAnsi="Arial" w:cs="Arial"/>
          <w:sz w:val="22"/>
          <w:szCs w:val="22"/>
        </w:rPr>
        <w:t>dataset</w:t>
      </w:r>
      <w:proofErr w:type="spellEnd"/>
      <w:r w:rsidRPr="00BB5F1C">
        <w:rPr>
          <w:rFonts w:ascii="Arial" w:hAnsi="Arial" w:cs="Arial"/>
          <w:sz w:val="22"/>
          <w:szCs w:val="22"/>
        </w:rPr>
        <w:t xml:space="preserve"> contiene medidas de sépalos y pétalos correspondientes a tres especies distintas: Iris </w:t>
      </w:r>
      <w:proofErr w:type="spellStart"/>
      <w:r w:rsidRPr="00BB5F1C">
        <w:rPr>
          <w:rFonts w:ascii="Arial" w:hAnsi="Arial" w:cs="Arial"/>
          <w:sz w:val="22"/>
          <w:szCs w:val="22"/>
        </w:rPr>
        <w:t>setosa</w:t>
      </w:r>
      <w:proofErr w:type="spellEnd"/>
      <w:r w:rsidRPr="00BB5F1C">
        <w:rPr>
          <w:rFonts w:ascii="Arial" w:hAnsi="Arial" w:cs="Arial"/>
          <w:sz w:val="22"/>
          <w:szCs w:val="22"/>
        </w:rPr>
        <w:t xml:space="preserve">, Iris </w:t>
      </w:r>
      <w:proofErr w:type="spellStart"/>
      <w:r w:rsidRPr="00BB5F1C">
        <w:rPr>
          <w:rFonts w:ascii="Arial" w:hAnsi="Arial" w:cs="Arial"/>
          <w:sz w:val="22"/>
          <w:szCs w:val="22"/>
        </w:rPr>
        <w:t>versicolor</w:t>
      </w:r>
      <w:proofErr w:type="spellEnd"/>
      <w:r w:rsidRPr="00BB5F1C">
        <w:rPr>
          <w:rFonts w:ascii="Arial" w:hAnsi="Arial" w:cs="Arial"/>
          <w:sz w:val="22"/>
          <w:szCs w:val="22"/>
        </w:rPr>
        <w:t xml:space="preserve"> y Iris </w:t>
      </w:r>
      <w:proofErr w:type="spellStart"/>
      <w:r w:rsidRPr="00BB5F1C">
        <w:rPr>
          <w:rFonts w:ascii="Arial" w:hAnsi="Arial" w:cs="Arial"/>
          <w:sz w:val="22"/>
          <w:szCs w:val="22"/>
        </w:rPr>
        <w:t>virginica</w:t>
      </w:r>
      <w:proofErr w:type="spellEnd"/>
      <w:r w:rsidRPr="00BB5F1C">
        <w:rPr>
          <w:rFonts w:ascii="Arial" w:hAnsi="Arial" w:cs="Arial"/>
          <w:sz w:val="22"/>
          <w:szCs w:val="22"/>
        </w:rPr>
        <w:t>.</w:t>
      </w:r>
      <w:r>
        <w:rPr>
          <w:rFonts w:ascii="Arial" w:hAnsi="Arial" w:cs="Arial"/>
          <w:sz w:val="22"/>
          <w:szCs w:val="22"/>
        </w:rPr>
        <w:t xml:space="preserve"> </w:t>
      </w:r>
      <w:r w:rsidRPr="00BB5F1C">
        <w:rPr>
          <w:rFonts w:ascii="Arial" w:hAnsi="Arial" w:cs="Arial"/>
          <w:sz w:val="22"/>
          <w:szCs w:val="22"/>
        </w:rPr>
        <w:t>La motivación principal es comprobar cómo, a través de técnicas estadísticas como la Regresión Logística, es posible predecir la especie de una flor a partir de sus características físicas. Además, se busca interpretar el comportamiento de las variables y determinar cuáles son más relevantes para la clasificación.</w:t>
      </w:r>
    </w:p>
    <w:p w14:paraId="49A82A90" w14:textId="77777777" w:rsidR="00BB5F1C" w:rsidRPr="00BB5F1C" w:rsidRDefault="00BB5F1C" w:rsidP="00BB5F1C">
      <w:pPr>
        <w:rPr>
          <w:rFonts w:ascii="Arial" w:hAnsi="Arial" w:cs="Arial"/>
          <w:b/>
          <w:bCs/>
          <w:sz w:val="22"/>
          <w:szCs w:val="22"/>
        </w:rPr>
      </w:pPr>
      <w:r w:rsidRPr="00BB5F1C">
        <w:rPr>
          <w:rFonts w:ascii="Arial" w:hAnsi="Arial" w:cs="Arial"/>
          <w:b/>
          <w:bCs/>
          <w:sz w:val="22"/>
          <w:szCs w:val="22"/>
        </w:rPr>
        <w:t>Diseño del modelo</w:t>
      </w:r>
    </w:p>
    <w:p w14:paraId="040220AC" w14:textId="2544B0C3" w:rsidR="00BB5F1C" w:rsidRDefault="00BB5F1C" w:rsidP="00BB5F1C">
      <w:pPr>
        <w:rPr>
          <w:rFonts w:ascii="Arial" w:hAnsi="Arial" w:cs="Arial"/>
          <w:sz w:val="22"/>
          <w:szCs w:val="22"/>
        </w:rPr>
      </w:pPr>
      <w:r w:rsidRPr="00BB5F1C">
        <w:rPr>
          <w:rFonts w:ascii="Arial" w:hAnsi="Arial" w:cs="Arial"/>
          <w:sz w:val="22"/>
          <w:szCs w:val="22"/>
        </w:rPr>
        <w:t>El diseño partió de un enfoque clásico de clasificación multiclase. Se definió la Regresión Logística como modelo base por su simplicidad, eficiencia y facilidad de interpretación.</w:t>
      </w:r>
      <w:r w:rsidRPr="00BB5F1C">
        <w:rPr>
          <w:rFonts w:ascii="Arial" w:hAnsi="Arial" w:cs="Arial"/>
          <w:sz w:val="22"/>
          <w:szCs w:val="22"/>
        </w:rPr>
        <w:t xml:space="preserve"> </w:t>
      </w:r>
      <w:r w:rsidRPr="00BB5F1C">
        <w:rPr>
          <w:rFonts w:ascii="Arial" w:hAnsi="Arial" w:cs="Arial"/>
          <w:sz w:val="22"/>
          <w:szCs w:val="22"/>
        </w:rPr>
        <w:t xml:space="preserve">El conjunto de datos Iris fue tomado directamente de la librería </w:t>
      </w:r>
      <w:proofErr w:type="spellStart"/>
      <w:r w:rsidRPr="00BB5F1C">
        <w:rPr>
          <w:rFonts w:ascii="Arial" w:hAnsi="Arial" w:cs="Arial"/>
          <w:i/>
          <w:iCs/>
          <w:sz w:val="22"/>
          <w:szCs w:val="22"/>
        </w:rPr>
        <w:t>scikit-learn</w:t>
      </w:r>
      <w:proofErr w:type="spellEnd"/>
      <w:r w:rsidRPr="00BB5F1C">
        <w:rPr>
          <w:rFonts w:ascii="Arial" w:hAnsi="Arial" w:cs="Arial"/>
          <w:sz w:val="22"/>
          <w:szCs w:val="22"/>
        </w:rPr>
        <w:t xml:space="preserve">. Este </w:t>
      </w:r>
      <w:proofErr w:type="spellStart"/>
      <w:r w:rsidRPr="00BB5F1C">
        <w:rPr>
          <w:rFonts w:ascii="Arial" w:hAnsi="Arial" w:cs="Arial"/>
          <w:sz w:val="22"/>
          <w:szCs w:val="22"/>
        </w:rPr>
        <w:t>dataset</w:t>
      </w:r>
      <w:proofErr w:type="spellEnd"/>
      <w:r w:rsidRPr="00BB5F1C">
        <w:rPr>
          <w:rFonts w:ascii="Arial" w:hAnsi="Arial" w:cs="Arial"/>
          <w:sz w:val="22"/>
          <w:szCs w:val="22"/>
        </w:rPr>
        <w:t xml:space="preserve"> incluye 150 observaciones, divididas equitativamente en las tres especies. Cada observación contiene cuatro variables de entrada: longitud del sépalo, ancho del sépalo, longitud del pétalo y ancho del pétalo.</w:t>
      </w:r>
      <w:r w:rsidRPr="00BB5F1C">
        <w:rPr>
          <w:rFonts w:ascii="Arial" w:hAnsi="Arial" w:cs="Arial"/>
          <w:sz w:val="22"/>
          <w:szCs w:val="22"/>
        </w:rPr>
        <w:t xml:space="preserve"> </w:t>
      </w:r>
      <w:r w:rsidRPr="00BB5F1C">
        <w:rPr>
          <w:rFonts w:ascii="Arial" w:hAnsi="Arial" w:cs="Arial"/>
          <w:sz w:val="22"/>
          <w:szCs w:val="22"/>
        </w:rPr>
        <w:t>El modelo se estructuró bajo la idea de entrenar un clasificador con el 70% de los datos, mientras que el 30% restante se utilizó para validación. De esta manera, fue posible evaluar la capacidad del modelo para generalizar a nuevos casos.</w:t>
      </w:r>
    </w:p>
    <w:p w14:paraId="27AB223A" w14:textId="77777777" w:rsidR="00BB5F1C" w:rsidRPr="00BB5F1C" w:rsidRDefault="00BB5F1C" w:rsidP="00BB5F1C">
      <w:pPr>
        <w:rPr>
          <w:rFonts w:ascii="Arial" w:hAnsi="Arial" w:cs="Arial"/>
          <w:b/>
          <w:bCs/>
          <w:sz w:val="22"/>
          <w:szCs w:val="22"/>
        </w:rPr>
      </w:pPr>
      <w:r w:rsidRPr="00BB5F1C">
        <w:rPr>
          <w:rFonts w:ascii="Arial" w:hAnsi="Arial" w:cs="Arial"/>
          <w:b/>
          <w:bCs/>
          <w:sz w:val="22"/>
          <w:szCs w:val="22"/>
        </w:rPr>
        <w:t>Procedimiento</w:t>
      </w:r>
    </w:p>
    <w:p w14:paraId="6B4CDEFD" w14:textId="77777777" w:rsidR="00BB5F1C" w:rsidRPr="00BB5F1C" w:rsidRDefault="00BB5F1C" w:rsidP="00BB5F1C">
      <w:pPr>
        <w:rPr>
          <w:rFonts w:ascii="Arial" w:hAnsi="Arial" w:cs="Arial"/>
          <w:sz w:val="22"/>
          <w:szCs w:val="22"/>
        </w:rPr>
      </w:pPr>
      <w:r w:rsidRPr="00BB5F1C">
        <w:rPr>
          <w:rFonts w:ascii="Arial" w:hAnsi="Arial" w:cs="Arial"/>
          <w:sz w:val="22"/>
          <w:szCs w:val="22"/>
        </w:rPr>
        <w:t>El procedimiento seguido para el desarrollo del trabajo se puede resumir en las siguientes etapas:</w:t>
      </w:r>
    </w:p>
    <w:p w14:paraId="7F137A88" w14:textId="77777777" w:rsidR="00BB5F1C" w:rsidRPr="00BB5F1C" w:rsidRDefault="00BB5F1C" w:rsidP="00BB5F1C">
      <w:pPr>
        <w:rPr>
          <w:rFonts w:ascii="Arial" w:hAnsi="Arial" w:cs="Arial"/>
          <w:sz w:val="22"/>
          <w:szCs w:val="22"/>
        </w:rPr>
      </w:pPr>
      <w:r w:rsidRPr="00BB5F1C">
        <w:rPr>
          <w:rFonts w:ascii="Arial" w:hAnsi="Arial" w:cs="Arial"/>
          <w:sz w:val="22"/>
          <w:szCs w:val="22"/>
        </w:rPr>
        <w:t xml:space="preserve">Primero se realizó la carga y exploración inicial del </w:t>
      </w:r>
      <w:proofErr w:type="spellStart"/>
      <w:r w:rsidRPr="00BB5F1C">
        <w:rPr>
          <w:rFonts w:ascii="Arial" w:hAnsi="Arial" w:cs="Arial"/>
          <w:sz w:val="22"/>
          <w:szCs w:val="22"/>
        </w:rPr>
        <w:t>dataset</w:t>
      </w:r>
      <w:proofErr w:type="spellEnd"/>
      <w:r w:rsidRPr="00BB5F1C">
        <w:rPr>
          <w:rFonts w:ascii="Arial" w:hAnsi="Arial" w:cs="Arial"/>
          <w:sz w:val="22"/>
          <w:szCs w:val="22"/>
        </w:rPr>
        <w:t>, identificando sus variables y ajustando los nombres de las características al español para facilitar la interpretación.</w:t>
      </w:r>
    </w:p>
    <w:p w14:paraId="29509F88" w14:textId="77777777" w:rsidR="00BB5F1C" w:rsidRPr="00BB5F1C" w:rsidRDefault="00BB5F1C" w:rsidP="00BB5F1C">
      <w:pPr>
        <w:rPr>
          <w:rFonts w:ascii="Arial" w:hAnsi="Arial" w:cs="Arial"/>
          <w:sz w:val="22"/>
          <w:szCs w:val="22"/>
        </w:rPr>
      </w:pPr>
      <w:r w:rsidRPr="00BB5F1C">
        <w:rPr>
          <w:rFonts w:ascii="Arial" w:hAnsi="Arial" w:cs="Arial"/>
          <w:sz w:val="22"/>
          <w:szCs w:val="22"/>
        </w:rPr>
        <w:t>Posteriormente, se llevó a cabo la división del conjunto de datos en entrenamiento y prueba. Esta etapa fue fundamental para evitar el sobreajuste y garantizar que el modelo fuera evaluado de manera justa.</w:t>
      </w:r>
    </w:p>
    <w:p w14:paraId="1504DC15" w14:textId="77777777" w:rsidR="00BB5F1C" w:rsidRPr="00BB5F1C" w:rsidRDefault="00BB5F1C" w:rsidP="00BB5F1C">
      <w:pPr>
        <w:rPr>
          <w:rFonts w:ascii="Arial" w:hAnsi="Arial" w:cs="Arial"/>
          <w:sz w:val="22"/>
          <w:szCs w:val="22"/>
        </w:rPr>
      </w:pPr>
      <w:r w:rsidRPr="00BB5F1C">
        <w:rPr>
          <w:rFonts w:ascii="Arial" w:hAnsi="Arial" w:cs="Arial"/>
          <w:sz w:val="22"/>
          <w:szCs w:val="22"/>
        </w:rPr>
        <w:t>En la tercera etapa se entrenó el modelo de Regresión Logística multiclase, ajustando los parámetros necesarios para que pudiera reconocer patrones en los datos de entrenamiento.</w:t>
      </w:r>
    </w:p>
    <w:p w14:paraId="05091133" w14:textId="161580D0" w:rsidR="00BB5F1C" w:rsidRDefault="00BB5F1C" w:rsidP="00BB5F1C">
      <w:pPr>
        <w:rPr>
          <w:rFonts w:ascii="Arial" w:hAnsi="Arial" w:cs="Arial"/>
          <w:sz w:val="22"/>
          <w:szCs w:val="22"/>
        </w:rPr>
      </w:pPr>
      <w:r w:rsidRPr="00BB5F1C">
        <w:rPr>
          <w:rFonts w:ascii="Arial" w:hAnsi="Arial" w:cs="Arial"/>
          <w:sz w:val="22"/>
          <w:szCs w:val="22"/>
        </w:rPr>
        <w:t>Luego se realizó la evaluación del desempeño mediante la matriz de confusión y el reporte de clasificación. Esto permitió analizar los aciertos y errores del modelo en la predicción de cada clase.</w:t>
      </w:r>
      <w:r>
        <w:rPr>
          <w:rFonts w:ascii="Arial" w:hAnsi="Arial" w:cs="Arial"/>
          <w:sz w:val="22"/>
          <w:szCs w:val="22"/>
        </w:rPr>
        <w:t xml:space="preserve"> Por </w:t>
      </w:r>
      <w:proofErr w:type="gramStart"/>
      <w:r>
        <w:rPr>
          <w:rFonts w:ascii="Arial" w:hAnsi="Arial" w:cs="Arial"/>
          <w:sz w:val="22"/>
          <w:szCs w:val="22"/>
        </w:rPr>
        <w:t>último</w:t>
      </w:r>
      <w:proofErr w:type="gramEnd"/>
      <w:r w:rsidRPr="00BB5F1C">
        <w:rPr>
          <w:rFonts w:ascii="Arial" w:hAnsi="Arial" w:cs="Arial"/>
          <w:sz w:val="22"/>
          <w:szCs w:val="22"/>
        </w:rPr>
        <w:t xml:space="preserve"> se elaboraron las gráficas de importancia de las características, con el fin de determinar qué variables influyen en mayor medida en la clasificación de las flores.</w:t>
      </w:r>
    </w:p>
    <w:p w14:paraId="0E565502" w14:textId="77777777" w:rsidR="00BB5F1C" w:rsidRDefault="00BB5F1C" w:rsidP="00BB5F1C">
      <w:pPr>
        <w:rPr>
          <w:rFonts w:ascii="Arial" w:hAnsi="Arial" w:cs="Arial"/>
          <w:sz w:val="22"/>
          <w:szCs w:val="22"/>
        </w:rPr>
      </w:pPr>
    </w:p>
    <w:p w14:paraId="453DA63D" w14:textId="77777777" w:rsidR="00BB5F1C" w:rsidRDefault="00BB5F1C" w:rsidP="00BB5F1C">
      <w:pPr>
        <w:rPr>
          <w:rFonts w:ascii="Arial" w:hAnsi="Arial" w:cs="Arial"/>
          <w:sz w:val="22"/>
          <w:szCs w:val="22"/>
        </w:rPr>
      </w:pPr>
    </w:p>
    <w:p w14:paraId="6DEA8DBE" w14:textId="77777777" w:rsidR="00BB5F1C" w:rsidRDefault="00BB5F1C" w:rsidP="00BB5F1C">
      <w:pPr>
        <w:rPr>
          <w:rFonts w:ascii="Arial" w:hAnsi="Arial" w:cs="Arial"/>
          <w:sz w:val="22"/>
          <w:szCs w:val="22"/>
        </w:rPr>
      </w:pPr>
    </w:p>
    <w:p w14:paraId="0009C118" w14:textId="77777777" w:rsidR="00BB5F1C" w:rsidRPr="00BB5F1C" w:rsidRDefault="00BB5F1C" w:rsidP="00BB5F1C">
      <w:pPr>
        <w:rPr>
          <w:rFonts w:ascii="Arial" w:hAnsi="Arial" w:cs="Arial"/>
          <w:b/>
          <w:bCs/>
          <w:sz w:val="22"/>
          <w:szCs w:val="22"/>
        </w:rPr>
      </w:pPr>
      <w:r w:rsidRPr="00BB5F1C">
        <w:rPr>
          <w:rFonts w:ascii="Arial" w:hAnsi="Arial" w:cs="Arial"/>
          <w:b/>
          <w:bCs/>
          <w:sz w:val="22"/>
          <w:szCs w:val="22"/>
        </w:rPr>
        <w:lastRenderedPageBreak/>
        <w:t>Descripción del algoritmo</w:t>
      </w:r>
    </w:p>
    <w:p w14:paraId="160E6D99" w14:textId="1E5AEA1A" w:rsidR="00BB5F1C" w:rsidRPr="00BB5F1C" w:rsidRDefault="00BB5F1C" w:rsidP="00BB5F1C">
      <w:pPr>
        <w:rPr>
          <w:rFonts w:ascii="Arial" w:hAnsi="Arial" w:cs="Arial"/>
          <w:sz w:val="22"/>
          <w:szCs w:val="22"/>
        </w:rPr>
      </w:pPr>
      <w:r w:rsidRPr="00BB5F1C">
        <w:rPr>
          <w:rFonts w:ascii="Arial" w:hAnsi="Arial" w:cs="Arial"/>
          <w:sz w:val="22"/>
          <w:szCs w:val="22"/>
        </w:rPr>
        <w:t>El algoritmo de Regresión Logística pertenece a los métodos de aprendizaje supervisado. Su funcionamiento se basa en calcular probabilidades de pertenencia a una clase a través de la función logística (sigmoide).</w:t>
      </w:r>
      <w:r>
        <w:rPr>
          <w:rFonts w:ascii="Arial" w:hAnsi="Arial" w:cs="Arial"/>
          <w:sz w:val="22"/>
          <w:szCs w:val="22"/>
        </w:rPr>
        <w:t xml:space="preserve"> </w:t>
      </w:r>
      <w:r w:rsidRPr="00BB5F1C">
        <w:rPr>
          <w:rFonts w:ascii="Arial" w:hAnsi="Arial" w:cs="Arial"/>
          <w:sz w:val="22"/>
          <w:szCs w:val="22"/>
        </w:rPr>
        <w:t xml:space="preserve">En el caso de problemas multiclase, como el </w:t>
      </w:r>
      <w:proofErr w:type="spellStart"/>
      <w:r w:rsidRPr="00BB5F1C">
        <w:rPr>
          <w:rFonts w:ascii="Arial" w:hAnsi="Arial" w:cs="Arial"/>
          <w:sz w:val="22"/>
          <w:szCs w:val="22"/>
        </w:rPr>
        <w:t>dataset</w:t>
      </w:r>
      <w:proofErr w:type="spellEnd"/>
      <w:r w:rsidRPr="00BB5F1C">
        <w:rPr>
          <w:rFonts w:ascii="Arial" w:hAnsi="Arial" w:cs="Arial"/>
          <w:sz w:val="22"/>
          <w:szCs w:val="22"/>
        </w:rPr>
        <w:t xml:space="preserve"> Iris, el algoritmo utiliza una extensión conocida como Regresión Logística Multinomial. Aquí, el modelo estima una probabilidad para cada clase y asigna la observación a aquella con el valor más alto.</w:t>
      </w:r>
    </w:p>
    <w:p w14:paraId="428F46AA" w14:textId="77777777" w:rsidR="00BB5F1C" w:rsidRPr="00BB5F1C" w:rsidRDefault="00BB5F1C" w:rsidP="00BB5F1C">
      <w:pPr>
        <w:rPr>
          <w:rFonts w:ascii="Arial" w:hAnsi="Arial" w:cs="Arial"/>
          <w:sz w:val="22"/>
          <w:szCs w:val="22"/>
        </w:rPr>
      </w:pPr>
      <w:r w:rsidRPr="00BB5F1C">
        <w:rPr>
          <w:rFonts w:ascii="Arial" w:hAnsi="Arial" w:cs="Arial"/>
          <w:sz w:val="22"/>
          <w:szCs w:val="22"/>
        </w:rPr>
        <w:t>De manera simplificada, el procedimiento matemático consiste en aplicar una transformación lineal a los datos de entrada y posteriormente pasarlos por la función logística, lo cual entrega valores entre 0 y 1 que representan las probabilidades de clasificación.</w:t>
      </w:r>
    </w:p>
    <w:p w14:paraId="2DD19323" w14:textId="77777777" w:rsidR="00BB5F1C" w:rsidRPr="00BB5F1C" w:rsidRDefault="00BB5F1C" w:rsidP="00BB5F1C">
      <w:pPr>
        <w:rPr>
          <w:rFonts w:ascii="Arial" w:hAnsi="Arial" w:cs="Arial"/>
          <w:b/>
          <w:bCs/>
          <w:sz w:val="22"/>
          <w:szCs w:val="22"/>
        </w:rPr>
      </w:pPr>
      <w:r w:rsidRPr="00BB5F1C">
        <w:rPr>
          <w:rFonts w:ascii="Arial" w:hAnsi="Arial" w:cs="Arial"/>
          <w:b/>
          <w:bCs/>
          <w:sz w:val="22"/>
          <w:szCs w:val="22"/>
        </w:rPr>
        <w:t>Resultados e interpretación</w:t>
      </w:r>
    </w:p>
    <w:p w14:paraId="5C066494" w14:textId="1E2F5DDA" w:rsidR="00BB5F1C" w:rsidRPr="00BB5F1C" w:rsidRDefault="00BB5F1C" w:rsidP="00BB5F1C">
      <w:pPr>
        <w:rPr>
          <w:rFonts w:ascii="Arial" w:hAnsi="Arial" w:cs="Arial"/>
          <w:b/>
          <w:bCs/>
          <w:sz w:val="22"/>
          <w:szCs w:val="22"/>
        </w:rPr>
      </w:pPr>
      <w:r w:rsidRPr="00BB5F1C">
        <w:rPr>
          <w:rFonts w:ascii="Arial" w:hAnsi="Arial" w:cs="Arial"/>
          <w:b/>
          <w:bCs/>
          <w:sz w:val="22"/>
          <w:szCs w:val="22"/>
        </w:rPr>
        <w:t>Matriz de confusión</w:t>
      </w:r>
      <w:r>
        <w:rPr>
          <w:rFonts w:ascii="Arial" w:hAnsi="Arial" w:cs="Arial"/>
          <w:b/>
          <w:bCs/>
          <w:sz w:val="22"/>
          <w:szCs w:val="22"/>
        </w:rPr>
        <w:t>.</w:t>
      </w:r>
    </w:p>
    <w:p w14:paraId="3B3D296B" w14:textId="253810B3" w:rsidR="00BB5F1C" w:rsidRDefault="00BB5F1C" w:rsidP="00BB5F1C">
      <w:pPr>
        <w:jc w:val="center"/>
        <w:rPr>
          <w:rFonts w:ascii="Arial" w:hAnsi="Arial" w:cs="Arial"/>
          <w:sz w:val="22"/>
          <w:szCs w:val="22"/>
        </w:rPr>
      </w:pPr>
      <w:r w:rsidRPr="00BB5F1C">
        <w:rPr>
          <w:rFonts w:ascii="Arial" w:hAnsi="Arial" w:cs="Arial"/>
          <w:sz w:val="22"/>
          <w:szCs w:val="22"/>
        </w:rPr>
        <w:drawing>
          <wp:inline distT="0" distB="0" distL="0" distR="0" wp14:anchorId="72E57AD7" wp14:editId="787D5C15">
            <wp:extent cx="2798732" cy="2181225"/>
            <wp:effectExtent l="0" t="0" r="1905" b="0"/>
            <wp:docPr id="130653123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31237" name="Imagen 1" descr="Gráfico&#10;&#10;El contenido generado por IA puede ser incorrecto."/>
                    <pic:cNvPicPr/>
                  </pic:nvPicPr>
                  <pic:blipFill>
                    <a:blip r:embed="rId5"/>
                    <a:stretch>
                      <a:fillRect/>
                    </a:stretch>
                  </pic:blipFill>
                  <pic:spPr>
                    <a:xfrm>
                      <a:off x="0" y="0"/>
                      <a:ext cx="2804063" cy="2185379"/>
                    </a:xfrm>
                    <a:prstGeom prst="rect">
                      <a:avLst/>
                    </a:prstGeom>
                  </pic:spPr>
                </pic:pic>
              </a:graphicData>
            </a:graphic>
          </wp:inline>
        </w:drawing>
      </w:r>
    </w:p>
    <w:p w14:paraId="74D5B195" w14:textId="77777777" w:rsidR="00BB5F1C" w:rsidRPr="00BB5F1C" w:rsidRDefault="00BB5F1C" w:rsidP="00BB5F1C">
      <w:pPr>
        <w:rPr>
          <w:rFonts w:ascii="Arial" w:hAnsi="Arial" w:cs="Arial"/>
          <w:sz w:val="22"/>
          <w:szCs w:val="22"/>
        </w:rPr>
      </w:pPr>
      <w:r w:rsidRPr="00BB5F1C">
        <w:rPr>
          <w:rFonts w:ascii="Arial" w:hAnsi="Arial" w:cs="Arial"/>
          <w:sz w:val="22"/>
          <w:szCs w:val="22"/>
        </w:rPr>
        <w:t>La matriz de confusión muestra el desempeño del modelo de clasificación comparando los valores reales contra las predicciones.</w:t>
      </w:r>
    </w:p>
    <w:p w14:paraId="450A9E2F" w14:textId="77777777" w:rsidR="00BB5F1C" w:rsidRPr="00BB5F1C" w:rsidRDefault="00BB5F1C" w:rsidP="00BB5F1C">
      <w:pPr>
        <w:ind w:left="720"/>
        <w:rPr>
          <w:rFonts w:ascii="Arial" w:hAnsi="Arial" w:cs="Arial"/>
          <w:sz w:val="22"/>
          <w:szCs w:val="22"/>
        </w:rPr>
      </w:pPr>
      <w:r w:rsidRPr="00BB5F1C">
        <w:rPr>
          <w:rFonts w:ascii="Arial" w:hAnsi="Arial" w:cs="Arial"/>
          <w:sz w:val="22"/>
          <w:szCs w:val="22"/>
        </w:rPr>
        <w:t xml:space="preserve">Clase </w:t>
      </w:r>
      <w:proofErr w:type="spellStart"/>
      <w:r w:rsidRPr="00BB5F1C">
        <w:rPr>
          <w:rFonts w:ascii="Arial" w:hAnsi="Arial" w:cs="Arial"/>
          <w:sz w:val="22"/>
          <w:szCs w:val="22"/>
        </w:rPr>
        <w:t>Setosa</w:t>
      </w:r>
      <w:proofErr w:type="spellEnd"/>
    </w:p>
    <w:p w14:paraId="4363510F" w14:textId="6CE9B251" w:rsidR="00BB5F1C" w:rsidRPr="00BB5F1C" w:rsidRDefault="00BB5F1C" w:rsidP="00BB5F1C">
      <w:pPr>
        <w:pStyle w:val="Prrafodelista"/>
        <w:numPr>
          <w:ilvl w:val="0"/>
          <w:numId w:val="3"/>
        </w:numPr>
        <w:rPr>
          <w:rFonts w:ascii="Arial" w:hAnsi="Arial" w:cs="Arial"/>
          <w:sz w:val="22"/>
          <w:szCs w:val="22"/>
        </w:rPr>
      </w:pPr>
      <w:r w:rsidRPr="00BB5F1C">
        <w:rPr>
          <w:rFonts w:ascii="Arial" w:hAnsi="Arial" w:cs="Arial"/>
          <w:sz w:val="22"/>
          <w:szCs w:val="22"/>
        </w:rPr>
        <w:t xml:space="preserve">15 observaciones reales de </w:t>
      </w:r>
      <w:proofErr w:type="spellStart"/>
      <w:r w:rsidRPr="00BB5F1C">
        <w:rPr>
          <w:rFonts w:ascii="Arial" w:hAnsi="Arial" w:cs="Arial"/>
          <w:i/>
          <w:iCs/>
          <w:sz w:val="22"/>
          <w:szCs w:val="22"/>
        </w:rPr>
        <w:t>Setosa</w:t>
      </w:r>
      <w:proofErr w:type="spellEnd"/>
      <w:r w:rsidRPr="00BB5F1C">
        <w:rPr>
          <w:rFonts w:ascii="Arial" w:hAnsi="Arial" w:cs="Arial"/>
          <w:sz w:val="22"/>
          <w:szCs w:val="22"/>
        </w:rPr>
        <w:t xml:space="preserve"> fueron clasificadas correctamente como </w:t>
      </w:r>
      <w:proofErr w:type="spellStart"/>
      <w:r w:rsidRPr="00BB5F1C">
        <w:rPr>
          <w:rFonts w:ascii="Arial" w:hAnsi="Arial" w:cs="Arial"/>
          <w:i/>
          <w:iCs/>
          <w:sz w:val="22"/>
          <w:szCs w:val="22"/>
        </w:rPr>
        <w:t>Setosa</w:t>
      </w:r>
      <w:proofErr w:type="spellEnd"/>
      <w:r w:rsidRPr="00BB5F1C">
        <w:rPr>
          <w:rFonts w:ascii="Arial" w:hAnsi="Arial" w:cs="Arial"/>
          <w:sz w:val="22"/>
          <w:szCs w:val="22"/>
        </w:rPr>
        <w:t>.</w:t>
      </w:r>
    </w:p>
    <w:p w14:paraId="54297A13" w14:textId="6204D7CC" w:rsidR="00BB5F1C" w:rsidRPr="00BB5F1C" w:rsidRDefault="00BB5F1C" w:rsidP="00BB5F1C">
      <w:pPr>
        <w:pStyle w:val="Prrafodelista"/>
        <w:numPr>
          <w:ilvl w:val="0"/>
          <w:numId w:val="3"/>
        </w:numPr>
        <w:rPr>
          <w:rFonts w:ascii="Arial" w:hAnsi="Arial" w:cs="Arial"/>
          <w:sz w:val="22"/>
          <w:szCs w:val="22"/>
        </w:rPr>
      </w:pPr>
      <w:r w:rsidRPr="00BB5F1C">
        <w:rPr>
          <w:rFonts w:ascii="Arial" w:hAnsi="Arial" w:cs="Arial"/>
          <w:sz w:val="22"/>
          <w:szCs w:val="22"/>
        </w:rPr>
        <w:t>No se presentó ningún error en esta categoría, lo que significa que el modelo reconoce a la perfección esta especie.</w:t>
      </w:r>
    </w:p>
    <w:p w14:paraId="563D0BA2" w14:textId="77777777" w:rsidR="00BB5F1C" w:rsidRPr="00BB5F1C" w:rsidRDefault="00BB5F1C" w:rsidP="00BB5F1C">
      <w:pPr>
        <w:ind w:left="720"/>
        <w:rPr>
          <w:rFonts w:ascii="Arial" w:hAnsi="Arial" w:cs="Arial"/>
          <w:sz w:val="22"/>
          <w:szCs w:val="22"/>
        </w:rPr>
      </w:pPr>
      <w:r w:rsidRPr="00BB5F1C">
        <w:rPr>
          <w:rFonts w:ascii="Arial" w:hAnsi="Arial" w:cs="Arial"/>
          <w:sz w:val="22"/>
          <w:szCs w:val="22"/>
        </w:rPr>
        <w:t xml:space="preserve">Clase </w:t>
      </w:r>
      <w:proofErr w:type="spellStart"/>
      <w:r w:rsidRPr="00BB5F1C">
        <w:rPr>
          <w:rFonts w:ascii="Arial" w:hAnsi="Arial" w:cs="Arial"/>
          <w:sz w:val="22"/>
          <w:szCs w:val="22"/>
        </w:rPr>
        <w:t>Versicolor</w:t>
      </w:r>
      <w:proofErr w:type="spellEnd"/>
    </w:p>
    <w:p w14:paraId="7EF432CB" w14:textId="375BB817" w:rsidR="00BB5F1C" w:rsidRPr="00BB5F1C" w:rsidRDefault="00BB5F1C" w:rsidP="00BB5F1C">
      <w:pPr>
        <w:pStyle w:val="Prrafodelista"/>
        <w:numPr>
          <w:ilvl w:val="0"/>
          <w:numId w:val="3"/>
        </w:numPr>
        <w:rPr>
          <w:rFonts w:ascii="Arial" w:hAnsi="Arial" w:cs="Arial"/>
          <w:sz w:val="22"/>
          <w:szCs w:val="22"/>
        </w:rPr>
      </w:pPr>
      <w:r w:rsidRPr="00BB5F1C">
        <w:rPr>
          <w:rFonts w:ascii="Arial" w:hAnsi="Arial" w:cs="Arial"/>
          <w:sz w:val="22"/>
          <w:szCs w:val="22"/>
        </w:rPr>
        <w:t xml:space="preserve">15 observaciones reales de </w:t>
      </w:r>
      <w:proofErr w:type="spellStart"/>
      <w:r w:rsidRPr="00BB5F1C">
        <w:rPr>
          <w:rFonts w:ascii="Arial" w:hAnsi="Arial" w:cs="Arial"/>
          <w:i/>
          <w:iCs/>
          <w:sz w:val="22"/>
          <w:szCs w:val="22"/>
        </w:rPr>
        <w:t>Versicolor</w:t>
      </w:r>
      <w:proofErr w:type="spellEnd"/>
      <w:r w:rsidRPr="00BB5F1C">
        <w:rPr>
          <w:rFonts w:ascii="Arial" w:hAnsi="Arial" w:cs="Arial"/>
          <w:sz w:val="22"/>
          <w:szCs w:val="22"/>
        </w:rPr>
        <w:t xml:space="preserve"> fueron clasificadas correctamente.</w:t>
      </w:r>
    </w:p>
    <w:p w14:paraId="794D99FE" w14:textId="3F1BFEB1" w:rsidR="00BB5F1C" w:rsidRDefault="00BB5F1C" w:rsidP="00BB5F1C">
      <w:pPr>
        <w:pStyle w:val="Prrafodelista"/>
        <w:numPr>
          <w:ilvl w:val="0"/>
          <w:numId w:val="3"/>
        </w:numPr>
        <w:rPr>
          <w:rFonts w:ascii="Arial" w:hAnsi="Arial" w:cs="Arial"/>
          <w:sz w:val="22"/>
          <w:szCs w:val="22"/>
        </w:rPr>
      </w:pPr>
      <w:r w:rsidRPr="00BB5F1C">
        <w:rPr>
          <w:rFonts w:ascii="Arial" w:hAnsi="Arial" w:cs="Arial"/>
          <w:sz w:val="22"/>
          <w:szCs w:val="22"/>
        </w:rPr>
        <w:t>Tampoco hubo errores en esta clase, lo que refleja una gran capacidad del modelo para diferenciar a esta especie.</w:t>
      </w:r>
    </w:p>
    <w:p w14:paraId="7A26E480" w14:textId="77777777" w:rsidR="00BB5F1C" w:rsidRPr="00BB5F1C" w:rsidRDefault="00BB5F1C" w:rsidP="00BB5F1C">
      <w:pPr>
        <w:pStyle w:val="Prrafodelista"/>
        <w:numPr>
          <w:ilvl w:val="0"/>
          <w:numId w:val="3"/>
        </w:numPr>
        <w:rPr>
          <w:rFonts w:ascii="Arial" w:hAnsi="Arial" w:cs="Arial"/>
          <w:sz w:val="22"/>
          <w:szCs w:val="22"/>
        </w:rPr>
      </w:pPr>
    </w:p>
    <w:p w14:paraId="3119960B" w14:textId="77777777" w:rsidR="00BB5F1C" w:rsidRPr="00BB5F1C" w:rsidRDefault="00BB5F1C" w:rsidP="00BB5F1C">
      <w:pPr>
        <w:ind w:left="720"/>
        <w:rPr>
          <w:rFonts w:ascii="Arial" w:hAnsi="Arial" w:cs="Arial"/>
          <w:sz w:val="22"/>
          <w:szCs w:val="22"/>
        </w:rPr>
      </w:pPr>
      <w:r w:rsidRPr="00BB5F1C">
        <w:rPr>
          <w:rFonts w:ascii="Arial" w:hAnsi="Arial" w:cs="Arial"/>
          <w:sz w:val="22"/>
          <w:szCs w:val="22"/>
        </w:rPr>
        <w:lastRenderedPageBreak/>
        <w:t xml:space="preserve">Clase </w:t>
      </w:r>
      <w:proofErr w:type="spellStart"/>
      <w:r w:rsidRPr="00BB5F1C">
        <w:rPr>
          <w:rFonts w:ascii="Arial" w:hAnsi="Arial" w:cs="Arial"/>
          <w:sz w:val="22"/>
          <w:szCs w:val="22"/>
        </w:rPr>
        <w:t>Virginica</w:t>
      </w:r>
      <w:proofErr w:type="spellEnd"/>
    </w:p>
    <w:p w14:paraId="3D9DE5B5" w14:textId="6FA051CB" w:rsidR="00BB5F1C" w:rsidRPr="00BB5F1C" w:rsidRDefault="00BB5F1C" w:rsidP="00BB5F1C">
      <w:pPr>
        <w:pStyle w:val="Prrafodelista"/>
        <w:numPr>
          <w:ilvl w:val="0"/>
          <w:numId w:val="3"/>
        </w:numPr>
        <w:rPr>
          <w:rFonts w:ascii="Arial" w:hAnsi="Arial" w:cs="Arial"/>
          <w:sz w:val="22"/>
          <w:szCs w:val="22"/>
        </w:rPr>
      </w:pPr>
      <w:r w:rsidRPr="00BB5F1C">
        <w:rPr>
          <w:rFonts w:ascii="Arial" w:hAnsi="Arial" w:cs="Arial"/>
          <w:sz w:val="22"/>
          <w:szCs w:val="22"/>
        </w:rPr>
        <w:t xml:space="preserve">De las 15 observaciones reales de </w:t>
      </w:r>
      <w:proofErr w:type="spellStart"/>
      <w:r w:rsidRPr="00BB5F1C">
        <w:rPr>
          <w:rFonts w:ascii="Arial" w:hAnsi="Arial" w:cs="Arial"/>
          <w:i/>
          <w:iCs/>
          <w:sz w:val="22"/>
          <w:szCs w:val="22"/>
        </w:rPr>
        <w:t>Virginica</w:t>
      </w:r>
      <w:proofErr w:type="spellEnd"/>
      <w:r w:rsidRPr="00BB5F1C">
        <w:rPr>
          <w:rFonts w:ascii="Arial" w:hAnsi="Arial" w:cs="Arial"/>
          <w:sz w:val="22"/>
          <w:szCs w:val="22"/>
        </w:rPr>
        <w:t>, 13 fueron correctamente clasificadas.</w:t>
      </w:r>
    </w:p>
    <w:p w14:paraId="6D82360E" w14:textId="3295F860" w:rsidR="00BB5F1C" w:rsidRPr="00BB5F1C" w:rsidRDefault="00BB5F1C" w:rsidP="00BB5F1C">
      <w:pPr>
        <w:pStyle w:val="Prrafodelista"/>
        <w:numPr>
          <w:ilvl w:val="0"/>
          <w:numId w:val="3"/>
        </w:numPr>
        <w:rPr>
          <w:rFonts w:ascii="Arial" w:hAnsi="Arial" w:cs="Arial"/>
          <w:sz w:val="22"/>
          <w:szCs w:val="22"/>
        </w:rPr>
      </w:pPr>
      <w:r w:rsidRPr="00BB5F1C">
        <w:rPr>
          <w:rFonts w:ascii="Arial" w:hAnsi="Arial" w:cs="Arial"/>
          <w:sz w:val="22"/>
          <w:szCs w:val="22"/>
        </w:rPr>
        <w:t xml:space="preserve">Sin embargo, 2 fueron confundidas con </w:t>
      </w:r>
      <w:proofErr w:type="spellStart"/>
      <w:r w:rsidRPr="00BB5F1C">
        <w:rPr>
          <w:rFonts w:ascii="Arial" w:hAnsi="Arial" w:cs="Arial"/>
          <w:i/>
          <w:iCs/>
          <w:sz w:val="22"/>
          <w:szCs w:val="22"/>
        </w:rPr>
        <w:t>Versicolor</w:t>
      </w:r>
      <w:proofErr w:type="spellEnd"/>
      <w:r w:rsidRPr="00BB5F1C">
        <w:rPr>
          <w:rFonts w:ascii="Arial" w:hAnsi="Arial" w:cs="Arial"/>
          <w:sz w:val="22"/>
          <w:szCs w:val="22"/>
        </w:rPr>
        <w:t>.</w:t>
      </w:r>
    </w:p>
    <w:p w14:paraId="11F77F91" w14:textId="106CEFFD" w:rsidR="00BB5F1C" w:rsidRPr="00BB5F1C" w:rsidRDefault="00BB5F1C" w:rsidP="00BB5F1C">
      <w:pPr>
        <w:pStyle w:val="Prrafodelista"/>
        <w:numPr>
          <w:ilvl w:val="0"/>
          <w:numId w:val="3"/>
        </w:numPr>
        <w:rPr>
          <w:rFonts w:ascii="Arial" w:hAnsi="Arial" w:cs="Arial"/>
          <w:sz w:val="22"/>
          <w:szCs w:val="22"/>
        </w:rPr>
      </w:pPr>
      <w:r w:rsidRPr="00BB5F1C">
        <w:rPr>
          <w:rFonts w:ascii="Arial" w:hAnsi="Arial" w:cs="Arial"/>
          <w:sz w:val="22"/>
          <w:szCs w:val="22"/>
        </w:rPr>
        <w:t xml:space="preserve">Este error es entendible porque </w:t>
      </w:r>
      <w:proofErr w:type="spellStart"/>
      <w:r w:rsidRPr="00BB5F1C">
        <w:rPr>
          <w:rFonts w:ascii="Arial" w:hAnsi="Arial" w:cs="Arial"/>
          <w:i/>
          <w:iCs/>
          <w:sz w:val="22"/>
          <w:szCs w:val="22"/>
        </w:rPr>
        <w:t>Versicolor</w:t>
      </w:r>
      <w:proofErr w:type="spellEnd"/>
      <w:r w:rsidRPr="00BB5F1C">
        <w:rPr>
          <w:rFonts w:ascii="Arial" w:hAnsi="Arial" w:cs="Arial"/>
          <w:sz w:val="22"/>
          <w:szCs w:val="22"/>
        </w:rPr>
        <w:t xml:space="preserve"> y </w:t>
      </w:r>
      <w:proofErr w:type="spellStart"/>
      <w:r w:rsidRPr="00BB5F1C">
        <w:rPr>
          <w:rFonts w:ascii="Arial" w:hAnsi="Arial" w:cs="Arial"/>
          <w:i/>
          <w:iCs/>
          <w:sz w:val="22"/>
          <w:szCs w:val="22"/>
        </w:rPr>
        <w:t>Virginica</w:t>
      </w:r>
      <w:proofErr w:type="spellEnd"/>
      <w:r w:rsidRPr="00BB5F1C">
        <w:rPr>
          <w:rFonts w:ascii="Arial" w:hAnsi="Arial" w:cs="Arial"/>
          <w:sz w:val="22"/>
          <w:szCs w:val="22"/>
        </w:rPr>
        <w:t xml:space="preserve"> presentan medidas de pétalos muy similares, lo cual dificulta al modelo distinguirlas.</w:t>
      </w:r>
    </w:p>
    <w:p w14:paraId="29DF509D" w14:textId="5F0561B5" w:rsidR="00BB5F1C" w:rsidRDefault="00BB5F1C" w:rsidP="00BB5F1C">
      <w:pPr>
        <w:rPr>
          <w:rFonts w:ascii="Arial" w:hAnsi="Arial" w:cs="Arial"/>
          <w:sz w:val="22"/>
          <w:szCs w:val="22"/>
        </w:rPr>
      </w:pPr>
      <w:r w:rsidRPr="00BB5F1C">
        <w:rPr>
          <w:rFonts w:ascii="Arial" w:hAnsi="Arial" w:cs="Arial"/>
          <w:sz w:val="22"/>
          <w:szCs w:val="22"/>
        </w:rPr>
        <w:t>El modelo logró clasificar de manera correcta 43 de 45 casos en el conjunto de prueba.</w:t>
      </w:r>
      <w:r w:rsidRPr="00BB5F1C">
        <w:rPr>
          <w:rFonts w:ascii="Arial" w:hAnsi="Arial" w:cs="Arial"/>
          <w:sz w:val="22"/>
          <w:szCs w:val="22"/>
        </w:rPr>
        <w:t xml:space="preserve"> </w:t>
      </w:r>
      <w:r w:rsidRPr="00BB5F1C">
        <w:rPr>
          <w:rFonts w:ascii="Arial" w:hAnsi="Arial" w:cs="Arial"/>
          <w:sz w:val="22"/>
          <w:szCs w:val="22"/>
        </w:rPr>
        <w:t>Esto equivale a una exactitud del 95,6%, lo cual demuestra un desempeño excelente.</w:t>
      </w:r>
      <w:r w:rsidRPr="00BB5F1C">
        <w:rPr>
          <w:rFonts w:ascii="Arial" w:hAnsi="Arial" w:cs="Arial"/>
          <w:sz w:val="22"/>
          <w:szCs w:val="22"/>
        </w:rPr>
        <w:t xml:space="preserve"> </w:t>
      </w:r>
      <w:r w:rsidRPr="00BB5F1C">
        <w:rPr>
          <w:rFonts w:ascii="Arial" w:hAnsi="Arial" w:cs="Arial"/>
          <w:sz w:val="22"/>
          <w:szCs w:val="22"/>
        </w:rPr>
        <w:t xml:space="preserve">Los errores están concentrados únicamente en la confusión entre </w:t>
      </w:r>
      <w:proofErr w:type="spellStart"/>
      <w:r w:rsidRPr="00BB5F1C">
        <w:rPr>
          <w:rFonts w:ascii="Arial" w:hAnsi="Arial" w:cs="Arial"/>
          <w:sz w:val="22"/>
          <w:szCs w:val="22"/>
        </w:rPr>
        <w:t>Versicolor</w:t>
      </w:r>
      <w:proofErr w:type="spellEnd"/>
      <w:r w:rsidRPr="00BB5F1C">
        <w:rPr>
          <w:rFonts w:ascii="Arial" w:hAnsi="Arial" w:cs="Arial"/>
          <w:sz w:val="22"/>
          <w:szCs w:val="22"/>
        </w:rPr>
        <w:t xml:space="preserve"> y </w:t>
      </w:r>
      <w:proofErr w:type="spellStart"/>
      <w:r w:rsidRPr="00BB5F1C">
        <w:rPr>
          <w:rFonts w:ascii="Arial" w:hAnsi="Arial" w:cs="Arial"/>
          <w:sz w:val="22"/>
          <w:szCs w:val="22"/>
        </w:rPr>
        <w:t>Virginica</w:t>
      </w:r>
      <w:proofErr w:type="spellEnd"/>
      <w:r w:rsidRPr="00BB5F1C">
        <w:rPr>
          <w:rFonts w:ascii="Arial" w:hAnsi="Arial" w:cs="Arial"/>
          <w:sz w:val="22"/>
          <w:szCs w:val="22"/>
        </w:rPr>
        <w:t xml:space="preserve">. Esto confirma que la especie </w:t>
      </w:r>
      <w:proofErr w:type="spellStart"/>
      <w:r w:rsidRPr="00BB5F1C">
        <w:rPr>
          <w:rFonts w:ascii="Arial" w:hAnsi="Arial" w:cs="Arial"/>
          <w:sz w:val="22"/>
          <w:szCs w:val="22"/>
        </w:rPr>
        <w:t>Setosa</w:t>
      </w:r>
      <w:proofErr w:type="spellEnd"/>
      <w:r w:rsidRPr="00BB5F1C">
        <w:rPr>
          <w:rFonts w:ascii="Arial" w:hAnsi="Arial" w:cs="Arial"/>
          <w:sz w:val="22"/>
          <w:szCs w:val="22"/>
        </w:rPr>
        <w:t xml:space="preserve"> es fácilmente separable en el espacio de características, mientras que </w:t>
      </w:r>
      <w:proofErr w:type="spellStart"/>
      <w:r w:rsidRPr="00BB5F1C">
        <w:rPr>
          <w:rFonts w:ascii="Arial" w:hAnsi="Arial" w:cs="Arial"/>
          <w:sz w:val="22"/>
          <w:szCs w:val="22"/>
        </w:rPr>
        <w:t>Versicolor</w:t>
      </w:r>
      <w:proofErr w:type="spellEnd"/>
      <w:r w:rsidRPr="00BB5F1C">
        <w:rPr>
          <w:rFonts w:ascii="Arial" w:hAnsi="Arial" w:cs="Arial"/>
          <w:sz w:val="22"/>
          <w:szCs w:val="22"/>
        </w:rPr>
        <w:t xml:space="preserve"> y </w:t>
      </w:r>
      <w:proofErr w:type="spellStart"/>
      <w:r w:rsidRPr="00BB5F1C">
        <w:rPr>
          <w:rFonts w:ascii="Arial" w:hAnsi="Arial" w:cs="Arial"/>
          <w:sz w:val="22"/>
          <w:szCs w:val="22"/>
        </w:rPr>
        <w:t>Virginica</w:t>
      </w:r>
      <w:proofErr w:type="spellEnd"/>
      <w:r w:rsidRPr="00BB5F1C">
        <w:rPr>
          <w:rFonts w:ascii="Arial" w:hAnsi="Arial" w:cs="Arial"/>
          <w:sz w:val="22"/>
          <w:szCs w:val="22"/>
        </w:rPr>
        <w:t xml:space="preserve"> tienen fronteras más difusas.</w:t>
      </w:r>
    </w:p>
    <w:p w14:paraId="0073D8DD" w14:textId="554E59C2" w:rsidR="00C73DAA" w:rsidRPr="00BB5F1C" w:rsidRDefault="00C73DAA" w:rsidP="00BB5F1C">
      <w:pPr>
        <w:rPr>
          <w:rFonts w:ascii="Arial" w:hAnsi="Arial" w:cs="Arial"/>
          <w:b/>
          <w:bCs/>
          <w:sz w:val="22"/>
          <w:szCs w:val="22"/>
        </w:rPr>
      </w:pPr>
      <w:r>
        <w:rPr>
          <w:rFonts w:ascii="Arial" w:hAnsi="Arial" w:cs="Arial"/>
          <w:b/>
          <w:bCs/>
          <w:sz w:val="22"/>
          <w:szCs w:val="22"/>
        </w:rPr>
        <w:t>C</w:t>
      </w:r>
      <w:r w:rsidRPr="00C73DAA">
        <w:rPr>
          <w:rFonts w:ascii="Arial" w:hAnsi="Arial" w:cs="Arial"/>
          <w:b/>
          <w:bCs/>
          <w:sz w:val="22"/>
          <w:szCs w:val="22"/>
        </w:rPr>
        <w:t>omparación</w:t>
      </w:r>
      <w:r>
        <w:rPr>
          <w:rFonts w:ascii="Arial" w:hAnsi="Arial" w:cs="Arial"/>
          <w:b/>
          <w:bCs/>
          <w:sz w:val="22"/>
          <w:szCs w:val="22"/>
        </w:rPr>
        <w:t xml:space="preserve"> entre valores</w:t>
      </w:r>
      <w:r w:rsidRPr="00C73DAA">
        <w:rPr>
          <w:rFonts w:ascii="Arial" w:hAnsi="Arial" w:cs="Arial"/>
          <w:b/>
          <w:bCs/>
          <w:sz w:val="22"/>
          <w:szCs w:val="22"/>
        </w:rPr>
        <w:t xml:space="preserve">. </w:t>
      </w:r>
    </w:p>
    <w:p w14:paraId="51819915" w14:textId="5EC6158D" w:rsidR="00BB5F1C" w:rsidRDefault="00C73DAA" w:rsidP="00C73DAA">
      <w:pPr>
        <w:jc w:val="center"/>
        <w:rPr>
          <w:rFonts w:ascii="Arial" w:hAnsi="Arial" w:cs="Arial"/>
          <w:sz w:val="22"/>
          <w:szCs w:val="22"/>
        </w:rPr>
      </w:pPr>
      <w:r w:rsidRPr="00C73DAA">
        <w:rPr>
          <w:rFonts w:ascii="Arial" w:hAnsi="Arial" w:cs="Arial"/>
          <w:sz w:val="22"/>
          <w:szCs w:val="22"/>
        </w:rPr>
        <w:drawing>
          <wp:inline distT="0" distB="0" distL="0" distR="0" wp14:anchorId="7035AEA4" wp14:editId="5712D8E7">
            <wp:extent cx="2847975" cy="2022069"/>
            <wp:effectExtent l="0" t="0" r="0" b="0"/>
            <wp:docPr id="265625816"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25816" name="Imagen 1" descr="Gráfico, Gráfico de dispersión&#10;&#10;El contenido generado por IA puede ser incorrecto."/>
                    <pic:cNvPicPr/>
                  </pic:nvPicPr>
                  <pic:blipFill>
                    <a:blip r:embed="rId6"/>
                    <a:stretch>
                      <a:fillRect/>
                    </a:stretch>
                  </pic:blipFill>
                  <pic:spPr>
                    <a:xfrm>
                      <a:off x="0" y="0"/>
                      <a:ext cx="2850971" cy="2024196"/>
                    </a:xfrm>
                    <a:prstGeom prst="rect">
                      <a:avLst/>
                    </a:prstGeom>
                  </pic:spPr>
                </pic:pic>
              </a:graphicData>
            </a:graphic>
          </wp:inline>
        </w:drawing>
      </w:r>
    </w:p>
    <w:p w14:paraId="015F5AAF" w14:textId="6927A726" w:rsidR="00C73DAA" w:rsidRPr="00C73DAA" w:rsidRDefault="00C73DAA" w:rsidP="00C73DAA">
      <w:pPr>
        <w:rPr>
          <w:rFonts w:ascii="Arial" w:hAnsi="Arial" w:cs="Arial"/>
          <w:sz w:val="22"/>
          <w:szCs w:val="22"/>
        </w:rPr>
      </w:pPr>
      <w:r w:rsidRPr="00C73DAA">
        <w:rPr>
          <w:rFonts w:ascii="Arial" w:hAnsi="Arial" w:cs="Arial"/>
          <w:sz w:val="22"/>
          <w:szCs w:val="22"/>
        </w:rPr>
        <w:t xml:space="preserve">En el eje X se tiene el número de muestra y en el eje Y la clase de la flor (0 = </w:t>
      </w:r>
      <w:proofErr w:type="spellStart"/>
      <w:r w:rsidRPr="00C73DAA">
        <w:rPr>
          <w:rFonts w:ascii="Arial" w:hAnsi="Arial" w:cs="Arial"/>
          <w:sz w:val="22"/>
          <w:szCs w:val="22"/>
        </w:rPr>
        <w:t>Setosa</w:t>
      </w:r>
      <w:proofErr w:type="spellEnd"/>
      <w:r w:rsidRPr="00C73DAA">
        <w:rPr>
          <w:rFonts w:ascii="Arial" w:hAnsi="Arial" w:cs="Arial"/>
          <w:sz w:val="22"/>
          <w:szCs w:val="22"/>
        </w:rPr>
        <w:t xml:space="preserve">, 1 = </w:t>
      </w:r>
      <w:proofErr w:type="spellStart"/>
      <w:r w:rsidRPr="00C73DAA">
        <w:rPr>
          <w:rFonts w:ascii="Arial" w:hAnsi="Arial" w:cs="Arial"/>
          <w:sz w:val="22"/>
          <w:szCs w:val="22"/>
        </w:rPr>
        <w:t>Versicolor</w:t>
      </w:r>
      <w:proofErr w:type="spellEnd"/>
      <w:r w:rsidRPr="00C73DAA">
        <w:rPr>
          <w:rFonts w:ascii="Arial" w:hAnsi="Arial" w:cs="Arial"/>
          <w:sz w:val="22"/>
          <w:szCs w:val="22"/>
        </w:rPr>
        <w:t xml:space="preserve">, 2 = </w:t>
      </w:r>
      <w:proofErr w:type="spellStart"/>
      <w:r w:rsidRPr="00C73DAA">
        <w:rPr>
          <w:rFonts w:ascii="Arial" w:hAnsi="Arial" w:cs="Arial"/>
          <w:sz w:val="22"/>
          <w:szCs w:val="22"/>
        </w:rPr>
        <w:t>Virginica</w:t>
      </w:r>
      <w:proofErr w:type="spellEnd"/>
      <w:r w:rsidRPr="00C73DAA">
        <w:rPr>
          <w:rFonts w:ascii="Arial" w:hAnsi="Arial" w:cs="Arial"/>
          <w:sz w:val="22"/>
          <w:szCs w:val="22"/>
        </w:rPr>
        <w:t>).</w:t>
      </w:r>
      <w:r>
        <w:rPr>
          <w:rFonts w:ascii="Arial" w:hAnsi="Arial" w:cs="Arial"/>
          <w:sz w:val="22"/>
          <w:szCs w:val="22"/>
        </w:rPr>
        <w:br/>
      </w:r>
      <w:r w:rsidRPr="00C73DAA">
        <w:rPr>
          <w:rFonts w:ascii="Arial" w:hAnsi="Arial" w:cs="Arial"/>
          <w:sz w:val="22"/>
          <w:szCs w:val="22"/>
        </w:rPr>
        <w:br/>
      </w:r>
      <w:r>
        <w:rPr>
          <w:rFonts w:ascii="Arial" w:hAnsi="Arial" w:cs="Arial"/>
          <w:sz w:val="22"/>
          <w:szCs w:val="22"/>
        </w:rPr>
        <w:t>E</w:t>
      </w:r>
      <w:r w:rsidRPr="00C73DAA">
        <w:rPr>
          <w:rFonts w:ascii="Arial" w:hAnsi="Arial" w:cs="Arial"/>
          <w:sz w:val="22"/>
          <w:szCs w:val="22"/>
        </w:rPr>
        <w:t>lementos principales:</w:t>
      </w:r>
    </w:p>
    <w:p w14:paraId="42269C0E" w14:textId="77777777" w:rsidR="00C73DAA" w:rsidRPr="00C73DAA" w:rsidRDefault="00C73DAA" w:rsidP="00C73DAA">
      <w:pPr>
        <w:ind w:left="720"/>
        <w:rPr>
          <w:rFonts w:ascii="Arial" w:hAnsi="Arial" w:cs="Arial"/>
          <w:sz w:val="22"/>
          <w:szCs w:val="22"/>
        </w:rPr>
      </w:pPr>
      <w:r w:rsidRPr="00C73DAA">
        <w:rPr>
          <w:rFonts w:ascii="Arial" w:hAnsi="Arial" w:cs="Arial"/>
          <w:sz w:val="22"/>
          <w:szCs w:val="22"/>
        </w:rPr>
        <w:t>Clases reales (verde, círculos)</w:t>
      </w:r>
      <w:r w:rsidRPr="00C73DAA">
        <w:rPr>
          <w:rFonts w:ascii="Arial" w:hAnsi="Arial" w:cs="Arial"/>
          <w:sz w:val="22"/>
          <w:szCs w:val="22"/>
        </w:rPr>
        <w:br/>
        <w:t>Representan la categoría verdadera de cada muestra. Se ubican únicamente en los valores 0, 1 o 2, ya que son clases discretas.</w:t>
      </w:r>
    </w:p>
    <w:p w14:paraId="5E3D8C91" w14:textId="77777777" w:rsidR="00C73DAA" w:rsidRPr="00C73DAA" w:rsidRDefault="00C73DAA" w:rsidP="00C73DAA">
      <w:pPr>
        <w:ind w:left="720"/>
        <w:rPr>
          <w:rFonts w:ascii="Arial" w:hAnsi="Arial" w:cs="Arial"/>
          <w:sz w:val="22"/>
          <w:szCs w:val="22"/>
        </w:rPr>
      </w:pPr>
      <w:r w:rsidRPr="00C73DAA">
        <w:rPr>
          <w:rFonts w:ascii="Arial" w:hAnsi="Arial" w:cs="Arial"/>
          <w:sz w:val="22"/>
          <w:szCs w:val="22"/>
        </w:rPr>
        <w:t>Predicciones continuas (rojo, equis)</w:t>
      </w:r>
      <w:r w:rsidRPr="00C73DAA">
        <w:rPr>
          <w:rFonts w:ascii="Arial" w:hAnsi="Arial" w:cs="Arial"/>
          <w:sz w:val="22"/>
          <w:szCs w:val="22"/>
        </w:rPr>
        <w:br/>
        <w:t>Aquí se observa cómo funciona la regresión lineal: el modelo no entrega una clase directamente, sino un valor numérico continuo que puede estar entre 0 y 2.</w:t>
      </w:r>
    </w:p>
    <w:p w14:paraId="7A4686EA" w14:textId="67757EDD" w:rsidR="00C73DAA" w:rsidRPr="00C73DAA" w:rsidRDefault="00C73DAA" w:rsidP="00C73DAA">
      <w:pPr>
        <w:pStyle w:val="Prrafodelista"/>
        <w:numPr>
          <w:ilvl w:val="0"/>
          <w:numId w:val="3"/>
        </w:numPr>
        <w:rPr>
          <w:rFonts w:ascii="Arial" w:hAnsi="Arial" w:cs="Arial"/>
          <w:sz w:val="22"/>
          <w:szCs w:val="22"/>
        </w:rPr>
      </w:pPr>
      <w:r w:rsidRPr="00C73DAA">
        <w:rPr>
          <w:rFonts w:ascii="Arial" w:hAnsi="Arial" w:cs="Arial"/>
          <w:sz w:val="22"/>
          <w:szCs w:val="22"/>
        </w:rPr>
        <w:t>Por ejemplo, en vez de dar la clase 1, puede dar un valor como 1.3 o 0.8.</w:t>
      </w:r>
    </w:p>
    <w:p w14:paraId="7EB2C2F4" w14:textId="588B6425" w:rsidR="00C73DAA" w:rsidRPr="00C73DAA" w:rsidRDefault="00C73DAA" w:rsidP="00C73DAA">
      <w:pPr>
        <w:pStyle w:val="Prrafodelista"/>
        <w:numPr>
          <w:ilvl w:val="0"/>
          <w:numId w:val="3"/>
        </w:numPr>
        <w:rPr>
          <w:rFonts w:ascii="Arial" w:hAnsi="Arial" w:cs="Arial"/>
          <w:sz w:val="22"/>
          <w:szCs w:val="22"/>
        </w:rPr>
      </w:pPr>
      <w:r w:rsidRPr="00C73DAA">
        <w:rPr>
          <w:rFonts w:ascii="Arial" w:hAnsi="Arial" w:cs="Arial"/>
          <w:sz w:val="22"/>
          <w:szCs w:val="22"/>
        </w:rPr>
        <w:t>Esto explica por qué algunos puntos rojos aparecen entre los valores enteros del eje Y.</w:t>
      </w:r>
    </w:p>
    <w:p w14:paraId="2AEE05E6" w14:textId="77777777" w:rsidR="00C73DAA" w:rsidRPr="00C73DAA" w:rsidRDefault="00C73DAA" w:rsidP="00C73DAA">
      <w:pPr>
        <w:ind w:left="720"/>
        <w:rPr>
          <w:rFonts w:ascii="Arial" w:hAnsi="Arial" w:cs="Arial"/>
          <w:sz w:val="22"/>
          <w:szCs w:val="22"/>
        </w:rPr>
      </w:pPr>
      <w:r w:rsidRPr="00C73DAA">
        <w:rPr>
          <w:rFonts w:ascii="Arial" w:hAnsi="Arial" w:cs="Arial"/>
          <w:sz w:val="22"/>
          <w:szCs w:val="22"/>
        </w:rPr>
        <w:lastRenderedPageBreak/>
        <w:t>Predicciones redondeadas (azul, cuadrados)</w:t>
      </w:r>
      <w:r w:rsidRPr="00C73DAA">
        <w:rPr>
          <w:rFonts w:ascii="Arial" w:hAnsi="Arial" w:cs="Arial"/>
          <w:sz w:val="22"/>
          <w:szCs w:val="22"/>
        </w:rPr>
        <w:br/>
        <w:t>Para convertir las salidas continuas en clases válidas (0, 1, 2), se aplica un redondeo.</w:t>
      </w:r>
    </w:p>
    <w:p w14:paraId="08651AC1" w14:textId="79C525F7" w:rsidR="00C73DAA" w:rsidRPr="00C73DAA" w:rsidRDefault="00C73DAA" w:rsidP="00C73DAA">
      <w:pPr>
        <w:pStyle w:val="Prrafodelista"/>
        <w:numPr>
          <w:ilvl w:val="0"/>
          <w:numId w:val="3"/>
        </w:numPr>
        <w:rPr>
          <w:rFonts w:ascii="Arial" w:hAnsi="Arial" w:cs="Arial"/>
          <w:sz w:val="22"/>
          <w:szCs w:val="22"/>
        </w:rPr>
      </w:pPr>
      <w:r w:rsidRPr="00C73DAA">
        <w:rPr>
          <w:rFonts w:ascii="Arial" w:hAnsi="Arial" w:cs="Arial"/>
          <w:sz w:val="22"/>
          <w:szCs w:val="22"/>
        </w:rPr>
        <w:t>Con este ajuste, muchas de las predicciones se alinean con los valores reales.</w:t>
      </w:r>
    </w:p>
    <w:p w14:paraId="29C01B8E" w14:textId="37AE5BFF" w:rsidR="00C73DAA" w:rsidRPr="00C73DAA" w:rsidRDefault="00C73DAA" w:rsidP="00C73DAA">
      <w:pPr>
        <w:pStyle w:val="Prrafodelista"/>
        <w:numPr>
          <w:ilvl w:val="0"/>
          <w:numId w:val="3"/>
        </w:numPr>
        <w:rPr>
          <w:rFonts w:ascii="Arial" w:hAnsi="Arial" w:cs="Arial"/>
          <w:sz w:val="22"/>
          <w:szCs w:val="22"/>
        </w:rPr>
      </w:pPr>
      <w:r w:rsidRPr="00C73DAA">
        <w:rPr>
          <w:rFonts w:ascii="Arial" w:hAnsi="Arial" w:cs="Arial"/>
          <w:sz w:val="22"/>
          <w:szCs w:val="22"/>
        </w:rPr>
        <w:t>No obstante, en algunos casos se genera error, como cuando una predicción continua cercana a 1.6 se redondea a 2, clasificando mal una flor que en realidad era clase 1 (</w:t>
      </w:r>
      <w:proofErr w:type="spellStart"/>
      <w:r w:rsidRPr="00C73DAA">
        <w:rPr>
          <w:rFonts w:ascii="Arial" w:hAnsi="Arial" w:cs="Arial"/>
          <w:sz w:val="22"/>
          <w:szCs w:val="22"/>
        </w:rPr>
        <w:t>Versicolor</w:t>
      </w:r>
      <w:proofErr w:type="spellEnd"/>
      <w:r w:rsidRPr="00C73DAA">
        <w:rPr>
          <w:rFonts w:ascii="Arial" w:hAnsi="Arial" w:cs="Arial"/>
          <w:sz w:val="22"/>
          <w:szCs w:val="22"/>
        </w:rPr>
        <w:t>).</w:t>
      </w:r>
    </w:p>
    <w:p w14:paraId="79D9E45A" w14:textId="7533F23E" w:rsidR="00C73DAA" w:rsidRDefault="00C73DAA" w:rsidP="00C73DAA">
      <w:pPr>
        <w:rPr>
          <w:rFonts w:ascii="Arial" w:hAnsi="Arial" w:cs="Arial"/>
          <w:sz w:val="22"/>
          <w:szCs w:val="22"/>
        </w:rPr>
      </w:pPr>
      <w:r w:rsidRPr="00C73DAA">
        <w:rPr>
          <w:rFonts w:ascii="Arial" w:hAnsi="Arial" w:cs="Arial"/>
          <w:sz w:val="22"/>
          <w:szCs w:val="22"/>
        </w:rPr>
        <w:t>La gráfica evidencia que la regresión lineal no es un modelo nativo de clasificación, ya que produce valores continuos. Sin embargo, al redondearlos se logra una aproximación bastante buena.</w:t>
      </w:r>
      <w:r>
        <w:rPr>
          <w:rFonts w:ascii="Arial" w:hAnsi="Arial" w:cs="Arial"/>
          <w:sz w:val="22"/>
          <w:szCs w:val="22"/>
        </w:rPr>
        <w:t xml:space="preserve"> </w:t>
      </w:r>
      <w:r w:rsidRPr="00C73DAA">
        <w:rPr>
          <w:rFonts w:ascii="Arial" w:hAnsi="Arial" w:cs="Arial"/>
          <w:sz w:val="22"/>
          <w:szCs w:val="22"/>
        </w:rPr>
        <w:t>Los círculos verdes y los cuadrados azules coinciden en la mayoría de los casos, lo que refleja el buen rendimiento del modelo.</w:t>
      </w:r>
      <w:r>
        <w:rPr>
          <w:rFonts w:ascii="Arial" w:hAnsi="Arial" w:cs="Arial"/>
          <w:sz w:val="22"/>
          <w:szCs w:val="22"/>
        </w:rPr>
        <w:t xml:space="preserve"> </w:t>
      </w:r>
      <w:r w:rsidRPr="00C73DAA">
        <w:rPr>
          <w:rFonts w:ascii="Arial" w:hAnsi="Arial" w:cs="Arial"/>
          <w:sz w:val="22"/>
          <w:szCs w:val="22"/>
        </w:rPr>
        <w:t>Los errores ocurren cuando las predicciones continuas quedan demasiado alejadas del valor correcto y, tras el redondeo, caen en la clase equivocada.</w:t>
      </w:r>
      <w:r>
        <w:rPr>
          <w:rFonts w:ascii="Arial" w:hAnsi="Arial" w:cs="Arial"/>
          <w:sz w:val="22"/>
          <w:szCs w:val="22"/>
        </w:rPr>
        <w:t xml:space="preserve"> </w:t>
      </w:r>
      <w:r w:rsidRPr="00C73DAA">
        <w:rPr>
          <w:rFonts w:ascii="Arial" w:hAnsi="Arial" w:cs="Arial"/>
          <w:sz w:val="22"/>
          <w:szCs w:val="22"/>
        </w:rPr>
        <w:t xml:space="preserve">Este comportamiento confirma lo observado en la matriz de confusión: </w:t>
      </w:r>
      <w:proofErr w:type="spellStart"/>
      <w:r w:rsidRPr="00C73DAA">
        <w:rPr>
          <w:rFonts w:ascii="Arial" w:hAnsi="Arial" w:cs="Arial"/>
          <w:sz w:val="22"/>
          <w:szCs w:val="22"/>
        </w:rPr>
        <w:t>Setosa</w:t>
      </w:r>
      <w:proofErr w:type="spellEnd"/>
      <w:r w:rsidRPr="00C73DAA">
        <w:rPr>
          <w:rFonts w:ascii="Arial" w:hAnsi="Arial" w:cs="Arial"/>
          <w:sz w:val="22"/>
          <w:szCs w:val="22"/>
        </w:rPr>
        <w:t xml:space="preserve"> es siempre bien clasificada, pero hay confusión entre </w:t>
      </w:r>
      <w:proofErr w:type="spellStart"/>
      <w:r w:rsidRPr="00C73DAA">
        <w:rPr>
          <w:rFonts w:ascii="Arial" w:hAnsi="Arial" w:cs="Arial"/>
          <w:sz w:val="22"/>
          <w:szCs w:val="22"/>
        </w:rPr>
        <w:t>Versicolor</w:t>
      </w:r>
      <w:proofErr w:type="spellEnd"/>
      <w:r w:rsidRPr="00C73DAA">
        <w:rPr>
          <w:rFonts w:ascii="Arial" w:hAnsi="Arial" w:cs="Arial"/>
          <w:sz w:val="22"/>
          <w:szCs w:val="22"/>
        </w:rPr>
        <w:t xml:space="preserve"> y </w:t>
      </w:r>
      <w:proofErr w:type="spellStart"/>
      <w:r w:rsidRPr="00C73DAA">
        <w:rPr>
          <w:rFonts w:ascii="Arial" w:hAnsi="Arial" w:cs="Arial"/>
          <w:sz w:val="22"/>
          <w:szCs w:val="22"/>
        </w:rPr>
        <w:t>Virginica</w:t>
      </w:r>
      <w:proofErr w:type="spellEnd"/>
      <w:r w:rsidRPr="00C73DAA">
        <w:rPr>
          <w:rFonts w:ascii="Arial" w:hAnsi="Arial" w:cs="Arial"/>
          <w:sz w:val="22"/>
          <w:szCs w:val="22"/>
        </w:rPr>
        <w:t>.</w:t>
      </w:r>
    </w:p>
    <w:p w14:paraId="26662AC3" w14:textId="6EC004EB" w:rsidR="00C73DAA" w:rsidRDefault="00C73DAA" w:rsidP="00C73DAA">
      <w:pPr>
        <w:rPr>
          <w:rFonts w:ascii="Arial" w:hAnsi="Arial" w:cs="Arial"/>
          <w:b/>
          <w:bCs/>
          <w:sz w:val="22"/>
          <w:szCs w:val="22"/>
        </w:rPr>
      </w:pPr>
      <w:r w:rsidRPr="00C73DAA">
        <w:rPr>
          <w:rFonts w:ascii="Arial" w:hAnsi="Arial" w:cs="Arial"/>
          <w:b/>
          <w:bCs/>
          <w:sz w:val="22"/>
          <w:szCs w:val="22"/>
        </w:rPr>
        <w:t xml:space="preserve">Importancia de las características. </w:t>
      </w:r>
    </w:p>
    <w:p w14:paraId="56FB1E8F" w14:textId="0ED54EBD" w:rsidR="00C73DAA" w:rsidRDefault="00C73DAA" w:rsidP="00C73DAA">
      <w:pPr>
        <w:jc w:val="center"/>
        <w:rPr>
          <w:rFonts w:ascii="Arial" w:hAnsi="Arial" w:cs="Arial"/>
          <w:b/>
          <w:bCs/>
          <w:sz w:val="22"/>
          <w:szCs w:val="22"/>
        </w:rPr>
      </w:pPr>
      <w:r w:rsidRPr="00C73DAA">
        <w:rPr>
          <w:rFonts w:ascii="Arial" w:hAnsi="Arial" w:cs="Arial"/>
          <w:b/>
          <w:bCs/>
          <w:sz w:val="22"/>
          <w:szCs w:val="22"/>
        </w:rPr>
        <w:drawing>
          <wp:inline distT="0" distB="0" distL="0" distR="0" wp14:anchorId="283A62CE" wp14:editId="5EEEC544">
            <wp:extent cx="3513496" cy="1885950"/>
            <wp:effectExtent l="0" t="0" r="0" b="0"/>
            <wp:docPr id="127813729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37297" name="Imagen 1" descr="Gráfico&#10;&#10;El contenido generado por IA puede ser incorrecto."/>
                    <pic:cNvPicPr/>
                  </pic:nvPicPr>
                  <pic:blipFill>
                    <a:blip r:embed="rId7"/>
                    <a:stretch>
                      <a:fillRect/>
                    </a:stretch>
                  </pic:blipFill>
                  <pic:spPr>
                    <a:xfrm>
                      <a:off x="0" y="0"/>
                      <a:ext cx="3515555" cy="1887055"/>
                    </a:xfrm>
                    <a:prstGeom prst="rect">
                      <a:avLst/>
                    </a:prstGeom>
                  </pic:spPr>
                </pic:pic>
              </a:graphicData>
            </a:graphic>
          </wp:inline>
        </w:drawing>
      </w:r>
    </w:p>
    <w:p w14:paraId="0D9736F0" w14:textId="028A94C4" w:rsidR="00C73DAA" w:rsidRPr="00C73DAA" w:rsidRDefault="00C73DAA" w:rsidP="00C73DAA">
      <w:pPr>
        <w:rPr>
          <w:rFonts w:ascii="Arial" w:hAnsi="Arial" w:cs="Arial"/>
          <w:sz w:val="22"/>
          <w:szCs w:val="22"/>
        </w:rPr>
      </w:pPr>
      <w:r w:rsidRPr="00C73DAA">
        <w:rPr>
          <w:rFonts w:ascii="Arial" w:hAnsi="Arial" w:cs="Arial"/>
          <w:sz w:val="22"/>
          <w:szCs w:val="22"/>
        </w:rPr>
        <w:t xml:space="preserve">Se </w:t>
      </w:r>
      <w:r w:rsidRPr="00C73DAA">
        <w:rPr>
          <w:rFonts w:ascii="Arial" w:hAnsi="Arial" w:cs="Arial"/>
          <w:sz w:val="22"/>
          <w:szCs w:val="22"/>
        </w:rPr>
        <w:t xml:space="preserve">muestra el peso coeficiente que la Regresión Lineal asigna a cada variable del </w:t>
      </w:r>
      <w:proofErr w:type="spellStart"/>
      <w:r w:rsidRPr="00C73DAA">
        <w:rPr>
          <w:rFonts w:ascii="Arial" w:hAnsi="Arial" w:cs="Arial"/>
          <w:sz w:val="22"/>
          <w:szCs w:val="22"/>
        </w:rPr>
        <w:t>dataset</w:t>
      </w:r>
      <w:proofErr w:type="spellEnd"/>
      <w:r w:rsidRPr="00C73DAA">
        <w:rPr>
          <w:rFonts w:ascii="Arial" w:hAnsi="Arial" w:cs="Arial"/>
          <w:sz w:val="22"/>
          <w:szCs w:val="22"/>
        </w:rPr>
        <w:t xml:space="preserve"> Iris, lo que permite identificar cuáles características tienen más influencia en la clasificación de las flores.</w:t>
      </w:r>
    </w:p>
    <w:p w14:paraId="7D23419E" w14:textId="77777777" w:rsidR="00C73DAA" w:rsidRPr="00C73DAA" w:rsidRDefault="00C73DAA" w:rsidP="00C73DAA">
      <w:pPr>
        <w:ind w:left="720"/>
        <w:rPr>
          <w:rFonts w:ascii="Arial" w:hAnsi="Arial" w:cs="Arial"/>
          <w:sz w:val="22"/>
          <w:szCs w:val="22"/>
        </w:rPr>
      </w:pPr>
      <w:r w:rsidRPr="00C73DAA">
        <w:rPr>
          <w:rFonts w:ascii="Arial" w:hAnsi="Arial" w:cs="Arial"/>
          <w:sz w:val="22"/>
          <w:szCs w:val="22"/>
        </w:rPr>
        <w:t>Ancho del pétalo (cm)</w:t>
      </w:r>
      <w:r w:rsidRPr="00C73DAA">
        <w:rPr>
          <w:rFonts w:ascii="Arial" w:hAnsi="Arial" w:cs="Arial"/>
          <w:sz w:val="22"/>
          <w:szCs w:val="22"/>
        </w:rPr>
        <w:br/>
        <w:t xml:space="preserve">Es la característica con mayor peso positivo en el modelo. Esto significa que es el rasgo más determinante para diferenciar entre las especies. En la práctica, cuando el ancho del pétalo aumenta, la probabilidad de que la flor pertenezca a </w:t>
      </w:r>
      <w:proofErr w:type="spellStart"/>
      <w:r w:rsidRPr="00C73DAA">
        <w:rPr>
          <w:rFonts w:ascii="Arial" w:hAnsi="Arial" w:cs="Arial"/>
          <w:sz w:val="22"/>
          <w:szCs w:val="22"/>
        </w:rPr>
        <w:t>Virginica</w:t>
      </w:r>
      <w:proofErr w:type="spellEnd"/>
      <w:r w:rsidRPr="00C73DAA">
        <w:rPr>
          <w:rFonts w:ascii="Arial" w:hAnsi="Arial" w:cs="Arial"/>
          <w:sz w:val="22"/>
          <w:szCs w:val="22"/>
        </w:rPr>
        <w:t xml:space="preserve"> se incrementa notablemente.</w:t>
      </w:r>
    </w:p>
    <w:p w14:paraId="4C993F96" w14:textId="77777777" w:rsidR="00C73DAA" w:rsidRPr="00C73DAA" w:rsidRDefault="00C73DAA" w:rsidP="00C73DAA">
      <w:pPr>
        <w:ind w:left="720"/>
        <w:rPr>
          <w:rFonts w:ascii="Arial" w:hAnsi="Arial" w:cs="Arial"/>
          <w:sz w:val="22"/>
          <w:szCs w:val="22"/>
        </w:rPr>
      </w:pPr>
      <w:r w:rsidRPr="00C73DAA">
        <w:rPr>
          <w:rFonts w:ascii="Arial" w:hAnsi="Arial" w:cs="Arial"/>
          <w:sz w:val="22"/>
          <w:szCs w:val="22"/>
        </w:rPr>
        <w:t>Largo del pétalo (cm)</w:t>
      </w:r>
      <w:r w:rsidRPr="00C73DAA">
        <w:rPr>
          <w:rFonts w:ascii="Arial" w:hAnsi="Arial" w:cs="Arial"/>
          <w:sz w:val="22"/>
          <w:szCs w:val="22"/>
        </w:rPr>
        <w:br/>
        <w:t xml:space="preserve">También tiene un peso positivo importante, aunque menor que el ancho del pétalo. Es otra variable fundamental, sobre todo para distinguir entre </w:t>
      </w:r>
      <w:proofErr w:type="spellStart"/>
      <w:r w:rsidRPr="00C73DAA">
        <w:rPr>
          <w:rFonts w:ascii="Arial" w:hAnsi="Arial" w:cs="Arial"/>
          <w:sz w:val="22"/>
          <w:szCs w:val="22"/>
        </w:rPr>
        <w:t>Setosa</w:t>
      </w:r>
      <w:proofErr w:type="spellEnd"/>
      <w:r w:rsidRPr="00C73DAA">
        <w:rPr>
          <w:rFonts w:ascii="Arial" w:hAnsi="Arial" w:cs="Arial"/>
          <w:sz w:val="22"/>
          <w:szCs w:val="22"/>
        </w:rPr>
        <w:t xml:space="preserve"> y las otras dos especies.</w:t>
      </w:r>
    </w:p>
    <w:p w14:paraId="2E293AA1" w14:textId="77777777" w:rsidR="00C73DAA" w:rsidRPr="00C73DAA" w:rsidRDefault="00C73DAA" w:rsidP="00C73DAA">
      <w:pPr>
        <w:ind w:left="720"/>
        <w:rPr>
          <w:rFonts w:ascii="Arial" w:hAnsi="Arial" w:cs="Arial"/>
          <w:sz w:val="22"/>
          <w:szCs w:val="22"/>
        </w:rPr>
      </w:pPr>
      <w:r w:rsidRPr="00C73DAA">
        <w:rPr>
          <w:rFonts w:ascii="Arial" w:hAnsi="Arial" w:cs="Arial"/>
          <w:sz w:val="22"/>
          <w:szCs w:val="22"/>
        </w:rPr>
        <w:lastRenderedPageBreak/>
        <w:t>Ancho del sépalo (cm)</w:t>
      </w:r>
      <w:r w:rsidRPr="00C73DAA">
        <w:rPr>
          <w:rFonts w:ascii="Arial" w:hAnsi="Arial" w:cs="Arial"/>
          <w:sz w:val="22"/>
          <w:szCs w:val="22"/>
        </w:rPr>
        <w:br/>
        <w:t>Presenta un peso pequeño y positivo, lo que indica que su influencia en la clasificación es limitada, pero de todas formas aporta algo de información.</w:t>
      </w:r>
    </w:p>
    <w:p w14:paraId="678FF2CD" w14:textId="0FCAB39E" w:rsidR="00C73DAA" w:rsidRPr="00C73DAA" w:rsidRDefault="00C73DAA" w:rsidP="00C73DAA">
      <w:pPr>
        <w:ind w:left="720"/>
        <w:rPr>
          <w:rFonts w:ascii="Arial" w:hAnsi="Arial" w:cs="Arial"/>
          <w:sz w:val="22"/>
          <w:szCs w:val="22"/>
        </w:rPr>
      </w:pPr>
      <w:r w:rsidRPr="00C73DAA">
        <w:rPr>
          <w:rFonts w:ascii="Arial" w:hAnsi="Arial" w:cs="Arial"/>
          <w:sz w:val="22"/>
          <w:szCs w:val="22"/>
        </w:rPr>
        <w:t>Largo del sépalo (cm)</w:t>
      </w:r>
      <w:r w:rsidRPr="00C73DAA">
        <w:rPr>
          <w:rFonts w:ascii="Arial" w:hAnsi="Arial" w:cs="Arial"/>
          <w:sz w:val="22"/>
          <w:szCs w:val="22"/>
        </w:rPr>
        <w:br/>
        <w:t>Tiene un peso negativo en el modelo. Esto significa que valores más altos en el largo del sépalo no ayudan a distinguir las clases y, en algunos casos, incluso generan confusión en la predicción.</w:t>
      </w:r>
    </w:p>
    <w:p w14:paraId="16059234" w14:textId="7610A5B0" w:rsidR="00C73DAA" w:rsidRPr="00C73DAA" w:rsidRDefault="00C73DAA" w:rsidP="00C73DAA">
      <w:pPr>
        <w:rPr>
          <w:rFonts w:ascii="Arial" w:hAnsi="Arial" w:cs="Arial"/>
          <w:b/>
          <w:bCs/>
          <w:sz w:val="22"/>
          <w:szCs w:val="22"/>
        </w:rPr>
      </w:pPr>
      <w:r w:rsidRPr="00C73DAA">
        <w:rPr>
          <w:rFonts w:ascii="Arial" w:hAnsi="Arial" w:cs="Arial"/>
          <w:sz w:val="22"/>
          <w:szCs w:val="22"/>
        </w:rPr>
        <w:t xml:space="preserve">La gráfica confirma lo que se sabe del </w:t>
      </w:r>
      <w:proofErr w:type="spellStart"/>
      <w:r w:rsidRPr="00C73DAA">
        <w:rPr>
          <w:rFonts w:ascii="Arial" w:hAnsi="Arial" w:cs="Arial"/>
          <w:sz w:val="22"/>
          <w:szCs w:val="22"/>
        </w:rPr>
        <w:t>dataset</w:t>
      </w:r>
      <w:proofErr w:type="spellEnd"/>
      <w:r w:rsidRPr="00C73DAA">
        <w:rPr>
          <w:rFonts w:ascii="Arial" w:hAnsi="Arial" w:cs="Arial"/>
          <w:sz w:val="22"/>
          <w:szCs w:val="22"/>
        </w:rPr>
        <w:t xml:space="preserve"> Iris: las características más relevantes para separar las especies son las medidas del pétalo (ancho y largo), mientras que las características del sépalo tienen un aporte menor.</w:t>
      </w:r>
      <w:r w:rsidRPr="00C73DAA">
        <w:rPr>
          <w:rFonts w:ascii="Arial" w:hAnsi="Arial" w:cs="Arial"/>
          <w:sz w:val="22"/>
          <w:szCs w:val="22"/>
        </w:rPr>
        <w:t xml:space="preserve"> </w:t>
      </w:r>
      <w:r w:rsidRPr="00C73DAA">
        <w:rPr>
          <w:rFonts w:ascii="Arial" w:hAnsi="Arial" w:cs="Arial"/>
          <w:sz w:val="22"/>
          <w:szCs w:val="22"/>
        </w:rPr>
        <w:t xml:space="preserve">Esto explica por qué el modelo logra clasificar tan bien a </w:t>
      </w:r>
      <w:proofErr w:type="spellStart"/>
      <w:r w:rsidRPr="00C73DAA">
        <w:rPr>
          <w:rFonts w:ascii="Arial" w:hAnsi="Arial" w:cs="Arial"/>
          <w:sz w:val="22"/>
          <w:szCs w:val="22"/>
        </w:rPr>
        <w:t>Setosa</w:t>
      </w:r>
      <w:proofErr w:type="spellEnd"/>
      <w:r w:rsidRPr="00C73DAA">
        <w:rPr>
          <w:rFonts w:ascii="Arial" w:hAnsi="Arial" w:cs="Arial"/>
          <w:sz w:val="22"/>
          <w:szCs w:val="22"/>
        </w:rPr>
        <w:t xml:space="preserve">, que tiene pétalos muy diferentes respecto a las otras clases, mientras que </w:t>
      </w:r>
      <w:proofErr w:type="spellStart"/>
      <w:r w:rsidRPr="00C73DAA">
        <w:rPr>
          <w:rFonts w:ascii="Arial" w:hAnsi="Arial" w:cs="Arial"/>
          <w:sz w:val="22"/>
          <w:szCs w:val="22"/>
        </w:rPr>
        <w:t>Versicolor</w:t>
      </w:r>
      <w:proofErr w:type="spellEnd"/>
      <w:r w:rsidRPr="00C73DAA">
        <w:rPr>
          <w:rFonts w:ascii="Arial" w:hAnsi="Arial" w:cs="Arial"/>
          <w:sz w:val="22"/>
          <w:szCs w:val="22"/>
        </w:rPr>
        <w:t xml:space="preserve"> y </w:t>
      </w:r>
      <w:proofErr w:type="spellStart"/>
      <w:r w:rsidRPr="00C73DAA">
        <w:rPr>
          <w:rFonts w:ascii="Arial" w:hAnsi="Arial" w:cs="Arial"/>
          <w:sz w:val="22"/>
          <w:szCs w:val="22"/>
        </w:rPr>
        <w:t>Virginica</w:t>
      </w:r>
      <w:proofErr w:type="spellEnd"/>
      <w:r w:rsidRPr="00C73DAA">
        <w:rPr>
          <w:rFonts w:ascii="Arial" w:hAnsi="Arial" w:cs="Arial"/>
          <w:sz w:val="22"/>
          <w:szCs w:val="22"/>
        </w:rPr>
        <w:t>, que son más parecidas en esas medidas, generan mayor confusión.</w:t>
      </w:r>
    </w:p>
    <w:p w14:paraId="70866B3F" w14:textId="6D86A84E" w:rsidR="00BB5F1C" w:rsidRDefault="0060719D" w:rsidP="00BB5F1C">
      <w:pPr>
        <w:rPr>
          <w:rFonts w:ascii="Arial" w:hAnsi="Arial" w:cs="Arial"/>
          <w:b/>
          <w:bCs/>
          <w:sz w:val="22"/>
          <w:szCs w:val="22"/>
        </w:rPr>
      </w:pPr>
      <w:r>
        <w:rPr>
          <w:rFonts w:ascii="Arial" w:hAnsi="Arial" w:cs="Arial"/>
          <w:b/>
          <w:bCs/>
          <w:sz w:val="22"/>
          <w:szCs w:val="22"/>
        </w:rPr>
        <w:t xml:space="preserve">Distribución de clases. </w:t>
      </w:r>
    </w:p>
    <w:p w14:paraId="59806B68" w14:textId="638BAE5E" w:rsidR="0060719D" w:rsidRDefault="0060719D" w:rsidP="0060719D">
      <w:pPr>
        <w:jc w:val="center"/>
        <w:rPr>
          <w:rFonts w:ascii="Arial" w:hAnsi="Arial" w:cs="Arial"/>
          <w:b/>
          <w:bCs/>
          <w:sz w:val="22"/>
          <w:szCs w:val="22"/>
        </w:rPr>
      </w:pPr>
      <w:r>
        <w:rPr>
          <w:noProof/>
        </w:rPr>
        <w:drawing>
          <wp:inline distT="0" distB="0" distL="0" distR="0" wp14:anchorId="00AD3FFE" wp14:editId="0BB0FECA">
            <wp:extent cx="2659380" cy="2086762"/>
            <wp:effectExtent l="0" t="0" r="7620" b="8890"/>
            <wp:docPr id="597468930"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68930" name="Imagen 1" descr="Gráfico, Gráfico de barras&#10;&#10;El contenido generado por IA puede ser incorrecto."/>
                    <pic:cNvPicPr/>
                  </pic:nvPicPr>
                  <pic:blipFill>
                    <a:blip r:embed="rId8"/>
                    <a:stretch>
                      <a:fillRect/>
                    </a:stretch>
                  </pic:blipFill>
                  <pic:spPr>
                    <a:xfrm>
                      <a:off x="0" y="0"/>
                      <a:ext cx="2668935" cy="2094260"/>
                    </a:xfrm>
                    <a:prstGeom prst="rect">
                      <a:avLst/>
                    </a:prstGeom>
                  </pic:spPr>
                </pic:pic>
              </a:graphicData>
            </a:graphic>
          </wp:inline>
        </w:drawing>
      </w:r>
    </w:p>
    <w:p w14:paraId="49BBFD94" w14:textId="790C85DE" w:rsidR="0060719D" w:rsidRDefault="0060719D" w:rsidP="0060719D">
      <w:pPr>
        <w:rPr>
          <w:rFonts w:ascii="Arial" w:hAnsi="Arial" w:cs="Arial"/>
          <w:sz w:val="22"/>
          <w:szCs w:val="22"/>
        </w:rPr>
      </w:pPr>
      <w:r>
        <w:rPr>
          <w:rFonts w:ascii="Arial" w:hAnsi="Arial" w:cs="Arial"/>
          <w:sz w:val="22"/>
          <w:szCs w:val="22"/>
        </w:rPr>
        <w:t xml:space="preserve">Aquí se </w:t>
      </w:r>
      <w:r w:rsidRPr="0060719D">
        <w:rPr>
          <w:rFonts w:ascii="Arial" w:hAnsi="Arial" w:cs="Arial"/>
          <w:sz w:val="22"/>
          <w:szCs w:val="22"/>
        </w:rPr>
        <w:t>representa la cantidad de muestras por cada clase de flor dentro del conjunto de datos Iris. Se observa que:</w:t>
      </w:r>
      <w:r>
        <w:rPr>
          <w:rFonts w:ascii="Arial" w:hAnsi="Arial" w:cs="Arial"/>
          <w:sz w:val="22"/>
          <w:szCs w:val="22"/>
        </w:rPr>
        <w:t xml:space="preserve"> </w:t>
      </w:r>
      <w:proofErr w:type="spellStart"/>
      <w:r w:rsidRPr="0060719D">
        <w:rPr>
          <w:rFonts w:ascii="Arial" w:hAnsi="Arial" w:cs="Arial"/>
          <w:sz w:val="22"/>
          <w:szCs w:val="22"/>
        </w:rPr>
        <w:t>Setosa</w:t>
      </w:r>
      <w:proofErr w:type="spellEnd"/>
      <w:r w:rsidRPr="0060719D">
        <w:rPr>
          <w:rFonts w:ascii="Arial" w:hAnsi="Arial" w:cs="Arial"/>
          <w:sz w:val="22"/>
          <w:szCs w:val="22"/>
        </w:rPr>
        <w:t xml:space="preserve">, </w:t>
      </w:r>
      <w:proofErr w:type="spellStart"/>
      <w:r w:rsidRPr="0060719D">
        <w:rPr>
          <w:rFonts w:ascii="Arial" w:hAnsi="Arial" w:cs="Arial"/>
          <w:sz w:val="22"/>
          <w:szCs w:val="22"/>
        </w:rPr>
        <w:t>Versicolor</w:t>
      </w:r>
      <w:proofErr w:type="spellEnd"/>
      <w:r w:rsidRPr="0060719D">
        <w:rPr>
          <w:rFonts w:ascii="Arial" w:hAnsi="Arial" w:cs="Arial"/>
          <w:sz w:val="22"/>
          <w:szCs w:val="22"/>
        </w:rPr>
        <w:t xml:space="preserve"> y </w:t>
      </w:r>
      <w:proofErr w:type="spellStart"/>
      <w:r w:rsidRPr="0060719D">
        <w:rPr>
          <w:rFonts w:ascii="Arial" w:hAnsi="Arial" w:cs="Arial"/>
          <w:sz w:val="22"/>
          <w:szCs w:val="22"/>
        </w:rPr>
        <w:t>Virginica</w:t>
      </w:r>
      <w:proofErr w:type="spellEnd"/>
      <w:r w:rsidRPr="0060719D">
        <w:rPr>
          <w:rFonts w:ascii="Arial" w:hAnsi="Arial" w:cs="Arial"/>
          <w:sz w:val="22"/>
          <w:szCs w:val="22"/>
        </w:rPr>
        <w:t xml:space="preserve"> tienen exactamente el mismo número de registros: 50 muestras cada una.</w:t>
      </w:r>
      <w:r>
        <w:rPr>
          <w:rFonts w:ascii="Arial" w:hAnsi="Arial" w:cs="Arial"/>
          <w:sz w:val="22"/>
          <w:szCs w:val="22"/>
        </w:rPr>
        <w:t xml:space="preserve"> </w:t>
      </w:r>
      <w:proofErr w:type="spellStart"/>
      <w:r>
        <w:rPr>
          <w:rFonts w:ascii="Arial" w:hAnsi="Arial" w:cs="Arial"/>
          <w:sz w:val="22"/>
          <w:szCs w:val="22"/>
        </w:rPr>
        <w:t>Ademas</w:t>
      </w:r>
      <w:proofErr w:type="spellEnd"/>
      <w:r>
        <w:rPr>
          <w:rFonts w:ascii="Arial" w:hAnsi="Arial" w:cs="Arial"/>
          <w:sz w:val="22"/>
          <w:szCs w:val="22"/>
        </w:rPr>
        <w:t xml:space="preserve"> e</w:t>
      </w:r>
      <w:r w:rsidRPr="0060719D">
        <w:rPr>
          <w:rFonts w:ascii="Arial" w:hAnsi="Arial" w:cs="Arial"/>
          <w:sz w:val="22"/>
          <w:szCs w:val="22"/>
        </w:rPr>
        <w:t>sto genera una distribución equilibrada y uniforme entre las clases.</w:t>
      </w:r>
      <w:r>
        <w:rPr>
          <w:rFonts w:ascii="Arial" w:hAnsi="Arial" w:cs="Arial"/>
          <w:sz w:val="22"/>
          <w:szCs w:val="22"/>
        </w:rPr>
        <w:t xml:space="preserve"> </w:t>
      </w:r>
      <w:r w:rsidRPr="0060719D">
        <w:rPr>
          <w:rFonts w:ascii="Arial" w:hAnsi="Arial" w:cs="Arial"/>
          <w:sz w:val="22"/>
          <w:szCs w:val="22"/>
        </w:rPr>
        <w:t>Este equilibrio es muy importante porque</w:t>
      </w:r>
      <w:r>
        <w:rPr>
          <w:rFonts w:ascii="Arial" w:hAnsi="Arial" w:cs="Arial"/>
          <w:sz w:val="22"/>
          <w:szCs w:val="22"/>
        </w:rPr>
        <w:t xml:space="preserve"> g</w:t>
      </w:r>
      <w:r w:rsidRPr="0060719D">
        <w:rPr>
          <w:rFonts w:ascii="Arial" w:hAnsi="Arial" w:cs="Arial"/>
          <w:sz w:val="22"/>
          <w:szCs w:val="22"/>
        </w:rPr>
        <w:t>arantiza que el modelo de clasificación no se entrene con sesgo hacia una clase mayoritaria</w:t>
      </w:r>
      <w:r>
        <w:rPr>
          <w:rFonts w:ascii="Arial" w:hAnsi="Arial" w:cs="Arial"/>
          <w:sz w:val="22"/>
          <w:szCs w:val="22"/>
        </w:rPr>
        <w:t>, p</w:t>
      </w:r>
      <w:r w:rsidRPr="0060719D">
        <w:rPr>
          <w:rFonts w:ascii="Arial" w:hAnsi="Arial" w:cs="Arial"/>
          <w:sz w:val="22"/>
          <w:szCs w:val="22"/>
        </w:rPr>
        <w:t xml:space="preserve">ermite que las métricas de rendimiento (precisión, </w:t>
      </w:r>
      <w:proofErr w:type="spellStart"/>
      <w:r w:rsidRPr="0060719D">
        <w:rPr>
          <w:rFonts w:ascii="Arial" w:hAnsi="Arial" w:cs="Arial"/>
          <w:sz w:val="22"/>
          <w:szCs w:val="22"/>
        </w:rPr>
        <w:t>recall</w:t>
      </w:r>
      <w:proofErr w:type="spellEnd"/>
      <w:r w:rsidRPr="0060719D">
        <w:rPr>
          <w:rFonts w:ascii="Arial" w:hAnsi="Arial" w:cs="Arial"/>
          <w:sz w:val="22"/>
          <w:szCs w:val="22"/>
        </w:rPr>
        <w:t>, F1-score) sean más representativas y justas</w:t>
      </w:r>
      <w:r>
        <w:rPr>
          <w:rFonts w:ascii="Arial" w:hAnsi="Arial" w:cs="Arial"/>
          <w:sz w:val="22"/>
          <w:szCs w:val="22"/>
        </w:rPr>
        <w:t xml:space="preserve"> y r</w:t>
      </w:r>
      <w:r w:rsidRPr="0060719D">
        <w:rPr>
          <w:rFonts w:ascii="Arial" w:hAnsi="Arial" w:cs="Arial"/>
          <w:sz w:val="22"/>
          <w:szCs w:val="22"/>
        </w:rPr>
        <w:t xml:space="preserve">educe la necesidad de aplicar técnicas de balanceo de datos (como </w:t>
      </w:r>
      <w:proofErr w:type="spellStart"/>
      <w:r w:rsidRPr="0060719D">
        <w:rPr>
          <w:rFonts w:ascii="Arial" w:hAnsi="Arial" w:cs="Arial"/>
          <w:sz w:val="22"/>
          <w:szCs w:val="22"/>
        </w:rPr>
        <w:t>sobremuestreo</w:t>
      </w:r>
      <w:proofErr w:type="spellEnd"/>
      <w:r w:rsidRPr="0060719D">
        <w:rPr>
          <w:rFonts w:ascii="Arial" w:hAnsi="Arial" w:cs="Arial"/>
          <w:sz w:val="22"/>
          <w:szCs w:val="22"/>
        </w:rPr>
        <w:t xml:space="preserve"> o submuestreo), ya que no hay desbalance.</w:t>
      </w:r>
    </w:p>
    <w:p w14:paraId="482AC441" w14:textId="77777777" w:rsidR="0060719D" w:rsidRDefault="0060719D" w:rsidP="0060719D">
      <w:pPr>
        <w:rPr>
          <w:rFonts w:ascii="Arial" w:hAnsi="Arial" w:cs="Arial"/>
          <w:sz w:val="22"/>
          <w:szCs w:val="22"/>
        </w:rPr>
      </w:pPr>
    </w:p>
    <w:p w14:paraId="444FDAF6" w14:textId="77777777" w:rsidR="0060719D" w:rsidRDefault="0060719D" w:rsidP="0060719D">
      <w:pPr>
        <w:rPr>
          <w:rFonts w:ascii="Arial" w:hAnsi="Arial" w:cs="Arial"/>
          <w:sz w:val="22"/>
          <w:szCs w:val="22"/>
        </w:rPr>
      </w:pPr>
    </w:p>
    <w:p w14:paraId="188B1818" w14:textId="77777777" w:rsidR="0060719D" w:rsidRDefault="0060719D" w:rsidP="0060719D">
      <w:pPr>
        <w:rPr>
          <w:rFonts w:ascii="Arial" w:hAnsi="Arial" w:cs="Arial"/>
          <w:sz w:val="22"/>
          <w:szCs w:val="22"/>
        </w:rPr>
      </w:pPr>
    </w:p>
    <w:p w14:paraId="3B9A084A" w14:textId="77777777" w:rsidR="0060719D" w:rsidRDefault="0060719D" w:rsidP="0060719D">
      <w:pPr>
        <w:rPr>
          <w:rFonts w:ascii="Arial" w:hAnsi="Arial" w:cs="Arial"/>
          <w:sz w:val="22"/>
          <w:szCs w:val="22"/>
        </w:rPr>
      </w:pPr>
    </w:p>
    <w:p w14:paraId="7CF11BC3" w14:textId="77777777" w:rsidR="0060719D" w:rsidRDefault="0060719D" w:rsidP="0060719D">
      <w:pPr>
        <w:rPr>
          <w:rFonts w:ascii="Arial" w:hAnsi="Arial" w:cs="Arial"/>
          <w:sz w:val="22"/>
          <w:szCs w:val="22"/>
        </w:rPr>
      </w:pPr>
    </w:p>
    <w:p w14:paraId="040E2243" w14:textId="1F263887" w:rsidR="0060719D" w:rsidRDefault="0060719D" w:rsidP="0060719D">
      <w:pPr>
        <w:rPr>
          <w:rFonts w:ascii="Arial" w:hAnsi="Arial" w:cs="Arial"/>
          <w:b/>
          <w:bCs/>
          <w:sz w:val="22"/>
          <w:szCs w:val="22"/>
        </w:rPr>
      </w:pPr>
      <w:r w:rsidRPr="0060719D">
        <w:rPr>
          <w:rFonts w:ascii="Arial" w:hAnsi="Arial" w:cs="Arial"/>
          <w:b/>
          <w:bCs/>
          <w:sz w:val="22"/>
          <w:szCs w:val="22"/>
        </w:rPr>
        <w:lastRenderedPageBreak/>
        <w:t>Conclusiones</w:t>
      </w:r>
      <w:r>
        <w:rPr>
          <w:rFonts w:ascii="Arial" w:hAnsi="Arial" w:cs="Arial"/>
          <w:b/>
          <w:bCs/>
          <w:sz w:val="22"/>
          <w:szCs w:val="22"/>
        </w:rPr>
        <w:t>.</w:t>
      </w:r>
    </w:p>
    <w:p w14:paraId="161B5895" w14:textId="45D92041" w:rsidR="00250579" w:rsidRPr="0060719D" w:rsidRDefault="00250579" w:rsidP="0060719D">
      <w:pPr>
        <w:rPr>
          <w:rFonts w:ascii="Arial" w:hAnsi="Arial" w:cs="Arial"/>
          <w:sz w:val="22"/>
          <w:szCs w:val="22"/>
        </w:rPr>
      </w:pPr>
      <w:r w:rsidRPr="00250579">
        <w:rPr>
          <w:rFonts w:ascii="Arial" w:hAnsi="Arial" w:cs="Arial"/>
          <w:sz w:val="22"/>
          <w:szCs w:val="22"/>
        </w:rPr>
        <w:t xml:space="preserve">El modelo de clasificación entrenado con el </w:t>
      </w:r>
      <w:proofErr w:type="spellStart"/>
      <w:r w:rsidRPr="00250579">
        <w:rPr>
          <w:rFonts w:ascii="Arial" w:hAnsi="Arial" w:cs="Arial"/>
          <w:sz w:val="22"/>
          <w:szCs w:val="22"/>
        </w:rPr>
        <w:t>dataset</w:t>
      </w:r>
      <w:proofErr w:type="spellEnd"/>
      <w:r w:rsidRPr="00250579">
        <w:rPr>
          <w:rFonts w:ascii="Arial" w:hAnsi="Arial" w:cs="Arial"/>
          <w:sz w:val="22"/>
          <w:szCs w:val="22"/>
        </w:rPr>
        <w:t xml:space="preserve"> Iris logró una exactitud del 95.6%, lo que significa </w:t>
      </w:r>
      <w:proofErr w:type="gramStart"/>
      <w:r w:rsidRPr="00250579">
        <w:rPr>
          <w:rFonts w:ascii="Arial" w:hAnsi="Arial" w:cs="Arial"/>
          <w:sz w:val="22"/>
          <w:szCs w:val="22"/>
        </w:rPr>
        <w:t>que</w:t>
      </w:r>
      <w:proofErr w:type="gramEnd"/>
      <w:r w:rsidRPr="00250579">
        <w:rPr>
          <w:rFonts w:ascii="Arial" w:hAnsi="Arial" w:cs="Arial"/>
          <w:sz w:val="22"/>
          <w:szCs w:val="22"/>
        </w:rPr>
        <w:t xml:space="preserve"> de las 45 muestras de prueba, solo se equivocó en 2 predicciones. Los coeficientes del modelo muestran la importancia de cada característica: el largo del sépalo (-0.0963) y el ancho del sépalo (-0.0245) aportan muy poco a la clasificación, mientras que el largo del pétalo (0.2037) y especialmente el ancho del pétalo (0.6510) son los factores más relevantes para diferenciar las especies. La matriz de confusión confirma estos resultados: para </w:t>
      </w:r>
      <w:proofErr w:type="spellStart"/>
      <w:r w:rsidRPr="00250579">
        <w:rPr>
          <w:rFonts w:ascii="Arial" w:hAnsi="Arial" w:cs="Arial"/>
          <w:sz w:val="22"/>
          <w:szCs w:val="22"/>
        </w:rPr>
        <w:t>Setosa</w:t>
      </w:r>
      <w:proofErr w:type="spellEnd"/>
      <w:r w:rsidRPr="00250579">
        <w:rPr>
          <w:rFonts w:ascii="Arial" w:hAnsi="Arial" w:cs="Arial"/>
          <w:sz w:val="22"/>
          <w:szCs w:val="22"/>
        </w:rPr>
        <w:t xml:space="preserve"> (15/15) y </w:t>
      </w:r>
      <w:proofErr w:type="spellStart"/>
      <w:r w:rsidRPr="00250579">
        <w:rPr>
          <w:rFonts w:ascii="Arial" w:hAnsi="Arial" w:cs="Arial"/>
          <w:sz w:val="22"/>
          <w:szCs w:val="22"/>
        </w:rPr>
        <w:t>Versicolor</w:t>
      </w:r>
      <w:proofErr w:type="spellEnd"/>
      <w:r w:rsidRPr="00250579">
        <w:rPr>
          <w:rFonts w:ascii="Arial" w:hAnsi="Arial" w:cs="Arial"/>
          <w:sz w:val="22"/>
          <w:szCs w:val="22"/>
        </w:rPr>
        <w:t xml:space="preserve"> (15/15) todas las muestras se clasificaron correctamente, mientras que en </w:t>
      </w:r>
      <w:proofErr w:type="spellStart"/>
      <w:r w:rsidRPr="00250579">
        <w:rPr>
          <w:rFonts w:ascii="Arial" w:hAnsi="Arial" w:cs="Arial"/>
          <w:sz w:val="22"/>
          <w:szCs w:val="22"/>
        </w:rPr>
        <w:t>Virginica</w:t>
      </w:r>
      <w:proofErr w:type="spellEnd"/>
      <w:r w:rsidRPr="00250579">
        <w:rPr>
          <w:rFonts w:ascii="Arial" w:hAnsi="Arial" w:cs="Arial"/>
          <w:sz w:val="22"/>
          <w:szCs w:val="22"/>
        </w:rPr>
        <w:t xml:space="preserve">, 13 fueron clasificadas bien y 2 se confundieron con </w:t>
      </w:r>
      <w:proofErr w:type="spellStart"/>
      <w:r w:rsidRPr="00250579">
        <w:rPr>
          <w:rFonts w:ascii="Arial" w:hAnsi="Arial" w:cs="Arial"/>
          <w:sz w:val="22"/>
          <w:szCs w:val="22"/>
        </w:rPr>
        <w:t>Versicolor</w:t>
      </w:r>
      <w:proofErr w:type="spellEnd"/>
      <w:r w:rsidRPr="00250579">
        <w:rPr>
          <w:rFonts w:ascii="Arial" w:hAnsi="Arial" w:cs="Arial"/>
          <w:sz w:val="22"/>
          <w:szCs w:val="22"/>
        </w:rPr>
        <w:t xml:space="preserve">. Esto se refleja en el reporte de clasificación, donde </w:t>
      </w:r>
      <w:proofErr w:type="spellStart"/>
      <w:r w:rsidRPr="00250579">
        <w:rPr>
          <w:rFonts w:ascii="Arial" w:hAnsi="Arial" w:cs="Arial"/>
          <w:sz w:val="22"/>
          <w:szCs w:val="22"/>
        </w:rPr>
        <w:t>Setosa</w:t>
      </w:r>
      <w:proofErr w:type="spellEnd"/>
      <w:r w:rsidRPr="00250579">
        <w:rPr>
          <w:rFonts w:ascii="Arial" w:hAnsi="Arial" w:cs="Arial"/>
          <w:sz w:val="22"/>
          <w:szCs w:val="22"/>
        </w:rPr>
        <w:t xml:space="preserve"> alcanzó valores perfectos de precisión, </w:t>
      </w:r>
      <w:proofErr w:type="spellStart"/>
      <w:r w:rsidRPr="00250579">
        <w:rPr>
          <w:rFonts w:ascii="Arial" w:hAnsi="Arial" w:cs="Arial"/>
          <w:sz w:val="22"/>
          <w:szCs w:val="22"/>
        </w:rPr>
        <w:t>recall</w:t>
      </w:r>
      <w:proofErr w:type="spellEnd"/>
      <w:r w:rsidRPr="00250579">
        <w:rPr>
          <w:rFonts w:ascii="Arial" w:hAnsi="Arial" w:cs="Arial"/>
          <w:sz w:val="22"/>
          <w:szCs w:val="22"/>
        </w:rPr>
        <w:t xml:space="preserve"> y f1-score (1.00), </w:t>
      </w:r>
      <w:proofErr w:type="spellStart"/>
      <w:r w:rsidRPr="00250579">
        <w:rPr>
          <w:rFonts w:ascii="Arial" w:hAnsi="Arial" w:cs="Arial"/>
          <w:sz w:val="22"/>
          <w:szCs w:val="22"/>
        </w:rPr>
        <w:t>Versicolor</w:t>
      </w:r>
      <w:proofErr w:type="spellEnd"/>
      <w:r w:rsidRPr="00250579">
        <w:rPr>
          <w:rFonts w:ascii="Arial" w:hAnsi="Arial" w:cs="Arial"/>
          <w:sz w:val="22"/>
          <w:szCs w:val="22"/>
        </w:rPr>
        <w:t xml:space="preserve"> obtuvo precisión de 0.88, </w:t>
      </w:r>
      <w:proofErr w:type="spellStart"/>
      <w:r w:rsidRPr="00250579">
        <w:rPr>
          <w:rFonts w:ascii="Arial" w:hAnsi="Arial" w:cs="Arial"/>
          <w:sz w:val="22"/>
          <w:szCs w:val="22"/>
        </w:rPr>
        <w:t>recall</w:t>
      </w:r>
      <w:proofErr w:type="spellEnd"/>
      <w:r w:rsidRPr="00250579">
        <w:rPr>
          <w:rFonts w:ascii="Arial" w:hAnsi="Arial" w:cs="Arial"/>
          <w:sz w:val="22"/>
          <w:szCs w:val="22"/>
        </w:rPr>
        <w:t xml:space="preserve"> de 1.00 y f1-score de 0.94, y </w:t>
      </w:r>
      <w:proofErr w:type="spellStart"/>
      <w:r w:rsidRPr="00250579">
        <w:rPr>
          <w:rFonts w:ascii="Arial" w:hAnsi="Arial" w:cs="Arial"/>
          <w:sz w:val="22"/>
          <w:szCs w:val="22"/>
        </w:rPr>
        <w:t>Virginica</w:t>
      </w:r>
      <w:proofErr w:type="spellEnd"/>
      <w:r w:rsidRPr="00250579">
        <w:rPr>
          <w:rFonts w:ascii="Arial" w:hAnsi="Arial" w:cs="Arial"/>
          <w:sz w:val="22"/>
          <w:szCs w:val="22"/>
        </w:rPr>
        <w:t xml:space="preserve"> mostró una precisión de 1.00, </w:t>
      </w:r>
      <w:proofErr w:type="spellStart"/>
      <w:r w:rsidRPr="00250579">
        <w:rPr>
          <w:rFonts w:ascii="Arial" w:hAnsi="Arial" w:cs="Arial"/>
          <w:sz w:val="22"/>
          <w:szCs w:val="22"/>
        </w:rPr>
        <w:t>recall</w:t>
      </w:r>
      <w:proofErr w:type="spellEnd"/>
      <w:r w:rsidRPr="00250579">
        <w:rPr>
          <w:rFonts w:ascii="Arial" w:hAnsi="Arial" w:cs="Arial"/>
          <w:sz w:val="22"/>
          <w:szCs w:val="22"/>
        </w:rPr>
        <w:t xml:space="preserve"> de 0.87 y f1-score de 0.93. A nivel global, los promedios ponderados se mantuvieron en 0.96 para todas las métricas. En cuanto a la validación cruzada, los valores de R² por </w:t>
      </w:r>
      <w:proofErr w:type="spellStart"/>
      <w:r w:rsidRPr="00250579">
        <w:rPr>
          <w:rFonts w:ascii="Arial" w:hAnsi="Arial" w:cs="Arial"/>
          <w:sz w:val="22"/>
          <w:szCs w:val="22"/>
        </w:rPr>
        <w:t>fold</w:t>
      </w:r>
      <w:proofErr w:type="spellEnd"/>
      <w:r w:rsidRPr="00250579">
        <w:rPr>
          <w:rFonts w:ascii="Arial" w:hAnsi="Arial" w:cs="Arial"/>
          <w:sz w:val="22"/>
          <w:szCs w:val="22"/>
        </w:rPr>
        <w:t xml:space="preserve"> fueron [0.00, 0.85, 0.00, 0.76, 0.00], con un promedio de 0.32, lo que refleja que esta métrica no es la más adecuada para </w:t>
      </w:r>
      <w:proofErr w:type="gramStart"/>
      <w:r w:rsidRPr="00250579">
        <w:rPr>
          <w:rFonts w:ascii="Arial" w:hAnsi="Arial" w:cs="Arial"/>
          <w:sz w:val="22"/>
          <w:szCs w:val="22"/>
        </w:rPr>
        <w:t>clasificación</w:t>
      </w:r>
      <w:proofErr w:type="gramEnd"/>
      <w:r w:rsidRPr="00250579">
        <w:rPr>
          <w:rFonts w:ascii="Arial" w:hAnsi="Arial" w:cs="Arial"/>
          <w:sz w:val="22"/>
          <w:szCs w:val="22"/>
        </w:rPr>
        <w:t xml:space="preserve"> pero igualmente muestra que en algunos subconjuntos el modelo mantiene un buen desempeño. Finalmente, en las predicciones de prueba con nuevos datos, el modelo identificó correctamente a una muestra como </w:t>
      </w:r>
      <w:proofErr w:type="spellStart"/>
      <w:r w:rsidRPr="00250579">
        <w:rPr>
          <w:rFonts w:ascii="Arial" w:hAnsi="Arial" w:cs="Arial"/>
          <w:sz w:val="22"/>
          <w:szCs w:val="22"/>
        </w:rPr>
        <w:t>Setosa</w:t>
      </w:r>
      <w:proofErr w:type="spellEnd"/>
      <w:r w:rsidRPr="00250579">
        <w:rPr>
          <w:rFonts w:ascii="Arial" w:hAnsi="Arial" w:cs="Arial"/>
          <w:sz w:val="22"/>
          <w:szCs w:val="22"/>
        </w:rPr>
        <w:t xml:space="preserve"> y otra como </w:t>
      </w:r>
      <w:proofErr w:type="spellStart"/>
      <w:r w:rsidRPr="00250579">
        <w:rPr>
          <w:rFonts w:ascii="Arial" w:hAnsi="Arial" w:cs="Arial"/>
          <w:sz w:val="22"/>
          <w:szCs w:val="22"/>
        </w:rPr>
        <w:t>Virginica</w:t>
      </w:r>
      <w:proofErr w:type="spellEnd"/>
      <w:r w:rsidRPr="00250579">
        <w:rPr>
          <w:rFonts w:ascii="Arial" w:hAnsi="Arial" w:cs="Arial"/>
          <w:sz w:val="22"/>
          <w:szCs w:val="22"/>
        </w:rPr>
        <w:t>, lo cual confirma su capacidad de generalizar más allá de los datos de entrenamiento.</w:t>
      </w:r>
    </w:p>
    <w:p w14:paraId="50C066CD" w14:textId="506E6F56" w:rsidR="0060719D" w:rsidRPr="0060719D" w:rsidRDefault="0060719D" w:rsidP="0060719D">
      <w:pPr>
        <w:rPr>
          <w:rFonts w:ascii="Arial" w:hAnsi="Arial" w:cs="Arial"/>
          <w:sz w:val="22"/>
          <w:szCs w:val="22"/>
        </w:rPr>
      </w:pPr>
      <w:r w:rsidRPr="0060719D">
        <w:rPr>
          <w:rFonts w:ascii="Arial" w:hAnsi="Arial" w:cs="Arial"/>
          <w:sz w:val="22"/>
          <w:szCs w:val="22"/>
        </w:rPr>
        <w:t>El trabajo permitió comprobar la utilidad de la Regresión Logística en un problema clásico de clasificación multiclase. El modelo alcanzó un desempeño sobresaliente, logrando clasificar de manera precisa a la mayoría de las observaciones.</w:t>
      </w:r>
      <w:r w:rsidRPr="0060719D">
        <w:rPr>
          <w:rFonts w:ascii="Arial" w:hAnsi="Arial" w:cs="Arial"/>
          <w:sz w:val="22"/>
          <w:szCs w:val="22"/>
        </w:rPr>
        <w:t xml:space="preserve"> </w:t>
      </w:r>
      <w:r w:rsidRPr="0060719D">
        <w:rPr>
          <w:rFonts w:ascii="Arial" w:hAnsi="Arial" w:cs="Arial"/>
          <w:sz w:val="22"/>
          <w:szCs w:val="22"/>
        </w:rPr>
        <w:t xml:space="preserve">La especie Iris </w:t>
      </w:r>
      <w:proofErr w:type="spellStart"/>
      <w:r w:rsidRPr="0060719D">
        <w:rPr>
          <w:rFonts w:ascii="Arial" w:hAnsi="Arial" w:cs="Arial"/>
          <w:sz w:val="22"/>
          <w:szCs w:val="22"/>
        </w:rPr>
        <w:t>setosa</w:t>
      </w:r>
      <w:proofErr w:type="spellEnd"/>
      <w:r w:rsidRPr="0060719D">
        <w:rPr>
          <w:rFonts w:ascii="Arial" w:hAnsi="Arial" w:cs="Arial"/>
          <w:sz w:val="22"/>
          <w:szCs w:val="22"/>
        </w:rPr>
        <w:t xml:space="preserve"> fue distinguida de forma perfecta, mientras que los errores se dieron únicamente en la confusión entre </w:t>
      </w:r>
      <w:proofErr w:type="spellStart"/>
      <w:r w:rsidRPr="0060719D">
        <w:rPr>
          <w:rFonts w:ascii="Arial" w:hAnsi="Arial" w:cs="Arial"/>
          <w:sz w:val="22"/>
          <w:szCs w:val="22"/>
        </w:rPr>
        <w:t>versicolor</w:t>
      </w:r>
      <w:proofErr w:type="spellEnd"/>
      <w:r w:rsidRPr="0060719D">
        <w:rPr>
          <w:rFonts w:ascii="Arial" w:hAnsi="Arial" w:cs="Arial"/>
          <w:sz w:val="22"/>
          <w:szCs w:val="22"/>
        </w:rPr>
        <w:t xml:space="preserve"> y </w:t>
      </w:r>
      <w:proofErr w:type="spellStart"/>
      <w:r w:rsidRPr="0060719D">
        <w:rPr>
          <w:rFonts w:ascii="Arial" w:hAnsi="Arial" w:cs="Arial"/>
          <w:sz w:val="22"/>
          <w:szCs w:val="22"/>
        </w:rPr>
        <w:t>virginica</w:t>
      </w:r>
      <w:proofErr w:type="spellEnd"/>
      <w:r w:rsidRPr="0060719D">
        <w:rPr>
          <w:rFonts w:ascii="Arial" w:hAnsi="Arial" w:cs="Arial"/>
          <w:sz w:val="22"/>
          <w:szCs w:val="22"/>
        </w:rPr>
        <w:t>. Además, se observó que las características relacionadas con los pétalos tienen mayor peso en la clasificación que las medidas de los sépalos.</w:t>
      </w:r>
    </w:p>
    <w:p w14:paraId="5E2D9186" w14:textId="77777777" w:rsidR="0060719D" w:rsidRPr="0060719D" w:rsidRDefault="0060719D" w:rsidP="0060719D">
      <w:pPr>
        <w:rPr>
          <w:rFonts w:ascii="Arial" w:hAnsi="Arial" w:cs="Arial"/>
          <w:sz w:val="22"/>
          <w:szCs w:val="22"/>
        </w:rPr>
      </w:pPr>
    </w:p>
    <w:p w14:paraId="38C370D1" w14:textId="77777777" w:rsidR="0060719D" w:rsidRDefault="0060719D" w:rsidP="0060719D">
      <w:pPr>
        <w:rPr>
          <w:rFonts w:ascii="Arial" w:hAnsi="Arial" w:cs="Arial"/>
          <w:b/>
          <w:bCs/>
          <w:sz w:val="22"/>
          <w:szCs w:val="22"/>
        </w:rPr>
      </w:pPr>
    </w:p>
    <w:p w14:paraId="55048B69" w14:textId="77777777" w:rsidR="0060719D" w:rsidRDefault="0060719D" w:rsidP="00BB5F1C">
      <w:pPr>
        <w:rPr>
          <w:rFonts w:ascii="Arial" w:hAnsi="Arial" w:cs="Arial"/>
          <w:b/>
          <w:bCs/>
          <w:sz w:val="22"/>
          <w:szCs w:val="22"/>
        </w:rPr>
      </w:pPr>
    </w:p>
    <w:p w14:paraId="69EFB379" w14:textId="77777777" w:rsidR="00C73DAA" w:rsidRPr="00BB5F1C" w:rsidRDefault="00C73DAA" w:rsidP="00BB5F1C">
      <w:pPr>
        <w:rPr>
          <w:rFonts w:ascii="Arial" w:hAnsi="Arial" w:cs="Arial"/>
          <w:sz w:val="22"/>
          <w:szCs w:val="22"/>
        </w:rPr>
      </w:pPr>
    </w:p>
    <w:p w14:paraId="6BD42F2E" w14:textId="77777777" w:rsidR="00BB5F1C" w:rsidRPr="00BB5F1C" w:rsidRDefault="00BB5F1C" w:rsidP="00BB5F1C">
      <w:pPr>
        <w:rPr>
          <w:rFonts w:ascii="Arial" w:hAnsi="Arial" w:cs="Arial"/>
          <w:sz w:val="22"/>
          <w:szCs w:val="22"/>
        </w:rPr>
      </w:pPr>
    </w:p>
    <w:p w14:paraId="0B06CDD6" w14:textId="77777777" w:rsidR="00F43999" w:rsidRPr="00F43999" w:rsidRDefault="00F43999" w:rsidP="00F43999">
      <w:pPr>
        <w:rPr>
          <w:rFonts w:ascii="Arial" w:hAnsi="Arial" w:cs="Arial"/>
          <w:sz w:val="22"/>
          <w:szCs w:val="22"/>
        </w:rPr>
      </w:pPr>
    </w:p>
    <w:sectPr w:rsidR="00F43999" w:rsidRPr="00F439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A50B3"/>
    <w:multiLevelType w:val="multilevel"/>
    <w:tmpl w:val="456EE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57A45"/>
    <w:multiLevelType w:val="multilevel"/>
    <w:tmpl w:val="18CE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B7DC3"/>
    <w:multiLevelType w:val="multilevel"/>
    <w:tmpl w:val="D876B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02C3D"/>
    <w:multiLevelType w:val="multilevel"/>
    <w:tmpl w:val="A53E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70C20"/>
    <w:multiLevelType w:val="multilevel"/>
    <w:tmpl w:val="8DE4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3777D4"/>
    <w:multiLevelType w:val="hybridMultilevel"/>
    <w:tmpl w:val="208C0A38"/>
    <w:lvl w:ilvl="0" w:tplc="29A627C6">
      <w:numFmt w:val="bullet"/>
      <w:lvlText w:val="-"/>
      <w:lvlJc w:val="left"/>
      <w:pPr>
        <w:ind w:left="1800" w:hanging="360"/>
      </w:pPr>
      <w:rPr>
        <w:rFonts w:ascii="Arial" w:eastAsiaTheme="minorHAnsi" w:hAnsi="Arial" w:cs="Aria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6" w15:restartNumberingAfterBreak="0">
    <w:nsid w:val="40FD5919"/>
    <w:multiLevelType w:val="multilevel"/>
    <w:tmpl w:val="BE0E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707F5A"/>
    <w:multiLevelType w:val="multilevel"/>
    <w:tmpl w:val="D572F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5739345">
    <w:abstractNumId w:val="2"/>
  </w:num>
  <w:num w:numId="2" w16cid:durableId="842403119">
    <w:abstractNumId w:val="6"/>
  </w:num>
  <w:num w:numId="3" w16cid:durableId="1590305944">
    <w:abstractNumId w:val="5"/>
  </w:num>
  <w:num w:numId="4" w16cid:durableId="713119586">
    <w:abstractNumId w:val="0"/>
  </w:num>
  <w:num w:numId="5" w16cid:durableId="456682299">
    <w:abstractNumId w:val="1"/>
  </w:num>
  <w:num w:numId="6" w16cid:durableId="612983178">
    <w:abstractNumId w:val="4"/>
  </w:num>
  <w:num w:numId="7" w16cid:durableId="771363639">
    <w:abstractNumId w:val="3"/>
  </w:num>
  <w:num w:numId="8" w16cid:durableId="4604213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999"/>
    <w:rsid w:val="001F24EC"/>
    <w:rsid w:val="00250579"/>
    <w:rsid w:val="004D1556"/>
    <w:rsid w:val="00593E0B"/>
    <w:rsid w:val="0060719D"/>
    <w:rsid w:val="00893ABB"/>
    <w:rsid w:val="00BB5F1C"/>
    <w:rsid w:val="00C73DAA"/>
    <w:rsid w:val="00F439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FFB5"/>
  <w15:chartTrackingRefBased/>
  <w15:docId w15:val="{951D95E5-3EF2-49E0-863D-CA2E8863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3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43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439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39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39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39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39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39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39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39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439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439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39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39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39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39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39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3999"/>
    <w:rPr>
      <w:rFonts w:eastAsiaTheme="majorEastAsia" w:cstheme="majorBidi"/>
      <w:color w:val="272727" w:themeColor="text1" w:themeTint="D8"/>
    </w:rPr>
  </w:style>
  <w:style w:type="paragraph" w:styleId="Ttulo">
    <w:name w:val="Title"/>
    <w:basedOn w:val="Normal"/>
    <w:next w:val="Normal"/>
    <w:link w:val="TtuloCar"/>
    <w:uiPriority w:val="10"/>
    <w:qFormat/>
    <w:rsid w:val="00F43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39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39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39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3999"/>
    <w:pPr>
      <w:spacing w:before="160"/>
      <w:jc w:val="center"/>
    </w:pPr>
    <w:rPr>
      <w:i/>
      <w:iCs/>
      <w:color w:val="404040" w:themeColor="text1" w:themeTint="BF"/>
    </w:rPr>
  </w:style>
  <w:style w:type="character" w:customStyle="1" w:styleId="CitaCar">
    <w:name w:val="Cita Car"/>
    <w:basedOn w:val="Fuentedeprrafopredeter"/>
    <w:link w:val="Cita"/>
    <w:uiPriority w:val="29"/>
    <w:rsid w:val="00F43999"/>
    <w:rPr>
      <w:i/>
      <w:iCs/>
      <w:color w:val="404040" w:themeColor="text1" w:themeTint="BF"/>
    </w:rPr>
  </w:style>
  <w:style w:type="paragraph" w:styleId="Prrafodelista">
    <w:name w:val="List Paragraph"/>
    <w:basedOn w:val="Normal"/>
    <w:uiPriority w:val="34"/>
    <w:qFormat/>
    <w:rsid w:val="00F43999"/>
    <w:pPr>
      <w:ind w:left="720"/>
      <w:contextualSpacing/>
    </w:pPr>
  </w:style>
  <w:style w:type="character" w:styleId="nfasisintenso">
    <w:name w:val="Intense Emphasis"/>
    <w:basedOn w:val="Fuentedeprrafopredeter"/>
    <w:uiPriority w:val="21"/>
    <w:qFormat/>
    <w:rsid w:val="00F43999"/>
    <w:rPr>
      <w:i/>
      <w:iCs/>
      <w:color w:val="0F4761" w:themeColor="accent1" w:themeShade="BF"/>
    </w:rPr>
  </w:style>
  <w:style w:type="paragraph" w:styleId="Citadestacada">
    <w:name w:val="Intense Quote"/>
    <w:basedOn w:val="Normal"/>
    <w:next w:val="Normal"/>
    <w:link w:val="CitadestacadaCar"/>
    <w:uiPriority w:val="30"/>
    <w:qFormat/>
    <w:rsid w:val="00F43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3999"/>
    <w:rPr>
      <w:i/>
      <w:iCs/>
      <w:color w:val="0F4761" w:themeColor="accent1" w:themeShade="BF"/>
    </w:rPr>
  </w:style>
  <w:style w:type="character" w:styleId="Referenciaintensa">
    <w:name w:val="Intense Reference"/>
    <w:basedOn w:val="Fuentedeprrafopredeter"/>
    <w:uiPriority w:val="32"/>
    <w:qFormat/>
    <w:rsid w:val="00F439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1662</Words>
  <Characters>9144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Hermes Estrada Romero</dc:creator>
  <cp:keywords/>
  <dc:description/>
  <cp:lastModifiedBy>Hermes Estrada Romero</cp:lastModifiedBy>
  <cp:revision>1</cp:revision>
  <dcterms:created xsi:type="dcterms:W3CDTF">2025-09-15T22:47:00Z</dcterms:created>
  <dcterms:modified xsi:type="dcterms:W3CDTF">2025-09-16T00:25:00Z</dcterms:modified>
</cp:coreProperties>
</file>