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Inteligencia emocional.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Antiguamente estaba separado por inteligencia más no por edad las clases.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