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D3" w:rsidRDefault="00751E2D">
      <w:hyperlink r:id="rId4" w:history="1">
        <w:r>
          <w:rPr>
            <w:rStyle w:val="Hipervnculo"/>
          </w:rPr>
          <w:t>https://cesardesantiago.zyrosite.com/</w:t>
        </w:r>
      </w:hyperlink>
      <w:bookmarkStart w:id="0" w:name="_GoBack"/>
      <w:bookmarkEnd w:id="0"/>
    </w:p>
    <w:sectPr w:rsidR="00062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2D"/>
    <w:rsid w:val="006C1B69"/>
    <w:rsid w:val="00751E2D"/>
    <w:rsid w:val="00DD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B1E19-B2ED-4BD6-A320-18B7581A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51E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esardesantiago.zyrosit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santiago</dc:creator>
  <cp:keywords/>
  <dc:description/>
  <cp:lastModifiedBy>Cesar De santiago</cp:lastModifiedBy>
  <cp:revision>1</cp:revision>
  <dcterms:created xsi:type="dcterms:W3CDTF">2020-01-20T00:00:00Z</dcterms:created>
  <dcterms:modified xsi:type="dcterms:W3CDTF">2020-01-20T00:01:00Z</dcterms:modified>
</cp:coreProperties>
</file>