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FC624" w14:textId="77777777" w:rsidR="00C047AE" w:rsidRPr="00D015CF" w:rsidRDefault="00C047AE" w:rsidP="00065081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015CF">
        <w:rPr>
          <w:rFonts w:ascii="Arial" w:hAnsi="Arial" w:cs="Arial"/>
          <w:b/>
          <w:bCs/>
        </w:rPr>
        <w:t xml:space="preserve">- - - - - - - - - - - - - - - - - Notaría Única del Círculo de Caldas - - - - - - - - - - - - - - - - - </w:t>
      </w:r>
    </w:p>
    <w:p w14:paraId="50515886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Instrumento público número: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PENDIENTE ASIGNACIN [[--]]</w:t>
      </w:r>
    </w:p>
    <w:p w14:paraId="5BBDF9D9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Clase y cuantía del acto: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[[--]]</w:t>
      </w:r>
    </w:p>
    <w:p w14:paraId="2226ECA0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>Poder General. - - - - - - - - - - - - - - - - - - - - - - - - - - - - - - - - - - - - - - - - - - Sin cuantía</w:t>
      </w:r>
    </w:p>
    <w:p w14:paraId="2983ECCE" w14:textId="7C7CB944" w:rsidR="00EE2027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Personas que intervienen en el acto:</w:t>
      </w:r>
      <w:r w:rsidR="00EE2027">
        <w:rPr>
          <w:rFonts w:ascii="Arial" w:hAnsi="Arial" w:cs="Arial"/>
        </w:rPr>
        <w:t xml:space="preserve"> </w:t>
      </w:r>
      <w:r w:rsidR="00EE2027" w:rsidRPr="00EE2027">
        <w:rPr>
          <w:rFonts w:ascii="Arial" w:hAnsi="Arial" w:cs="Arial"/>
          <w:color w:val="EE0000"/>
        </w:rPr>
        <w:t>[[--]]</w:t>
      </w:r>
    </w:p>
    <w:p w14:paraId="4A507417" w14:textId="34DD514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Poderdante: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Gerónimo Giraldo Campo - CC - 1020304050 [[--]]</w:t>
      </w:r>
    </w:p>
    <w:p w14:paraId="0B827884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Apoderado(a):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Daniela Campo - CC - 5060708090 [[--]]</w:t>
      </w:r>
    </w:p>
    <w:p w14:paraId="2756117C" w14:textId="24684906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 xml:space="preserve">En el Municipio de Caldas, Departamento de Antioquia, República de Colombia, a los </w:t>
      </w:r>
      <w:r w:rsidRPr="00EE2027">
        <w:rPr>
          <w:rFonts w:ascii="Arial" w:hAnsi="Arial" w:cs="Arial"/>
          <w:color w:val="EE0000"/>
        </w:rPr>
        <w:t>31</w:t>
      </w:r>
      <w:r w:rsidRPr="00C047AE">
        <w:rPr>
          <w:rFonts w:ascii="Arial" w:hAnsi="Arial" w:cs="Arial"/>
        </w:rPr>
        <w:t xml:space="preserve"> del mes de </w:t>
      </w:r>
      <w:r w:rsidRPr="00EE2027">
        <w:rPr>
          <w:rFonts w:ascii="Arial" w:hAnsi="Arial" w:cs="Arial"/>
          <w:color w:val="EE0000"/>
        </w:rPr>
        <w:t>marzo</w:t>
      </w:r>
      <w:r w:rsidRPr="00C047AE">
        <w:rPr>
          <w:rFonts w:ascii="Arial" w:hAnsi="Arial" w:cs="Arial"/>
        </w:rPr>
        <w:t xml:space="preserve"> del año </w:t>
      </w:r>
      <w:r w:rsidRPr="00EE2027">
        <w:rPr>
          <w:rFonts w:ascii="Arial" w:hAnsi="Arial" w:cs="Arial"/>
          <w:color w:val="EE0000"/>
        </w:rPr>
        <w:t>2026</w:t>
      </w:r>
      <w:r w:rsidRPr="00C047AE">
        <w:rPr>
          <w:rFonts w:ascii="Arial" w:hAnsi="Arial" w:cs="Arial"/>
        </w:rPr>
        <w:t xml:space="preserve">, y ante el Despacho de la Notaría Única del Círculo de Caldas, Antioquia, cuyo notario titular es el doctor </w:t>
      </w:r>
      <w:r w:rsidRPr="00D015CF">
        <w:rPr>
          <w:rFonts w:ascii="Arial" w:hAnsi="Arial" w:cs="Arial"/>
          <w:b/>
          <w:bCs/>
        </w:rPr>
        <w:t>José Manuel Hernández Franco</w:t>
      </w:r>
      <w:r w:rsidRPr="00C047AE">
        <w:rPr>
          <w:rFonts w:ascii="Arial" w:hAnsi="Arial" w:cs="Arial"/>
        </w:rPr>
        <w:t xml:space="preserve">, compareció el(la) señor(a) </w:t>
      </w:r>
      <w:r w:rsidRPr="00D015CF">
        <w:rPr>
          <w:rFonts w:ascii="Arial" w:hAnsi="Arial" w:cs="Arial"/>
          <w:b/>
          <w:bCs/>
          <w:color w:val="EE0000"/>
        </w:rPr>
        <w:t>Gerónimo Giraldo Campo</w:t>
      </w:r>
      <w:r w:rsidRPr="00C047AE">
        <w:rPr>
          <w:rFonts w:ascii="Arial" w:hAnsi="Arial" w:cs="Arial"/>
        </w:rPr>
        <w:t xml:space="preserve">, </w:t>
      </w:r>
      <w:r w:rsidRPr="00133F05">
        <w:rPr>
          <w:rFonts w:ascii="Arial" w:hAnsi="Arial" w:cs="Arial"/>
          <w:color w:val="EE0000"/>
        </w:rPr>
        <w:t>hombre</w:t>
      </w:r>
      <w:r w:rsidRPr="00C047AE">
        <w:rPr>
          <w:rFonts w:ascii="Arial" w:hAnsi="Arial" w:cs="Arial"/>
        </w:rPr>
        <w:t xml:space="preserve">, </w:t>
      </w:r>
      <w:r w:rsidRPr="00133F05">
        <w:rPr>
          <w:rFonts w:ascii="Arial" w:hAnsi="Arial" w:cs="Arial"/>
          <w:color w:val="EE0000"/>
        </w:rPr>
        <w:t>Colombiana</w:t>
      </w:r>
      <w:r w:rsidRPr="00C047AE">
        <w:rPr>
          <w:rFonts w:ascii="Arial" w:hAnsi="Arial" w:cs="Arial"/>
        </w:rPr>
        <w:t xml:space="preserve">, mayor de edad, domiciliado(a) en el municipio de </w:t>
      </w:r>
      <w:r w:rsidRPr="00133F05">
        <w:rPr>
          <w:rFonts w:ascii="Arial" w:hAnsi="Arial" w:cs="Arial"/>
          <w:color w:val="EE0000"/>
        </w:rPr>
        <w:t>Bogotá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NO</w:t>
      </w:r>
      <w:r w:rsidRPr="00C047AE">
        <w:rPr>
          <w:rFonts w:ascii="Arial" w:hAnsi="Arial" w:cs="Arial"/>
        </w:rPr>
        <w:t xml:space="preserve"> de estado civil </w:t>
      </w:r>
      <w:r w:rsidRPr="00213226">
        <w:rPr>
          <w:rFonts w:ascii="Arial" w:hAnsi="Arial" w:cs="Arial"/>
          <w:color w:val="EE0000"/>
        </w:rPr>
        <w:t>Soltero(a)</w:t>
      </w:r>
      <w:r w:rsidRPr="00C047AE">
        <w:rPr>
          <w:rFonts w:ascii="Arial" w:hAnsi="Arial" w:cs="Arial"/>
        </w:rPr>
        <w:t xml:space="preserve">, identificado con </w:t>
      </w:r>
      <w:r w:rsidRPr="00213226">
        <w:rPr>
          <w:rFonts w:ascii="Arial" w:hAnsi="Arial" w:cs="Arial"/>
          <w:color w:val="EE0000"/>
        </w:rPr>
        <w:t>CC</w:t>
      </w:r>
      <w:r w:rsidRPr="00C047AE">
        <w:rPr>
          <w:rFonts w:ascii="Arial" w:hAnsi="Arial" w:cs="Arial"/>
        </w:rPr>
        <w:t xml:space="preserve"> número </w:t>
      </w:r>
      <w:r w:rsidR="00D015CF" w:rsidRPr="00D015CF">
        <w:rPr>
          <w:rFonts w:ascii="Arial" w:hAnsi="Arial" w:cs="Arial"/>
          <w:b/>
          <w:bCs/>
          <w:color w:val="EE0000"/>
        </w:rPr>
        <w:t>1020304050</w:t>
      </w:r>
      <w:r w:rsidR="00D015CF">
        <w:rPr>
          <w:rFonts w:ascii="Arial" w:hAnsi="Arial" w:cs="Arial"/>
          <w:color w:val="EE0000"/>
        </w:rPr>
        <w:t xml:space="preserve"> </w:t>
      </w:r>
      <w:r w:rsidRPr="00C047AE">
        <w:rPr>
          <w:rFonts w:ascii="Arial" w:hAnsi="Arial" w:cs="Arial"/>
        </w:rPr>
        <w:t xml:space="preserve">y quien actúa en su propio nombre y manifestó: </w:t>
      </w:r>
      <w:r w:rsidRPr="00213226">
        <w:rPr>
          <w:rFonts w:ascii="Arial" w:hAnsi="Arial" w:cs="Arial"/>
          <w:color w:val="EE0000"/>
        </w:rPr>
        <w:t>[[--]]</w:t>
      </w:r>
    </w:p>
    <w:p w14:paraId="2BE977FF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332172">
        <w:rPr>
          <w:rFonts w:ascii="Arial" w:hAnsi="Arial" w:cs="Arial"/>
          <w:b/>
          <w:bCs/>
        </w:rPr>
        <w:t>Primero. Objeto.</w:t>
      </w:r>
      <w:r w:rsidRPr="00C047AE">
        <w:rPr>
          <w:rFonts w:ascii="Arial" w:hAnsi="Arial" w:cs="Arial"/>
        </w:rPr>
        <w:t xml:space="preserve"> Que por medio de este instrumento público confiere </w:t>
      </w:r>
      <w:r w:rsidRPr="00332172">
        <w:rPr>
          <w:rFonts w:ascii="Arial" w:hAnsi="Arial" w:cs="Arial"/>
          <w:b/>
          <w:bCs/>
        </w:rPr>
        <w:t>Poder General</w:t>
      </w:r>
      <w:r w:rsidRPr="00C047AE">
        <w:rPr>
          <w:rFonts w:ascii="Arial" w:hAnsi="Arial" w:cs="Arial"/>
        </w:rPr>
        <w:t xml:space="preserve">, Amplio y Suficiente, al(la) señor(a) </w:t>
      </w:r>
      <w:r w:rsidRPr="00332172">
        <w:rPr>
          <w:rFonts w:ascii="Arial" w:hAnsi="Arial" w:cs="Arial"/>
          <w:b/>
          <w:bCs/>
          <w:color w:val="EE0000"/>
        </w:rPr>
        <w:t>Daniela Campo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mujer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Colombiana</w:t>
      </w:r>
      <w:r w:rsidRPr="00C047AE">
        <w:rPr>
          <w:rFonts w:ascii="Arial" w:hAnsi="Arial" w:cs="Arial"/>
        </w:rPr>
        <w:t xml:space="preserve">, mayor de edad, domiciliado en el municipio de </w:t>
      </w:r>
      <w:r w:rsidRPr="00213226">
        <w:rPr>
          <w:rFonts w:ascii="Arial" w:hAnsi="Arial" w:cs="Arial"/>
          <w:color w:val="EE0000"/>
        </w:rPr>
        <w:t>Medellín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SI</w:t>
      </w:r>
      <w:r w:rsidRPr="00C047AE">
        <w:rPr>
          <w:rFonts w:ascii="Arial" w:hAnsi="Arial" w:cs="Arial"/>
        </w:rPr>
        <w:t xml:space="preserve"> de estado civil </w:t>
      </w:r>
      <w:r w:rsidRPr="00213226">
        <w:rPr>
          <w:rFonts w:ascii="Arial" w:hAnsi="Arial" w:cs="Arial"/>
          <w:color w:val="EE0000"/>
        </w:rPr>
        <w:t>Casado(a)</w:t>
      </w:r>
      <w:r w:rsidRPr="00C047AE">
        <w:rPr>
          <w:rFonts w:ascii="Arial" w:hAnsi="Arial" w:cs="Arial"/>
        </w:rPr>
        <w:t xml:space="preserve">, identificado con </w:t>
      </w:r>
      <w:r w:rsidRPr="00213226">
        <w:rPr>
          <w:rFonts w:ascii="Arial" w:hAnsi="Arial" w:cs="Arial"/>
          <w:color w:val="EE0000"/>
        </w:rPr>
        <w:t>CC</w:t>
      </w:r>
      <w:r w:rsidRPr="00C047AE">
        <w:rPr>
          <w:rFonts w:ascii="Arial" w:hAnsi="Arial" w:cs="Arial"/>
        </w:rPr>
        <w:t xml:space="preserve"> número </w:t>
      </w:r>
      <w:r w:rsidRPr="00322C4B">
        <w:rPr>
          <w:rFonts w:ascii="Arial" w:hAnsi="Arial" w:cs="Arial"/>
          <w:b/>
          <w:bCs/>
          <w:color w:val="EE0000"/>
        </w:rPr>
        <w:lastRenderedPageBreak/>
        <w:t>5060708090</w:t>
      </w:r>
      <w:r w:rsidRPr="00C047AE">
        <w:rPr>
          <w:rFonts w:ascii="Arial" w:hAnsi="Arial" w:cs="Arial"/>
        </w:rPr>
        <w:t xml:space="preserve">, para que en su nombre y representación administre la totalidad de su patrimonio y ejecute, sin limitación alguna, toda clase de actos y negocios jurídicos. </w:t>
      </w:r>
      <w:r w:rsidRPr="00213226">
        <w:rPr>
          <w:rFonts w:ascii="Arial" w:hAnsi="Arial" w:cs="Arial"/>
          <w:color w:val="EE0000"/>
        </w:rPr>
        <w:t>[[--]]</w:t>
      </w:r>
    </w:p>
    <w:p w14:paraId="36AD4316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482F61">
        <w:rPr>
          <w:rFonts w:ascii="Arial" w:hAnsi="Arial" w:cs="Arial"/>
          <w:b/>
          <w:bCs/>
        </w:rPr>
        <w:t>Segundo. Facultades.</w:t>
      </w:r>
      <w:r w:rsidRPr="00C047AE">
        <w:rPr>
          <w:rFonts w:ascii="Arial" w:hAnsi="Arial" w:cs="Arial"/>
        </w:rPr>
        <w:t xml:space="preserve"> En desarrollo del presente mandato, el(la) apoderado(a) queda investido(a) de las más amplias facultades administrativas y dispositivas, las cuales se enuncian por capítulos para mayor claridad, sin que esta enumeración constituya una limitación a su carácter general y omnímodo: </w:t>
      </w:r>
      <w:r w:rsidRPr="00213226">
        <w:rPr>
          <w:rFonts w:ascii="Arial" w:hAnsi="Arial" w:cs="Arial"/>
          <w:color w:val="EE0000"/>
        </w:rPr>
        <w:t>[[--]]</w:t>
      </w:r>
    </w:p>
    <w:p w14:paraId="2FF3677A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E2AD6">
        <w:rPr>
          <w:rFonts w:ascii="Arial" w:hAnsi="Arial" w:cs="Arial"/>
          <w:b/>
          <w:bCs/>
        </w:rPr>
        <w:t>Capítulo I: Facultades Patrimoniales y de Disposición.</w:t>
      </w:r>
      <w:r w:rsidRPr="00C047AE">
        <w:rPr>
          <w:rFonts w:ascii="Arial" w:hAnsi="Arial" w:cs="Arial"/>
        </w:rPr>
        <w:t xml:space="preserve"> </w:t>
      </w:r>
      <w:r w:rsidRPr="00213226">
        <w:rPr>
          <w:rFonts w:ascii="Arial" w:hAnsi="Arial" w:cs="Arial"/>
          <w:color w:val="EE0000"/>
        </w:rPr>
        <w:t>[[--]]</w:t>
      </w:r>
    </w:p>
    <w:p w14:paraId="54063D55" w14:textId="77777777" w:rsidR="00B034F2" w:rsidRPr="00B034F2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B40A6">
        <w:rPr>
          <w:rFonts w:ascii="Arial" w:hAnsi="Arial" w:cs="Arial"/>
          <w:b/>
          <w:bCs/>
        </w:rPr>
        <w:t>Administrar:</w:t>
      </w:r>
      <w:r w:rsidRPr="003B40A6">
        <w:rPr>
          <w:rFonts w:ascii="Arial" w:hAnsi="Arial" w:cs="Arial"/>
        </w:rPr>
        <w:t xml:space="preserve"> Administrar la totalidad de sus bienes muebles e inmuebles, presentes o futuros, recaudar sus frutos y celebrar sobre ellos cualquier contrato de administración, incluyendo arrendamientos. </w:t>
      </w:r>
      <w:r w:rsidRPr="003B40A6">
        <w:rPr>
          <w:rFonts w:ascii="Arial" w:hAnsi="Arial" w:cs="Arial"/>
          <w:color w:val="EE0000"/>
        </w:rPr>
        <w:t>[[--]]</w:t>
      </w:r>
    </w:p>
    <w:p w14:paraId="0FF97637" w14:textId="77777777" w:rsidR="00083042" w:rsidRPr="00083042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034F2">
        <w:rPr>
          <w:rFonts w:ascii="Arial" w:hAnsi="Arial" w:cs="Arial"/>
          <w:b/>
          <w:bCs/>
        </w:rPr>
        <w:t>Vender y Comprar:</w:t>
      </w:r>
      <w:r w:rsidRPr="00B034F2">
        <w:rPr>
          <w:rFonts w:ascii="Arial" w:hAnsi="Arial" w:cs="Arial"/>
        </w:rPr>
        <w:t xml:space="preserve"> Vender, comprar o permutar a cualquier título, oneroso o gratuito, toda clase de bienes muebles o inmuebles, derechos, acciones o participaciones, fijando libremente precios, formas de pago y demás condiciones contractuales. </w:t>
      </w:r>
      <w:r w:rsidRPr="00B034F2">
        <w:rPr>
          <w:rFonts w:ascii="Arial" w:hAnsi="Arial" w:cs="Arial"/>
          <w:color w:val="EE0000"/>
        </w:rPr>
        <w:t>[[--]]</w:t>
      </w:r>
    </w:p>
    <w:p w14:paraId="20E4C898" w14:textId="77777777" w:rsidR="008B086B" w:rsidRPr="008B086B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083042">
        <w:rPr>
          <w:rFonts w:ascii="Arial" w:hAnsi="Arial" w:cs="Arial"/>
          <w:b/>
          <w:bCs/>
        </w:rPr>
        <w:t>Gravar y Limitar:</w:t>
      </w:r>
      <w:r w:rsidRPr="00083042">
        <w:rPr>
          <w:rFonts w:ascii="Arial" w:hAnsi="Arial" w:cs="Arial"/>
        </w:rPr>
        <w:t xml:space="preserve"> Constituir, modificar o cancelar sobre sus bienes toda clase de gravámenes o limitaciones de dominio, tales como hipotecas, prendas, servidumbres, usufructos y fiducias mercantiles. </w:t>
      </w:r>
      <w:r w:rsidRPr="00083042">
        <w:rPr>
          <w:rFonts w:ascii="Arial" w:hAnsi="Arial" w:cs="Arial"/>
          <w:color w:val="EE0000"/>
        </w:rPr>
        <w:t>[[--]]</w:t>
      </w:r>
    </w:p>
    <w:p w14:paraId="786DC967" w14:textId="77777777" w:rsidR="003A1FEE" w:rsidRPr="003A1FEE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8B086B">
        <w:rPr>
          <w:rFonts w:ascii="Arial" w:hAnsi="Arial" w:cs="Arial"/>
          <w:b/>
          <w:bCs/>
        </w:rPr>
        <w:t>Derechos Hereditarios:</w:t>
      </w:r>
      <w:r w:rsidRPr="008B086B">
        <w:rPr>
          <w:rFonts w:ascii="Arial" w:hAnsi="Arial" w:cs="Arial"/>
        </w:rPr>
        <w:t xml:space="preserve"> Aceptar o repudiar herencias (con o sin beneficio de inventario), legados o donaciones. Asimismo, ceder o adquirir a cualquier título derechos </w:t>
      </w:r>
      <w:proofErr w:type="spellStart"/>
      <w:r w:rsidRPr="008B086B">
        <w:rPr>
          <w:rFonts w:ascii="Arial" w:hAnsi="Arial" w:cs="Arial"/>
        </w:rPr>
        <w:t>herenciales</w:t>
      </w:r>
      <w:proofErr w:type="spellEnd"/>
      <w:r w:rsidRPr="008B086B">
        <w:rPr>
          <w:rFonts w:ascii="Arial" w:hAnsi="Arial" w:cs="Arial"/>
        </w:rPr>
        <w:t xml:space="preserve"> sobre sucesiones ilíquidas e iniciar los respectivos trámites de sucesión. </w:t>
      </w:r>
      <w:r w:rsidRPr="008B086B">
        <w:rPr>
          <w:rFonts w:ascii="Arial" w:hAnsi="Arial" w:cs="Arial"/>
          <w:color w:val="EE0000"/>
        </w:rPr>
        <w:t>[[--]]</w:t>
      </w:r>
    </w:p>
    <w:p w14:paraId="24C8DF89" w14:textId="77777777" w:rsidR="003A1FEE" w:rsidRPr="003A1FEE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t>Donar:</w:t>
      </w:r>
      <w:r w:rsidRPr="003A1FEE">
        <w:rPr>
          <w:rFonts w:ascii="Arial" w:hAnsi="Arial" w:cs="Arial"/>
        </w:rPr>
        <w:t xml:space="preserve"> Realizar donaciones de cualquiera de sus bienes, cumpliendo con los requisitos legales como la insinuación notarial cuando sea necesaria. </w:t>
      </w:r>
      <w:r w:rsidRPr="003A1FEE">
        <w:rPr>
          <w:rFonts w:ascii="Arial" w:hAnsi="Arial" w:cs="Arial"/>
          <w:color w:val="EE0000"/>
        </w:rPr>
        <w:t>[[--]]</w:t>
      </w:r>
    </w:p>
    <w:p w14:paraId="40965D07" w14:textId="49345B3E" w:rsidR="00C047AE" w:rsidRPr="003A1FE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t>Capítulo II: Facultades Financieras y Comerciales.</w:t>
      </w:r>
      <w:r w:rsidRPr="003A1FEE">
        <w:rPr>
          <w:rFonts w:ascii="Arial" w:hAnsi="Arial" w:cs="Arial"/>
        </w:rPr>
        <w:t xml:space="preserve">  </w:t>
      </w:r>
      <w:r w:rsidRPr="003A1FEE">
        <w:rPr>
          <w:rFonts w:ascii="Arial" w:hAnsi="Arial" w:cs="Arial"/>
          <w:color w:val="EE0000"/>
        </w:rPr>
        <w:t>[[--]]</w:t>
      </w:r>
    </w:p>
    <w:p w14:paraId="2686A404" w14:textId="77777777" w:rsidR="003A1FEE" w:rsidRPr="003A1FEE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t>Sistema Financiero:</w:t>
      </w:r>
      <w:r w:rsidRPr="003A1FEE">
        <w:rPr>
          <w:rFonts w:ascii="Arial" w:hAnsi="Arial" w:cs="Arial"/>
        </w:rPr>
        <w:t xml:space="preserve"> Representarlo ante cualquier entidad del sistema financiero. En tal virtud, podrá abrir, administrar, saldar o cerrar cuentas corrientes o de ahorros; constituir o redimir </w:t>
      </w:r>
      <w:proofErr w:type="spellStart"/>
      <w:r w:rsidRPr="003A1FEE">
        <w:rPr>
          <w:rFonts w:ascii="Arial" w:hAnsi="Arial" w:cs="Arial"/>
        </w:rPr>
        <w:t>CDTs</w:t>
      </w:r>
      <w:proofErr w:type="spellEnd"/>
      <w:r w:rsidRPr="003A1FEE">
        <w:rPr>
          <w:rFonts w:ascii="Arial" w:hAnsi="Arial" w:cs="Arial"/>
        </w:rPr>
        <w:t xml:space="preserve">; solicitar y utilizar productos de crédito; firmar pagarés y otras garantías; y gestionar tarjetas de crédito o débito, incluyendo la asignación y manejo de claves.  </w:t>
      </w:r>
      <w:r w:rsidRPr="003A1FEE">
        <w:rPr>
          <w:rFonts w:ascii="Arial" w:hAnsi="Arial" w:cs="Arial"/>
          <w:color w:val="EE0000"/>
        </w:rPr>
        <w:t>[[--]]</w:t>
      </w:r>
    </w:p>
    <w:p w14:paraId="5A4D4841" w14:textId="77777777" w:rsidR="00A51023" w:rsidRPr="00A51023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lastRenderedPageBreak/>
        <w:t>Cobrar y Pagar:</w:t>
      </w:r>
      <w:r w:rsidRPr="003A1FEE">
        <w:rPr>
          <w:rFonts w:ascii="Arial" w:hAnsi="Arial" w:cs="Arial"/>
        </w:rPr>
        <w:t xml:space="preserve"> Exigir, cobrar y percibir judicial o extrajudicialmente cualquier suma de dinero que se le adeude, expidiendo los recibos y cancelaciones correspondientes. De igual forma, pagar a sus acreedores. </w:t>
      </w:r>
      <w:r w:rsidRPr="003A1FEE">
        <w:rPr>
          <w:rFonts w:ascii="Arial" w:hAnsi="Arial" w:cs="Arial"/>
          <w:color w:val="EE0000"/>
        </w:rPr>
        <w:t>[[--]]</w:t>
      </w:r>
    </w:p>
    <w:p w14:paraId="28551D31" w14:textId="495EF0EB" w:rsidR="00C047AE" w:rsidRPr="00A51023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Sociedades:</w:t>
      </w:r>
      <w:r w:rsidRPr="00A51023">
        <w:rPr>
          <w:rFonts w:ascii="Arial" w:hAnsi="Arial" w:cs="Arial"/>
        </w:rPr>
        <w:t xml:space="preserve"> Representarlo(a) con voz y voto en juntas de socios o asambleas de accionistas, aprobar o improbar balances y participar en toda clase de reformas estatutarias, así como en la disolución y liquidación de las mismas. </w:t>
      </w:r>
      <w:r w:rsidRPr="00A51023">
        <w:rPr>
          <w:rFonts w:ascii="Arial" w:hAnsi="Arial" w:cs="Arial"/>
          <w:color w:val="EE0000"/>
        </w:rPr>
        <w:t>[[--]]</w:t>
      </w:r>
    </w:p>
    <w:p w14:paraId="399688B1" w14:textId="77777777" w:rsidR="00A51023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Capítulo III: Facultades de Representación y Procesales.</w:t>
      </w:r>
      <w:r w:rsidRPr="00C047AE">
        <w:rPr>
          <w:rFonts w:ascii="Arial" w:hAnsi="Arial" w:cs="Arial"/>
        </w:rPr>
        <w:t xml:space="preserve">  </w:t>
      </w:r>
      <w:r w:rsidRPr="001B1FA3">
        <w:rPr>
          <w:rFonts w:ascii="Arial" w:hAnsi="Arial" w:cs="Arial"/>
          <w:color w:val="EE0000"/>
        </w:rPr>
        <w:t>[[--]]</w:t>
      </w:r>
    </w:p>
    <w:p w14:paraId="2CB1E7BD" w14:textId="77777777" w:rsidR="00A51023" w:rsidRPr="00A51023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Representación General:</w:t>
      </w:r>
      <w:r w:rsidRPr="00A51023">
        <w:rPr>
          <w:rFonts w:ascii="Arial" w:hAnsi="Arial" w:cs="Arial"/>
        </w:rPr>
        <w:t xml:space="preserve"> Representarlo ante toda persona natural o jurídica, pública o privada, y ante cualquier entidad de las Ramas del Poder Público, órganos de control y autoridades de cualquier orden.  </w:t>
      </w:r>
      <w:r w:rsidRPr="00A51023">
        <w:rPr>
          <w:rFonts w:ascii="Arial" w:hAnsi="Arial" w:cs="Arial"/>
          <w:color w:val="EE0000"/>
        </w:rPr>
        <w:t>[[--]]</w:t>
      </w:r>
    </w:p>
    <w:p w14:paraId="26D0998F" w14:textId="77777777" w:rsidR="00F83945" w:rsidRPr="00F83945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Facultades Procesales:</w:t>
      </w:r>
      <w:r w:rsidRPr="00A51023">
        <w:rPr>
          <w:rFonts w:ascii="Arial" w:hAnsi="Arial" w:cs="Arial"/>
        </w:rPr>
        <w:t xml:space="preserve"> Iniciar, continuar o terminar procesos judiciales, administrativos o arbitrales. Para ello podrá nombrar apoderados especiales,</w:t>
      </w:r>
      <w:r w:rsidR="00F83945">
        <w:rPr>
          <w:rFonts w:ascii="Arial" w:hAnsi="Arial" w:cs="Arial"/>
        </w:rPr>
        <w:t xml:space="preserve"> </w:t>
      </w:r>
      <w:r w:rsidRPr="00A51023">
        <w:rPr>
          <w:rFonts w:ascii="Arial" w:hAnsi="Arial" w:cs="Arial"/>
        </w:rPr>
        <w:t xml:space="preserve">conciliar, transigir, desistir de las acciones o de los recursos, reasumir y sustituir este poder. </w:t>
      </w:r>
      <w:r w:rsidR="00F83945" w:rsidRPr="001B1FA3">
        <w:rPr>
          <w:rFonts w:ascii="Arial" w:hAnsi="Arial" w:cs="Arial"/>
          <w:color w:val="EE0000"/>
        </w:rPr>
        <w:t>[[--]]</w:t>
      </w:r>
    </w:p>
    <w:p w14:paraId="51B2AEDE" w14:textId="0F576529" w:rsidR="00C047AE" w:rsidRPr="00F83945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F83945">
        <w:rPr>
          <w:rFonts w:ascii="Arial" w:hAnsi="Arial" w:cs="Arial"/>
          <w:b/>
          <w:bCs/>
        </w:rPr>
        <w:t>Seguridad Social:</w:t>
      </w:r>
      <w:r w:rsidRPr="00F83945">
        <w:rPr>
          <w:rFonts w:ascii="Arial" w:hAnsi="Arial" w:cs="Arial"/>
        </w:rPr>
        <w:t xml:space="preserve"> Gestionar ante el Sistema de Seguridad Social Integral (pensiones, salud, riesgos) y Cajas de Compensación, cualquier trámite de afiliación, traslado, y la solicitud, reconocimiento y cobro de toda prestación económica a que tenga derecho. </w:t>
      </w:r>
      <w:r w:rsidRPr="00F83945">
        <w:rPr>
          <w:rFonts w:ascii="Arial" w:hAnsi="Arial" w:cs="Arial"/>
          <w:color w:val="EE0000"/>
        </w:rPr>
        <w:t>[[--]]</w:t>
      </w:r>
    </w:p>
    <w:p w14:paraId="4EEB535D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F83945">
        <w:rPr>
          <w:rFonts w:ascii="Arial" w:hAnsi="Arial" w:cs="Arial"/>
          <w:b/>
          <w:bCs/>
        </w:rPr>
        <w:t>Capítulo IV: Facultades Especiales.</w:t>
      </w:r>
      <w:r w:rsidRPr="00C047AE">
        <w:rPr>
          <w:rFonts w:ascii="Arial" w:hAnsi="Arial" w:cs="Arial"/>
        </w:rPr>
        <w:t xml:space="preserve">  </w:t>
      </w:r>
      <w:r w:rsidRPr="001B1FA3">
        <w:rPr>
          <w:rFonts w:ascii="Arial" w:hAnsi="Arial" w:cs="Arial"/>
          <w:color w:val="EE0000"/>
        </w:rPr>
        <w:t>[[--]]</w:t>
      </w:r>
    </w:p>
    <w:p w14:paraId="7B23F9E1" w14:textId="77777777" w:rsidR="00A95AB0" w:rsidRPr="00A95AB0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95AB0">
        <w:rPr>
          <w:rFonts w:ascii="Arial" w:hAnsi="Arial" w:cs="Arial"/>
          <w:b/>
          <w:bCs/>
        </w:rPr>
        <w:t>Autocontratación (Artículo 2170 Código Civil):</w:t>
      </w:r>
      <w:r w:rsidRPr="00F83945">
        <w:rPr>
          <w:rFonts w:ascii="Arial" w:hAnsi="Arial" w:cs="Arial"/>
        </w:rPr>
        <w:t xml:space="preserve"> Queda mi apoderado(a) expresamente facultado(a) para auto contratar. Podrá, por tanto, comprar para sí o para un tercero los bienes que yo le he ordenado vender, o venderme bienes de su propiedad. Esta autorización se confiere de manera explícita para sanear cualquier posible conflicto de interés. </w:t>
      </w:r>
      <w:r w:rsidRPr="00F83945">
        <w:rPr>
          <w:rFonts w:ascii="Arial" w:hAnsi="Arial" w:cs="Arial"/>
          <w:color w:val="EE0000"/>
        </w:rPr>
        <w:t>[[--]]</w:t>
      </w:r>
    </w:p>
    <w:p w14:paraId="107F7118" w14:textId="6CF41575" w:rsidR="00C00277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95AB0">
        <w:rPr>
          <w:rFonts w:ascii="Arial" w:hAnsi="Arial" w:cs="Arial"/>
          <w:b/>
          <w:bCs/>
        </w:rPr>
        <w:t>Afectación a Vivienda Familiar:</w:t>
      </w:r>
      <w:r w:rsidRPr="00A95AB0">
        <w:rPr>
          <w:rFonts w:ascii="Arial" w:hAnsi="Arial" w:cs="Arial"/>
        </w:rPr>
        <w:t xml:space="preserve"> Declarar el estado civil del poderdante al momento de cualquier acto y, en consecuencia, constituir o cancelar la Afectación a Vivienda Familiar sobre cualquier inmueble, según lo dispuesto en la Ley 258 de 1996. </w:t>
      </w:r>
      <w:r w:rsidR="00C00277" w:rsidRPr="00F83945">
        <w:rPr>
          <w:rFonts w:ascii="Arial" w:hAnsi="Arial" w:cs="Arial"/>
          <w:color w:val="EE0000"/>
        </w:rPr>
        <w:t>[[--]]</w:t>
      </w:r>
    </w:p>
    <w:p w14:paraId="0E1CF7A9" w14:textId="64EE7505" w:rsidR="00C047AE" w:rsidRPr="00A95AB0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C00277">
        <w:rPr>
          <w:rFonts w:ascii="Arial" w:hAnsi="Arial" w:cs="Arial"/>
          <w:b/>
          <w:bCs/>
        </w:rPr>
        <w:t>Continuación del Mandato Post-Mortem (Artículo 2195 Código Civil)</w:t>
      </w:r>
      <w:r w:rsidRPr="00A95AB0">
        <w:rPr>
          <w:rFonts w:ascii="Arial" w:hAnsi="Arial" w:cs="Arial"/>
        </w:rPr>
        <w:t xml:space="preserve">: Es mi voluntad expresa que, en caso de mi fallecimiento, el presente mandato no se </w:t>
      </w:r>
      <w:r w:rsidRPr="00A95AB0">
        <w:rPr>
          <w:rFonts w:ascii="Arial" w:hAnsi="Arial" w:cs="Arial"/>
        </w:rPr>
        <w:lastRenderedPageBreak/>
        <w:t xml:space="preserve">extinga. Mi apoderado(a) deberá continuar con la ejecución de los actos que se encuentren pendientes hasta su total terminación, para evitar perjuicios a mi sucesión. </w:t>
      </w:r>
      <w:r w:rsidR="00C00277" w:rsidRPr="00F83945">
        <w:rPr>
          <w:rFonts w:ascii="Arial" w:hAnsi="Arial" w:cs="Arial"/>
          <w:color w:val="EE0000"/>
        </w:rPr>
        <w:t>[[--]]</w:t>
      </w:r>
    </w:p>
    <w:p w14:paraId="0855D701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0277">
        <w:rPr>
          <w:rFonts w:ascii="Arial" w:hAnsi="Arial" w:cs="Arial"/>
          <w:b/>
          <w:bCs/>
        </w:rPr>
        <w:t>Aceptación.</w:t>
      </w:r>
      <w:r w:rsidRPr="00C047AE">
        <w:rPr>
          <w:rFonts w:ascii="Arial" w:hAnsi="Arial" w:cs="Arial"/>
        </w:rPr>
        <w:t xml:space="preserve"> Presente el(la) señor(a) </w:t>
      </w:r>
      <w:r w:rsidRPr="00C00277">
        <w:rPr>
          <w:rFonts w:ascii="Arial" w:hAnsi="Arial" w:cs="Arial"/>
          <w:b/>
          <w:bCs/>
          <w:color w:val="EE0000"/>
        </w:rPr>
        <w:t>Daniela Campo</w:t>
      </w:r>
      <w:r w:rsidRPr="00C047AE">
        <w:rPr>
          <w:rFonts w:ascii="Arial" w:hAnsi="Arial" w:cs="Arial"/>
        </w:rPr>
        <w:t xml:space="preserve">, de las condiciones civiles anotadas y en calidad de apoderado(a), manifiesta que acepta el poder general que se le confiere en este instrumento y se compromete a ejercerlo con lealtad y buena fe. </w:t>
      </w:r>
      <w:r w:rsidRPr="00B96C17">
        <w:rPr>
          <w:rFonts w:ascii="Arial" w:hAnsi="Arial" w:cs="Arial"/>
          <w:color w:val="EE0000"/>
        </w:rPr>
        <w:t>[[--]]</w:t>
      </w:r>
    </w:p>
    <w:p w14:paraId="6025F536" w14:textId="77777777" w:rsidR="00C047AE" w:rsidRPr="00582EDA" w:rsidRDefault="00C047AE" w:rsidP="00065081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582EDA">
        <w:rPr>
          <w:rFonts w:ascii="Arial" w:hAnsi="Arial" w:cs="Arial"/>
          <w:b/>
          <w:bCs/>
        </w:rPr>
        <w:t xml:space="preserve">- - - - - - - - - - - - - - - - Constancias y Advertencias Notariales - - - - - - - - - - - - - - - - </w:t>
      </w:r>
    </w:p>
    <w:p w14:paraId="356923CD" w14:textId="77777777" w:rsidR="00582EDA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582EDA">
        <w:rPr>
          <w:rFonts w:ascii="Arial" w:hAnsi="Arial" w:cs="Arial"/>
          <w:b/>
          <w:bCs/>
        </w:rPr>
        <w:t>A. Constancia Especial sobre Facultades de Autocontratación:</w:t>
      </w:r>
      <w:r w:rsidRPr="00C047AE">
        <w:rPr>
          <w:rFonts w:ascii="Arial" w:hAnsi="Arial" w:cs="Arial"/>
        </w:rPr>
        <w:t xml:space="preserve"> En cumplimiento del deber de consejo, el suscrito Notario deja constancia expresa de haber advertido de manera especial al poderdante sobre el alcance y los riesgos que implica autorizar a su apoderado(a) para celebrar actos jurídicos consigo mismo(a) (autocontratación). Habiendo recibido esta advertencia, el(la) poderdante manifestó comprender plenamente dichas implicaciones y, de manera libre y voluntaria, insistió en que esta facultad se incluyera en el texto. </w:t>
      </w:r>
      <w:r w:rsidRPr="00B96C17">
        <w:rPr>
          <w:rFonts w:ascii="Arial" w:hAnsi="Arial" w:cs="Arial"/>
          <w:color w:val="EE0000"/>
        </w:rPr>
        <w:t>[[--]]</w:t>
      </w:r>
    </w:p>
    <w:p w14:paraId="602D9622" w14:textId="054C7979" w:rsidR="00C047AE" w:rsidRPr="00C047AE" w:rsidRDefault="00582EDA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582EDA">
        <w:rPr>
          <w:rFonts w:ascii="Arial" w:hAnsi="Arial" w:cs="Arial"/>
          <w:b/>
          <w:bCs/>
        </w:rPr>
        <w:t xml:space="preserve">B. </w:t>
      </w:r>
      <w:r w:rsidR="00C047AE" w:rsidRPr="00582EDA">
        <w:rPr>
          <w:rFonts w:ascii="Arial" w:hAnsi="Arial" w:cs="Arial"/>
          <w:b/>
          <w:bCs/>
        </w:rPr>
        <w:t>Autorización Para el Tratamiento de Datos Personales (Ley 1581 de 2012):</w:t>
      </w:r>
      <w:r w:rsidR="00C047AE" w:rsidRPr="00C047AE">
        <w:rPr>
          <w:rFonts w:ascii="Arial" w:hAnsi="Arial" w:cs="Arial"/>
        </w:rPr>
        <w:t xml:space="preserve"> De conformidad con la Ley Estatutaria 1581 de 2012 y sus decretos reglamentarios, </w:t>
      </w:r>
      <w:r w:rsidR="00C047AE" w:rsidRPr="006D5A63">
        <w:rPr>
          <w:rFonts w:ascii="Arial" w:hAnsi="Arial" w:cs="Arial"/>
          <w:b/>
          <w:bCs/>
        </w:rPr>
        <w:t>los comparecientes manifiestan</w:t>
      </w:r>
      <w:r w:rsidR="00C047AE" w:rsidRPr="00C047AE">
        <w:rPr>
          <w:rFonts w:ascii="Arial" w:hAnsi="Arial" w:cs="Arial"/>
        </w:rPr>
        <w:t xml:space="preserve"> que autoriza de manera voluntaria, previa, explícita e informada a la Notaría Única del Círculo De Caldas para tratar sus datos personales. Esta autorización se confiere con la finalidad de ejecutar y dar cumplimiento a las obligaciones derivadas del presente acto notarial, así como para realizar los reportes exigidos por la ley a entidades como la Superintendencia de Notariado y Registro, la UIAF, la DIAN y demás autoridades competentes. La autorización incluye la recolección, almacenamiento, uso, circulación y supresión de la información suministrada. Asimismo, </w:t>
      </w:r>
      <w:r w:rsidR="00C047AE" w:rsidRPr="0061245F">
        <w:rPr>
          <w:rFonts w:ascii="Arial" w:hAnsi="Arial" w:cs="Arial"/>
          <w:b/>
          <w:bCs/>
        </w:rPr>
        <w:t>los comparecientes declaran</w:t>
      </w:r>
      <w:r w:rsidR="00C047AE" w:rsidRPr="00C047AE">
        <w:rPr>
          <w:rFonts w:ascii="Arial" w:hAnsi="Arial" w:cs="Arial"/>
        </w:rPr>
        <w:t xml:space="preserve"> conocer los derechos que </w:t>
      </w:r>
      <w:r w:rsidR="00C047AE" w:rsidRPr="0061245F">
        <w:rPr>
          <w:rFonts w:ascii="Arial" w:hAnsi="Arial" w:cs="Arial"/>
          <w:b/>
          <w:bCs/>
        </w:rPr>
        <w:t>les asisten</w:t>
      </w:r>
      <w:r w:rsidR="00C047AE" w:rsidRPr="00C047AE">
        <w:rPr>
          <w:rFonts w:ascii="Arial" w:hAnsi="Arial" w:cs="Arial"/>
        </w:rPr>
        <w:t xml:space="preserve"> como titular de la información, en especial los de conocer, actualizar, rectificar y suprimir sus datos. </w:t>
      </w:r>
      <w:r w:rsidR="00C047AE" w:rsidRPr="00B96C17">
        <w:rPr>
          <w:rFonts w:ascii="Arial" w:hAnsi="Arial" w:cs="Arial"/>
          <w:color w:val="EE0000"/>
        </w:rPr>
        <w:t>[[--]]</w:t>
      </w:r>
    </w:p>
    <w:p w14:paraId="4FE58CD0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61245F">
        <w:rPr>
          <w:rFonts w:ascii="Arial" w:hAnsi="Arial" w:cs="Arial"/>
          <w:b/>
          <w:bCs/>
        </w:rPr>
        <w:t>Otorgamiento y Autorización.</w:t>
      </w:r>
      <w:r w:rsidRPr="00C047AE">
        <w:rPr>
          <w:rFonts w:ascii="Arial" w:hAnsi="Arial" w:cs="Arial"/>
        </w:rPr>
        <w:t xml:space="preserve"> Leído el presente instrumento en su totalidad por los comparecientes, y advertidos por el Notario sobre el alcance y los efectos jurídicos de sus declaraciones y de las facultades conferidas, manifiestan su total conformidad con el contenido, lo aprueban y proceden a firmarlo en señal de consentimiento. </w:t>
      </w:r>
      <w:r w:rsidRPr="00B96C17">
        <w:rPr>
          <w:rFonts w:ascii="Arial" w:hAnsi="Arial" w:cs="Arial"/>
          <w:color w:val="EE0000"/>
        </w:rPr>
        <w:t>[[--]]</w:t>
      </w:r>
    </w:p>
    <w:p w14:paraId="3457E812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36103F">
        <w:rPr>
          <w:rFonts w:ascii="Arial" w:hAnsi="Arial" w:cs="Arial"/>
          <w:b/>
          <w:bCs/>
        </w:rPr>
        <w:lastRenderedPageBreak/>
        <w:t>Deber de Verificación (Artículo 102, Decreto Ley 960 de 1970):</w:t>
      </w:r>
      <w:r w:rsidRPr="00C047AE">
        <w:rPr>
          <w:rFonts w:ascii="Arial" w:hAnsi="Arial" w:cs="Arial"/>
        </w:rPr>
        <w:t xml:space="preserve"> Se deja constancia de que se advirtió expresamente a </w:t>
      </w:r>
      <w:r w:rsidRPr="0036103F">
        <w:rPr>
          <w:rFonts w:ascii="Arial" w:hAnsi="Arial" w:cs="Arial"/>
          <w:b/>
          <w:bCs/>
        </w:rPr>
        <w:t>los otorgantes</w:t>
      </w:r>
      <w:r w:rsidRPr="00C047AE">
        <w:rPr>
          <w:rFonts w:ascii="Arial" w:hAnsi="Arial" w:cs="Arial"/>
        </w:rPr>
        <w:t xml:space="preserve"> sobre su deber de verificar la exactitud de todos los datos consignados en esta escritura antes de su firma, </w:t>
      </w:r>
      <w:r w:rsidRPr="0036103F">
        <w:rPr>
          <w:rFonts w:ascii="Arial" w:hAnsi="Arial" w:cs="Arial"/>
          <w:b/>
          <w:bCs/>
        </w:rPr>
        <w:t>informándoles</w:t>
      </w:r>
      <w:r w:rsidRPr="00C047AE">
        <w:rPr>
          <w:rFonts w:ascii="Arial" w:hAnsi="Arial" w:cs="Arial"/>
        </w:rPr>
        <w:t xml:space="preserve"> que cualquier error no subsanado en esta etapa requerirá el otorgamiento de una escritura de aclaración posterior, con los costos que ello implica para </w:t>
      </w:r>
      <w:r w:rsidRPr="00C14C91">
        <w:rPr>
          <w:rFonts w:ascii="Arial" w:hAnsi="Arial" w:cs="Arial"/>
          <w:b/>
          <w:bCs/>
        </w:rPr>
        <w:t>ellos.</w:t>
      </w:r>
      <w:r w:rsidRPr="00C047AE">
        <w:rPr>
          <w:rFonts w:ascii="Arial" w:hAnsi="Arial" w:cs="Arial"/>
        </w:rPr>
        <w:t xml:space="preserve"> </w:t>
      </w:r>
      <w:r w:rsidRPr="00E85E41">
        <w:rPr>
          <w:rFonts w:ascii="Arial" w:hAnsi="Arial" w:cs="Arial"/>
          <w:color w:val="EE0000"/>
        </w:rPr>
        <w:t>[[--]]</w:t>
      </w:r>
    </w:p>
    <w:p w14:paraId="2B6ED295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 xml:space="preserve">En fe de lo anterior, el suscrito Notario imparte su autorización a este instrumento público. </w:t>
      </w:r>
      <w:r w:rsidRPr="00E85E41">
        <w:rPr>
          <w:rFonts w:ascii="Arial" w:hAnsi="Arial" w:cs="Arial"/>
          <w:color w:val="EE0000"/>
        </w:rPr>
        <w:t>[[--]]</w:t>
      </w:r>
    </w:p>
    <w:p w14:paraId="55916203" w14:textId="77777777" w:rsidR="00C047AE" w:rsidRPr="00C14C91" w:rsidRDefault="00C047AE" w:rsidP="00065081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C14C91">
        <w:rPr>
          <w:rFonts w:ascii="Arial" w:hAnsi="Arial" w:cs="Arial"/>
          <w:b/>
          <w:bCs/>
        </w:rPr>
        <w:t xml:space="preserve">- - - - - - - - - - Liquidación de Derechos y Constancias de Protocolo - - - - - - - - - - - </w:t>
      </w:r>
    </w:p>
    <w:p w14:paraId="4569FCA8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A. Liquidación de Derechos Notariales:</w:t>
      </w:r>
      <w:r w:rsidRPr="00C047AE">
        <w:rPr>
          <w:rFonts w:ascii="Arial" w:hAnsi="Arial" w:cs="Arial"/>
        </w:rPr>
        <w:t xml:space="preserve"> Conforme a la ley y a las tarifas oficiales vigentes, se liquidan y causan los siguientes valores, basados en la </w:t>
      </w:r>
      <w:r w:rsidRPr="0029184B">
        <w:rPr>
          <w:rFonts w:ascii="Arial" w:hAnsi="Arial" w:cs="Arial"/>
          <w:b/>
          <w:bCs/>
        </w:rPr>
        <w:t>Resolución número 585 de 2025</w:t>
      </w:r>
      <w:r w:rsidRPr="00C047AE">
        <w:rPr>
          <w:rFonts w:ascii="Arial" w:hAnsi="Arial" w:cs="Arial"/>
        </w:rPr>
        <w:t xml:space="preserve"> expedida por la Superintendencia de Notariado y Registro: </w:t>
      </w:r>
      <w:r w:rsidRPr="00E85E41">
        <w:rPr>
          <w:rFonts w:ascii="Arial" w:hAnsi="Arial" w:cs="Arial"/>
          <w:color w:val="EE0000"/>
        </w:rPr>
        <w:t>[[--]]</w:t>
      </w:r>
    </w:p>
    <w:p w14:paraId="0E0EA4A2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Derechos notariales: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185000. [[--]]</w:t>
      </w:r>
    </w:p>
    <w:p w14:paraId="62CE8808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IVA: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35150. [[--]]</w:t>
      </w:r>
    </w:p>
    <w:p w14:paraId="2845890D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Superintendencia de notariado y registro: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6500. [[--]]</w:t>
      </w:r>
    </w:p>
    <w:p w14:paraId="0EA79204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Fondo especial superintendencia notariado y registro: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5200. [[--]]</w:t>
      </w:r>
    </w:p>
    <w:p w14:paraId="4D995235" w14:textId="267E4953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5123AD">
        <w:rPr>
          <w:rFonts w:ascii="Arial" w:hAnsi="Arial" w:cs="Arial"/>
          <w:b/>
          <w:bCs/>
        </w:rPr>
        <w:t>B. Constancias Sobre El Protocolo:</w:t>
      </w:r>
      <w:r w:rsidRPr="00C047AE">
        <w:rPr>
          <w:rFonts w:ascii="Arial" w:hAnsi="Arial" w:cs="Arial"/>
        </w:rPr>
        <w:t xml:space="preserve"> Se deja constancia de que la presente escritura pública se extendió en las siguientes hojas de papel notarial de seguridad, con los consecutivos: </w:t>
      </w:r>
      <w:r w:rsidRPr="00E85E41">
        <w:rPr>
          <w:rFonts w:ascii="Arial" w:hAnsi="Arial" w:cs="Arial"/>
          <w:color w:val="EE0000"/>
        </w:rPr>
        <w:t>100 [[--]]</w:t>
      </w:r>
    </w:p>
    <w:p w14:paraId="0DF3A249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56A574A1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2478217A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2FA908C2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02C1C03D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5DF89BC1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>________________________________</w:t>
      </w:r>
    </w:p>
    <w:p w14:paraId="257C32C7" w14:textId="77777777" w:rsidR="00C047AE" w:rsidRPr="00BF5CA1" w:rsidRDefault="00C047AE" w:rsidP="00065081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  <w:color w:val="EE0000"/>
        </w:rPr>
        <w:t>Gerónimo Giraldo Campo</w:t>
      </w:r>
    </w:p>
    <w:p w14:paraId="28B4C9D8" w14:textId="4E9461AB" w:rsidR="00C047AE" w:rsidRPr="00BF5CA1" w:rsidRDefault="00C047AE" w:rsidP="00065081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  <w:color w:val="EE0000"/>
        </w:rPr>
        <w:t>CC</w:t>
      </w:r>
      <w:r w:rsidR="00FF633A">
        <w:rPr>
          <w:rFonts w:ascii="Arial" w:hAnsi="Arial" w:cs="Arial"/>
          <w:color w:val="EE0000"/>
        </w:rPr>
        <w:t xml:space="preserve"> </w:t>
      </w:r>
      <w:r w:rsidRPr="00BF5CA1">
        <w:rPr>
          <w:rFonts w:ascii="Arial" w:hAnsi="Arial" w:cs="Arial"/>
          <w:color w:val="EE0000"/>
        </w:rPr>
        <w:t>1020304050</w:t>
      </w:r>
    </w:p>
    <w:p w14:paraId="3AB03D3C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Tel. o cel.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3107932850</w:t>
      </w:r>
    </w:p>
    <w:p w14:paraId="646D10E9" w14:textId="32BC91F2" w:rsidR="00987EF3" w:rsidRDefault="00C047AE" w:rsidP="00065081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</w:rPr>
        <w:t>Dirección: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Carrera 52 No. 152-25</w:t>
      </w:r>
    </w:p>
    <w:p w14:paraId="049D3F3F" w14:textId="27CF37D9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lastRenderedPageBreak/>
        <w:t>E-mail:</w:t>
      </w:r>
      <w:r w:rsidRPr="00C047AE">
        <w:rPr>
          <w:rFonts w:ascii="Arial" w:hAnsi="Arial" w:cs="Arial"/>
        </w:rPr>
        <w:t xml:space="preserve"> </w:t>
      </w:r>
      <w:r w:rsidR="00536F0B" w:rsidRPr="00BF5CA1">
        <w:rPr>
          <w:rFonts w:ascii="Arial" w:hAnsi="Arial" w:cs="Arial"/>
          <w:color w:val="EE0000"/>
        </w:rPr>
        <w:t>geronimo@gmail.com</w:t>
      </w:r>
    </w:p>
    <w:p w14:paraId="1F8FF455" w14:textId="679AD3DD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Profesión y oficio:</w:t>
      </w:r>
      <w:r w:rsidRPr="00C047AE">
        <w:rPr>
          <w:rFonts w:ascii="Arial" w:hAnsi="Arial" w:cs="Arial"/>
        </w:rPr>
        <w:t xml:space="preserve"> </w:t>
      </w:r>
      <w:r w:rsidR="00536F0B" w:rsidRPr="00BF5CA1">
        <w:rPr>
          <w:rFonts w:ascii="Arial" w:hAnsi="Arial" w:cs="Arial"/>
          <w:color w:val="EE0000"/>
        </w:rPr>
        <w:t>Docente</w:t>
      </w:r>
    </w:p>
    <w:p w14:paraId="709D2D4E" w14:textId="18E818BE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D95597">
        <w:rPr>
          <w:rFonts w:ascii="Arial" w:hAnsi="Arial" w:cs="Arial"/>
          <w:b/>
          <w:bCs/>
        </w:rPr>
        <w:t>Estado civil:</w:t>
      </w:r>
      <w:r w:rsidRPr="00C047AE">
        <w:rPr>
          <w:rFonts w:ascii="Arial" w:hAnsi="Arial" w:cs="Arial"/>
        </w:rPr>
        <w:t xml:space="preserve"> </w:t>
      </w:r>
      <w:r w:rsidR="003C0C4F" w:rsidRPr="00213226">
        <w:rPr>
          <w:rFonts w:ascii="Arial" w:hAnsi="Arial" w:cs="Arial"/>
          <w:color w:val="EE0000"/>
        </w:rPr>
        <w:t>Soltero(a)</w:t>
      </w:r>
    </w:p>
    <w:p w14:paraId="58DFEDAA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 xml:space="preserve">Persona expuesta políticamente, Decreto 830 de 2021 </w:t>
      </w:r>
      <w:proofErr w:type="spellStart"/>
      <w:r w:rsidRPr="00D95597">
        <w:rPr>
          <w:rFonts w:ascii="Arial" w:hAnsi="Arial" w:cs="Arial"/>
          <w:b/>
          <w:bCs/>
        </w:rPr>
        <w:t>Si__No</w:t>
      </w:r>
      <w:proofErr w:type="spellEnd"/>
      <w:r w:rsidRPr="00D95597">
        <w:rPr>
          <w:rFonts w:ascii="Arial" w:hAnsi="Arial" w:cs="Arial"/>
          <w:b/>
          <w:bCs/>
        </w:rPr>
        <w:t xml:space="preserve"> _X_ Nacional___ Extranjera___</w:t>
      </w:r>
    </w:p>
    <w:p w14:paraId="21AD74FE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 xml:space="preserve">Es Cónyuge / Compañero o pariente hasta segundo grado de consanguinidad, primero de afinidad o primero civil de PEEP / PEE Si____ </w:t>
      </w:r>
      <w:proofErr w:type="spellStart"/>
      <w:r w:rsidRPr="00D95597">
        <w:rPr>
          <w:rFonts w:ascii="Arial" w:hAnsi="Arial" w:cs="Arial"/>
          <w:b/>
          <w:bCs/>
        </w:rPr>
        <w:t>No__X</w:t>
      </w:r>
      <w:proofErr w:type="spellEnd"/>
      <w:r w:rsidRPr="00D95597">
        <w:rPr>
          <w:rFonts w:ascii="Arial" w:hAnsi="Arial" w:cs="Arial"/>
          <w:b/>
          <w:bCs/>
        </w:rPr>
        <w:t>_</w:t>
      </w:r>
    </w:p>
    <w:p w14:paraId="166DECC6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>Fecha vinculación: No aplica</w:t>
      </w:r>
    </w:p>
    <w:p w14:paraId="122119C3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>Fecha desvinculación: No aplica</w:t>
      </w:r>
    </w:p>
    <w:p w14:paraId="1AE5F94D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>(Poderdante)</w:t>
      </w:r>
    </w:p>
    <w:p w14:paraId="0399BFF1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3C65202C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0E90047D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4608F458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6092B201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6C3A8A0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4B290147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F22E412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8947A3A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321EE4A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7BF8A62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0A2CDB66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>________________________________</w:t>
      </w:r>
    </w:p>
    <w:p w14:paraId="75E98D07" w14:textId="774BBB2F" w:rsidR="001D6F17" w:rsidRPr="00BF5CA1" w:rsidRDefault="003C0C4F" w:rsidP="001D6F17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EE2027">
        <w:rPr>
          <w:rFonts w:ascii="Arial" w:hAnsi="Arial" w:cs="Arial"/>
          <w:color w:val="EE0000"/>
        </w:rPr>
        <w:t>Daniela Campo</w:t>
      </w:r>
    </w:p>
    <w:p w14:paraId="1BD42F7E" w14:textId="2D915BD7" w:rsidR="001D6F17" w:rsidRPr="00BF5CA1" w:rsidRDefault="003C0C4F" w:rsidP="001D6F17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EE2027">
        <w:rPr>
          <w:rFonts w:ascii="Arial" w:hAnsi="Arial" w:cs="Arial"/>
          <w:color w:val="EE0000"/>
        </w:rPr>
        <w:t>CC</w:t>
      </w:r>
      <w:r>
        <w:rPr>
          <w:rFonts w:ascii="Arial" w:hAnsi="Arial" w:cs="Arial"/>
          <w:color w:val="EE0000"/>
        </w:rPr>
        <w:t xml:space="preserve"> </w:t>
      </w:r>
      <w:r w:rsidR="001D6F17" w:rsidRPr="00BF5CA1">
        <w:rPr>
          <w:rFonts w:ascii="Arial" w:hAnsi="Arial" w:cs="Arial"/>
          <w:color w:val="EE0000"/>
        </w:rPr>
        <w:t>5060708090</w:t>
      </w:r>
    </w:p>
    <w:p w14:paraId="49205705" w14:textId="566CF932" w:rsidR="003C0C4F" w:rsidRPr="00C047AE" w:rsidRDefault="003C0C4F" w:rsidP="003C0C4F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Tel. o cel.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3107932860</w:t>
      </w:r>
    </w:p>
    <w:p w14:paraId="78B72BE3" w14:textId="51B6C31A" w:rsidR="003C0C4F" w:rsidRDefault="003C0C4F" w:rsidP="003C0C4F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</w:rPr>
        <w:t>Dirección: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carrera 53 144-15, prado pinzon</w:t>
      </w:r>
    </w:p>
    <w:p w14:paraId="261B91D6" w14:textId="13DC413A" w:rsidR="003C0C4F" w:rsidRPr="00C047AE" w:rsidRDefault="003C0C4F" w:rsidP="003C0C4F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E-mail: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daniela@gmail.com</w:t>
      </w:r>
    </w:p>
    <w:p w14:paraId="0AB687A7" w14:textId="4645A1A3" w:rsidR="003C0C4F" w:rsidRPr="00C047AE" w:rsidRDefault="003C0C4F" w:rsidP="003C0C4F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Profesión y oficio: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Docente</w:t>
      </w:r>
    </w:p>
    <w:p w14:paraId="7988DA5A" w14:textId="7EBBDD1D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DC5FA6">
        <w:rPr>
          <w:rFonts w:ascii="Arial" w:hAnsi="Arial" w:cs="Arial"/>
          <w:b/>
          <w:bCs/>
        </w:rPr>
        <w:t>Estado civil:</w:t>
      </w:r>
      <w:r w:rsidRPr="00C047AE">
        <w:rPr>
          <w:rFonts w:ascii="Arial" w:hAnsi="Arial" w:cs="Arial"/>
        </w:rPr>
        <w:t xml:space="preserve"> </w:t>
      </w:r>
      <w:r w:rsidR="003C0C4F" w:rsidRPr="00213226">
        <w:rPr>
          <w:rFonts w:ascii="Arial" w:hAnsi="Arial" w:cs="Arial"/>
          <w:color w:val="EE0000"/>
        </w:rPr>
        <w:t>Casado(a)</w:t>
      </w:r>
    </w:p>
    <w:p w14:paraId="122D9FD7" w14:textId="77777777" w:rsidR="001D6F17" w:rsidRPr="00DC5FA6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 xml:space="preserve">Persona expuesta políticamente, Decreto 830 de 2021 </w:t>
      </w:r>
      <w:proofErr w:type="spellStart"/>
      <w:r w:rsidRPr="00DC5FA6">
        <w:rPr>
          <w:rFonts w:ascii="Arial" w:hAnsi="Arial" w:cs="Arial"/>
          <w:b/>
          <w:bCs/>
        </w:rPr>
        <w:t>Si__No</w:t>
      </w:r>
      <w:proofErr w:type="spellEnd"/>
      <w:r w:rsidRPr="00DC5FA6">
        <w:rPr>
          <w:rFonts w:ascii="Arial" w:hAnsi="Arial" w:cs="Arial"/>
          <w:b/>
          <w:bCs/>
        </w:rPr>
        <w:t xml:space="preserve"> _X_ Nacional___ Extranjera___</w:t>
      </w:r>
    </w:p>
    <w:p w14:paraId="5EBD489A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lastRenderedPageBreak/>
        <w:t xml:space="preserve">Es Cónyuge / Compañero o pariente hasta segundo grado de consanguinidad, primero de afinidad o primero civil de PEEP / PEE Si____ </w:t>
      </w:r>
      <w:proofErr w:type="spellStart"/>
      <w:r w:rsidRPr="00DC5FA6">
        <w:rPr>
          <w:rFonts w:ascii="Arial" w:hAnsi="Arial" w:cs="Arial"/>
          <w:b/>
          <w:bCs/>
        </w:rPr>
        <w:t>No__X</w:t>
      </w:r>
      <w:proofErr w:type="spellEnd"/>
      <w:r w:rsidRPr="00DC5FA6">
        <w:rPr>
          <w:rFonts w:ascii="Arial" w:hAnsi="Arial" w:cs="Arial"/>
          <w:b/>
          <w:bCs/>
        </w:rPr>
        <w:t>_</w:t>
      </w:r>
    </w:p>
    <w:p w14:paraId="1E972DEA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>Fecha vinculación: No aplica</w:t>
      </w:r>
    </w:p>
    <w:p w14:paraId="28C9280D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>Fecha desvinculación: No aplica</w:t>
      </w:r>
    </w:p>
    <w:p w14:paraId="48123D7C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>(Apoderada)</w:t>
      </w:r>
    </w:p>
    <w:p w14:paraId="7ECD91D0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2F5FDB9D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0B78E40A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37D10A7B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698BE906" w14:textId="77777777" w:rsidR="00D35AEB" w:rsidRPr="0014449E" w:rsidRDefault="00D35AEB" w:rsidP="00D35AEB">
      <w:pPr>
        <w:spacing w:line="360" w:lineRule="auto"/>
        <w:contextualSpacing/>
        <w:jc w:val="center"/>
        <w:rPr>
          <w:rFonts w:ascii="Arial" w:hAnsi="Arial" w:cs="Arial"/>
          <w:b/>
          <w:bCs/>
        </w:rPr>
      </w:pPr>
      <w:r w:rsidRPr="0014449E">
        <w:rPr>
          <w:rFonts w:ascii="Arial" w:hAnsi="Arial" w:cs="Arial"/>
          <w:b/>
          <w:bCs/>
        </w:rPr>
        <w:t>José Manuel Hernández Franco</w:t>
      </w:r>
    </w:p>
    <w:p w14:paraId="37776AF0" w14:textId="77777777" w:rsidR="00D35AEB" w:rsidRPr="0014449E" w:rsidRDefault="00D35AEB" w:rsidP="00D35AEB">
      <w:pPr>
        <w:spacing w:line="360" w:lineRule="auto"/>
        <w:contextualSpacing/>
        <w:jc w:val="center"/>
        <w:rPr>
          <w:rFonts w:ascii="Arial" w:hAnsi="Arial" w:cs="Arial"/>
          <w:b/>
          <w:bCs/>
        </w:rPr>
      </w:pPr>
      <w:r w:rsidRPr="0014449E">
        <w:rPr>
          <w:rFonts w:ascii="Arial" w:hAnsi="Arial" w:cs="Arial"/>
          <w:b/>
          <w:bCs/>
        </w:rPr>
        <w:t>Notario Único del Círculo de Caldas, Antioquia</w:t>
      </w:r>
    </w:p>
    <w:p w14:paraId="7B4E5845" w14:textId="77777777" w:rsidR="00D35AE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</w:p>
    <w:p w14:paraId="079D3C2A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>Recepción: Tatiana Henao.</w:t>
      </w:r>
    </w:p>
    <w:p w14:paraId="3619DCB8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 xml:space="preserve">Extensión: </w:t>
      </w:r>
      <w:r w:rsidRPr="000B199B">
        <w:rPr>
          <w:rFonts w:ascii="Arial" w:hAnsi="Arial" w:cs="Arial"/>
          <w:color w:val="EE0000"/>
          <w:sz w:val="18"/>
          <w:szCs w:val="18"/>
        </w:rPr>
        <w:t>2</w:t>
      </w:r>
    </w:p>
    <w:p w14:paraId="193540EF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 xml:space="preserve">Revisión Jurídica: </w:t>
      </w:r>
    </w:p>
    <w:p w14:paraId="2B08CC3E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>Otorgamiento: Tatiana Henao.</w:t>
      </w:r>
    </w:p>
    <w:p w14:paraId="0B9041F1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383E5EBE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48807F37" w14:textId="77777777" w:rsidR="001D6F17" w:rsidRPr="00C047AE" w:rsidRDefault="001D6F17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sectPr w:rsidR="001D6F17" w:rsidRPr="00C047AE" w:rsidSect="00EE2027">
      <w:pgSz w:w="12240" w:h="15840"/>
      <w:pgMar w:top="1985" w:right="1247" w:bottom="567" w:left="181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462B2"/>
    <w:multiLevelType w:val="hybridMultilevel"/>
    <w:tmpl w:val="BA92054E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AC2112"/>
    <w:multiLevelType w:val="hybridMultilevel"/>
    <w:tmpl w:val="BD108418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6B3281"/>
    <w:multiLevelType w:val="hybridMultilevel"/>
    <w:tmpl w:val="663EE81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BD36AD"/>
    <w:multiLevelType w:val="hybridMultilevel"/>
    <w:tmpl w:val="7F50C8C6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747E5A"/>
    <w:multiLevelType w:val="hybridMultilevel"/>
    <w:tmpl w:val="511C36C4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7183369">
    <w:abstractNumId w:val="2"/>
  </w:num>
  <w:num w:numId="2" w16cid:durableId="795367748">
    <w:abstractNumId w:val="0"/>
  </w:num>
  <w:num w:numId="3" w16cid:durableId="488710108">
    <w:abstractNumId w:val="4"/>
  </w:num>
  <w:num w:numId="4" w16cid:durableId="1197890974">
    <w:abstractNumId w:val="3"/>
  </w:num>
  <w:num w:numId="5" w16cid:durableId="1266688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3F6"/>
    <w:rsid w:val="00065081"/>
    <w:rsid w:val="00083042"/>
    <w:rsid w:val="000B199B"/>
    <w:rsid w:val="00133F05"/>
    <w:rsid w:val="0014449E"/>
    <w:rsid w:val="001B1FA3"/>
    <w:rsid w:val="001D6F17"/>
    <w:rsid w:val="00213226"/>
    <w:rsid w:val="00221C64"/>
    <w:rsid w:val="0029184B"/>
    <w:rsid w:val="00291974"/>
    <w:rsid w:val="002E63F6"/>
    <w:rsid w:val="00322C4B"/>
    <w:rsid w:val="00332172"/>
    <w:rsid w:val="0036103F"/>
    <w:rsid w:val="003A1FEE"/>
    <w:rsid w:val="003B40A6"/>
    <w:rsid w:val="003C0C4F"/>
    <w:rsid w:val="00482F61"/>
    <w:rsid w:val="005123AD"/>
    <w:rsid w:val="00536F0B"/>
    <w:rsid w:val="00582EDA"/>
    <w:rsid w:val="005F2788"/>
    <w:rsid w:val="0061245F"/>
    <w:rsid w:val="006D5A63"/>
    <w:rsid w:val="007231E3"/>
    <w:rsid w:val="007B31B5"/>
    <w:rsid w:val="007C7B83"/>
    <w:rsid w:val="007F718C"/>
    <w:rsid w:val="00844E69"/>
    <w:rsid w:val="008B086B"/>
    <w:rsid w:val="00902C20"/>
    <w:rsid w:val="009411FE"/>
    <w:rsid w:val="00953521"/>
    <w:rsid w:val="00960BB8"/>
    <w:rsid w:val="00987EF3"/>
    <w:rsid w:val="009F5A06"/>
    <w:rsid w:val="00A51023"/>
    <w:rsid w:val="00A95AB0"/>
    <w:rsid w:val="00AB3CF1"/>
    <w:rsid w:val="00B034F2"/>
    <w:rsid w:val="00B35D5B"/>
    <w:rsid w:val="00B91E13"/>
    <w:rsid w:val="00B96C17"/>
    <w:rsid w:val="00BD32E8"/>
    <w:rsid w:val="00BF5CA1"/>
    <w:rsid w:val="00C00277"/>
    <w:rsid w:val="00C047AE"/>
    <w:rsid w:val="00C14C91"/>
    <w:rsid w:val="00CB422E"/>
    <w:rsid w:val="00D015CF"/>
    <w:rsid w:val="00D128C9"/>
    <w:rsid w:val="00D35AEB"/>
    <w:rsid w:val="00D95597"/>
    <w:rsid w:val="00DC5FA6"/>
    <w:rsid w:val="00DE2AD6"/>
    <w:rsid w:val="00E85E41"/>
    <w:rsid w:val="00EE2027"/>
    <w:rsid w:val="00EF4B92"/>
    <w:rsid w:val="00F37D80"/>
    <w:rsid w:val="00F83945"/>
    <w:rsid w:val="00FC69C7"/>
    <w:rsid w:val="00FF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D47D8"/>
  <w15:chartTrackingRefBased/>
  <w15:docId w15:val="{79E962A9-E3A3-4053-AE72-CA58553E7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6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6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6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6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6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6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6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6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6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6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6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6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63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63F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63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63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63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63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6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6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6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6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6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63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63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63F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6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63F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6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1577</Words>
  <Characters>9449</Characters>
  <Application>Microsoft Office Word</Application>
  <DocSecurity>0</DocSecurity>
  <Lines>204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</dc:creator>
  <cp:keywords/>
  <dc:description/>
  <cp:lastModifiedBy>HELEXIUM ANALYTICS</cp:lastModifiedBy>
  <cp:revision>2</cp:revision>
  <dcterms:created xsi:type="dcterms:W3CDTF">2026-03-23T15:20:00Z</dcterms:created>
  <dcterms:modified xsi:type="dcterms:W3CDTF">2026-03-23T15:20:00Z</dcterms:modified>
</cp:coreProperties>
</file>