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92ED" w14:textId="69D2C361" w:rsidR="003D1FCE" w:rsidRDefault="00EA513E">
      <w:r>
        <w:rPr>
          <w:noProof/>
        </w:rPr>
        <w:drawing>
          <wp:inline distT="0" distB="0" distL="0" distR="0" wp14:anchorId="559E4517" wp14:editId="2ABB7058">
            <wp:extent cx="5400040" cy="3037840"/>
            <wp:effectExtent l="0" t="0" r="0" b="0"/>
            <wp:docPr id="525620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0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B906" w14:textId="47C23651" w:rsidR="00EA513E" w:rsidRDefault="00EA513E">
      <w:r>
        <w:rPr>
          <w:noProof/>
        </w:rPr>
        <w:drawing>
          <wp:inline distT="0" distB="0" distL="0" distR="0" wp14:anchorId="00AA943A" wp14:editId="1B38FFE8">
            <wp:extent cx="5400040" cy="3037840"/>
            <wp:effectExtent l="0" t="0" r="0" b="0"/>
            <wp:docPr id="4360792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79288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CA"/>
    <w:rsid w:val="001B20F9"/>
    <w:rsid w:val="002D4CCA"/>
    <w:rsid w:val="003D1FCE"/>
    <w:rsid w:val="00954A2F"/>
    <w:rsid w:val="00BD3356"/>
    <w:rsid w:val="00E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1B4A3"/>
  <w15:chartTrackingRefBased/>
  <w15:docId w15:val="{39FCA2BA-54AB-4161-BEA0-9E3B6485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C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C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C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NTT Data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Alfredo Huanes Bautista</dc:creator>
  <cp:keywords/>
  <dc:description/>
  <cp:lastModifiedBy>Cesar Alfredo Huanes Bautista</cp:lastModifiedBy>
  <cp:revision>2</cp:revision>
  <dcterms:created xsi:type="dcterms:W3CDTF">2025-01-07T17:49:00Z</dcterms:created>
  <dcterms:modified xsi:type="dcterms:W3CDTF">2025-01-07T17:50:00Z</dcterms:modified>
</cp:coreProperties>
</file>