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FDA4B" w14:textId="5CEB7A64" w:rsidR="00E0725E" w:rsidRDefault="001100B5" w:rsidP="001100B5">
      <w:pPr>
        <w:pStyle w:val="Ttulo1"/>
      </w:pPr>
      <w:r w:rsidRPr="001100B5">
        <w:t>JSON WEB TOKEN (JWT)</w:t>
      </w:r>
    </w:p>
    <w:p w14:paraId="50C329E4" w14:textId="0CE88265" w:rsidR="001100B5" w:rsidRDefault="001100B5" w:rsidP="001100B5"/>
    <w:p w14:paraId="4EDF1A5B" w14:textId="68135A8B" w:rsidR="005619CA" w:rsidRDefault="005619CA" w:rsidP="00374DCE">
      <w:pPr>
        <w:jc w:val="both"/>
      </w:pPr>
      <w:r>
        <w:t xml:space="preserve">Es un estándar abierto que permite definir de una manera compacta y autocontenida transmitir información entre distintas aplicaciones o distintas entidades utilizando objetos </w:t>
      </w:r>
      <w:proofErr w:type="spellStart"/>
      <w:r>
        <w:t>json</w:t>
      </w:r>
      <w:proofErr w:type="spellEnd"/>
      <w:r>
        <w:t>.</w:t>
      </w:r>
    </w:p>
    <w:p w14:paraId="4EA61D82" w14:textId="7D299650" w:rsidR="009D447E" w:rsidRDefault="005619CA" w:rsidP="00374DCE">
      <w:pPr>
        <w:jc w:val="both"/>
      </w:pPr>
      <w:r>
        <w:t xml:space="preserve">La información que está contenida en el token puede ser verificada y confiada porque </w:t>
      </w:r>
      <w:r w:rsidR="005611EC">
        <w:t>está firmada digitalmente utilizando un secreto que solamente conocen el cliente y el servidor o las aplicaciones que se quieren conectar y que utilizan un algoritmo para encriptar ese secreto que puede ser una llave pública o privada.</w:t>
      </w:r>
    </w:p>
    <w:p w14:paraId="096C80C2" w14:textId="54937396" w:rsidR="0067014A" w:rsidRDefault="005F575B" w:rsidP="00374DCE">
      <w:pPr>
        <w:jc w:val="both"/>
      </w:pPr>
      <w:r>
        <w:t xml:space="preserve">El caso de uso más común para un JWT es el de autorización, en donde un usuario va a utilizar un JWT en cada uno de los </w:t>
      </w:r>
      <w:proofErr w:type="spellStart"/>
      <w:r>
        <w:t>request</w:t>
      </w:r>
      <w:proofErr w:type="spellEnd"/>
      <w:r>
        <w:t xml:space="preserve"> que haga (por </w:t>
      </w:r>
      <w:proofErr w:type="gramStart"/>
      <w:r>
        <w:t>ejemplo</w:t>
      </w:r>
      <w:proofErr w:type="gramEnd"/>
      <w:r>
        <w:t xml:space="preserve"> a una API) para poder definir quien es y qué accesos tiene en cada una de las solicitudes.</w:t>
      </w:r>
    </w:p>
    <w:p w14:paraId="37C623A6" w14:textId="47526F32" w:rsidR="0067014A" w:rsidRDefault="0067014A" w:rsidP="001100B5"/>
    <w:p w14:paraId="4080AD7A" w14:textId="44EADCE6" w:rsidR="0067014A" w:rsidRPr="0067014A" w:rsidRDefault="0067014A" w:rsidP="001100B5">
      <w:pPr>
        <w:rPr>
          <w:b/>
          <w:bCs/>
        </w:rPr>
      </w:pPr>
      <w:r w:rsidRPr="0067014A">
        <w:rPr>
          <w:b/>
          <w:bCs/>
        </w:rPr>
        <w:t>SESSION BASED AUTHENTICATION</w:t>
      </w:r>
    </w:p>
    <w:p w14:paraId="06103376" w14:textId="65B3E940" w:rsidR="0067014A" w:rsidRDefault="0067014A" w:rsidP="0067014A">
      <w:pPr>
        <w:rPr>
          <w:b/>
          <w:bCs/>
          <w:i/>
          <w:iCs/>
        </w:rPr>
      </w:pPr>
      <w:r w:rsidRPr="005F10AF">
        <w:rPr>
          <w:b/>
          <w:bCs/>
          <w:i/>
          <w:iCs/>
        </w:rPr>
        <w:t>Se</w:t>
      </w:r>
      <w:r w:rsidRPr="0067014A">
        <w:rPr>
          <w:b/>
          <w:bCs/>
          <w:i/>
          <w:iCs/>
        </w:rPr>
        <w:t xml:space="preserve"> crea y se almacena la sesión del usuario en el servidor</w:t>
      </w:r>
    </w:p>
    <w:p w14:paraId="4208168A" w14:textId="4B558140" w:rsidR="0067014A" w:rsidRPr="0067014A" w:rsidRDefault="0067014A" w:rsidP="0067014A">
      <w:pPr>
        <w:rPr>
          <w:b/>
          <w:bCs/>
          <w:i/>
          <w:iCs/>
        </w:rPr>
      </w:pPr>
      <w:r w:rsidRPr="001F11BC">
        <w:drawing>
          <wp:inline distT="0" distB="0" distL="0" distR="0" wp14:anchorId="2A4C5B47" wp14:editId="60FF616B">
            <wp:extent cx="5612130" cy="30543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0E5" w14:textId="2E6A9B42" w:rsidR="0067014A" w:rsidRDefault="0067014A" w:rsidP="001100B5">
      <w:r w:rsidRPr="001F11BC">
        <w:lastRenderedPageBreak/>
        <w:drawing>
          <wp:inline distT="0" distB="0" distL="0" distR="0" wp14:anchorId="4AD309AB" wp14:editId="250686FB">
            <wp:extent cx="5612130" cy="34499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48C" w14:textId="4E912FE3" w:rsidR="005F10AF" w:rsidRPr="0067014A" w:rsidRDefault="005F10AF" w:rsidP="005F10AF">
      <w:pPr>
        <w:rPr>
          <w:b/>
          <w:bCs/>
        </w:rPr>
      </w:pPr>
      <w:r>
        <w:rPr>
          <w:b/>
          <w:bCs/>
        </w:rPr>
        <w:t>TOKEN</w:t>
      </w:r>
      <w:r w:rsidRPr="0067014A">
        <w:rPr>
          <w:b/>
          <w:bCs/>
        </w:rPr>
        <w:t xml:space="preserve"> BASED AUTHENTICATION</w:t>
      </w:r>
    </w:p>
    <w:p w14:paraId="7C6E3793" w14:textId="0171E4EF" w:rsidR="002A43FF" w:rsidRDefault="005F10AF" w:rsidP="001100B5">
      <w:r w:rsidRPr="005F10AF">
        <w:rPr>
          <w:b/>
          <w:bCs/>
          <w:i/>
          <w:iCs/>
        </w:rPr>
        <w:t>Se</w:t>
      </w:r>
      <w:r w:rsidRPr="0067014A">
        <w:rPr>
          <w:b/>
          <w:bCs/>
          <w:i/>
          <w:iCs/>
        </w:rPr>
        <w:t xml:space="preserve"> crea</w:t>
      </w:r>
      <w:r w:rsidR="00F86253">
        <w:rPr>
          <w:b/>
          <w:bCs/>
          <w:i/>
          <w:iCs/>
        </w:rPr>
        <w:t xml:space="preserve"> un JWT con un secreto (No </w:t>
      </w:r>
      <w:r w:rsidRPr="0067014A">
        <w:rPr>
          <w:b/>
          <w:bCs/>
          <w:i/>
          <w:iCs/>
        </w:rPr>
        <w:t>se almacena en el servidor</w:t>
      </w:r>
      <w:r w:rsidR="00F86253">
        <w:rPr>
          <w:b/>
          <w:bCs/>
          <w:i/>
          <w:iCs/>
        </w:rPr>
        <w:t>)</w:t>
      </w:r>
    </w:p>
    <w:p w14:paraId="4434043F" w14:textId="30E28986" w:rsidR="002A43FF" w:rsidRDefault="002A43FF" w:rsidP="001100B5">
      <w:r w:rsidRPr="002A43FF">
        <w:drawing>
          <wp:inline distT="0" distB="0" distL="0" distR="0" wp14:anchorId="06C00A4C" wp14:editId="1A93BDBC">
            <wp:extent cx="5612130" cy="3092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A44E" w14:textId="7A5F0343" w:rsidR="002A43FF" w:rsidRDefault="002A43FF" w:rsidP="001100B5"/>
    <w:p w14:paraId="2A0D1568" w14:textId="10DEA2A9" w:rsidR="002A43FF" w:rsidRDefault="002A43FF" w:rsidP="001100B5">
      <w:r w:rsidRPr="002A43FF">
        <w:lastRenderedPageBreak/>
        <w:drawing>
          <wp:inline distT="0" distB="0" distL="0" distR="0" wp14:anchorId="3D46B6EC" wp14:editId="4B921D68">
            <wp:extent cx="5612130" cy="40805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ECB5" w14:textId="6AB69B24" w:rsidR="00754B90" w:rsidRDefault="00754B90" w:rsidP="00374DCE">
      <w:pPr>
        <w:pStyle w:val="Prrafodelista"/>
        <w:numPr>
          <w:ilvl w:val="0"/>
          <w:numId w:val="2"/>
        </w:numPr>
        <w:jc w:val="both"/>
      </w:pPr>
      <w:r>
        <w:t>El servidor no tiene que almacenar nada.</w:t>
      </w:r>
    </w:p>
    <w:p w14:paraId="40DB22B1" w14:textId="11ACB7BA" w:rsidR="00754B90" w:rsidRDefault="00754B90" w:rsidP="00374DCE">
      <w:pPr>
        <w:pStyle w:val="Prrafodelista"/>
        <w:numPr>
          <w:ilvl w:val="0"/>
          <w:numId w:val="2"/>
        </w:numPr>
        <w:jc w:val="both"/>
      </w:pPr>
      <w:r>
        <w:t>El servidor crea el JWT utilizando un secreto, lo firma digitalmente y lo envía al cliente.</w:t>
      </w:r>
    </w:p>
    <w:p w14:paraId="2A1109ED" w14:textId="2EFB4E2E" w:rsidR="00754B90" w:rsidRDefault="00D85FA8" w:rsidP="00374DCE">
      <w:pPr>
        <w:pStyle w:val="Prrafodelista"/>
        <w:numPr>
          <w:ilvl w:val="0"/>
          <w:numId w:val="2"/>
        </w:numPr>
        <w:jc w:val="both"/>
      </w:pPr>
      <w:r>
        <w:t xml:space="preserve">Con una arquitectura como la de microservicios el cliente NO necesita autenticarse todas las veces </w:t>
      </w:r>
      <w:r w:rsidR="00980FC9">
        <w:t>y crear y recibir una cookie cada vez.</w:t>
      </w:r>
    </w:p>
    <w:p w14:paraId="79F306E9" w14:textId="294CAD85" w:rsidR="00F15C25" w:rsidRPr="009373BF" w:rsidRDefault="00F15C25" w:rsidP="00F15C25">
      <w:pPr>
        <w:rPr>
          <w:b/>
          <w:bCs/>
        </w:rPr>
      </w:pPr>
      <w:r w:rsidRPr="009373BF">
        <w:rPr>
          <w:b/>
          <w:bCs/>
        </w:rPr>
        <w:t>La estructura de un JWT es así:</w:t>
      </w:r>
    </w:p>
    <w:p w14:paraId="7DA9832E" w14:textId="05313DD2" w:rsidR="009373BF" w:rsidRDefault="009373BF" w:rsidP="00F15C25">
      <w:r w:rsidRPr="009373BF">
        <w:drawing>
          <wp:inline distT="0" distB="0" distL="0" distR="0" wp14:anchorId="4D1D445B" wp14:editId="7BEBCA00">
            <wp:extent cx="5099150" cy="2700160"/>
            <wp:effectExtent l="0" t="0" r="635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106" cy="27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9991" w14:textId="77777777" w:rsidR="00F15C25" w:rsidRDefault="00F15C25" w:rsidP="002161F0">
      <w:pPr>
        <w:jc w:val="both"/>
      </w:pPr>
      <w:proofErr w:type="spellStart"/>
      <w:r>
        <w:lastRenderedPageBreak/>
        <w:t>Header</w:t>
      </w:r>
      <w:proofErr w:type="spellEnd"/>
      <w:r>
        <w:t>:</w:t>
      </w:r>
    </w:p>
    <w:p w14:paraId="52B960C4" w14:textId="65EA30F6" w:rsidR="00F15C25" w:rsidRDefault="00F15C25" w:rsidP="002161F0">
      <w:pPr>
        <w:pStyle w:val="Prrafodelista"/>
        <w:numPr>
          <w:ilvl w:val="0"/>
          <w:numId w:val="3"/>
        </w:numPr>
        <w:jc w:val="both"/>
      </w:pPr>
      <w:r>
        <w:t>Define el tipo de toquen</w:t>
      </w:r>
    </w:p>
    <w:p w14:paraId="64654A7F" w14:textId="7DDEA086" w:rsidR="00F15C25" w:rsidRDefault="00F15C25" w:rsidP="002161F0">
      <w:pPr>
        <w:pStyle w:val="Prrafodelista"/>
        <w:numPr>
          <w:ilvl w:val="0"/>
          <w:numId w:val="3"/>
        </w:numPr>
        <w:jc w:val="both"/>
      </w:pPr>
      <w:r>
        <w:t>Define el algoritmo utilizado</w:t>
      </w:r>
    </w:p>
    <w:p w14:paraId="60C13674" w14:textId="08393FD9" w:rsidR="00F15C25" w:rsidRDefault="00F15C25" w:rsidP="002161F0">
      <w:pPr>
        <w:jc w:val="both"/>
      </w:pPr>
      <w:proofErr w:type="spellStart"/>
      <w:r>
        <w:t>Payload</w:t>
      </w:r>
      <w:proofErr w:type="spellEnd"/>
      <w:r>
        <w:t>:</w:t>
      </w:r>
    </w:p>
    <w:p w14:paraId="17532234" w14:textId="73D80D16" w:rsidR="00F15C25" w:rsidRDefault="00F15C25" w:rsidP="002161F0">
      <w:pPr>
        <w:pStyle w:val="Prrafodelista"/>
        <w:numPr>
          <w:ilvl w:val="0"/>
          <w:numId w:val="4"/>
        </w:numPr>
        <w:jc w:val="both"/>
      </w:pPr>
      <w:r>
        <w:t>Aquí se encuentran los datos</w:t>
      </w:r>
    </w:p>
    <w:p w14:paraId="427AFBE7" w14:textId="7F88705D" w:rsidR="00F15C25" w:rsidRDefault="0028227E" w:rsidP="002161F0">
      <w:pPr>
        <w:pStyle w:val="Prrafodelista"/>
        <w:numPr>
          <w:ilvl w:val="0"/>
          <w:numId w:val="4"/>
        </w:numPr>
        <w:jc w:val="both"/>
      </w:pPr>
      <w:r>
        <w:t xml:space="preserve">Cada uno de los datos es lo que se conoce como </w:t>
      </w:r>
      <w:proofErr w:type="spellStart"/>
      <w:r>
        <w:t>claims</w:t>
      </w:r>
      <w:proofErr w:type="spellEnd"/>
    </w:p>
    <w:p w14:paraId="304BAA7B" w14:textId="4A45F327" w:rsidR="0028227E" w:rsidRDefault="0028227E" w:rsidP="002161F0">
      <w:pPr>
        <w:pStyle w:val="Prrafodelista"/>
        <w:numPr>
          <w:ilvl w:val="0"/>
          <w:numId w:val="4"/>
        </w:numPr>
        <w:jc w:val="both"/>
      </w:pPr>
      <w:r>
        <w:t xml:space="preserve">Los </w:t>
      </w:r>
      <w:proofErr w:type="spellStart"/>
      <w:r>
        <w:t>claims</w:t>
      </w:r>
      <w:proofErr w:type="spellEnd"/>
      <w:r>
        <w:t xml:space="preserve"> son propiedades de la entidad. (Por ejemplo ‘</w:t>
      </w:r>
      <w:proofErr w:type="spellStart"/>
      <w:r>
        <w:t>username</w:t>
      </w:r>
      <w:proofErr w:type="spellEnd"/>
      <w:r>
        <w:t>’, además se pueden agregar datos adicionales)</w:t>
      </w:r>
    </w:p>
    <w:p w14:paraId="788DFABA" w14:textId="5B1CCAD8" w:rsidR="0028227E" w:rsidRDefault="0028227E" w:rsidP="002161F0">
      <w:pPr>
        <w:pStyle w:val="Prrafodelista"/>
        <w:numPr>
          <w:ilvl w:val="0"/>
          <w:numId w:val="4"/>
        </w:numPr>
        <w:jc w:val="both"/>
      </w:pPr>
      <w:r>
        <w:t xml:space="preserve">Existen 3 tipos de </w:t>
      </w:r>
      <w:proofErr w:type="spellStart"/>
      <w:r>
        <w:t>claims</w:t>
      </w:r>
      <w:proofErr w:type="spellEnd"/>
    </w:p>
    <w:p w14:paraId="43273ED7" w14:textId="77777777" w:rsidR="006E60DD" w:rsidRDefault="0028227E" w:rsidP="002161F0">
      <w:pPr>
        <w:pStyle w:val="Prrafodelista"/>
        <w:numPr>
          <w:ilvl w:val="1"/>
          <w:numId w:val="4"/>
        </w:numPr>
        <w:jc w:val="both"/>
      </w:pPr>
      <w:r>
        <w:t xml:space="preserve">Registrados: </w:t>
      </w:r>
    </w:p>
    <w:p w14:paraId="685ED5F3" w14:textId="77777777" w:rsidR="006E60DD" w:rsidRDefault="006E60DD" w:rsidP="002161F0">
      <w:pPr>
        <w:pStyle w:val="Prrafodelista"/>
        <w:numPr>
          <w:ilvl w:val="2"/>
          <w:numId w:val="4"/>
        </w:numPr>
        <w:jc w:val="both"/>
      </w:pPr>
      <w:r>
        <w:t xml:space="preserve">Son </w:t>
      </w:r>
      <w:proofErr w:type="spellStart"/>
      <w:r>
        <w:t>claims</w:t>
      </w:r>
      <w:proofErr w:type="spellEnd"/>
      <w:r>
        <w:t xml:space="preserve"> predefinidos. </w:t>
      </w:r>
    </w:p>
    <w:p w14:paraId="5BE6D275" w14:textId="733F6879" w:rsidR="006E60DD" w:rsidRDefault="006E60DD" w:rsidP="002161F0">
      <w:pPr>
        <w:pStyle w:val="Prrafodelista"/>
        <w:numPr>
          <w:ilvl w:val="2"/>
          <w:numId w:val="4"/>
        </w:numPr>
        <w:jc w:val="both"/>
      </w:pPr>
      <w:r>
        <w:t>No son obligatorios, pero si recomendados</w:t>
      </w:r>
    </w:p>
    <w:p w14:paraId="6297EA28" w14:textId="002F8071" w:rsidR="00DE3CA3" w:rsidRDefault="00DE3CA3" w:rsidP="002161F0">
      <w:pPr>
        <w:pStyle w:val="Prrafodelista"/>
        <w:numPr>
          <w:ilvl w:val="2"/>
          <w:numId w:val="4"/>
        </w:numPr>
        <w:jc w:val="both"/>
      </w:pPr>
      <w:r>
        <w:t>“sub” puede ser el id del usuario, “</w:t>
      </w:r>
      <w:proofErr w:type="spellStart"/>
      <w:r>
        <w:t>exp</w:t>
      </w:r>
      <w:proofErr w:type="spellEnd"/>
      <w:r>
        <w:t>” puede ser cuando expira el token.</w:t>
      </w:r>
    </w:p>
    <w:p w14:paraId="395F1E2E" w14:textId="02BC3DD7" w:rsidR="00DE3CA3" w:rsidRDefault="00DE3CA3" w:rsidP="002161F0">
      <w:pPr>
        <w:pStyle w:val="Prrafodelista"/>
        <w:numPr>
          <w:ilvl w:val="1"/>
          <w:numId w:val="4"/>
        </w:numPr>
        <w:jc w:val="both"/>
      </w:pPr>
      <w:r>
        <w:t>Públicos:</w:t>
      </w:r>
    </w:p>
    <w:p w14:paraId="0A9D1928" w14:textId="3C1A495C" w:rsidR="00DE3CA3" w:rsidRDefault="00DE3CA3" w:rsidP="002161F0">
      <w:pPr>
        <w:pStyle w:val="Prrafodelista"/>
        <w:numPr>
          <w:ilvl w:val="2"/>
          <w:numId w:val="4"/>
        </w:numPr>
        <w:jc w:val="both"/>
      </w:pPr>
      <w:r>
        <w:t>Pueden ser definidos como queramos</w:t>
      </w:r>
    </w:p>
    <w:p w14:paraId="577D2C02" w14:textId="4C0F768C" w:rsidR="00DE3CA3" w:rsidRDefault="00DE3CA3" w:rsidP="002161F0">
      <w:pPr>
        <w:pStyle w:val="Prrafodelista"/>
        <w:numPr>
          <w:ilvl w:val="1"/>
          <w:numId w:val="4"/>
        </w:numPr>
        <w:jc w:val="both"/>
      </w:pPr>
      <w:r>
        <w:t>Privados:</w:t>
      </w:r>
    </w:p>
    <w:p w14:paraId="0843B5B3" w14:textId="213BB16A" w:rsidR="00DE3CA3" w:rsidRDefault="00DE3CA3" w:rsidP="002161F0">
      <w:pPr>
        <w:pStyle w:val="Prrafodelista"/>
        <w:numPr>
          <w:ilvl w:val="2"/>
          <w:numId w:val="4"/>
        </w:numPr>
        <w:jc w:val="both"/>
      </w:pPr>
      <w:proofErr w:type="spellStart"/>
      <w:r>
        <w:t>Claims</w:t>
      </w:r>
      <w:proofErr w:type="spellEnd"/>
      <w:r>
        <w:t xml:space="preserve"> personalizados que contienen información propia de la aplicación</w:t>
      </w:r>
    </w:p>
    <w:p w14:paraId="5706C039" w14:textId="12EAA629" w:rsidR="00194501" w:rsidRDefault="00DE3CA3" w:rsidP="002161F0">
      <w:pPr>
        <w:pStyle w:val="Prrafodelista"/>
        <w:numPr>
          <w:ilvl w:val="2"/>
          <w:numId w:val="4"/>
        </w:numPr>
        <w:jc w:val="both"/>
      </w:pPr>
      <w:r>
        <w:t>Ejemplo: “</w:t>
      </w:r>
      <w:proofErr w:type="spellStart"/>
      <w:r>
        <w:t>Admin</w:t>
      </w:r>
      <w:proofErr w:type="spellEnd"/>
      <w:r>
        <w:t>”: true</w:t>
      </w:r>
    </w:p>
    <w:p w14:paraId="1DE5BE07" w14:textId="35B22DA5" w:rsidR="002D4726" w:rsidRDefault="002D4726" w:rsidP="00907986">
      <w:pPr>
        <w:pStyle w:val="Ttulo2"/>
      </w:pPr>
      <w:r>
        <w:t>PRACTICA</w:t>
      </w:r>
    </w:p>
    <w:p w14:paraId="445E594B" w14:textId="77777777" w:rsidR="002D4726" w:rsidRPr="002D4726" w:rsidRDefault="002D4726" w:rsidP="002D4726"/>
    <w:p w14:paraId="1ACA297B" w14:textId="7B42B931" w:rsidR="002D4726" w:rsidRDefault="002D4726" w:rsidP="001100B5">
      <w:pPr>
        <w:rPr>
          <w:caps/>
        </w:rPr>
      </w:pPr>
      <w:r w:rsidRPr="002D4726">
        <w:rPr>
          <w:caps/>
        </w:rPr>
        <w:t>Endpoints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49"/>
        <w:gridCol w:w="1477"/>
        <w:gridCol w:w="1802"/>
        <w:gridCol w:w="2000"/>
      </w:tblGrid>
      <w:tr w:rsidR="002D4726" w14:paraId="7C1C9F84" w14:textId="77777777" w:rsidTr="002D4726">
        <w:tc>
          <w:tcPr>
            <w:tcW w:w="2207" w:type="dxa"/>
          </w:tcPr>
          <w:p w14:paraId="0D734CD8" w14:textId="046EA8BA" w:rsidR="002D4726" w:rsidRPr="002D4726" w:rsidRDefault="002D4726" w:rsidP="001100B5">
            <w:r>
              <w:t>https://localhost:7036/api/login</w:t>
            </w:r>
          </w:p>
        </w:tc>
        <w:tc>
          <w:tcPr>
            <w:tcW w:w="2207" w:type="dxa"/>
          </w:tcPr>
          <w:p w14:paraId="1B57B331" w14:textId="36D5E75D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POST</w:t>
            </w:r>
          </w:p>
        </w:tc>
        <w:tc>
          <w:tcPr>
            <w:tcW w:w="2207" w:type="dxa"/>
          </w:tcPr>
          <w:p w14:paraId="0E822589" w14:textId="4FC94DEE" w:rsidR="002D4726" w:rsidRPr="002D4726" w:rsidRDefault="002D4726" w:rsidP="001100B5">
            <w:r>
              <w:t>token</w:t>
            </w:r>
          </w:p>
        </w:tc>
        <w:tc>
          <w:tcPr>
            <w:tcW w:w="2207" w:type="dxa"/>
          </w:tcPr>
          <w:p w14:paraId="31E6BE3B" w14:textId="12B0DBA5" w:rsidR="002D4726" w:rsidRDefault="002D4726" w:rsidP="002D4726">
            <w:pPr>
              <w:rPr>
                <w:caps/>
              </w:rPr>
            </w:pPr>
            <w:r>
              <w:t>PUBLICA</w:t>
            </w:r>
          </w:p>
        </w:tc>
      </w:tr>
      <w:tr w:rsidR="002D4726" w14:paraId="7D0EE98F" w14:textId="77777777" w:rsidTr="002D4726">
        <w:tc>
          <w:tcPr>
            <w:tcW w:w="2207" w:type="dxa"/>
          </w:tcPr>
          <w:p w14:paraId="71209318" w14:textId="61D5123B" w:rsidR="002D4726" w:rsidRPr="002D4726" w:rsidRDefault="002D4726" w:rsidP="001100B5">
            <w:r>
              <w:t>https://localhost:7036/api/country</w:t>
            </w:r>
          </w:p>
        </w:tc>
        <w:tc>
          <w:tcPr>
            <w:tcW w:w="2207" w:type="dxa"/>
          </w:tcPr>
          <w:p w14:paraId="09B80193" w14:textId="6F6E594D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GET</w:t>
            </w:r>
          </w:p>
        </w:tc>
        <w:tc>
          <w:tcPr>
            <w:tcW w:w="2207" w:type="dxa"/>
          </w:tcPr>
          <w:p w14:paraId="73210FA2" w14:textId="175D83C5" w:rsidR="002D4726" w:rsidRDefault="002D4726" w:rsidP="002D4726">
            <w:pPr>
              <w:rPr>
                <w:caps/>
              </w:rPr>
            </w:pPr>
            <w:proofErr w:type="spellStart"/>
            <w:r>
              <w:t>listCountry</w:t>
            </w:r>
            <w:proofErr w:type="spellEnd"/>
          </w:p>
        </w:tc>
        <w:tc>
          <w:tcPr>
            <w:tcW w:w="2207" w:type="dxa"/>
          </w:tcPr>
          <w:p w14:paraId="5661B2A3" w14:textId="25E6FFA5" w:rsidR="002D4726" w:rsidRDefault="002D4726" w:rsidP="002D4726">
            <w:pPr>
              <w:rPr>
                <w:caps/>
              </w:rPr>
            </w:pPr>
            <w:r>
              <w:t>PUBLICA</w:t>
            </w:r>
          </w:p>
        </w:tc>
      </w:tr>
      <w:tr w:rsidR="002D4726" w14:paraId="4161E4BA" w14:textId="77777777" w:rsidTr="002D4726">
        <w:tc>
          <w:tcPr>
            <w:tcW w:w="2207" w:type="dxa"/>
          </w:tcPr>
          <w:p w14:paraId="402304B1" w14:textId="46AD3429" w:rsidR="002D4726" w:rsidRPr="002D4726" w:rsidRDefault="002D4726" w:rsidP="001100B5">
            <w:r>
              <w:t>https://localhost:7036/api/product</w:t>
            </w:r>
          </w:p>
        </w:tc>
        <w:tc>
          <w:tcPr>
            <w:tcW w:w="2207" w:type="dxa"/>
          </w:tcPr>
          <w:p w14:paraId="1A77C9F4" w14:textId="50D8B94C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GET</w:t>
            </w:r>
          </w:p>
        </w:tc>
        <w:tc>
          <w:tcPr>
            <w:tcW w:w="2207" w:type="dxa"/>
          </w:tcPr>
          <w:p w14:paraId="008B4C58" w14:textId="037207BA" w:rsidR="002D4726" w:rsidRDefault="002D4726" w:rsidP="002D4726">
            <w:pPr>
              <w:rPr>
                <w:caps/>
              </w:rPr>
            </w:pPr>
            <w:proofErr w:type="spellStart"/>
            <w:r>
              <w:t>listProduct</w:t>
            </w:r>
            <w:proofErr w:type="spellEnd"/>
          </w:p>
        </w:tc>
        <w:tc>
          <w:tcPr>
            <w:tcW w:w="2207" w:type="dxa"/>
          </w:tcPr>
          <w:p w14:paraId="7AFC7002" w14:textId="2B5DCE05" w:rsidR="002D4726" w:rsidRDefault="002D4726" w:rsidP="002D4726">
            <w:pPr>
              <w:rPr>
                <w:caps/>
              </w:rPr>
            </w:pPr>
            <w:r>
              <w:t>LOGUEADOS</w:t>
            </w:r>
            <w:r w:rsidR="00D61051">
              <w:t xml:space="preserve"> (No importa el rol)</w:t>
            </w:r>
          </w:p>
        </w:tc>
      </w:tr>
      <w:tr w:rsidR="002D4726" w14:paraId="56510989" w14:textId="77777777" w:rsidTr="002D4726">
        <w:tc>
          <w:tcPr>
            <w:tcW w:w="2207" w:type="dxa"/>
          </w:tcPr>
          <w:p w14:paraId="63909D71" w14:textId="46A0981A" w:rsidR="002D4726" w:rsidRPr="002D4726" w:rsidRDefault="002D4726" w:rsidP="001100B5">
            <w:r>
              <w:t>https://localhost:7036/api/employee</w:t>
            </w:r>
          </w:p>
        </w:tc>
        <w:tc>
          <w:tcPr>
            <w:tcW w:w="2207" w:type="dxa"/>
          </w:tcPr>
          <w:p w14:paraId="3DF4EB24" w14:textId="1464B1EB" w:rsidR="002D4726" w:rsidRDefault="002D4726" w:rsidP="001100B5">
            <w:pPr>
              <w:rPr>
                <w:caps/>
              </w:rPr>
            </w:pPr>
            <w:r>
              <w:rPr>
                <w:caps/>
              </w:rPr>
              <w:t>GET</w:t>
            </w:r>
          </w:p>
        </w:tc>
        <w:tc>
          <w:tcPr>
            <w:tcW w:w="2207" w:type="dxa"/>
          </w:tcPr>
          <w:p w14:paraId="77ED9DEA" w14:textId="5D90A112" w:rsidR="002D4726" w:rsidRDefault="002D4726" w:rsidP="002D4726">
            <w:pPr>
              <w:rPr>
                <w:caps/>
              </w:rPr>
            </w:pPr>
            <w:proofErr w:type="spellStart"/>
            <w:r>
              <w:t>listEmployee</w:t>
            </w:r>
            <w:proofErr w:type="spellEnd"/>
          </w:p>
        </w:tc>
        <w:tc>
          <w:tcPr>
            <w:tcW w:w="2207" w:type="dxa"/>
          </w:tcPr>
          <w:p w14:paraId="71D0120A" w14:textId="14A6FD7C" w:rsidR="002D4726" w:rsidRDefault="002D4726" w:rsidP="002D4726">
            <w:pPr>
              <w:rPr>
                <w:caps/>
              </w:rPr>
            </w:pPr>
            <w:r>
              <w:t>ADMINISTRADOR</w:t>
            </w:r>
          </w:p>
        </w:tc>
      </w:tr>
    </w:tbl>
    <w:p w14:paraId="49C7758D" w14:textId="77777777" w:rsidR="002D4726" w:rsidRDefault="002D4726" w:rsidP="001100B5">
      <w:pPr>
        <w:rPr>
          <w:caps/>
        </w:rPr>
      </w:pPr>
    </w:p>
    <w:p w14:paraId="2CAFE42C" w14:textId="6C0F0D4E" w:rsidR="002D4726" w:rsidRPr="006652C9" w:rsidRDefault="006652C9" w:rsidP="00907986">
      <w:pPr>
        <w:pStyle w:val="Prrafodelista"/>
        <w:numPr>
          <w:ilvl w:val="0"/>
          <w:numId w:val="1"/>
        </w:numPr>
        <w:rPr>
          <w:caps/>
        </w:rPr>
      </w:pPr>
      <w:r>
        <w:t>Crear un proyecto “</w:t>
      </w:r>
      <w:r w:rsidRPr="006652C9">
        <w:t>ASP.NET Core Web Api</w:t>
      </w:r>
      <w:r>
        <w:t>”</w:t>
      </w:r>
    </w:p>
    <w:p w14:paraId="187E4CB2" w14:textId="7D4FE4B9" w:rsidR="006652C9" w:rsidRPr="00A50557" w:rsidRDefault="000B502E" w:rsidP="00907986">
      <w:pPr>
        <w:pStyle w:val="Prrafodelista"/>
        <w:numPr>
          <w:ilvl w:val="0"/>
          <w:numId w:val="1"/>
        </w:numPr>
        <w:rPr>
          <w:caps/>
        </w:rPr>
      </w:pPr>
      <w:r>
        <w:t>Para generar el token se va a utilizar el algoritmo HS256</w:t>
      </w:r>
    </w:p>
    <w:p w14:paraId="3408ED9F" w14:textId="4E599406" w:rsidR="002D4726" w:rsidRDefault="00A50557" w:rsidP="001100B5">
      <w:pPr>
        <w:pStyle w:val="Prrafodelista"/>
        <w:numPr>
          <w:ilvl w:val="0"/>
          <w:numId w:val="1"/>
        </w:numPr>
      </w:pPr>
      <w:r>
        <w:t>En el archivo “</w:t>
      </w:r>
      <w:proofErr w:type="spellStart"/>
      <w:proofErr w:type="gramStart"/>
      <w:r w:rsidRPr="00A50557">
        <w:t>appsettings.json</w:t>
      </w:r>
      <w:proofErr w:type="spellEnd"/>
      <w:proofErr w:type="gramEnd"/>
      <w:r>
        <w:t>” se crea la siguiente configuración:</w:t>
      </w:r>
    </w:p>
    <w:p w14:paraId="40542653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Jwt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774F0A20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key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50557">
        <w:rPr>
          <w:rFonts w:ascii="Cascadia Mono" w:hAnsi="Cascadia Mono" w:cs="Cascadia Mono"/>
          <w:color w:val="A31515"/>
          <w:sz w:val="19"/>
          <w:szCs w:val="19"/>
        </w:rPr>
        <w:t>"Axg%wO#</w:t>
      </w:r>
      <w:proofErr w:type="gramStart"/>
      <w:r w:rsidRPr="00A50557">
        <w:rPr>
          <w:rFonts w:ascii="Cascadia Mono" w:hAnsi="Cascadia Mono" w:cs="Cascadia Mono"/>
          <w:color w:val="A31515"/>
          <w:sz w:val="19"/>
          <w:szCs w:val="19"/>
        </w:rPr>
        <w:t>Pi!c</w:t>
      </w:r>
      <w:proofErr w:type="gramEnd"/>
      <w:r w:rsidRPr="00A50557">
        <w:rPr>
          <w:rFonts w:ascii="Cascadia Mono" w:hAnsi="Cascadia Mono" w:cs="Cascadia Mono"/>
          <w:color w:val="A31515"/>
          <w:sz w:val="19"/>
          <w:szCs w:val="19"/>
        </w:rPr>
        <w:t>2q^34LR17"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E4474DF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Issuer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50557">
        <w:rPr>
          <w:rFonts w:ascii="Cascadia Mono" w:hAnsi="Cascadia Mono" w:cs="Cascadia Mono"/>
          <w:color w:val="A31515"/>
          <w:sz w:val="19"/>
          <w:szCs w:val="19"/>
        </w:rPr>
        <w:t>"https://localhost:4200"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44639C" w14:textId="77777777" w:rsidR="00A50557" w:rsidRPr="00A50557" w:rsidRDefault="00A50557" w:rsidP="00A5055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50557">
        <w:rPr>
          <w:rFonts w:ascii="Cascadia Mono" w:hAnsi="Cascadia Mono" w:cs="Cascadia Mono"/>
          <w:color w:val="2E75B6"/>
          <w:sz w:val="19"/>
          <w:szCs w:val="19"/>
        </w:rPr>
        <w:t>Audience</w:t>
      </w:r>
      <w:proofErr w:type="spellEnd"/>
      <w:r w:rsidRPr="00A50557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50557">
        <w:rPr>
          <w:rFonts w:ascii="Cascadia Mono" w:hAnsi="Cascadia Mono" w:cs="Cascadia Mono"/>
          <w:color w:val="A31515"/>
          <w:sz w:val="19"/>
          <w:szCs w:val="19"/>
        </w:rPr>
        <w:t>"https://localhost:4200"</w:t>
      </w:r>
    </w:p>
    <w:p w14:paraId="5D908DD5" w14:textId="42F8DC94" w:rsidR="00A50557" w:rsidRDefault="00A50557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A50557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6032F6FA" w14:textId="1E39AD2A" w:rsidR="00B14993" w:rsidRDefault="00B14993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5B4DDA8" w14:textId="26A82EC1" w:rsidR="00B14993" w:rsidRDefault="00B14993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1D1668D9" w14:textId="7FC11249" w:rsidR="00B14993" w:rsidRDefault="00B14993" w:rsidP="00A50557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CE78956" w14:textId="77777777" w:rsidR="00B14993" w:rsidRDefault="00B14993" w:rsidP="00A50557">
      <w:pPr>
        <w:ind w:left="720"/>
      </w:pPr>
    </w:p>
    <w:p w14:paraId="5E5C7899" w14:textId="5334885F" w:rsidR="00A50557" w:rsidRDefault="00F406DB" w:rsidP="001100B5">
      <w:pPr>
        <w:pStyle w:val="Prrafodelista"/>
        <w:numPr>
          <w:ilvl w:val="0"/>
          <w:numId w:val="1"/>
        </w:numPr>
      </w:pPr>
      <w:r>
        <w:lastRenderedPageBreak/>
        <w:t xml:space="preserve">Instalar el </w:t>
      </w:r>
      <w:proofErr w:type="spellStart"/>
      <w:r>
        <w:t>nuget</w:t>
      </w:r>
      <w:proofErr w:type="spellEnd"/>
      <w:r>
        <w:t xml:space="preserve"> en la aplicación Web Api</w:t>
      </w:r>
    </w:p>
    <w:p w14:paraId="1DFF312C" w14:textId="33B67135" w:rsidR="00F406DB" w:rsidRDefault="00F406DB" w:rsidP="00F406DB">
      <w:pPr>
        <w:pStyle w:val="Prrafodelista"/>
      </w:pPr>
      <w:r w:rsidRPr="00F406DB">
        <w:drawing>
          <wp:inline distT="0" distB="0" distL="0" distR="0" wp14:anchorId="0310CD58" wp14:editId="0977902F">
            <wp:extent cx="4465320" cy="2012374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690" cy="20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C55C" w14:textId="1F9D42B9" w:rsidR="00F3277E" w:rsidRDefault="00F3277E" w:rsidP="00F406DB">
      <w:pPr>
        <w:pStyle w:val="Prrafodelista"/>
      </w:pPr>
    </w:p>
    <w:p w14:paraId="6F15870D" w14:textId="27EAE161" w:rsidR="00F3277E" w:rsidRDefault="00F3277E" w:rsidP="00F406DB">
      <w:pPr>
        <w:pStyle w:val="Prrafodelista"/>
      </w:pPr>
    </w:p>
    <w:p w14:paraId="78D51030" w14:textId="20DB0C5B" w:rsidR="00F3277E" w:rsidRDefault="00F3277E" w:rsidP="00F406DB">
      <w:pPr>
        <w:pStyle w:val="Prrafodelista"/>
      </w:pPr>
    </w:p>
    <w:p w14:paraId="0E75CFE9" w14:textId="77777777" w:rsidR="00F3277E" w:rsidRDefault="00F3277E" w:rsidP="00F406DB">
      <w:pPr>
        <w:pStyle w:val="Prrafodelista"/>
      </w:pPr>
    </w:p>
    <w:p w14:paraId="46B381DD" w14:textId="65D58CBB" w:rsidR="00330043" w:rsidRDefault="00330043" w:rsidP="00330043">
      <w:pPr>
        <w:pStyle w:val="Prrafodelista"/>
        <w:numPr>
          <w:ilvl w:val="0"/>
          <w:numId w:val="1"/>
        </w:numPr>
      </w:pPr>
      <w:r>
        <w:t>En la clase ‘</w:t>
      </w:r>
      <w:proofErr w:type="spellStart"/>
      <w:r w:rsidR="00931BCB" w:rsidRPr="00E0383A">
        <w:rPr>
          <w:b/>
          <w:bCs/>
          <w:i/>
          <w:iCs/>
        </w:rPr>
        <w:t>Program.cs</w:t>
      </w:r>
      <w:proofErr w:type="spellEnd"/>
      <w:r w:rsidRPr="00E0383A">
        <w:rPr>
          <w:b/>
          <w:bCs/>
          <w:i/>
          <w:iCs/>
        </w:rPr>
        <w:t>’</w:t>
      </w:r>
      <w:r>
        <w:t xml:space="preserve"> se agrega el siguiente código después del middleware </w:t>
      </w:r>
      <w:r w:rsidR="00F3277E">
        <w:t>‘</w:t>
      </w:r>
      <w:proofErr w:type="spellStart"/>
      <w:proofErr w:type="gramStart"/>
      <w:r w:rsidRPr="00E0383A">
        <w:rPr>
          <w:b/>
          <w:bCs/>
          <w:i/>
          <w:iCs/>
        </w:rPr>
        <w:t>builder.Services.AddControllers</w:t>
      </w:r>
      <w:proofErr w:type="spellEnd"/>
      <w:proofErr w:type="gramEnd"/>
      <w:r w:rsidRPr="00E0383A">
        <w:rPr>
          <w:b/>
          <w:bCs/>
          <w:i/>
          <w:iCs/>
        </w:rPr>
        <w:t>();</w:t>
      </w:r>
      <w:r>
        <w:t>’:</w:t>
      </w:r>
    </w:p>
    <w:p w14:paraId="4FA3FB72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builder.Services.AddControllers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F2145C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4204065B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8000"/>
          <w:sz w:val="19"/>
          <w:szCs w:val="19"/>
        </w:rPr>
        <w:t>//TODO: Se le agrega al contenedor del servicio la autentificación.</w:t>
      </w:r>
    </w:p>
    <w:p w14:paraId="2F74B158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//TODO: Cada vez que el usuario se </w:t>
      </w:r>
      <w:proofErr w:type="spellStart"/>
      <w:r w:rsidRPr="00330043">
        <w:rPr>
          <w:rFonts w:ascii="Cascadia Mono" w:hAnsi="Cascadia Mono" w:cs="Cascadia Mono"/>
          <w:color w:val="008000"/>
          <w:sz w:val="19"/>
          <w:szCs w:val="19"/>
        </w:rPr>
        <w:t>loguee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 (envía una petición al servidor) primero va a pasar por este </w:t>
      </w:r>
      <w:proofErr w:type="spellStart"/>
      <w:r w:rsidRPr="00330043">
        <w:rPr>
          <w:rFonts w:ascii="Cascadia Mono" w:hAnsi="Cascadia Mono" w:cs="Cascadia Mono"/>
          <w:color w:val="008000"/>
          <w:sz w:val="19"/>
          <w:szCs w:val="19"/>
        </w:rPr>
        <w:t>middelware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 (verifica si tiene token, si expiró si está corrupto </w:t>
      </w:r>
      <w:proofErr w:type="spellStart"/>
      <w:proofErr w:type="gramStart"/>
      <w:r w:rsidRPr="00330043">
        <w:rPr>
          <w:rFonts w:ascii="Cascadia Mono" w:hAnsi="Cascadia Mono" w:cs="Cascadia Mono"/>
          <w:color w:val="008000"/>
          <w:sz w:val="19"/>
          <w:szCs w:val="19"/>
        </w:rPr>
        <w:t>etc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 xml:space="preserve"> )</w:t>
      </w:r>
      <w:proofErr w:type="gramEnd"/>
    </w:p>
    <w:p w14:paraId="2AC4401B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builder.Services.AddAuthentication</w:t>
      </w:r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(JwtBearerDefaults.AuthenticationScheme).AddJwtBearer(options =&gt; </w:t>
      </w:r>
    </w:p>
    <w:p w14:paraId="45DC1C0F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2D3388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options.RequireHttpsMetadata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1EB834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options.SaveToken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8D8DE3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options.TokenValidationParameters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TokenValidationParameters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38925FE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F8343A9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30043">
        <w:rPr>
          <w:rFonts w:ascii="Cascadia Mono" w:hAnsi="Cascadia Mono" w:cs="Cascadia Mono"/>
          <w:color w:val="008000"/>
          <w:sz w:val="19"/>
          <w:szCs w:val="19"/>
        </w:rPr>
        <w:t>//TODO: Valida el '</w:t>
      </w:r>
      <w:proofErr w:type="spellStart"/>
      <w:r w:rsidRPr="00330043">
        <w:rPr>
          <w:rFonts w:ascii="Cascadia Mono" w:hAnsi="Cascadia Mono" w:cs="Cascadia Mono"/>
          <w:color w:val="008000"/>
          <w:sz w:val="19"/>
          <w:szCs w:val="19"/>
        </w:rPr>
        <w:t>Issuer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>'. Lo que se creó en el archivo '</w:t>
      </w:r>
      <w:proofErr w:type="spellStart"/>
      <w:proofErr w:type="gramStart"/>
      <w:r w:rsidRPr="00330043">
        <w:rPr>
          <w:rFonts w:ascii="Cascadia Mono" w:hAnsi="Cascadia Mono" w:cs="Cascadia Mono"/>
          <w:color w:val="008000"/>
          <w:sz w:val="19"/>
          <w:szCs w:val="19"/>
        </w:rPr>
        <w:t>appsettings.json</w:t>
      </w:r>
      <w:proofErr w:type="spellEnd"/>
      <w:proofErr w:type="gramEnd"/>
      <w:r w:rsidRPr="00330043">
        <w:rPr>
          <w:rFonts w:ascii="Cascadia Mono" w:hAnsi="Cascadia Mono" w:cs="Cascadia Mono"/>
          <w:color w:val="008000"/>
          <w:sz w:val="19"/>
          <w:szCs w:val="19"/>
        </w:rPr>
        <w:t>'</w:t>
      </w:r>
    </w:p>
    <w:p w14:paraId="29C781B0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ValidateIssuer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C707DD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30043">
        <w:rPr>
          <w:rFonts w:ascii="Cascadia Mono" w:hAnsi="Cascadia Mono" w:cs="Cascadia Mono"/>
          <w:color w:val="008000"/>
          <w:sz w:val="19"/>
          <w:szCs w:val="19"/>
        </w:rPr>
        <w:t>//TODO: Valida el '</w:t>
      </w:r>
      <w:proofErr w:type="spellStart"/>
      <w:r w:rsidRPr="00330043">
        <w:rPr>
          <w:rFonts w:ascii="Cascadia Mono" w:hAnsi="Cascadia Mono" w:cs="Cascadia Mono"/>
          <w:color w:val="008000"/>
          <w:sz w:val="19"/>
          <w:szCs w:val="19"/>
        </w:rPr>
        <w:t>Audience</w:t>
      </w:r>
      <w:proofErr w:type="spellEnd"/>
      <w:r w:rsidRPr="00330043">
        <w:rPr>
          <w:rFonts w:ascii="Cascadia Mono" w:hAnsi="Cascadia Mono" w:cs="Cascadia Mono"/>
          <w:color w:val="008000"/>
          <w:sz w:val="19"/>
          <w:szCs w:val="19"/>
        </w:rPr>
        <w:t>'. Lo que se creó en el archivo '</w:t>
      </w:r>
      <w:proofErr w:type="spellStart"/>
      <w:proofErr w:type="gramStart"/>
      <w:r w:rsidRPr="00330043">
        <w:rPr>
          <w:rFonts w:ascii="Cascadia Mono" w:hAnsi="Cascadia Mono" w:cs="Cascadia Mono"/>
          <w:color w:val="008000"/>
          <w:sz w:val="19"/>
          <w:szCs w:val="19"/>
        </w:rPr>
        <w:t>appsettings.json</w:t>
      </w:r>
      <w:proofErr w:type="spellEnd"/>
      <w:proofErr w:type="gramEnd"/>
      <w:r w:rsidRPr="00330043">
        <w:rPr>
          <w:rFonts w:ascii="Cascadia Mono" w:hAnsi="Cascadia Mono" w:cs="Cascadia Mono"/>
          <w:color w:val="008000"/>
          <w:sz w:val="19"/>
          <w:szCs w:val="19"/>
        </w:rPr>
        <w:t>'</w:t>
      </w:r>
    </w:p>
    <w:p w14:paraId="1F859BB4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ValidateAudience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3B309E0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30043">
        <w:rPr>
          <w:rFonts w:ascii="Cascadia Mono" w:hAnsi="Cascadia Mono" w:cs="Cascadia Mono"/>
          <w:color w:val="008000"/>
          <w:sz w:val="19"/>
          <w:szCs w:val="19"/>
        </w:rPr>
        <w:t>//TODO: Valida si el token expiró</w:t>
      </w:r>
    </w:p>
    <w:p w14:paraId="668ECD22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ValidateLifetime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F608DBC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30043">
        <w:rPr>
          <w:rFonts w:ascii="Cascadia Mono" w:hAnsi="Cascadia Mono" w:cs="Cascadia Mono"/>
          <w:color w:val="008000"/>
          <w:sz w:val="19"/>
          <w:szCs w:val="19"/>
        </w:rPr>
        <w:t>//TODO: Valida la clave</w:t>
      </w:r>
    </w:p>
    <w:p w14:paraId="062A2CDB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ValidateIssuerSigningKey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B0792F2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ValidAudience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>[</w:t>
      </w:r>
      <w:r w:rsidRPr="00330043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330043">
        <w:rPr>
          <w:rFonts w:ascii="Cascadia Mono" w:hAnsi="Cascadia Mono" w:cs="Cascadia Mono"/>
          <w:color w:val="A31515"/>
          <w:sz w:val="19"/>
          <w:szCs w:val="19"/>
        </w:rPr>
        <w:t>Jwt:Audience</w:t>
      </w:r>
      <w:proofErr w:type="spellEnd"/>
      <w:r w:rsidRPr="0033004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],</w:t>
      </w:r>
    </w:p>
    <w:p w14:paraId="0C9D0909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ValidIssuer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  <w:proofErr w:type="spellEnd"/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>[</w:t>
      </w:r>
      <w:r w:rsidRPr="00330043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330043">
        <w:rPr>
          <w:rFonts w:ascii="Cascadia Mono" w:hAnsi="Cascadia Mono" w:cs="Cascadia Mono"/>
          <w:color w:val="A31515"/>
          <w:sz w:val="19"/>
          <w:szCs w:val="19"/>
        </w:rPr>
        <w:t>Jwt:Issuer</w:t>
      </w:r>
      <w:proofErr w:type="spellEnd"/>
      <w:r w:rsidRPr="0033004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],</w:t>
      </w:r>
    </w:p>
    <w:p w14:paraId="7F705DCE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30043">
        <w:rPr>
          <w:rFonts w:ascii="Cascadia Mono" w:hAnsi="Cascadia Mono" w:cs="Cascadia Mono"/>
          <w:color w:val="000000"/>
          <w:sz w:val="19"/>
          <w:szCs w:val="19"/>
        </w:rPr>
        <w:t>IssuerSigningKey</w:t>
      </w:r>
      <w:proofErr w:type="spellEnd"/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30043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30043">
        <w:rPr>
          <w:rFonts w:ascii="Cascadia Mono" w:hAnsi="Cascadia Mono" w:cs="Cascadia Mono"/>
          <w:color w:val="000000"/>
          <w:sz w:val="19"/>
          <w:szCs w:val="19"/>
        </w:rPr>
        <w:t>SymmetricSecurityKey(</w:t>
      </w:r>
      <w:proofErr w:type="gramEnd"/>
      <w:r w:rsidRPr="00330043">
        <w:rPr>
          <w:rFonts w:ascii="Cascadia Mono" w:hAnsi="Cascadia Mono" w:cs="Cascadia Mono"/>
          <w:color w:val="000000"/>
          <w:sz w:val="19"/>
          <w:szCs w:val="19"/>
        </w:rPr>
        <w:t>Encoding.UTF8.GetBytes(builder.Configuration[</w:t>
      </w:r>
      <w:r w:rsidRPr="00330043">
        <w:rPr>
          <w:rFonts w:ascii="Cascadia Mono" w:hAnsi="Cascadia Mono" w:cs="Cascadia Mono"/>
          <w:color w:val="A31515"/>
          <w:sz w:val="19"/>
          <w:szCs w:val="19"/>
        </w:rPr>
        <w:t>"Jwt:key"</w:t>
      </w:r>
      <w:r w:rsidRPr="00330043">
        <w:rPr>
          <w:rFonts w:ascii="Cascadia Mono" w:hAnsi="Cascadia Mono" w:cs="Cascadia Mono"/>
          <w:color w:val="000000"/>
          <w:sz w:val="19"/>
          <w:szCs w:val="19"/>
        </w:rPr>
        <w:t>]))</w:t>
      </w:r>
    </w:p>
    <w:p w14:paraId="14CBA93D" w14:textId="77777777" w:rsidR="00330043" w:rsidRPr="00330043" w:rsidRDefault="00330043" w:rsidP="00330043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2CA61C4F" w14:textId="6428574F" w:rsidR="00330043" w:rsidRDefault="00330043" w:rsidP="00330043">
      <w:pPr>
        <w:ind w:left="360"/>
      </w:pPr>
      <w:r w:rsidRPr="00330043"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214D28B2" w14:textId="62CB060E" w:rsidR="00330043" w:rsidRDefault="00BC1EC3" w:rsidP="00330043">
      <w:pPr>
        <w:pStyle w:val="Prrafodelista"/>
        <w:numPr>
          <w:ilvl w:val="0"/>
          <w:numId w:val="1"/>
        </w:numPr>
      </w:pPr>
      <w:r>
        <w:t xml:space="preserve">La </w:t>
      </w:r>
      <w:r w:rsidR="009B1AA0">
        <w:t>API</w:t>
      </w:r>
      <w:r>
        <w:t xml:space="preserve"> ‘country’ es pública y no requiere autorización</w:t>
      </w:r>
    </w:p>
    <w:p w14:paraId="44EDC046" w14:textId="454E1686" w:rsidR="00BC1EC3" w:rsidRDefault="00BC1EC3" w:rsidP="00330043">
      <w:pPr>
        <w:pStyle w:val="Prrafodelista"/>
        <w:numPr>
          <w:ilvl w:val="0"/>
          <w:numId w:val="1"/>
        </w:numPr>
      </w:pPr>
      <w:r>
        <w:lastRenderedPageBreak/>
        <w:t xml:space="preserve">La </w:t>
      </w:r>
      <w:r w:rsidR="009B1AA0">
        <w:t>API</w:t>
      </w:r>
      <w:r>
        <w:t xml:space="preserve"> ‘</w:t>
      </w:r>
      <w:proofErr w:type="spellStart"/>
      <w:r>
        <w:t>product</w:t>
      </w:r>
      <w:proofErr w:type="spellEnd"/>
      <w:r>
        <w:t xml:space="preserve">’ No es pública y requiere que </w:t>
      </w:r>
      <w:r w:rsidRPr="004D4C17">
        <w:rPr>
          <w:b/>
          <w:bCs/>
          <w:i/>
          <w:iCs/>
        </w:rPr>
        <w:t>el usuario deba tener autorización por medio de un token</w:t>
      </w:r>
      <w:r>
        <w:t xml:space="preserve">. Por esta razón se pone la etiqueta </w:t>
      </w:r>
      <w:r w:rsidRPr="008D14FC">
        <w:rPr>
          <w:b/>
          <w:bCs/>
          <w:i/>
          <w:iCs/>
        </w:rPr>
        <w:t>[</w:t>
      </w:r>
      <w:proofErr w:type="spellStart"/>
      <w:r w:rsidRPr="008D14FC">
        <w:rPr>
          <w:b/>
          <w:bCs/>
          <w:i/>
          <w:iCs/>
        </w:rPr>
        <w:t>Authorize</w:t>
      </w:r>
      <w:proofErr w:type="spellEnd"/>
      <w:r w:rsidRPr="008D14FC">
        <w:rPr>
          <w:b/>
          <w:bCs/>
          <w:i/>
          <w:iCs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Pr="00BC1EC3">
        <w:t>Esta etiqueta puede ser a nivel de método o a nivel de todo el controlador.</w:t>
      </w:r>
    </w:p>
    <w:p w14:paraId="5396C062" w14:textId="4AEDDBE6" w:rsidR="004D4C17" w:rsidRDefault="004D4C17" w:rsidP="004D4C17">
      <w:pPr>
        <w:pStyle w:val="Prrafodelista"/>
        <w:numPr>
          <w:ilvl w:val="0"/>
          <w:numId w:val="1"/>
        </w:numPr>
      </w:pPr>
      <w:r>
        <w:t>La API ‘</w:t>
      </w:r>
      <w:proofErr w:type="spellStart"/>
      <w:r>
        <w:t>employee</w:t>
      </w:r>
      <w:proofErr w:type="spellEnd"/>
      <w:r>
        <w:t xml:space="preserve">’. </w:t>
      </w:r>
      <w:r>
        <w:t xml:space="preserve">No es pública y requiere que </w:t>
      </w:r>
      <w:r w:rsidRPr="004D4C17">
        <w:rPr>
          <w:b/>
          <w:bCs/>
          <w:i/>
          <w:iCs/>
        </w:rPr>
        <w:t>el usuario deba tener autorización por medio de un token</w:t>
      </w:r>
      <w:r w:rsidRPr="004D4C17">
        <w:rPr>
          <w:b/>
          <w:bCs/>
          <w:i/>
          <w:iCs/>
        </w:rPr>
        <w:t xml:space="preserve"> y además pertenecer al rol ‘Administrador’</w:t>
      </w:r>
      <w:r>
        <w:t xml:space="preserve"> Por esta razón se pone la etiqueta </w:t>
      </w:r>
      <w:r w:rsidR="005E6758" w:rsidRPr="005E6758">
        <w:rPr>
          <w:b/>
          <w:bCs/>
          <w:i/>
          <w:iCs/>
        </w:rPr>
        <w:t>[</w:t>
      </w:r>
      <w:proofErr w:type="spellStart"/>
      <w:proofErr w:type="gramStart"/>
      <w:r w:rsidR="005E6758" w:rsidRPr="005E6758">
        <w:rPr>
          <w:b/>
          <w:bCs/>
          <w:i/>
          <w:iCs/>
        </w:rPr>
        <w:t>Authorize</w:t>
      </w:r>
      <w:proofErr w:type="spellEnd"/>
      <w:r w:rsidR="005E6758" w:rsidRPr="005E6758">
        <w:rPr>
          <w:b/>
          <w:bCs/>
          <w:i/>
          <w:iCs/>
        </w:rPr>
        <w:t>(</w:t>
      </w:r>
      <w:proofErr w:type="gramEnd"/>
      <w:r w:rsidR="005E6758" w:rsidRPr="005E6758">
        <w:rPr>
          <w:b/>
          <w:bCs/>
          <w:i/>
          <w:iCs/>
        </w:rPr>
        <w:t>Roles = ("Administrador"))]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Pr="00BC1EC3">
        <w:t>Esta etiqueta puede ser a nivel de método o a nivel de todo el controlador.</w:t>
      </w:r>
    </w:p>
    <w:p w14:paraId="5FC2E9F8" w14:textId="6375B9DA" w:rsidR="004D4C17" w:rsidRDefault="0013379F" w:rsidP="00330043">
      <w:pPr>
        <w:pStyle w:val="Prrafodelista"/>
        <w:numPr>
          <w:ilvl w:val="0"/>
          <w:numId w:val="1"/>
        </w:numPr>
      </w:pPr>
      <w:r>
        <w:t xml:space="preserve">Desde </w:t>
      </w:r>
      <w:proofErr w:type="spellStart"/>
      <w:r>
        <w:t>postman</w:t>
      </w:r>
      <w:proofErr w:type="spellEnd"/>
      <w:r>
        <w:t xml:space="preserve"> se debe realizar el </w:t>
      </w:r>
      <w:proofErr w:type="spellStart"/>
      <w:r>
        <w:t>request</w:t>
      </w:r>
      <w:proofErr w:type="spellEnd"/>
      <w:r>
        <w:t xml:space="preserve"> solicitando previamente el token y enviándolo en la cabecera para solicitar el recurso de la API ‘</w:t>
      </w:r>
      <w:proofErr w:type="spellStart"/>
      <w:r>
        <w:t>employee</w:t>
      </w:r>
      <w:proofErr w:type="spellEnd"/>
      <w:r>
        <w:t>’</w:t>
      </w:r>
    </w:p>
    <w:p w14:paraId="0181E6BB" w14:textId="416392D3" w:rsidR="0013379F" w:rsidRDefault="0013379F" w:rsidP="0013379F">
      <w:pPr>
        <w:pStyle w:val="Prrafodelista"/>
      </w:pPr>
      <w:r w:rsidRPr="0013379F">
        <w:drawing>
          <wp:inline distT="0" distB="0" distL="0" distR="0" wp14:anchorId="24047D53" wp14:editId="65D55FBA">
            <wp:extent cx="4526280" cy="31527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186" cy="315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5591" w14:textId="36BA781C" w:rsidR="0013379F" w:rsidRDefault="0013379F" w:rsidP="00595446"/>
    <w:p w14:paraId="2A9E9DF1" w14:textId="7A8034ED" w:rsidR="00595446" w:rsidRDefault="00D0275D" w:rsidP="00D0275D">
      <w:pPr>
        <w:pStyle w:val="Prrafodelista"/>
        <w:numPr>
          <w:ilvl w:val="0"/>
          <w:numId w:val="1"/>
        </w:numPr>
      </w:pPr>
      <w:r>
        <w:t>Se construye el método ‘</w:t>
      </w:r>
      <w:proofErr w:type="spellStart"/>
      <w:r>
        <w:t>Get</w:t>
      </w:r>
      <w:proofErr w:type="spellEnd"/>
      <w:r>
        <w:t>’ en la API ‘</w:t>
      </w:r>
      <w:proofErr w:type="spellStart"/>
      <w:r>
        <w:t>Login</w:t>
      </w:r>
      <w:proofErr w:type="spellEnd"/>
      <w:r>
        <w:t xml:space="preserve">’ para acceder a los </w:t>
      </w:r>
      <w:proofErr w:type="spellStart"/>
      <w:r>
        <w:t>claims</w:t>
      </w:r>
      <w:proofErr w:type="spellEnd"/>
      <w:r>
        <w:t xml:space="preserve"> utilizados del usuario que solicitó el token.</w:t>
      </w:r>
    </w:p>
    <w:p w14:paraId="116388E3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2872CD4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5232B6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232B6"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232B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CF9BFB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9FB34A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232B6"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currentUser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5232B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>.GetCurrentUser</w:t>
      </w:r>
      <w:proofErr w:type="spellEnd"/>
      <w:proofErr w:type="gramEnd"/>
      <w:r w:rsidRPr="005232B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AE062F" w14:textId="77777777" w:rsidR="005232B6" w:rsidRPr="005232B6" w:rsidRDefault="005232B6" w:rsidP="005232B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232B6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232B6"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gramEnd"/>
      <w:r w:rsidRPr="005232B6">
        <w:rPr>
          <w:rFonts w:ascii="Cascadia Mono" w:hAnsi="Cascadia Mono" w:cs="Cascadia Mono"/>
          <w:color w:val="A31515"/>
          <w:sz w:val="19"/>
          <w:szCs w:val="19"/>
        </w:rPr>
        <w:t xml:space="preserve">$"Hola 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currentUser.FirstName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5232B6"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 w:rsidRPr="005232B6">
        <w:rPr>
          <w:rFonts w:ascii="Cascadia Mono" w:hAnsi="Cascadia Mono" w:cs="Cascadia Mono"/>
          <w:color w:val="A31515"/>
          <w:sz w:val="19"/>
          <w:szCs w:val="19"/>
        </w:rPr>
        <w:t>tu</w:t>
      </w:r>
      <w:proofErr w:type="spellEnd"/>
      <w:r w:rsidRPr="005232B6">
        <w:rPr>
          <w:rFonts w:ascii="Cascadia Mono" w:hAnsi="Cascadia Mono" w:cs="Cascadia Mono"/>
          <w:color w:val="A31515"/>
          <w:sz w:val="19"/>
          <w:szCs w:val="19"/>
        </w:rPr>
        <w:t xml:space="preserve"> eres 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5232B6">
        <w:rPr>
          <w:rFonts w:ascii="Cascadia Mono" w:hAnsi="Cascadia Mono" w:cs="Cascadia Mono"/>
          <w:color w:val="000000"/>
          <w:sz w:val="19"/>
          <w:szCs w:val="19"/>
        </w:rPr>
        <w:t>currentUser.Rol</w:t>
      </w:r>
      <w:proofErr w:type="spellEnd"/>
      <w:r w:rsidRPr="005232B6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5232B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);            </w:t>
      </w:r>
    </w:p>
    <w:p w14:paraId="41300CEB" w14:textId="77777777" w:rsidR="005232B6" w:rsidRPr="005232B6" w:rsidRDefault="005232B6" w:rsidP="005232B6">
      <w:pPr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232B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7B6B00" w14:textId="77777777" w:rsidR="005232B6" w:rsidRDefault="005232B6" w:rsidP="005232B6">
      <w:pPr>
        <w:pStyle w:val="Prrafodelista"/>
      </w:pPr>
    </w:p>
    <w:p w14:paraId="3EE0AAD7" w14:textId="480ED177" w:rsidR="005232B6" w:rsidRDefault="005232B6" w:rsidP="00BA76EF">
      <w:pPr>
        <w:pStyle w:val="Prrafodelista"/>
      </w:pPr>
    </w:p>
    <w:p w14:paraId="19A97FFE" w14:textId="169FE2B5" w:rsidR="00D0275D" w:rsidRDefault="00D0275D" w:rsidP="00D0275D">
      <w:pPr>
        <w:pStyle w:val="Prrafodelista"/>
      </w:pPr>
    </w:p>
    <w:p w14:paraId="3B2C3390" w14:textId="2C93123D" w:rsidR="00D0275D" w:rsidRDefault="00D0275D" w:rsidP="005232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2F362CD7" w14:textId="77777777" w:rsidR="00D0275D" w:rsidRDefault="00D0275D" w:rsidP="00D0275D">
      <w:pPr>
        <w:pStyle w:val="Prrafodelista"/>
      </w:pPr>
    </w:p>
    <w:p w14:paraId="72347573" w14:textId="77777777" w:rsidR="00330043" w:rsidRDefault="00330043" w:rsidP="00330043">
      <w:pPr>
        <w:pStyle w:val="Prrafodelista"/>
      </w:pPr>
    </w:p>
    <w:p w14:paraId="4F806409" w14:textId="77777777" w:rsidR="00A50557" w:rsidRDefault="00A50557" w:rsidP="00A50557">
      <w:pPr>
        <w:pStyle w:val="Prrafodelista"/>
      </w:pPr>
    </w:p>
    <w:sectPr w:rsidR="00A505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F0D81"/>
    <w:multiLevelType w:val="hybridMultilevel"/>
    <w:tmpl w:val="A63E35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466D9"/>
    <w:multiLevelType w:val="hybridMultilevel"/>
    <w:tmpl w:val="0F2696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30D7D"/>
    <w:multiLevelType w:val="hybridMultilevel"/>
    <w:tmpl w:val="3B58E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F0F54"/>
    <w:multiLevelType w:val="hybridMultilevel"/>
    <w:tmpl w:val="7BA605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B5"/>
    <w:rsid w:val="000B502E"/>
    <w:rsid w:val="001100B5"/>
    <w:rsid w:val="0013379F"/>
    <w:rsid w:val="00194501"/>
    <w:rsid w:val="001F11BC"/>
    <w:rsid w:val="002161F0"/>
    <w:rsid w:val="0028227E"/>
    <w:rsid w:val="002A43FF"/>
    <w:rsid w:val="002D4726"/>
    <w:rsid w:val="00330043"/>
    <w:rsid w:val="00342E79"/>
    <w:rsid w:val="00374DCE"/>
    <w:rsid w:val="004D3040"/>
    <w:rsid w:val="004D4C17"/>
    <w:rsid w:val="005232B6"/>
    <w:rsid w:val="005611EC"/>
    <w:rsid w:val="005619CA"/>
    <w:rsid w:val="00595446"/>
    <w:rsid w:val="005C0132"/>
    <w:rsid w:val="005E6758"/>
    <w:rsid w:val="005F10AF"/>
    <w:rsid w:val="005F575B"/>
    <w:rsid w:val="006652C9"/>
    <w:rsid w:val="0067014A"/>
    <w:rsid w:val="006E60DD"/>
    <w:rsid w:val="007119E1"/>
    <w:rsid w:val="00754B90"/>
    <w:rsid w:val="008A3BBC"/>
    <w:rsid w:val="008D14FC"/>
    <w:rsid w:val="00907986"/>
    <w:rsid w:val="00931BCB"/>
    <w:rsid w:val="009373BF"/>
    <w:rsid w:val="00980FC9"/>
    <w:rsid w:val="009B1AA0"/>
    <w:rsid w:val="009D447E"/>
    <w:rsid w:val="009E70F2"/>
    <w:rsid w:val="00A50557"/>
    <w:rsid w:val="00B14993"/>
    <w:rsid w:val="00B81C97"/>
    <w:rsid w:val="00BA76EF"/>
    <w:rsid w:val="00BC1EC3"/>
    <w:rsid w:val="00C37976"/>
    <w:rsid w:val="00C752AA"/>
    <w:rsid w:val="00D0275D"/>
    <w:rsid w:val="00D61051"/>
    <w:rsid w:val="00D85FA8"/>
    <w:rsid w:val="00DE3CA3"/>
    <w:rsid w:val="00E0383A"/>
    <w:rsid w:val="00E0725E"/>
    <w:rsid w:val="00F15C25"/>
    <w:rsid w:val="00F3277E"/>
    <w:rsid w:val="00F35CF5"/>
    <w:rsid w:val="00F406DB"/>
    <w:rsid w:val="00F8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B3C03"/>
  <w15:chartTrackingRefBased/>
  <w15:docId w15:val="{4004FB23-D4DC-41B9-8E65-6E2F99E2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00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00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0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00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00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100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2D4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07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744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Rios</dc:creator>
  <cp:keywords/>
  <dc:description/>
  <cp:lastModifiedBy>Cesar Rios</cp:lastModifiedBy>
  <cp:revision>58</cp:revision>
  <dcterms:created xsi:type="dcterms:W3CDTF">2023-07-07T17:25:00Z</dcterms:created>
  <dcterms:modified xsi:type="dcterms:W3CDTF">2023-07-08T00:38:00Z</dcterms:modified>
</cp:coreProperties>
</file>