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F389F" w14:textId="3AED2D50" w:rsidR="00A8408C" w:rsidRDefault="001D7953">
      <w:pPr>
        <w:rPr>
          <w:lang w:val="es-ES"/>
        </w:rPr>
      </w:pPr>
      <w:r>
        <w:rPr>
          <w:lang w:val="es-ES"/>
        </w:rPr>
        <w:t>KISKSTARTER</w:t>
      </w:r>
    </w:p>
    <w:p w14:paraId="37F01959" w14:textId="11094985" w:rsidR="001D7953" w:rsidRDefault="001D7953">
      <w:pPr>
        <w:rPr>
          <w:lang w:val="es-ES"/>
        </w:rPr>
      </w:pPr>
    </w:p>
    <w:p w14:paraId="2C563328" w14:textId="1693EB97" w:rsidR="001D7953" w:rsidRDefault="00914BB9">
      <w:pPr>
        <w:rPr>
          <w:lang w:val="es-ES"/>
        </w:rPr>
      </w:pPr>
      <w:r>
        <w:rPr>
          <w:noProof/>
          <w:lang w:val="es-ES"/>
        </w:rPr>
        <w:drawing>
          <wp:inline distT="0" distB="0" distL="0" distR="0" wp14:anchorId="66FE2B20" wp14:editId="3313ED48">
            <wp:extent cx="5627370" cy="2767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7370" cy="2767965"/>
                    </a:xfrm>
                    <a:prstGeom prst="rect">
                      <a:avLst/>
                    </a:prstGeom>
                    <a:noFill/>
                  </pic:spPr>
                </pic:pic>
              </a:graphicData>
            </a:graphic>
          </wp:inline>
        </w:drawing>
      </w:r>
    </w:p>
    <w:p w14:paraId="2274C354" w14:textId="7FE8F716" w:rsidR="001D7953" w:rsidRDefault="001D7953">
      <w:pPr>
        <w:rPr>
          <w:lang w:val="es-ES"/>
        </w:rPr>
      </w:pPr>
    </w:p>
    <w:p w14:paraId="275BF477" w14:textId="0EF91FC8" w:rsidR="001D7953" w:rsidRDefault="001D7953">
      <w:r w:rsidRPr="001D7953">
        <w:t xml:space="preserve">Kickstarter is a </w:t>
      </w:r>
      <w:proofErr w:type="spellStart"/>
      <w:r w:rsidRPr="001D7953">
        <w:t>sucessful</w:t>
      </w:r>
      <w:proofErr w:type="spellEnd"/>
      <w:r w:rsidRPr="001D7953">
        <w:t xml:space="preserve"> crowdfunding s</w:t>
      </w:r>
      <w:r>
        <w:t xml:space="preserve">ervice, but not every project has found success. I analyzed 4,000 </w:t>
      </w:r>
      <w:proofErr w:type="gramStart"/>
      <w:r>
        <w:t>project</w:t>
      </w:r>
      <w:proofErr w:type="gramEnd"/>
      <w:r>
        <w:t xml:space="preserve"> in order to find any trends where it can say why some project failed or success.</w:t>
      </w:r>
    </w:p>
    <w:p w14:paraId="0FD2B31F" w14:textId="77777777" w:rsidR="001D7953" w:rsidRDefault="001D7953">
      <w:r>
        <w:t>The graph above shows that the projects that have founding success are those who their target is the cultural projects such as Film and video, music and theater. This seems to help artists to reach their goals.</w:t>
      </w:r>
    </w:p>
    <w:p w14:paraId="0644F32F" w14:textId="7366321C" w:rsidR="001D7953" w:rsidRDefault="00914BB9">
      <w:r>
        <w:rPr>
          <w:noProof/>
        </w:rPr>
        <w:drawing>
          <wp:inline distT="0" distB="0" distL="0" distR="0" wp14:anchorId="30BD3E99" wp14:editId="5D335F5E">
            <wp:extent cx="5627370" cy="2651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7370" cy="2651760"/>
                    </a:xfrm>
                    <a:prstGeom prst="rect">
                      <a:avLst/>
                    </a:prstGeom>
                    <a:noFill/>
                  </pic:spPr>
                </pic:pic>
              </a:graphicData>
            </a:graphic>
          </wp:inline>
        </w:drawing>
      </w:r>
      <w:r w:rsidR="001D7953">
        <w:t xml:space="preserve">  </w:t>
      </w:r>
    </w:p>
    <w:p w14:paraId="0FE9914F" w14:textId="670D4FB8" w:rsidR="001D7953" w:rsidRDefault="00CE2ECA">
      <w:r>
        <w:t>The period which Kickstarter has a huge amount of work is in summer</w:t>
      </w:r>
      <w:r w:rsidR="003F60B0">
        <w:t xml:space="preserve"> -May, June and July-</w:t>
      </w:r>
      <w:r>
        <w:t xml:space="preserve">. I assume that, because founders have </w:t>
      </w:r>
      <w:r w:rsidR="003F60B0">
        <w:t>a better enthusiasm or more resources to invest. Since 2009 to 2016 summertime has 9.5% of success projects; December has the lowest with 6.2%</w:t>
      </w:r>
    </w:p>
    <w:p w14:paraId="24B844B6" w14:textId="745AC099" w:rsidR="003F60B0" w:rsidRDefault="005E15A5">
      <w:r>
        <w:rPr>
          <w:noProof/>
        </w:rPr>
        <w:lastRenderedPageBreak/>
        <w:drawing>
          <wp:inline distT="0" distB="0" distL="0" distR="0" wp14:anchorId="34C35388" wp14:editId="6CAC8AE6">
            <wp:extent cx="6033364" cy="46863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8319" cy="4690149"/>
                    </a:xfrm>
                    <a:prstGeom prst="rect">
                      <a:avLst/>
                    </a:prstGeom>
                    <a:noFill/>
                  </pic:spPr>
                </pic:pic>
              </a:graphicData>
            </a:graphic>
          </wp:inline>
        </w:drawing>
      </w:r>
    </w:p>
    <w:p w14:paraId="066CCC9E" w14:textId="566EBDB1" w:rsidR="005E15A5" w:rsidRDefault="005E15A5">
      <w:r>
        <w:t xml:space="preserve">As I mentioned before. Cultural projects are helped by Kickstarter and the have been founded by more </w:t>
      </w:r>
      <w:proofErr w:type="spellStart"/>
      <w:r>
        <w:t>inversionists</w:t>
      </w:r>
      <w:proofErr w:type="spellEnd"/>
      <w:r>
        <w:t>. Within cultural project there are two that have success where they ask for money. They are plays and rock. They have 65% and 100% of success cases when they ask for money.</w:t>
      </w:r>
    </w:p>
    <w:p w14:paraId="71700850" w14:textId="71FBDD2B" w:rsidR="00F03D0A" w:rsidRDefault="00F03D0A"/>
    <w:p w14:paraId="4D2C9740" w14:textId="28B907C9" w:rsidR="00F03D0A" w:rsidRDefault="00F03D0A">
      <w:r>
        <w:t>LIMITATION OF THE DATASET</w:t>
      </w:r>
    </w:p>
    <w:p w14:paraId="5D6C7A57" w14:textId="2B52DE30" w:rsidR="00F03D0A" w:rsidRDefault="00B338F2">
      <w:r w:rsidRPr="00B338F2">
        <w:drawing>
          <wp:inline distT="0" distB="0" distL="0" distR="0" wp14:anchorId="7D9B498E" wp14:editId="39F56DC0">
            <wp:extent cx="31337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581025"/>
                    </a:xfrm>
                    <a:prstGeom prst="rect">
                      <a:avLst/>
                    </a:prstGeom>
                    <a:noFill/>
                    <a:ln>
                      <a:noFill/>
                    </a:ln>
                  </pic:spPr>
                </pic:pic>
              </a:graphicData>
            </a:graphic>
          </wp:inline>
        </w:drawing>
      </w:r>
    </w:p>
    <w:p w14:paraId="2522970E" w14:textId="2237A0F7" w:rsidR="00B338F2" w:rsidRDefault="00B338F2">
      <w:r>
        <w:t>In the initial statement, it mentioned that a third part had been succeeded. But in the table above, it shows that there are more than 50% as successful projects.</w:t>
      </w:r>
    </w:p>
    <w:p w14:paraId="77CB04AB" w14:textId="75B00D77" w:rsidR="00B338F2" w:rsidRDefault="00B338F2">
      <w:r>
        <w:t>The limitation is that maybe the dataset is incomplete due it’s only until the first quarter of 2017.</w:t>
      </w:r>
    </w:p>
    <w:p w14:paraId="71E87221" w14:textId="7D6F5D3C" w:rsidR="00F03D0A" w:rsidRDefault="00F03D0A"/>
    <w:p w14:paraId="3458D3BD" w14:textId="4EBFC6C3" w:rsidR="00F03D0A" w:rsidRDefault="00F03D0A"/>
    <w:p w14:paraId="2E38FD29" w14:textId="5B54CAF6" w:rsidR="00F03D0A" w:rsidRDefault="00F03D0A"/>
    <w:p w14:paraId="5EFB1AA1" w14:textId="62397577" w:rsidR="00F03D0A" w:rsidRDefault="00F03D0A"/>
    <w:p w14:paraId="515C5469" w14:textId="5E1F157D" w:rsidR="00F03D0A" w:rsidRDefault="00F03D0A"/>
    <w:p w14:paraId="698831FA" w14:textId="28F22E4C" w:rsidR="00F03D0A" w:rsidRDefault="00F03D0A"/>
    <w:p w14:paraId="6DE6D15B" w14:textId="4AFA6F4B" w:rsidR="00F03D0A" w:rsidRDefault="00F03D0A"/>
    <w:p w14:paraId="5C1BF595" w14:textId="49D15C97" w:rsidR="00F03D0A" w:rsidRDefault="00F03D0A">
      <w:r>
        <w:t>OTHER GRAPHS</w:t>
      </w:r>
    </w:p>
    <w:p w14:paraId="6660C16A" w14:textId="1F91E81E" w:rsidR="00F03D0A" w:rsidRDefault="00914BB9">
      <w:r>
        <w:rPr>
          <w:noProof/>
        </w:rPr>
        <w:drawing>
          <wp:inline distT="0" distB="0" distL="0" distR="0" wp14:anchorId="48F9064A" wp14:editId="182005F9">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6BEAF5D" w14:textId="06DE3C00" w:rsidR="00F03D0A" w:rsidRDefault="00F03D0A"/>
    <w:p w14:paraId="16B07FB4" w14:textId="16FB21DE" w:rsidR="00F03D0A" w:rsidRDefault="00F03D0A">
      <w:r>
        <w:t xml:space="preserve">The project that have been asked to </w:t>
      </w:r>
      <w:r w:rsidR="00F65BF9">
        <w:t>find</w:t>
      </w:r>
      <w:r>
        <w:t xml:space="preserve"> the most is Theater, then music and technology.</w:t>
      </w:r>
    </w:p>
    <w:p w14:paraId="3B4EEE9B" w14:textId="5E24898C" w:rsidR="00B81418" w:rsidRDefault="00B81418"/>
    <w:p w14:paraId="3ABDA683" w14:textId="77777777" w:rsidR="00B81418" w:rsidRPr="001D7953" w:rsidRDefault="00B81418">
      <w:bookmarkStart w:id="0" w:name="_GoBack"/>
      <w:bookmarkEnd w:id="0"/>
    </w:p>
    <w:sectPr w:rsidR="00B81418" w:rsidRPr="001D7953" w:rsidSect="00350E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3"/>
    <w:rsid w:val="001D7953"/>
    <w:rsid w:val="00350E6C"/>
    <w:rsid w:val="003F60B0"/>
    <w:rsid w:val="00411D8E"/>
    <w:rsid w:val="005E15A5"/>
    <w:rsid w:val="00914BB9"/>
    <w:rsid w:val="00B338F2"/>
    <w:rsid w:val="00B81418"/>
    <w:rsid w:val="00C55DD6"/>
    <w:rsid w:val="00C74EAE"/>
    <w:rsid w:val="00CE2ECA"/>
    <w:rsid w:val="00CE4F7F"/>
    <w:rsid w:val="00F03D0A"/>
    <w:rsid w:val="00F65BF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6085"/>
  <w15:chartTrackingRefBased/>
  <w15:docId w15:val="{7582D859-6A32-43FD-9B73-A91D7FF7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Isaac Diaz Crespo</dc:creator>
  <cp:keywords/>
  <dc:description/>
  <cp:lastModifiedBy>Cesar Isaac Diaz Crespo</cp:lastModifiedBy>
  <cp:revision>10</cp:revision>
  <dcterms:created xsi:type="dcterms:W3CDTF">2020-02-19T23:38:00Z</dcterms:created>
  <dcterms:modified xsi:type="dcterms:W3CDTF">2020-02-20T02:57:00Z</dcterms:modified>
</cp:coreProperties>
</file>