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97A1D" w:rsidP="000823AE" w:rsidRDefault="00624B2C" w14:paraId="513C13BC" w14:textId="6B6098AD">
      <w:pPr>
        <w:pStyle w:val="Heading1"/>
        <w:numPr>
          <w:numId w:val="0"/>
        </w:numPr>
        <w:ind w:left="360" w:hanging="360"/>
        <w:rPr>
          <w:lang w:val="cs-CZ"/>
        </w:rPr>
      </w:pPr>
      <w:r w:rsidRPr="0BC390D6" w:rsidR="00624B2C">
        <w:rPr>
          <w:lang w:val="cs-CZ"/>
        </w:rPr>
        <w:t xml:space="preserve">Dokumentace k </w:t>
      </w:r>
      <w:r w:rsidRPr="0BC390D6" w:rsidR="00951FC1">
        <w:rPr>
          <w:lang w:val="cs-CZ"/>
        </w:rPr>
        <w:t>produktu:</w:t>
      </w:r>
      <w:r w:rsidRPr="0BC390D6" w:rsidR="00624B2C">
        <w:rPr>
          <w:lang w:val="cs-CZ"/>
        </w:rPr>
        <w:t xml:space="preserve"> </w:t>
      </w:r>
      <w:r w:rsidRPr="0BC390D6" w:rsidR="0F55B301">
        <w:rPr>
          <w:lang w:val="cs-CZ"/>
        </w:rPr>
        <w:t xml:space="preserve">Chytrý Zámek s Rozpoznáním Obličeje  </w:t>
      </w:r>
    </w:p>
    <w:p w:rsidR="00624B2C" w:rsidP="00624B2C" w:rsidRDefault="00624B2C" w14:paraId="11907002" w14:textId="1F3594FE">
      <w:pPr>
        <w:rPr>
          <w:lang w:val="cs-CZ"/>
        </w:rPr>
      </w:pPr>
    </w:p>
    <w:p w:rsidR="00624B2C" w:rsidP="00624B2C" w:rsidRDefault="00624B2C" w14:paraId="65A19502" w14:textId="3E720D3C">
      <w:pPr>
        <w:pStyle w:val="Heading1"/>
        <w:numPr>
          <w:ilvl w:val="0"/>
          <w:numId w:val="0"/>
        </w:numPr>
        <w:ind w:left="360" w:hanging="360"/>
        <w:rPr>
          <w:lang w:val="cs-CZ"/>
        </w:rPr>
      </w:pPr>
      <w:r>
        <w:rPr>
          <w:lang w:val="cs-CZ"/>
        </w:rPr>
        <w:t>Hlavička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4B2C" w:rsidTr="0BC390D6" w14:paraId="34DA1F4A" w14:textId="77777777">
        <w:tc>
          <w:tcPr>
            <w:tcW w:w="4675" w:type="dxa"/>
            <w:tcMar/>
          </w:tcPr>
          <w:p w:rsidR="00624B2C" w:rsidP="00624B2C" w:rsidRDefault="00624B2C" w14:paraId="03FBACB8" w14:textId="588393FA">
            <w:pPr>
              <w:rPr>
                <w:lang w:val="cs-CZ"/>
              </w:rPr>
            </w:pPr>
            <w:r>
              <w:rPr>
                <w:lang w:val="cs-CZ"/>
              </w:rPr>
              <w:t>Autor:</w:t>
            </w:r>
          </w:p>
        </w:tc>
        <w:tc>
          <w:tcPr>
            <w:tcW w:w="4675" w:type="dxa"/>
            <w:tcMar/>
          </w:tcPr>
          <w:p w:rsidR="00624B2C" w:rsidP="0BC390D6" w:rsidRDefault="00624B2C" w14:paraId="691DBC9F" w14:textId="0F6B0A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C390D6" w:rsidR="431C9BA9">
              <w:rPr>
                <w:lang w:val="cs-CZ"/>
              </w:rPr>
              <w:t>Jakub César</w:t>
            </w:r>
          </w:p>
        </w:tc>
      </w:tr>
      <w:tr w:rsidR="00624B2C" w:rsidTr="0BC390D6" w14:paraId="164F019A" w14:textId="77777777">
        <w:tc>
          <w:tcPr>
            <w:tcW w:w="4675" w:type="dxa"/>
            <w:tcMar/>
          </w:tcPr>
          <w:p w:rsidR="00624B2C" w:rsidP="00624B2C" w:rsidRDefault="00624B2C" w14:paraId="2EEF3991" w14:textId="26F4CD9B">
            <w:pPr>
              <w:rPr>
                <w:lang w:val="cs-CZ"/>
              </w:rPr>
            </w:pPr>
            <w:r>
              <w:rPr>
                <w:lang w:val="cs-CZ"/>
              </w:rPr>
              <w:t>Třída:</w:t>
            </w:r>
          </w:p>
        </w:tc>
        <w:tc>
          <w:tcPr>
            <w:tcW w:w="4675" w:type="dxa"/>
            <w:tcMar/>
          </w:tcPr>
          <w:p w:rsidR="00624B2C" w:rsidP="0BC390D6" w:rsidRDefault="00624B2C" w14:paraId="2A8047CB" w14:textId="064972D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C390D6" w:rsidR="64CDC3C7">
              <w:rPr>
                <w:lang w:val="cs-CZ"/>
              </w:rPr>
              <w:t>C4b</w:t>
            </w:r>
          </w:p>
        </w:tc>
      </w:tr>
      <w:tr w:rsidR="00624B2C" w:rsidTr="0BC390D6" w14:paraId="2AB1160E" w14:textId="77777777">
        <w:tc>
          <w:tcPr>
            <w:tcW w:w="4675" w:type="dxa"/>
            <w:tcMar/>
          </w:tcPr>
          <w:p w:rsidR="00624B2C" w:rsidP="00624B2C" w:rsidRDefault="00624B2C" w14:paraId="6FFD3607" w14:textId="0AB0A65C">
            <w:pPr>
              <w:rPr>
                <w:lang w:val="cs-CZ"/>
              </w:rPr>
            </w:pPr>
            <w:r>
              <w:rPr>
                <w:lang w:val="cs-CZ"/>
              </w:rPr>
              <w:t>Datum prvního vydání:</w:t>
            </w:r>
          </w:p>
        </w:tc>
        <w:tc>
          <w:tcPr>
            <w:tcW w:w="4675" w:type="dxa"/>
            <w:tcMar/>
          </w:tcPr>
          <w:p w:rsidR="00624B2C" w:rsidP="00624B2C" w:rsidRDefault="00624B2C" w14:paraId="600E9683" w14:textId="4A21680C">
            <w:pPr>
              <w:rPr>
                <w:lang w:val="cs-CZ"/>
              </w:rPr>
            </w:pPr>
            <w:r w:rsidRPr="0BC390D6" w:rsidR="0A6BA2EA">
              <w:rPr>
                <w:lang w:val="cs-CZ"/>
              </w:rPr>
              <w:t>5.12.2023</w:t>
            </w:r>
          </w:p>
        </w:tc>
      </w:tr>
      <w:tr w:rsidR="00624B2C" w:rsidTr="0BC390D6" w14:paraId="38971A35" w14:textId="77777777">
        <w:tc>
          <w:tcPr>
            <w:tcW w:w="4675" w:type="dxa"/>
            <w:tcMar/>
          </w:tcPr>
          <w:p w:rsidR="00624B2C" w:rsidP="00624B2C" w:rsidRDefault="00624B2C" w14:paraId="198C2A87" w14:textId="4D0A53B8">
            <w:pPr>
              <w:rPr>
                <w:lang w:val="cs-CZ"/>
              </w:rPr>
            </w:pPr>
            <w:r>
              <w:rPr>
                <w:lang w:val="cs-CZ"/>
              </w:rPr>
              <w:t>Datum poslední aktualizace:</w:t>
            </w:r>
          </w:p>
        </w:tc>
        <w:tc>
          <w:tcPr>
            <w:tcW w:w="4675" w:type="dxa"/>
            <w:tcMar/>
          </w:tcPr>
          <w:p w:rsidR="00624B2C" w:rsidP="00624B2C" w:rsidRDefault="00624B2C" w14:paraId="31482A9A" w14:textId="60E66DA6">
            <w:pPr>
              <w:rPr>
                <w:lang w:val="cs-CZ"/>
              </w:rPr>
            </w:pPr>
            <w:r w:rsidRPr="0BC390D6" w:rsidR="77FE3B53">
              <w:rPr>
                <w:lang w:val="cs-CZ"/>
              </w:rPr>
              <w:t>27.12.2023</w:t>
            </w:r>
          </w:p>
        </w:tc>
      </w:tr>
      <w:tr w:rsidR="00624B2C" w:rsidTr="0BC390D6" w14:paraId="1809B835" w14:textId="77777777">
        <w:tc>
          <w:tcPr>
            <w:tcW w:w="4675" w:type="dxa"/>
            <w:tcMar/>
          </w:tcPr>
          <w:p w:rsidR="00624B2C" w:rsidP="00624B2C" w:rsidRDefault="00624B2C" w14:paraId="66A7D13A" w14:textId="1C8F3795">
            <w:pPr>
              <w:rPr>
                <w:lang w:val="cs-CZ"/>
              </w:rPr>
            </w:pPr>
            <w:r>
              <w:rPr>
                <w:lang w:val="cs-CZ"/>
              </w:rPr>
              <w:t>Aktuální verze</w:t>
            </w:r>
          </w:p>
        </w:tc>
        <w:tc>
          <w:tcPr>
            <w:tcW w:w="4675" w:type="dxa"/>
            <w:tcMar/>
          </w:tcPr>
          <w:p w:rsidR="00624B2C" w:rsidP="00624B2C" w:rsidRDefault="00624B2C" w14:paraId="4F129C79" w14:textId="6E5C007C">
            <w:pPr>
              <w:rPr>
                <w:lang w:val="cs-CZ"/>
              </w:rPr>
            </w:pPr>
            <w:r w:rsidRPr="0BC390D6" w:rsidR="7FD132F2">
              <w:rPr>
                <w:lang w:val="cs-CZ"/>
              </w:rPr>
              <w:t>v1.1</w:t>
            </w:r>
          </w:p>
        </w:tc>
      </w:tr>
    </w:tbl>
    <w:p w:rsidR="00624B2C" w:rsidP="00624B2C" w:rsidRDefault="00624B2C" w14:paraId="38728B5B" w14:textId="50FDE2E3">
      <w:pPr>
        <w:rPr>
          <w:lang w:val="cs-CZ"/>
        </w:rPr>
      </w:pPr>
    </w:p>
    <w:p w:rsidR="0098539F" w:rsidP="0098539F" w:rsidRDefault="0098539F" w14:paraId="36F6075E" w14:textId="5DD2F841">
      <w:pPr>
        <w:pStyle w:val="Heading1"/>
        <w:numPr>
          <w:ilvl w:val="0"/>
          <w:numId w:val="0"/>
        </w:numPr>
        <w:ind w:left="360" w:hanging="360"/>
        <w:rPr>
          <w:lang w:val="cs-CZ"/>
        </w:rPr>
      </w:pPr>
      <w:r>
        <w:rPr>
          <w:lang w:val="cs-CZ"/>
        </w:rPr>
        <w:t>Seznam použitých zkratek</w:t>
      </w:r>
    </w:p>
    <w:p w:rsidRPr="0098539F" w:rsidR="0098539F" w:rsidP="0098539F" w:rsidRDefault="0098539F" w14:paraId="018ABC32" w14:textId="77777777" w14:noSpellErr="1">
      <w:pPr>
        <w:rPr>
          <w:lang w:val="cs-CZ"/>
        </w:rPr>
      </w:pPr>
    </w:p>
    <w:p w:rsidR="63781B0B" w:rsidP="0BC390D6" w:rsidRDefault="63781B0B" w14:paraId="5F5FA03C" w14:textId="11400E67">
      <w:pPr>
        <w:pStyle w:val="Normal"/>
        <w:rPr>
          <w:lang w:val="cs-CZ"/>
        </w:rPr>
      </w:pPr>
      <w:r w:rsidRPr="0BC390D6" w:rsidR="63781B0B">
        <w:rPr>
          <w:lang w:val="cs-CZ"/>
        </w:rPr>
        <w:t>Atd. - a tak dále</w:t>
      </w:r>
    </w:p>
    <w:p w:rsidR="4B2B5FB0" w:rsidP="0BC390D6" w:rsidRDefault="4B2B5FB0" w14:paraId="3B58D79E" w14:textId="4392BFA9">
      <w:pPr>
        <w:pStyle w:val="Normal"/>
        <w:rPr>
          <w:lang w:val="cs-CZ"/>
        </w:rPr>
      </w:pPr>
      <w:r w:rsidRPr="0BC390D6" w:rsidR="4B2B5FB0">
        <w:rPr>
          <w:lang w:val="cs-CZ"/>
        </w:rPr>
        <w:t>GUI – G</w:t>
      </w:r>
      <w:r w:rsidRPr="0BC390D6" w:rsidR="4B2B5FB0">
        <w:rPr>
          <w:lang w:val="cs-CZ"/>
        </w:rPr>
        <w:t>raphical</w:t>
      </w:r>
      <w:r w:rsidRPr="0BC390D6" w:rsidR="4B2B5FB0">
        <w:rPr>
          <w:lang w:val="cs-CZ"/>
        </w:rPr>
        <w:t xml:space="preserve"> User Interface</w:t>
      </w:r>
    </w:p>
    <w:p w:rsidR="0098539F" w:rsidP="008428AA" w:rsidRDefault="0098539F" w14:paraId="42A3AF04" w14:textId="7D46BFB8">
      <w:pPr>
        <w:pBdr>
          <w:bottom w:val="single" w:color="auto" w:sz="6" w:space="1"/>
        </w:pBdr>
        <w:rPr>
          <w:lang w:val="cs-CZ"/>
        </w:rPr>
      </w:pPr>
    </w:p>
    <w:p w:rsidR="008A3183" w:rsidP="008428AA" w:rsidRDefault="008A3183" w14:paraId="06FF432B" w14:textId="568072FF">
      <w:pPr>
        <w:rPr>
          <w:lang w:val="cs-CZ"/>
        </w:rPr>
      </w:pPr>
    </w:p>
    <w:p w:rsidR="00EC2C97" w:rsidP="000823AE" w:rsidRDefault="000823AE" w14:paraId="18C897A0" w14:textId="3AD33C37">
      <w:pPr>
        <w:pStyle w:val="Heading1"/>
        <w:rPr>
          <w:lang w:val="cs-CZ"/>
        </w:rPr>
      </w:pPr>
      <w:r w:rsidRPr="0BC390D6" w:rsidR="000823AE">
        <w:rPr>
          <w:lang w:val="cs-CZ"/>
        </w:rPr>
        <w:t>Popis produktu</w:t>
      </w:r>
    </w:p>
    <w:p w:rsidR="4EC03CE1" w:rsidP="0BC390D6" w:rsidRDefault="4EC03CE1" w14:paraId="34888F85" w14:textId="4861DE57">
      <w:pPr>
        <w:pStyle w:val="ListParagraph"/>
        <w:numPr>
          <w:ilvl w:val="0"/>
          <w:numId w:val="6"/>
        </w:numPr>
        <w:rPr>
          <w:lang w:val="cs-CZ"/>
        </w:rPr>
      </w:pPr>
      <w:r w:rsidRPr="0BC390D6" w:rsidR="4EC03CE1">
        <w:rPr>
          <w:lang w:val="cs-CZ"/>
        </w:rPr>
        <w:t>Shrnutí</w:t>
      </w:r>
    </w:p>
    <w:p w:rsidR="597DE558" w:rsidP="0BC390D6" w:rsidRDefault="597DE558" w14:paraId="7FA1E02B" w14:textId="6CFDDFBF">
      <w:pPr>
        <w:pStyle w:val="ListParagraph"/>
        <w:numPr>
          <w:ilvl w:val="1"/>
          <w:numId w:val="6"/>
        </w:numPr>
        <w:rPr/>
      </w:pPr>
      <w:r w:rsidR="597DE558">
        <w:rPr/>
        <w:t>Chytrý</w:t>
      </w:r>
      <w:r w:rsidR="597DE558">
        <w:rPr/>
        <w:t xml:space="preserve"> </w:t>
      </w:r>
      <w:r w:rsidR="597DE558">
        <w:rPr/>
        <w:t>zámek</w:t>
      </w:r>
      <w:r w:rsidR="597DE558">
        <w:rPr/>
        <w:t xml:space="preserve"> s </w:t>
      </w:r>
      <w:r w:rsidR="597DE558">
        <w:rPr/>
        <w:t>rozpoznáním</w:t>
      </w:r>
      <w:r w:rsidR="597DE558">
        <w:rPr/>
        <w:t xml:space="preserve"> </w:t>
      </w:r>
      <w:r w:rsidR="597DE558">
        <w:rPr/>
        <w:t>obličeje</w:t>
      </w:r>
      <w:r w:rsidR="597DE558">
        <w:rPr/>
        <w:t xml:space="preserve"> je </w:t>
      </w:r>
      <w:r w:rsidR="597DE558">
        <w:rPr/>
        <w:t>inovativní</w:t>
      </w:r>
      <w:r w:rsidR="597DE558">
        <w:rPr/>
        <w:t xml:space="preserve"> </w:t>
      </w:r>
      <w:r w:rsidR="597DE558">
        <w:rPr/>
        <w:t>projekt</w:t>
      </w:r>
      <w:r w:rsidR="597DE558">
        <w:rPr/>
        <w:t xml:space="preserve"> </w:t>
      </w:r>
      <w:r w:rsidR="597DE558">
        <w:rPr/>
        <w:t>zaměřený</w:t>
      </w:r>
      <w:r w:rsidR="597DE558">
        <w:rPr/>
        <w:t xml:space="preserve"> </w:t>
      </w:r>
      <w:r w:rsidR="597DE558">
        <w:rPr/>
        <w:t>na</w:t>
      </w:r>
      <w:r w:rsidR="597DE558">
        <w:rPr/>
        <w:t xml:space="preserve"> </w:t>
      </w:r>
      <w:r w:rsidR="597DE558">
        <w:rPr/>
        <w:t>vytvoření</w:t>
      </w:r>
      <w:r w:rsidR="597DE558">
        <w:rPr/>
        <w:t xml:space="preserve"> </w:t>
      </w:r>
      <w:r w:rsidR="597DE558">
        <w:rPr/>
        <w:t>bezpečnostního</w:t>
      </w:r>
      <w:r w:rsidR="597DE558">
        <w:rPr/>
        <w:t xml:space="preserve"> </w:t>
      </w:r>
      <w:r w:rsidR="597DE558">
        <w:rPr/>
        <w:t>zařízení</w:t>
      </w:r>
      <w:r w:rsidR="597DE558">
        <w:rPr/>
        <w:t xml:space="preserve">, </w:t>
      </w:r>
      <w:r w:rsidR="597DE558">
        <w:rPr/>
        <w:t>které</w:t>
      </w:r>
      <w:r w:rsidR="597DE558">
        <w:rPr/>
        <w:t xml:space="preserve"> </w:t>
      </w:r>
      <w:r w:rsidR="597DE558">
        <w:rPr/>
        <w:t>umožní</w:t>
      </w:r>
      <w:r w:rsidR="597DE558">
        <w:rPr/>
        <w:t xml:space="preserve"> </w:t>
      </w:r>
      <w:r w:rsidR="597DE558">
        <w:rPr/>
        <w:t>otevření</w:t>
      </w:r>
      <w:r w:rsidR="597DE558">
        <w:rPr/>
        <w:t xml:space="preserve"> </w:t>
      </w:r>
      <w:r w:rsidR="597DE558">
        <w:rPr/>
        <w:t>dveří</w:t>
      </w:r>
      <w:r w:rsidR="597DE558">
        <w:rPr/>
        <w:t xml:space="preserve"> </w:t>
      </w:r>
      <w:r w:rsidR="597DE558">
        <w:rPr/>
        <w:t>pouze</w:t>
      </w:r>
      <w:r w:rsidR="597DE558">
        <w:rPr/>
        <w:t xml:space="preserve"> po </w:t>
      </w:r>
      <w:r w:rsidR="597DE558">
        <w:rPr/>
        <w:t>rozpoznání</w:t>
      </w:r>
      <w:r w:rsidR="597DE558">
        <w:rPr/>
        <w:t xml:space="preserve"> </w:t>
      </w:r>
      <w:r w:rsidR="597DE558">
        <w:rPr/>
        <w:t>autorizovaného</w:t>
      </w:r>
      <w:r w:rsidR="597DE558">
        <w:rPr/>
        <w:t xml:space="preserve"> </w:t>
      </w:r>
      <w:r w:rsidR="597DE558">
        <w:rPr/>
        <w:t>obličeje</w:t>
      </w:r>
      <w:r w:rsidR="597DE558">
        <w:rPr/>
        <w:t xml:space="preserve">. Tato </w:t>
      </w:r>
      <w:r w:rsidR="597DE558">
        <w:rPr/>
        <w:t>technologie</w:t>
      </w:r>
      <w:r w:rsidR="597DE558">
        <w:rPr/>
        <w:t xml:space="preserve"> </w:t>
      </w:r>
      <w:r w:rsidR="597DE558">
        <w:rPr/>
        <w:t>nejen</w:t>
      </w:r>
      <w:r w:rsidR="597DE558">
        <w:rPr/>
        <w:t xml:space="preserve"> </w:t>
      </w:r>
      <w:r w:rsidR="597DE558">
        <w:rPr/>
        <w:t>zvyšuje</w:t>
      </w:r>
      <w:r w:rsidR="597DE558">
        <w:rPr/>
        <w:t xml:space="preserve"> </w:t>
      </w:r>
      <w:r w:rsidR="597DE558">
        <w:rPr/>
        <w:t>bezpečnost</w:t>
      </w:r>
      <w:r w:rsidR="597DE558">
        <w:rPr/>
        <w:t xml:space="preserve">, ale </w:t>
      </w:r>
      <w:r w:rsidR="597DE558">
        <w:rPr/>
        <w:t>také</w:t>
      </w:r>
      <w:r w:rsidR="597DE558">
        <w:rPr/>
        <w:t xml:space="preserve"> </w:t>
      </w:r>
      <w:r w:rsidR="597DE558">
        <w:rPr/>
        <w:t>zlepšuje</w:t>
      </w:r>
      <w:r w:rsidR="597DE558">
        <w:rPr/>
        <w:t xml:space="preserve"> </w:t>
      </w:r>
      <w:r w:rsidR="597DE558">
        <w:rPr/>
        <w:t>pohodlí</w:t>
      </w:r>
      <w:r w:rsidR="597DE558">
        <w:rPr/>
        <w:t xml:space="preserve"> </w:t>
      </w:r>
      <w:r w:rsidR="597DE558">
        <w:rPr/>
        <w:t>uživatelů</w:t>
      </w:r>
      <w:r w:rsidR="597DE558">
        <w:rPr/>
        <w:t xml:space="preserve">. </w:t>
      </w:r>
      <w:r w:rsidR="597DE558">
        <w:rPr/>
        <w:t>Využívat</w:t>
      </w:r>
      <w:r w:rsidR="597DE558">
        <w:rPr/>
        <w:t xml:space="preserve"> </w:t>
      </w:r>
      <w:r w:rsidR="597DE558">
        <w:rPr/>
        <w:t>technologii</w:t>
      </w:r>
      <w:r w:rsidR="597DE558">
        <w:rPr/>
        <w:t xml:space="preserve"> Arduino a </w:t>
      </w:r>
      <w:r w:rsidR="597DE558">
        <w:rPr/>
        <w:t>propojení</w:t>
      </w:r>
      <w:r w:rsidR="597DE558">
        <w:rPr/>
        <w:t xml:space="preserve"> s </w:t>
      </w:r>
      <w:r w:rsidR="597DE558">
        <w:rPr/>
        <w:t>kamerou</w:t>
      </w:r>
      <w:r w:rsidR="597DE558">
        <w:rPr/>
        <w:t xml:space="preserve"> </w:t>
      </w:r>
      <w:r w:rsidR="597DE558">
        <w:rPr/>
        <w:t>pomocí</w:t>
      </w:r>
      <w:r w:rsidR="597DE558">
        <w:rPr/>
        <w:t xml:space="preserve"> </w:t>
      </w:r>
      <w:r w:rsidR="597DE558">
        <w:rPr/>
        <w:t>pythonu</w:t>
      </w:r>
      <w:r w:rsidR="597DE558">
        <w:rPr/>
        <w:t>.</w:t>
      </w:r>
    </w:p>
    <w:p w:rsidR="4EC03CE1" w:rsidP="0BC390D6" w:rsidRDefault="4EC03CE1" w14:paraId="728327F3" w14:textId="058E830A">
      <w:pPr>
        <w:pStyle w:val="ListParagraph"/>
        <w:numPr>
          <w:ilvl w:val="0"/>
          <w:numId w:val="6"/>
        </w:numPr>
        <w:rPr>
          <w:lang w:val="cs-CZ"/>
        </w:rPr>
      </w:pPr>
      <w:r w:rsidRPr="0BC390D6" w:rsidR="4EC03CE1">
        <w:rPr>
          <w:lang w:val="cs-CZ"/>
        </w:rPr>
        <w:t>K čemu slouží</w:t>
      </w:r>
    </w:p>
    <w:p w:rsidR="15D40597" w:rsidP="0BC390D6" w:rsidRDefault="15D40597" w14:paraId="46887191" w14:textId="3259C63D">
      <w:pPr>
        <w:pStyle w:val="ListParagraph"/>
        <w:numPr>
          <w:ilvl w:val="1"/>
          <w:numId w:val="6"/>
        </w:numPr>
        <w:rPr/>
      </w:pPr>
      <w:r w:rsidR="15D40597">
        <w:rPr/>
        <w:t>Chytrý</w:t>
      </w:r>
      <w:r w:rsidR="15D40597">
        <w:rPr/>
        <w:t xml:space="preserve"> </w:t>
      </w:r>
      <w:r w:rsidR="15D40597">
        <w:rPr/>
        <w:t>zámek</w:t>
      </w:r>
      <w:r w:rsidR="15D40597">
        <w:rPr/>
        <w:t xml:space="preserve"> s </w:t>
      </w:r>
      <w:r w:rsidR="15D40597">
        <w:rPr/>
        <w:t>rozpoznáním</w:t>
      </w:r>
      <w:r w:rsidR="15D40597">
        <w:rPr/>
        <w:t xml:space="preserve"> </w:t>
      </w:r>
      <w:r w:rsidR="15D40597">
        <w:rPr/>
        <w:t>obličeje</w:t>
      </w:r>
      <w:r w:rsidR="230655BA">
        <w:rPr/>
        <w:t xml:space="preserve"> </w:t>
      </w:r>
      <w:r w:rsidR="230655BA">
        <w:rPr/>
        <w:t>slouží</w:t>
      </w:r>
      <w:r w:rsidR="230655BA">
        <w:rPr/>
        <w:t xml:space="preserve"> k </w:t>
      </w:r>
      <w:r w:rsidR="230655BA">
        <w:rPr/>
        <w:t>poskytnutí</w:t>
      </w:r>
      <w:r w:rsidR="230655BA">
        <w:rPr/>
        <w:t xml:space="preserve"> </w:t>
      </w:r>
      <w:r w:rsidR="230655BA">
        <w:rPr/>
        <w:t>bezpečného</w:t>
      </w:r>
      <w:r w:rsidR="230655BA">
        <w:rPr/>
        <w:t xml:space="preserve"> a </w:t>
      </w:r>
      <w:r w:rsidR="230655BA">
        <w:rPr/>
        <w:t>pohodlného</w:t>
      </w:r>
      <w:r w:rsidR="230655BA">
        <w:rPr/>
        <w:t xml:space="preserve"> </w:t>
      </w:r>
      <w:r w:rsidR="230655BA">
        <w:rPr/>
        <w:t>způsobu</w:t>
      </w:r>
      <w:r w:rsidR="230655BA">
        <w:rPr/>
        <w:t xml:space="preserve"> </w:t>
      </w:r>
      <w:r w:rsidR="230655BA">
        <w:rPr/>
        <w:t>přístupu</w:t>
      </w:r>
      <w:r w:rsidR="230655BA">
        <w:rPr/>
        <w:t xml:space="preserve"> do </w:t>
      </w:r>
      <w:r w:rsidR="230655BA">
        <w:rPr/>
        <w:t>domovů</w:t>
      </w:r>
      <w:r w:rsidR="230655BA">
        <w:rPr/>
        <w:t xml:space="preserve"> a </w:t>
      </w:r>
      <w:r w:rsidR="230655BA">
        <w:rPr/>
        <w:t>firem</w:t>
      </w:r>
      <w:r w:rsidR="230655BA">
        <w:rPr/>
        <w:t xml:space="preserve">. </w:t>
      </w:r>
      <w:r w:rsidR="230655BA">
        <w:rPr/>
        <w:t>Hlavním</w:t>
      </w:r>
      <w:r w:rsidR="230655BA">
        <w:rPr/>
        <w:t xml:space="preserve"> </w:t>
      </w:r>
      <w:r w:rsidR="230655BA">
        <w:rPr/>
        <w:t>cílem</w:t>
      </w:r>
      <w:r w:rsidR="230655BA">
        <w:rPr/>
        <w:t xml:space="preserve"> je </w:t>
      </w:r>
      <w:r w:rsidR="230655BA">
        <w:rPr/>
        <w:t>minimalizovat</w:t>
      </w:r>
      <w:r w:rsidR="230655BA">
        <w:rPr/>
        <w:t xml:space="preserve"> </w:t>
      </w:r>
      <w:r w:rsidR="230655BA">
        <w:rPr/>
        <w:t>riziko</w:t>
      </w:r>
      <w:r w:rsidR="230655BA">
        <w:rPr/>
        <w:t xml:space="preserve"> </w:t>
      </w:r>
      <w:r w:rsidR="230655BA">
        <w:rPr/>
        <w:t>neoprávněného</w:t>
      </w:r>
      <w:r w:rsidR="230655BA">
        <w:rPr/>
        <w:t xml:space="preserve"> </w:t>
      </w:r>
      <w:r w:rsidR="230655BA">
        <w:rPr/>
        <w:t>vstupu</w:t>
      </w:r>
      <w:r w:rsidR="230655BA">
        <w:rPr/>
        <w:t xml:space="preserve"> a </w:t>
      </w:r>
      <w:r w:rsidR="230655BA">
        <w:rPr/>
        <w:t>zvýšit</w:t>
      </w:r>
      <w:r w:rsidR="230655BA">
        <w:rPr/>
        <w:t xml:space="preserve"> </w:t>
      </w:r>
      <w:r w:rsidR="230655BA">
        <w:rPr/>
        <w:t>bezpečnostní</w:t>
      </w:r>
      <w:r w:rsidR="230655BA">
        <w:rPr/>
        <w:t xml:space="preserve"> </w:t>
      </w:r>
      <w:r w:rsidR="230655BA">
        <w:rPr/>
        <w:t>domácnosti</w:t>
      </w:r>
      <w:r w:rsidR="230655BA">
        <w:rPr/>
        <w:t xml:space="preserve"> a </w:t>
      </w:r>
      <w:r w:rsidR="230655BA">
        <w:rPr/>
        <w:t>firem</w:t>
      </w:r>
      <w:r w:rsidR="230655BA">
        <w:rPr/>
        <w:t xml:space="preserve">. </w:t>
      </w:r>
      <w:r w:rsidR="4CC27608">
        <w:rPr/>
        <w:t>Slouží</w:t>
      </w:r>
      <w:r w:rsidR="4CC27608">
        <w:rPr/>
        <w:t xml:space="preserve"> </w:t>
      </w:r>
      <w:r w:rsidR="4CC27608">
        <w:rPr/>
        <w:t>také</w:t>
      </w:r>
      <w:r w:rsidR="4CC27608">
        <w:rPr/>
        <w:t xml:space="preserve"> k </w:t>
      </w:r>
      <w:r w:rsidR="4CC27608">
        <w:rPr/>
        <w:t>zjednodušení</w:t>
      </w:r>
      <w:r w:rsidR="4CC27608">
        <w:rPr/>
        <w:t xml:space="preserve"> </w:t>
      </w:r>
      <w:r w:rsidR="4CC27608">
        <w:rPr/>
        <w:t>procesu</w:t>
      </w:r>
      <w:r w:rsidR="4CC27608">
        <w:rPr/>
        <w:t xml:space="preserve"> </w:t>
      </w:r>
      <w:r w:rsidR="4CC27608">
        <w:rPr/>
        <w:t>vstupu</w:t>
      </w:r>
      <w:r w:rsidR="4CC27608">
        <w:rPr/>
        <w:t xml:space="preserve"> bez </w:t>
      </w:r>
      <w:r w:rsidR="4CC27608">
        <w:rPr/>
        <w:t>nutnosti</w:t>
      </w:r>
      <w:r w:rsidR="4CC27608">
        <w:rPr/>
        <w:t xml:space="preserve"> </w:t>
      </w:r>
      <w:r w:rsidR="4CC27608">
        <w:rPr/>
        <w:t>používání</w:t>
      </w:r>
      <w:r w:rsidR="4CC27608">
        <w:rPr/>
        <w:t xml:space="preserve"> </w:t>
      </w:r>
      <w:r w:rsidR="4CC27608">
        <w:rPr/>
        <w:t>fyzických</w:t>
      </w:r>
      <w:r w:rsidR="4CC27608">
        <w:rPr/>
        <w:t xml:space="preserve"> </w:t>
      </w:r>
      <w:r w:rsidR="4CC27608">
        <w:rPr/>
        <w:t>klíčů</w:t>
      </w:r>
      <w:r w:rsidR="4CC27608">
        <w:rPr/>
        <w:t xml:space="preserve"> </w:t>
      </w:r>
      <w:r w:rsidR="4CC27608">
        <w:rPr/>
        <w:t>či</w:t>
      </w:r>
      <w:r w:rsidR="4CC27608">
        <w:rPr/>
        <w:t xml:space="preserve"> </w:t>
      </w:r>
      <w:r w:rsidR="4CC27608">
        <w:rPr/>
        <w:t>kódů</w:t>
      </w:r>
      <w:r w:rsidR="4CC27608">
        <w:rPr/>
        <w:t>. Produkt je vhodný pro domácnosti, firmy a komerční prostory, kde je bezpečnost a pohodlí klíčovým faktorem.</w:t>
      </w:r>
    </w:p>
    <w:p w:rsidR="4EC03CE1" w:rsidP="0BC390D6" w:rsidRDefault="4EC03CE1" w14:paraId="46CD17DE" w14:textId="661CE398">
      <w:pPr>
        <w:pStyle w:val="ListParagraph"/>
        <w:numPr>
          <w:ilvl w:val="0"/>
          <w:numId w:val="6"/>
        </w:numPr>
        <w:rPr>
          <w:lang w:val="cs-CZ"/>
        </w:rPr>
      </w:pPr>
      <w:r w:rsidRPr="0BC390D6" w:rsidR="4EC03CE1">
        <w:rPr>
          <w:lang w:val="cs-CZ"/>
        </w:rPr>
        <w:t>Použití</w:t>
      </w:r>
    </w:p>
    <w:p w:rsidR="2CB17ED8" w:rsidP="0BC390D6" w:rsidRDefault="2CB17ED8" w14:paraId="41926A61" w14:textId="27A2B9A5">
      <w:pPr>
        <w:pStyle w:val="ListParagraph"/>
        <w:numPr>
          <w:ilvl w:val="1"/>
          <w:numId w:val="6"/>
        </w:numPr>
        <w:rPr/>
      </w:pPr>
      <w:r w:rsidR="2CB17ED8">
        <w:rPr/>
        <w:t>Chytrý</w:t>
      </w:r>
      <w:r w:rsidR="2CB17ED8">
        <w:rPr/>
        <w:t xml:space="preserve"> </w:t>
      </w:r>
      <w:r w:rsidR="2CB17ED8">
        <w:rPr/>
        <w:t>zámek</w:t>
      </w:r>
      <w:r w:rsidR="2CB17ED8">
        <w:rPr/>
        <w:t xml:space="preserve"> s </w:t>
      </w:r>
      <w:r w:rsidR="2CB17ED8">
        <w:rPr/>
        <w:t>rozpoznáním</w:t>
      </w:r>
      <w:r w:rsidR="2CB17ED8">
        <w:rPr/>
        <w:t xml:space="preserve"> </w:t>
      </w:r>
      <w:r w:rsidR="31B740C7">
        <w:rPr/>
        <w:t>o</w:t>
      </w:r>
      <w:r w:rsidR="2CB17ED8">
        <w:rPr/>
        <w:t>bličeje</w:t>
      </w:r>
      <w:r w:rsidR="2CB17ED8">
        <w:rPr/>
        <w:t xml:space="preserve"> </w:t>
      </w:r>
      <w:r w:rsidR="092AA303">
        <w:rPr/>
        <w:t>nejdříve</w:t>
      </w:r>
      <w:r w:rsidR="092AA303">
        <w:rPr/>
        <w:t xml:space="preserve"> </w:t>
      </w:r>
      <w:r w:rsidR="092AA303">
        <w:rPr/>
        <w:t>připevníme</w:t>
      </w:r>
      <w:r w:rsidR="092AA303">
        <w:rPr/>
        <w:t xml:space="preserve"> </w:t>
      </w:r>
      <w:r w:rsidR="092AA303">
        <w:rPr/>
        <w:t>na</w:t>
      </w:r>
      <w:r w:rsidR="092AA303">
        <w:rPr/>
        <w:t xml:space="preserve"> </w:t>
      </w:r>
      <w:r w:rsidR="092AA303">
        <w:rPr/>
        <w:t>dveře.</w:t>
      </w:r>
    </w:p>
    <w:p w:rsidR="092AA303" w:rsidP="0BC390D6" w:rsidRDefault="092AA303" w14:paraId="2CE3F3E1" w14:textId="261ABBF3">
      <w:pPr>
        <w:pStyle w:val="ListParagraph"/>
        <w:numPr>
          <w:ilvl w:val="1"/>
          <w:numId w:val="6"/>
        </w:numPr>
        <w:rPr/>
      </w:pPr>
      <w:r w:rsidR="092AA303">
        <w:rPr/>
        <w:t>Připojíme</w:t>
      </w:r>
      <w:r w:rsidR="092AA303">
        <w:rPr/>
        <w:t xml:space="preserve"> </w:t>
      </w:r>
      <w:r w:rsidR="092AA303">
        <w:rPr/>
        <w:t>zámek</w:t>
      </w:r>
      <w:r w:rsidR="092AA303">
        <w:rPr/>
        <w:t xml:space="preserve"> </w:t>
      </w:r>
      <w:r w:rsidR="092AA303">
        <w:rPr/>
        <w:t>na</w:t>
      </w:r>
      <w:r w:rsidR="092AA303">
        <w:rPr/>
        <w:t xml:space="preserve"> </w:t>
      </w:r>
      <w:r w:rsidR="092AA303">
        <w:rPr/>
        <w:t>napájení.</w:t>
      </w:r>
    </w:p>
    <w:p w:rsidR="092AA303" w:rsidP="0BC390D6" w:rsidRDefault="092AA303" w14:paraId="4FCE84DE" w14:textId="31D35180">
      <w:pPr>
        <w:pStyle w:val="ListParagraph"/>
        <w:numPr>
          <w:ilvl w:val="1"/>
          <w:numId w:val="6"/>
        </w:numPr>
        <w:rPr/>
      </w:pPr>
      <w:r w:rsidR="092AA303">
        <w:rPr/>
        <w:t>Přihlásíme</w:t>
      </w:r>
      <w:r w:rsidR="092AA303">
        <w:rPr/>
        <w:t xml:space="preserve"> se a </w:t>
      </w:r>
      <w:r w:rsidR="092AA303">
        <w:rPr/>
        <w:t>naskenujeme</w:t>
      </w:r>
      <w:r w:rsidR="092AA303">
        <w:rPr/>
        <w:t xml:space="preserve"> </w:t>
      </w:r>
      <w:r w:rsidR="092AA303">
        <w:rPr/>
        <w:t>obličeje</w:t>
      </w:r>
      <w:r w:rsidR="092AA303">
        <w:rPr/>
        <w:t xml:space="preserve">, </w:t>
      </w:r>
      <w:r w:rsidR="092AA303">
        <w:rPr/>
        <w:t>které</w:t>
      </w:r>
      <w:r w:rsidR="092AA303">
        <w:rPr/>
        <w:t xml:space="preserve"> </w:t>
      </w:r>
      <w:r w:rsidR="092AA303">
        <w:rPr/>
        <w:t>chceme</w:t>
      </w:r>
      <w:r w:rsidR="092AA303">
        <w:rPr/>
        <w:t xml:space="preserve"> aby to </w:t>
      </w:r>
      <w:r w:rsidR="092AA303">
        <w:rPr/>
        <w:t>pouštělo</w:t>
      </w:r>
      <w:r w:rsidR="092AA303">
        <w:rPr/>
        <w:t xml:space="preserve"> </w:t>
      </w:r>
      <w:r w:rsidR="092AA303">
        <w:rPr/>
        <w:t>dovnitř</w:t>
      </w:r>
      <w:r w:rsidR="092AA303">
        <w:rPr/>
        <w:t xml:space="preserve"> </w:t>
      </w:r>
    </w:p>
    <w:p w:rsidR="41ED23F2" w:rsidP="0BC390D6" w:rsidRDefault="41ED23F2" w14:paraId="42639CD1" w14:textId="038D0531">
      <w:pPr>
        <w:pStyle w:val="ListParagraph"/>
        <w:numPr>
          <w:ilvl w:val="1"/>
          <w:numId w:val="6"/>
        </w:numPr>
        <w:rPr/>
      </w:pPr>
      <w:r w:rsidR="41ED23F2">
        <w:rPr/>
        <w:t>Můžeme</w:t>
      </w:r>
      <w:r w:rsidR="41ED23F2">
        <w:rPr/>
        <w:t xml:space="preserve"> </w:t>
      </w:r>
      <w:r w:rsidR="41ED23F2">
        <w:rPr/>
        <w:t>přidat</w:t>
      </w:r>
      <w:r w:rsidR="41ED23F2">
        <w:rPr/>
        <w:t xml:space="preserve"> </w:t>
      </w:r>
      <w:r w:rsidR="41ED23F2">
        <w:rPr/>
        <w:t>i</w:t>
      </w:r>
      <w:r w:rsidR="41ED23F2">
        <w:rPr/>
        <w:t xml:space="preserve"> </w:t>
      </w:r>
      <w:r w:rsidR="41ED23F2">
        <w:rPr/>
        <w:t>nastavení</w:t>
      </w:r>
      <w:r w:rsidR="41ED23F2">
        <w:rPr/>
        <w:t xml:space="preserve"> </w:t>
      </w:r>
      <w:r w:rsidR="41ED23F2">
        <w:rPr/>
        <w:t>času</w:t>
      </w:r>
      <w:r w:rsidR="41ED23F2">
        <w:rPr/>
        <w:t xml:space="preserve"> </w:t>
      </w:r>
      <w:r w:rsidR="41ED23F2">
        <w:rPr/>
        <w:t>kdy</w:t>
      </w:r>
      <w:r w:rsidR="41ED23F2">
        <w:rPr/>
        <w:t xml:space="preserve"> </w:t>
      </w:r>
      <w:r w:rsidR="41ED23F2">
        <w:rPr/>
        <w:t>chceme</w:t>
      </w:r>
      <w:r w:rsidR="41ED23F2">
        <w:rPr/>
        <w:t xml:space="preserve"> aby </w:t>
      </w:r>
      <w:r w:rsidR="41ED23F2">
        <w:rPr/>
        <w:t>zamek</w:t>
      </w:r>
      <w:r w:rsidR="41ED23F2">
        <w:rPr/>
        <w:t xml:space="preserve"> </w:t>
      </w:r>
      <w:r w:rsidR="41ED23F2">
        <w:rPr/>
        <w:t>nikomu</w:t>
      </w:r>
      <w:r w:rsidR="41ED23F2">
        <w:rPr/>
        <w:t xml:space="preserve"> </w:t>
      </w:r>
      <w:r w:rsidR="41ED23F2">
        <w:rPr/>
        <w:t>neodemikal</w:t>
      </w:r>
      <w:r w:rsidR="41ED23F2">
        <w:rPr/>
        <w:t xml:space="preserve"> (ani </w:t>
      </w:r>
      <w:r w:rsidR="41ED23F2">
        <w:rPr/>
        <w:t>osobám</w:t>
      </w:r>
      <w:r w:rsidR="41ED23F2">
        <w:rPr/>
        <w:t xml:space="preserve"> s </w:t>
      </w:r>
      <w:r w:rsidR="41ED23F2">
        <w:rPr/>
        <w:t>nahrátým</w:t>
      </w:r>
      <w:r w:rsidR="41ED23F2">
        <w:rPr/>
        <w:t xml:space="preserve"> </w:t>
      </w:r>
      <w:r w:rsidR="41ED23F2">
        <w:rPr/>
        <w:t>obličejem</w:t>
      </w:r>
      <w:r w:rsidR="41ED23F2">
        <w:rPr/>
        <w:t>)</w:t>
      </w:r>
    </w:p>
    <w:p w:rsidR="000823AE" w:rsidP="0070082E" w:rsidRDefault="000823AE" w14:paraId="318394D2" w14:textId="2A42D98F">
      <w:pPr>
        <w:pStyle w:val="Heading2"/>
        <w:rPr>
          <w:lang w:val="cs-CZ"/>
        </w:rPr>
      </w:pPr>
      <w:r w:rsidRPr="0BC390D6" w:rsidR="000823AE">
        <w:rPr>
          <w:lang w:val="cs-CZ"/>
        </w:rPr>
        <w:t>Architektura</w:t>
      </w:r>
    </w:p>
    <w:p w:rsidR="00600997" w:rsidP="0BC390D6" w:rsidRDefault="00600997" w14:paraId="6ADD4C2A" w14:textId="1EF7A585">
      <w:pPr>
        <w:pStyle w:val="Normal"/>
      </w:pPr>
      <w:r w:rsidR="6DBD129B">
        <w:drawing>
          <wp:inline wp14:editId="2952876B" wp14:anchorId="1179D8CD">
            <wp:extent cx="4572000" cy="3829050"/>
            <wp:effectExtent l="0" t="0" r="0" b="0"/>
            <wp:docPr id="202016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3ed449f77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63" w:rsidP="006B6C63" w:rsidRDefault="006B6C63" w14:paraId="6C541A70" w14:textId="32EA6F75">
      <w:pPr>
        <w:pStyle w:val="Heading1"/>
        <w:rPr>
          <w:lang w:val="cs-CZ"/>
        </w:rPr>
      </w:pPr>
      <w:proofErr w:type="spellStart"/>
      <w:r w:rsidRPr="0BC390D6" w:rsidR="006B6C63">
        <w:rPr>
          <w:lang w:val="cs-CZ"/>
        </w:rPr>
        <w:t>Development</w:t>
      </w:r>
      <w:proofErr w:type="spellEnd"/>
      <w:r w:rsidRPr="0BC390D6" w:rsidR="006B6C63">
        <w:rPr>
          <w:lang w:val="cs-CZ"/>
        </w:rPr>
        <w:t>/Platforma</w:t>
      </w:r>
    </w:p>
    <w:p w:rsidR="4187406E" w:rsidP="0BC390D6" w:rsidRDefault="4187406E" w14:paraId="620A8B30" w14:textId="544522F4">
      <w:pPr>
        <w:pStyle w:val="ListParagraph"/>
        <w:numPr>
          <w:ilvl w:val="0"/>
          <w:numId w:val="7"/>
        </w:numPr>
        <w:rPr>
          <w:lang w:val="cs-CZ"/>
        </w:rPr>
      </w:pPr>
      <w:r w:rsidRPr="0BC390D6" w:rsidR="4187406E">
        <w:rPr>
          <w:lang w:val="cs-CZ"/>
        </w:rPr>
        <w:t xml:space="preserve">Používám komponenty například jako kamera, kabely, vodící desku, ledky, </w:t>
      </w:r>
      <w:r w:rsidRPr="0BC390D6" w:rsidR="4187406E">
        <w:rPr>
          <w:lang w:val="cs-CZ"/>
        </w:rPr>
        <w:t>servo</w:t>
      </w:r>
      <w:r w:rsidRPr="0BC390D6" w:rsidR="4187406E">
        <w:rPr>
          <w:lang w:val="cs-CZ"/>
        </w:rPr>
        <w:t xml:space="preserve"> motorek, kabely, </w:t>
      </w:r>
      <w:r w:rsidRPr="0BC390D6" w:rsidR="4187406E">
        <w:rPr>
          <w:lang w:val="cs-CZ"/>
        </w:rPr>
        <w:t>kterýmy</w:t>
      </w:r>
      <w:r w:rsidRPr="0BC390D6" w:rsidR="4187406E">
        <w:rPr>
          <w:lang w:val="cs-CZ"/>
        </w:rPr>
        <w:t xml:space="preserve"> je vše propojeno a rezistory</w:t>
      </w:r>
    </w:p>
    <w:p w:rsidR="4187406E" w:rsidP="0BC390D6" w:rsidRDefault="4187406E" w14:paraId="47882B04" w14:textId="780F0BEB">
      <w:pPr>
        <w:pStyle w:val="ListParagraph"/>
        <w:numPr>
          <w:ilvl w:val="0"/>
          <w:numId w:val="7"/>
        </w:numPr>
        <w:rPr>
          <w:lang w:val="cs-CZ"/>
        </w:rPr>
      </w:pPr>
      <w:r w:rsidRPr="0BC390D6" w:rsidR="4187406E">
        <w:rPr>
          <w:lang w:val="cs-CZ"/>
        </w:rPr>
        <w:t xml:space="preserve">Produkt je vyvíjen v prostředí </w:t>
      </w:r>
      <w:r w:rsidRPr="0BC390D6" w:rsidR="4187406E">
        <w:rPr>
          <w:lang w:val="cs-CZ"/>
        </w:rPr>
        <w:t>Visual</w:t>
      </w:r>
      <w:r w:rsidRPr="0BC390D6" w:rsidR="4187406E">
        <w:rPr>
          <w:lang w:val="cs-CZ"/>
        </w:rPr>
        <w:t xml:space="preserve"> Studio </w:t>
      </w:r>
      <w:r w:rsidRPr="0BC390D6" w:rsidR="4187406E">
        <w:rPr>
          <w:lang w:val="cs-CZ"/>
        </w:rPr>
        <w:t>Code</w:t>
      </w:r>
      <w:r w:rsidRPr="0BC390D6" w:rsidR="4187406E">
        <w:rPr>
          <w:lang w:val="cs-CZ"/>
        </w:rPr>
        <w:t xml:space="preserve"> a </w:t>
      </w:r>
      <w:r w:rsidRPr="0BC390D6" w:rsidR="4187406E">
        <w:rPr>
          <w:lang w:val="cs-CZ"/>
        </w:rPr>
        <w:t>Arduino</w:t>
      </w:r>
      <w:r w:rsidRPr="0BC390D6" w:rsidR="4187406E">
        <w:rPr>
          <w:lang w:val="cs-CZ"/>
        </w:rPr>
        <w:t xml:space="preserve"> IDE</w:t>
      </w:r>
    </w:p>
    <w:p w:rsidR="4187406E" w:rsidP="0BC390D6" w:rsidRDefault="4187406E" w14:paraId="00B13AE9" w14:textId="33456621">
      <w:pPr>
        <w:pStyle w:val="ListParagraph"/>
        <w:numPr>
          <w:ilvl w:val="0"/>
          <w:numId w:val="7"/>
        </w:numPr>
        <w:rPr>
          <w:lang w:val="cs-CZ"/>
        </w:rPr>
      </w:pPr>
      <w:r w:rsidRPr="0BC390D6" w:rsidR="4187406E">
        <w:rPr>
          <w:lang w:val="cs-CZ"/>
        </w:rPr>
        <w:t>Postup</w:t>
      </w:r>
    </w:p>
    <w:p w:rsidR="4187406E" w:rsidP="0BC390D6" w:rsidRDefault="4187406E" w14:paraId="2D95FB05" w14:textId="4E7A6826">
      <w:pPr>
        <w:pStyle w:val="ListParagraph"/>
        <w:numPr>
          <w:ilvl w:val="1"/>
          <w:numId w:val="7"/>
        </w:numPr>
        <w:rPr>
          <w:lang w:val="cs-CZ"/>
        </w:rPr>
      </w:pPr>
      <w:r w:rsidRPr="0BC390D6" w:rsidR="4187406E">
        <w:rPr>
          <w:lang w:val="cs-CZ"/>
        </w:rPr>
        <w:t>Nejdříve jsem si udělal script v pythonu</w:t>
      </w:r>
    </w:p>
    <w:p w:rsidR="4187406E" w:rsidP="0BC390D6" w:rsidRDefault="4187406E" w14:paraId="14C8CC73" w14:textId="7F3743F0">
      <w:pPr>
        <w:pStyle w:val="ListParagraph"/>
        <w:numPr>
          <w:ilvl w:val="1"/>
          <w:numId w:val="7"/>
        </w:numPr>
        <w:rPr>
          <w:lang w:val="cs-CZ"/>
        </w:rPr>
      </w:pPr>
      <w:r w:rsidRPr="0BC390D6" w:rsidR="4187406E">
        <w:rPr>
          <w:lang w:val="cs-CZ"/>
        </w:rPr>
        <w:t xml:space="preserve">Poté jsem složil </w:t>
      </w:r>
      <w:r w:rsidRPr="0BC390D6" w:rsidR="4187406E">
        <w:rPr>
          <w:lang w:val="cs-CZ"/>
        </w:rPr>
        <w:t>arduino</w:t>
      </w:r>
      <w:r w:rsidRPr="0BC390D6" w:rsidR="4187406E">
        <w:rPr>
          <w:lang w:val="cs-CZ"/>
        </w:rPr>
        <w:t xml:space="preserve"> komponenty na </w:t>
      </w:r>
      <w:r w:rsidRPr="0BC390D6" w:rsidR="4187406E">
        <w:rPr>
          <w:lang w:val="cs-CZ"/>
        </w:rPr>
        <w:t>napájivé</w:t>
      </w:r>
      <w:r w:rsidRPr="0BC390D6" w:rsidR="4187406E">
        <w:rPr>
          <w:lang w:val="cs-CZ"/>
        </w:rPr>
        <w:t xml:space="preserve"> pole</w:t>
      </w:r>
    </w:p>
    <w:p w:rsidR="4187406E" w:rsidP="0BC390D6" w:rsidRDefault="4187406E" w14:paraId="63D9A9FD" w14:textId="1C20428F">
      <w:pPr>
        <w:pStyle w:val="ListParagraph"/>
        <w:numPr>
          <w:ilvl w:val="1"/>
          <w:numId w:val="7"/>
        </w:numPr>
        <w:rPr>
          <w:lang w:val="cs-CZ"/>
        </w:rPr>
      </w:pPr>
      <w:r w:rsidRPr="0BC390D6" w:rsidR="4187406E">
        <w:rPr>
          <w:lang w:val="cs-CZ"/>
        </w:rPr>
        <w:t xml:space="preserve">Nadále jsem napsal script na </w:t>
      </w:r>
      <w:r w:rsidRPr="0BC390D6" w:rsidR="4187406E">
        <w:rPr>
          <w:lang w:val="cs-CZ"/>
        </w:rPr>
        <w:t>ovlá</w:t>
      </w:r>
      <w:r w:rsidRPr="0BC390D6" w:rsidR="4187406E">
        <w:rPr>
          <w:lang w:val="cs-CZ"/>
        </w:rPr>
        <w:t>dání arduina v Arduino IDE</w:t>
      </w:r>
    </w:p>
    <w:p w:rsidR="4187406E" w:rsidP="0BC390D6" w:rsidRDefault="4187406E" w14:paraId="74C380C3" w14:textId="11CD406B">
      <w:pPr>
        <w:pStyle w:val="ListParagraph"/>
        <w:numPr>
          <w:ilvl w:val="1"/>
          <w:numId w:val="7"/>
        </w:numPr>
        <w:rPr>
          <w:lang w:val="cs-CZ"/>
        </w:rPr>
      </w:pPr>
      <w:r w:rsidRPr="0BC390D6" w:rsidR="4187406E">
        <w:rPr>
          <w:lang w:val="cs-CZ"/>
        </w:rPr>
        <w:t>Vše jsem propojil</w:t>
      </w:r>
    </w:p>
    <w:p w:rsidR="005254D2" w:rsidP="00D268B9" w:rsidRDefault="00B54052" w14:paraId="2EBA5825" w14:textId="1275252B">
      <w:pPr>
        <w:pStyle w:val="Heading1"/>
        <w:rPr>
          <w:lang w:val="cs-CZ"/>
        </w:rPr>
      </w:pPr>
      <w:r w:rsidRPr="0BC390D6" w:rsidR="00B54052">
        <w:rPr>
          <w:lang w:val="cs-CZ"/>
        </w:rPr>
        <w:t>Funkce</w:t>
      </w:r>
      <w:r w:rsidRPr="0BC390D6" w:rsidR="002D4539">
        <w:rPr>
          <w:lang w:val="cs-CZ"/>
        </w:rPr>
        <w:t xml:space="preserve"> produktu (</w:t>
      </w:r>
      <w:proofErr w:type="spellStart"/>
      <w:r w:rsidRPr="0BC390D6" w:rsidR="002D4539">
        <w:rPr>
          <w:lang w:val="cs-CZ"/>
        </w:rPr>
        <w:t>Features</w:t>
      </w:r>
      <w:proofErr w:type="spellEnd"/>
      <w:r w:rsidRPr="0BC390D6" w:rsidR="002D4539">
        <w:rPr>
          <w:lang w:val="cs-CZ"/>
        </w:rPr>
        <w:t>)</w:t>
      </w:r>
    </w:p>
    <w:p w:rsidR="009C0C87" w:rsidP="009C0C87" w:rsidRDefault="009C0C87" w14:paraId="4EDC7DB5" w14:textId="336D5889">
      <w:pPr>
        <w:pStyle w:val="Heading2"/>
        <w:rPr>
          <w:lang w:val="cs-CZ"/>
        </w:rPr>
      </w:pPr>
      <w:r w:rsidRPr="0BC390D6" w:rsidR="009C0C87">
        <w:rPr>
          <w:lang w:val="cs-CZ"/>
        </w:rPr>
        <w:t>Feature</w:t>
      </w:r>
      <w:r w:rsidRPr="0BC390D6" w:rsidR="009C0C87">
        <w:rPr>
          <w:lang w:val="cs-CZ"/>
        </w:rPr>
        <w:t xml:space="preserve"> A: </w:t>
      </w:r>
      <w:r w:rsidRPr="0BC390D6" w:rsidR="1036DB46">
        <w:rPr>
          <w:lang w:val="cs-CZ"/>
        </w:rPr>
        <w:t>GUI</w:t>
      </w:r>
    </w:p>
    <w:p w:rsidRPr="006B6C63" w:rsidR="009C0C87" w:rsidP="009C0C87" w:rsidRDefault="006B6C63" w14:paraId="3CEE1E6D" w14:textId="44A2B264">
      <w:pPr>
        <w:pStyle w:val="ListParagraph"/>
        <w:numPr>
          <w:ilvl w:val="0"/>
          <w:numId w:val="5"/>
        </w:numPr>
        <w:rPr>
          <w:lang w:val="cs-CZ"/>
        </w:rPr>
      </w:pPr>
      <w:r w:rsidRPr="0BC390D6" w:rsidR="1036DB46">
        <w:rPr>
          <w:lang w:val="cs-CZ"/>
        </w:rPr>
        <w:t>Okno pro přihlášení</w:t>
      </w:r>
      <w:r w:rsidRPr="0BC390D6" w:rsidR="26C32005">
        <w:rPr>
          <w:lang w:val="cs-CZ"/>
        </w:rPr>
        <w:t>, pokud se uživatel nedokáže přihlásit</w:t>
      </w:r>
      <w:r w:rsidRPr="0BC390D6" w:rsidR="1036DB46">
        <w:rPr>
          <w:lang w:val="cs-CZ"/>
        </w:rPr>
        <w:t xml:space="preserve"> </w:t>
      </w:r>
      <w:r w:rsidRPr="0BC390D6" w:rsidR="7E5B8C4A">
        <w:rPr>
          <w:lang w:val="cs-CZ"/>
        </w:rPr>
        <w:t>vyhodí mu to chybné hlášky</w:t>
      </w:r>
    </w:p>
    <w:p w:rsidR="009C0C87" w:rsidP="009C0C87" w:rsidRDefault="009C0C87" w14:paraId="21355744" w14:textId="43BA1147">
      <w:pPr>
        <w:pStyle w:val="Heading2"/>
        <w:rPr>
          <w:lang w:val="cs-CZ"/>
        </w:rPr>
      </w:pPr>
      <w:r w:rsidRPr="0BC390D6" w:rsidR="009C0C87">
        <w:rPr>
          <w:lang w:val="cs-CZ"/>
        </w:rPr>
        <w:t>Feature</w:t>
      </w:r>
      <w:r w:rsidRPr="0BC390D6" w:rsidR="009C0C87">
        <w:rPr>
          <w:lang w:val="cs-CZ"/>
        </w:rPr>
        <w:t xml:space="preserve"> B: </w:t>
      </w:r>
      <w:r w:rsidRPr="0BC390D6" w:rsidR="73EA33B5">
        <w:rPr>
          <w:lang w:val="cs-CZ"/>
        </w:rPr>
        <w:t>Samotná kamera</w:t>
      </w:r>
    </w:p>
    <w:p w:rsidR="73EA33B5" w:rsidP="0BC390D6" w:rsidRDefault="73EA33B5" w14:paraId="098C61B4" w14:textId="3793D620">
      <w:pPr>
        <w:pStyle w:val="ListParagraph"/>
        <w:numPr>
          <w:ilvl w:val="0"/>
          <w:numId w:val="5"/>
        </w:numPr>
        <w:rPr>
          <w:lang w:val="cs-CZ"/>
        </w:rPr>
      </w:pPr>
      <w:r w:rsidRPr="0BC390D6" w:rsidR="73EA33B5">
        <w:rPr>
          <w:lang w:val="cs-CZ"/>
        </w:rPr>
        <w:t>Možnost natrénování obličeje pomocí metody: “</w:t>
      </w:r>
      <w:r w:rsidRPr="0BC390D6" w:rsidR="73EA33B5">
        <w:rPr>
          <w:lang w:val="cs-CZ"/>
        </w:rPr>
        <w:t>def</w:t>
      </w:r>
      <w:r w:rsidRPr="0BC390D6" w:rsidR="73EA33B5">
        <w:rPr>
          <w:lang w:val="cs-CZ"/>
        </w:rPr>
        <w:t xml:space="preserve"> </w:t>
      </w:r>
      <w:r w:rsidRPr="0BC390D6" w:rsidR="73EA33B5">
        <w:rPr>
          <w:lang w:val="cs-CZ"/>
        </w:rPr>
        <w:t>load_training_data</w:t>
      </w:r>
      <w:r w:rsidRPr="0BC390D6" w:rsidR="73EA33B5">
        <w:rPr>
          <w:lang w:val="cs-CZ"/>
        </w:rPr>
        <w:t>(</w:t>
      </w:r>
      <w:r w:rsidRPr="0BC390D6" w:rsidR="73EA33B5">
        <w:rPr>
          <w:lang w:val="cs-CZ"/>
        </w:rPr>
        <w:t>self</w:t>
      </w:r>
      <w:r w:rsidRPr="0BC390D6" w:rsidR="73EA33B5">
        <w:rPr>
          <w:lang w:val="cs-CZ"/>
        </w:rPr>
        <w:t>):”</w:t>
      </w:r>
    </w:p>
    <w:p w:rsidRPr="006B6C63" w:rsidR="006B6C63" w:rsidP="006B6C63" w:rsidRDefault="006B6C63" w14:paraId="7C68DF2D" w14:textId="070C840D">
      <w:pPr>
        <w:pStyle w:val="ListParagraph"/>
        <w:numPr>
          <w:ilvl w:val="0"/>
          <w:numId w:val="5"/>
        </w:numPr>
        <w:rPr>
          <w:lang w:val="cs-CZ"/>
        </w:rPr>
      </w:pPr>
      <w:r w:rsidRPr="0BC390D6" w:rsidR="73EA33B5">
        <w:rPr>
          <w:lang w:val="cs-CZ"/>
        </w:rPr>
        <w:t>Otevře se obraz z kamery, pokud je uživatel přihlášen</w:t>
      </w:r>
    </w:p>
    <w:p w:rsidR="009C0C87" w:rsidP="009C0C87" w:rsidRDefault="009C0C87" w14:paraId="166180D5" w14:textId="33DEDB33">
      <w:pPr>
        <w:pStyle w:val="Heading2"/>
        <w:rPr>
          <w:lang w:val="cs-CZ"/>
        </w:rPr>
      </w:pPr>
      <w:r w:rsidRPr="0BC390D6" w:rsidR="009C0C87">
        <w:rPr>
          <w:lang w:val="cs-CZ"/>
        </w:rPr>
        <w:t>Feature</w:t>
      </w:r>
      <w:r w:rsidRPr="0BC390D6" w:rsidR="009C0C87">
        <w:rPr>
          <w:lang w:val="cs-CZ"/>
        </w:rPr>
        <w:t xml:space="preserve"> C: </w:t>
      </w:r>
      <w:r w:rsidRPr="0BC390D6" w:rsidR="11E18B80">
        <w:rPr>
          <w:lang w:val="cs-CZ"/>
        </w:rPr>
        <w:t xml:space="preserve">Připojení scriptu k </w:t>
      </w:r>
      <w:r w:rsidRPr="0BC390D6" w:rsidR="11E18B80">
        <w:rPr>
          <w:lang w:val="cs-CZ"/>
        </w:rPr>
        <w:t>arduinu</w:t>
      </w:r>
      <w:r w:rsidRPr="0BC390D6" w:rsidR="11E18B80">
        <w:rPr>
          <w:lang w:val="cs-CZ"/>
        </w:rPr>
        <w:t xml:space="preserve"> přes </w:t>
      </w:r>
      <w:r w:rsidRPr="0BC390D6" w:rsidR="11E18B80">
        <w:rPr>
          <w:lang w:val="cs-CZ"/>
        </w:rPr>
        <w:t>serial</w:t>
      </w:r>
    </w:p>
    <w:p w:rsidR="08C4BF7F" w:rsidP="0BC390D6" w:rsidRDefault="08C4BF7F" w14:paraId="73744B64" w14:textId="7B639ECD">
      <w:pPr>
        <w:pStyle w:val="ListParagraph"/>
        <w:numPr>
          <w:ilvl w:val="0"/>
          <w:numId w:val="5"/>
        </w:numPr>
        <w:rPr>
          <w:lang w:val="cs-CZ"/>
        </w:rPr>
      </w:pPr>
      <w:r w:rsidRPr="0BC390D6" w:rsidR="08C4BF7F">
        <w:rPr>
          <w:lang w:val="cs-CZ"/>
        </w:rPr>
        <w:t xml:space="preserve">Pokud je obličej rozpoznán pošle se 1 přes </w:t>
      </w:r>
      <w:r w:rsidRPr="0BC390D6" w:rsidR="08C4BF7F">
        <w:rPr>
          <w:lang w:val="cs-CZ"/>
        </w:rPr>
        <w:t>serial</w:t>
      </w:r>
      <w:r w:rsidRPr="0BC390D6" w:rsidR="08C4BF7F">
        <w:rPr>
          <w:lang w:val="cs-CZ"/>
        </w:rPr>
        <w:t xml:space="preserve"> k </w:t>
      </w:r>
      <w:r w:rsidRPr="0BC390D6" w:rsidR="08C4BF7F">
        <w:rPr>
          <w:lang w:val="cs-CZ"/>
        </w:rPr>
        <w:t>arduinu</w:t>
      </w:r>
    </w:p>
    <w:p w:rsidR="009C0C87" w:rsidP="009C0C87" w:rsidRDefault="009C0C87" w14:paraId="3598168A" w14:textId="04038708">
      <w:pPr>
        <w:pStyle w:val="Heading2"/>
        <w:rPr>
          <w:lang w:val="cs-CZ"/>
        </w:rPr>
      </w:pPr>
      <w:r w:rsidRPr="0BC390D6" w:rsidR="009C0C87">
        <w:rPr>
          <w:lang w:val="cs-CZ"/>
        </w:rPr>
        <w:t>Feature</w:t>
      </w:r>
      <w:r w:rsidRPr="0BC390D6" w:rsidR="009C0C87">
        <w:rPr>
          <w:lang w:val="cs-CZ"/>
        </w:rPr>
        <w:t xml:space="preserve"> D: </w:t>
      </w:r>
      <w:r w:rsidRPr="0BC390D6" w:rsidR="6747649F">
        <w:rPr>
          <w:lang w:val="cs-CZ"/>
        </w:rPr>
        <w:t>Ovládání arduina</w:t>
      </w:r>
    </w:p>
    <w:p w:rsidR="009C0C87" w:rsidP="0BC390D6" w:rsidRDefault="009C0C87" w14:paraId="172D735B" w14:textId="32926FFE">
      <w:pPr>
        <w:pStyle w:val="ListParagraph"/>
        <w:numPr>
          <w:ilvl w:val="0"/>
          <w:numId w:val="5"/>
        </w:numPr>
        <w:rPr>
          <w:lang w:val="cs-CZ"/>
        </w:rPr>
      </w:pPr>
      <w:r w:rsidRPr="0BC390D6" w:rsidR="6747649F">
        <w:rPr>
          <w:lang w:val="cs-CZ"/>
        </w:rPr>
        <w:t>Arduino</w:t>
      </w:r>
      <w:r w:rsidRPr="0BC390D6" w:rsidR="6747649F">
        <w:rPr>
          <w:lang w:val="cs-CZ"/>
        </w:rPr>
        <w:t xml:space="preserve"> má na testování ledky a </w:t>
      </w:r>
      <w:r w:rsidRPr="0BC390D6" w:rsidR="6747649F">
        <w:rPr>
          <w:lang w:val="cs-CZ"/>
        </w:rPr>
        <w:t>servo</w:t>
      </w:r>
      <w:r w:rsidRPr="0BC390D6" w:rsidR="6747649F">
        <w:rPr>
          <w:lang w:val="cs-CZ"/>
        </w:rPr>
        <w:t xml:space="preserve"> motorek </w:t>
      </w:r>
    </w:p>
    <w:p w:rsidR="6747649F" w:rsidP="0BC390D6" w:rsidRDefault="6747649F" w14:paraId="03158BA8" w14:textId="1818F615">
      <w:pPr>
        <w:pStyle w:val="ListParagraph"/>
        <w:numPr>
          <w:ilvl w:val="0"/>
          <w:numId w:val="5"/>
        </w:numPr>
        <w:rPr>
          <w:lang w:val="cs-CZ"/>
        </w:rPr>
      </w:pPr>
      <w:r w:rsidRPr="0BC390D6" w:rsidR="6747649F">
        <w:rPr>
          <w:lang w:val="cs-CZ"/>
        </w:rPr>
        <w:t>Pokud</w:t>
      </w:r>
      <w:r w:rsidRPr="0BC390D6" w:rsidR="6747649F">
        <w:rPr>
          <w:lang w:val="cs-CZ"/>
        </w:rPr>
        <w:t xml:space="preserve"> je obličej rozpoznán rozsvítí se zelená </w:t>
      </w:r>
      <w:r w:rsidRPr="0BC390D6" w:rsidR="6747649F">
        <w:rPr>
          <w:lang w:val="cs-CZ"/>
        </w:rPr>
        <w:t>ledka</w:t>
      </w:r>
      <w:r w:rsidRPr="0BC390D6" w:rsidR="6747649F">
        <w:rPr>
          <w:lang w:val="cs-CZ"/>
        </w:rPr>
        <w:t xml:space="preserve"> a otočí se </w:t>
      </w:r>
      <w:r w:rsidRPr="0BC390D6" w:rsidR="6747649F">
        <w:rPr>
          <w:lang w:val="cs-CZ"/>
        </w:rPr>
        <w:t>servo</w:t>
      </w:r>
      <w:r w:rsidRPr="0BC390D6" w:rsidR="6747649F">
        <w:rPr>
          <w:lang w:val="cs-CZ"/>
        </w:rPr>
        <w:t xml:space="preserve"> motorek</w:t>
      </w:r>
    </w:p>
    <w:p w:rsidR="6747649F" w:rsidP="0BC390D6" w:rsidRDefault="6747649F" w14:paraId="02542415" w14:textId="59C2B573">
      <w:pPr>
        <w:pStyle w:val="ListParagraph"/>
        <w:numPr>
          <w:ilvl w:val="0"/>
          <w:numId w:val="5"/>
        </w:numPr>
        <w:rPr>
          <w:lang w:val="cs-CZ"/>
        </w:rPr>
      </w:pPr>
      <w:r w:rsidRPr="0BC390D6" w:rsidR="6747649F">
        <w:rPr>
          <w:lang w:val="cs-CZ"/>
        </w:rPr>
        <w:t xml:space="preserve">Pokud není obličej rozpoznán rozsvítí se červená </w:t>
      </w:r>
      <w:r w:rsidRPr="0BC390D6" w:rsidR="6747649F">
        <w:rPr>
          <w:lang w:val="cs-CZ"/>
        </w:rPr>
        <w:t>ledka</w:t>
      </w:r>
      <w:r w:rsidRPr="0BC390D6" w:rsidR="6747649F">
        <w:rPr>
          <w:lang w:val="cs-CZ"/>
        </w:rPr>
        <w:t xml:space="preserve"> a </w:t>
      </w:r>
      <w:r w:rsidRPr="0BC390D6" w:rsidR="6747649F">
        <w:rPr>
          <w:lang w:val="cs-CZ"/>
        </w:rPr>
        <w:t>servo</w:t>
      </w:r>
      <w:r w:rsidRPr="0BC390D6" w:rsidR="6747649F">
        <w:rPr>
          <w:lang w:val="cs-CZ"/>
        </w:rPr>
        <w:t xml:space="preserve"> motorek se neotčí</w:t>
      </w:r>
    </w:p>
    <w:p w:rsidR="00051410" w:rsidP="00051410" w:rsidRDefault="00051410" w14:paraId="5C5ACA0F" w14:textId="0FD65CDC">
      <w:pPr>
        <w:pStyle w:val="Heading1"/>
        <w:rPr>
          <w:lang w:val="cs-CZ"/>
        </w:rPr>
      </w:pPr>
      <w:r w:rsidRPr="22AF699F" w:rsidR="00051410">
        <w:rPr>
          <w:lang w:val="cs-CZ"/>
        </w:rPr>
        <w:t>Licence</w:t>
      </w:r>
    </w:p>
    <w:p w:rsidR="325B9A70" w:rsidP="22AF699F" w:rsidRDefault="325B9A70" w14:paraId="5B54EE5C" w14:textId="6E73181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lang w:val="cs-CZ"/>
        </w:rPr>
      </w:pPr>
      <w:r w:rsidRPr="22AF699F" w:rsidR="22DF36F5">
        <w:rPr>
          <w:lang w:val="cs-CZ"/>
        </w:rPr>
        <w:t>MIT license</w:t>
      </w:r>
    </w:p>
    <w:p w:rsidR="00136B1D" w:rsidP="00136B1D" w:rsidRDefault="00136B1D" w14:paraId="6C32DEA0" w14:textId="2930ECEE">
      <w:pPr>
        <w:pStyle w:val="Heading1"/>
        <w:rPr>
          <w:lang w:val="cs-CZ"/>
        </w:rPr>
      </w:pPr>
      <w:r w:rsidRPr="325B9A70" w:rsidR="00136B1D">
        <w:rPr>
          <w:lang w:val="cs-CZ"/>
        </w:rPr>
        <w:t>Support</w:t>
      </w:r>
      <w:r w:rsidRPr="325B9A70" w:rsidR="006B6C63">
        <w:rPr>
          <w:lang w:val="cs-CZ"/>
        </w:rPr>
        <w:t>/SLA</w:t>
      </w:r>
    </w:p>
    <w:p w:rsidR="2910CEB8" w:rsidP="0BC390D6" w:rsidRDefault="2910CEB8" w14:paraId="0711EFBB" w14:textId="066817C6">
      <w:pPr>
        <w:pStyle w:val="ListParagraph"/>
        <w:numPr>
          <w:ilvl w:val="0"/>
          <w:numId w:val="8"/>
        </w:numPr>
        <w:rPr>
          <w:lang w:val="cs-CZ"/>
        </w:rPr>
      </w:pPr>
      <w:r w:rsidRPr="0BC390D6" w:rsidR="2910CEB8">
        <w:rPr>
          <w:lang w:val="cs-CZ"/>
        </w:rPr>
        <w:t>Podpora produktu</w:t>
      </w:r>
    </w:p>
    <w:p w:rsidR="2910CEB8" w:rsidP="0BC390D6" w:rsidRDefault="2910CEB8" w14:paraId="17F77B72" w14:textId="4750E58B">
      <w:pPr>
        <w:pStyle w:val="ListParagraph"/>
        <w:numPr>
          <w:ilvl w:val="1"/>
          <w:numId w:val="8"/>
        </w:numPr>
        <w:rPr>
          <w:lang w:val="cs-CZ"/>
        </w:rPr>
      </w:pPr>
      <w:r w:rsidRPr="0BC390D6" w:rsidR="2910CEB8">
        <w:rPr>
          <w:lang w:val="cs-CZ"/>
        </w:rPr>
        <w:t>Online Dokumentace</w:t>
      </w:r>
    </w:p>
    <w:p w:rsidR="2910CEB8" w:rsidP="0BC390D6" w:rsidRDefault="2910CEB8" w14:paraId="7EF3F096" w14:textId="0A2AC943">
      <w:pPr>
        <w:pStyle w:val="ListParagraph"/>
        <w:numPr>
          <w:ilvl w:val="2"/>
          <w:numId w:val="8"/>
        </w:numPr>
        <w:rPr/>
      </w:pPr>
      <w:r w:rsidR="2910CEB8">
        <w:rPr/>
        <w:t>Neustále</w:t>
      </w:r>
      <w:r w:rsidR="2910CEB8">
        <w:rPr/>
        <w:t xml:space="preserve"> </w:t>
      </w:r>
      <w:r w:rsidR="2910CEB8">
        <w:rPr/>
        <w:t>dostupná</w:t>
      </w:r>
      <w:r w:rsidR="2910CEB8">
        <w:rPr/>
        <w:t xml:space="preserve"> online </w:t>
      </w:r>
      <w:r w:rsidR="2910CEB8">
        <w:rPr/>
        <w:t>dokumentace</w:t>
      </w:r>
      <w:r w:rsidR="2910CEB8">
        <w:rPr/>
        <w:t xml:space="preserve"> </w:t>
      </w:r>
      <w:r w:rsidR="2910CEB8">
        <w:rPr/>
        <w:t>poskytuje</w:t>
      </w:r>
      <w:r w:rsidR="2910CEB8">
        <w:rPr/>
        <w:t xml:space="preserve"> </w:t>
      </w:r>
      <w:r w:rsidR="2910CEB8">
        <w:rPr/>
        <w:t>uživatelské</w:t>
      </w:r>
      <w:r w:rsidR="2910CEB8">
        <w:rPr/>
        <w:t xml:space="preserve"> </w:t>
      </w:r>
      <w:r w:rsidR="2910CEB8">
        <w:rPr/>
        <w:t>příručky</w:t>
      </w:r>
      <w:r w:rsidR="2910CEB8">
        <w:rPr/>
        <w:t xml:space="preserve">, </w:t>
      </w:r>
      <w:r w:rsidR="2910CEB8">
        <w:rPr/>
        <w:t>návody</w:t>
      </w:r>
      <w:r w:rsidR="2910CEB8">
        <w:rPr/>
        <w:t xml:space="preserve"> a </w:t>
      </w:r>
      <w:r w:rsidR="2910CEB8">
        <w:rPr/>
        <w:t>časté</w:t>
      </w:r>
      <w:r w:rsidR="2910CEB8">
        <w:rPr/>
        <w:t xml:space="preserve"> </w:t>
      </w:r>
      <w:r w:rsidR="2910CEB8">
        <w:rPr/>
        <w:t>dotazy</w:t>
      </w:r>
      <w:r w:rsidR="2910CEB8">
        <w:rPr/>
        <w:t>.</w:t>
      </w:r>
    </w:p>
    <w:p w:rsidR="2910CEB8" w:rsidP="0BC390D6" w:rsidRDefault="2910CEB8" w14:paraId="117328E9" w14:textId="30AE3335">
      <w:pPr>
        <w:pStyle w:val="ListParagraph"/>
        <w:numPr>
          <w:ilvl w:val="1"/>
          <w:numId w:val="8"/>
        </w:numPr>
        <w:rPr>
          <w:lang w:val="cs-CZ"/>
        </w:rPr>
      </w:pPr>
      <w:r w:rsidRPr="0BC390D6" w:rsidR="2910CEB8">
        <w:rPr>
          <w:lang w:val="cs-CZ"/>
        </w:rPr>
        <w:t>E-mailová Podpora</w:t>
      </w:r>
    </w:p>
    <w:p w:rsidR="2910CEB8" w:rsidP="0BC390D6" w:rsidRDefault="2910CEB8" w14:paraId="535CBF91" w14:textId="6C2E8515">
      <w:pPr>
        <w:pStyle w:val="ListParagraph"/>
        <w:numPr>
          <w:ilvl w:val="2"/>
          <w:numId w:val="8"/>
        </w:numPr>
        <w:rPr/>
      </w:pPr>
      <w:r w:rsidR="2910CEB8">
        <w:rPr/>
        <w:t>Uživatelé</w:t>
      </w:r>
      <w:r w:rsidR="2910CEB8">
        <w:rPr/>
        <w:t xml:space="preserve"> </w:t>
      </w:r>
      <w:r w:rsidR="2910CEB8">
        <w:rPr/>
        <w:t>mohou</w:t>
      </w:r>
      <w:r w:rsidR="2910CEB8">
        <w:rPr/>
        <w:t xml:space="preserve"> </w:t>
      </w:r>
      <w:r w:rsidR="2910CEB8">
        <w:rPr/>
        <w:t>zaslat</w:t>
      </w:r>
      <w:r w:rsidR="2910CEB8">
        <w:rPr/>
        <w:t xml:space="preserve"> e-mail s </w:t>
      </w:r>
      <w:r w:rsidR="2910CEB8">
        <w:rPr/>
        <w:t>dotazy</w:t>
      </w:r>
      <w:r w:rsidR="2910CEB8">
        <w:rPr/>
        <w:t xml:space="preserve"> </w:t>
      </w:r>
      <w:r w:rsidR="2910CEB8">
        <w:rPr/>
        <w:t>na</w:t>
      </w:r>
      <w:r w:rsidR="2910CEB8">
        <w:rPr/>
        <w:t xml:space="preserve"> </w:t>
      </w:r>
      <w:r w:rsidR="2910CEB8">
        <w:rPr/>
        <w:t>podporu</w:t>
      </w:r>
      <w:r w:rsidR="2910CEB8">
        <w:rPr/>
        <w:t xml:space="preserve"> </w:t>
      </w:r>
      <w:r w:rsidR="2910CEB8">
        <w:rPr/>
        <w:t>produktu</w:t>
      </w:r>
      <w:r w:rsidR="2910CEB8">
        <w:rPr/>
        <w:t>.</w:t>
      </w:r>
    </w:p>
    <w:p w:rsidR="2910CEB8" w:rsidP="0BC390D6" w:rsidRDefault="2910CEB8" w14:paraId="3DE85CDE" w14:textId="25A01F90">
      <w:pPr>
        <w:pStyle w:val="ListParagraph"/>
        <w:numPr>
          <w:ilvl w:val="2"/>
          <w:numId w:val="8"/>
        </w:numPr>
        <w:rPr/>
      </w:pPr>
      <w:r w:rsidR="2910CEB8">
        <w:rPr/>
        <w:t>Závazek</w:t>
      </w:r>
      <w:r w:rsidR="2910CEB8">
        <w:rPr/>
        <w:t xml:space="preserve"> </w:t>
      </w:r>
      <w:r w:rsidR="2910CEB8">
        <w:rPr/>
        <w:t>odpovědi</w:t>
      </w:r>
      <w:r w:rsidR="2910CEB8">
        <w:rPr/>
        <w:t xml:space="preserve"> do 24 </w:t>
      </w:r>
      <w:r w:rsidR="2910CEB8">
        <w:rPr/>
        <w:t>hodin</w:t>
      </w:r>
      <w:r w:rsidR="2910CEB8">
        <w:rPr/>
        <w:t xml:space="preserve"> v </w:t>
      </w:r>
      <w:r w:rsidR="2910CEB8">
        <w:rPr/>
        <w:t>pracovních</w:t>
      </w:r>
      <w:r w:rsidR="2910CEB8">
        <w:rPr/>
        <w:t xml:space="preserve"> </w:t>
      </w:r>
      <w:r w:rsidR="2910CEB8">
        <w:rPr/>
        <w:t>dnech</w:t>
      </w:r>
      <w:r w:rsidR="2910CEB8">
        <w:rPr/>
        <w:t>.</w:t>
      </w:r>
    </w:p>
    <w:p w:rsidR="2910CEB8" w:rsidP="0BC390D6" w:rsidRDefault="2910CEB8" w14:paraId="23B00DBB" w14:textId="3219A173">
      <w:pPr>
        <w:pStyle w:val="ListParagraph"/>
        <w:numPr>
          <w:ilvl w:val="1"/>
          <w:numId w:val="8"/>
        </w:numPr>
        <w:rPr/>
      </w:pPr>
      <w:r w:rsidR="2910CEB8">
        <w:rPr/>
        <w:t>Volání</w:t>
      </w:r>
      <w:r w:rsidR="2910CEB8">
        <w:rPr/>
        <w:t xml:space="preserve"> </w:t>
      </w:r>
      <w:r w:rsidR="2910CEB8">
        <w:rPr/>
        <w:t>na</w:t>
      </w:r>
      <w:r w:rsidR="2910CEB8">
        <w:rPr/>
        <w:t xml:space="preserve"> podporu</w:t>
      </w:r>
    </w:p>
    <w:p w:rsidR="2910CEB8" w:rsidP="0BC390D6" w:rsidRDefault="2910CEB8" w14:paraId="654032C8" w14:textId="411AC609">
      <w:pPr>
        <w:pStyle w:val="ListParagraph"/>
        <w:numPr>
          <w:ilvl w:val="2"/>
          <w:numId w:val="8"/>
        </w:numPr>
        <w:rPr/>
      </w:pPr>
      <w:r w:rsidR="2910CEB8">
        <w:rPr/>
        <w:t>Možnost</w:t>
      </w:r>
      <w:r w:rsidR="2910CEB8">
        <w:rPr/>
        <w:t xml:space="preserve"> </w:t>
      </w:r>
      <w:r w:rsidR="2910CEB8">
        <w:rPr/>
        <w:t>příjezdu</w:t>
      </w:r>
      <w:r w:rsidR="2910CEB8">
        <w:rPr/>
        <w:t xml:space="preserve"> osobně a opravy</w:t>
      </w:r>
    </w:p>
    <w:p w:rsidR="005F6631" w:rsidP="005F6631" w:rsidRDefault="005F6631" w14:paraId="22D0B6C0" w14:textId="044996F7">
      <w:pPr>
        <w:pStyle w:val="Heading1"/>
        <w:rPr>
          <w:lang w:val="cs-CZ"/>
        </w:rPr>
      </w:pPr>
      <w:r w:rsidRPr="325B9A70" w:rsidR="005F6631">
        <w:rPr>
          <w:lang w:val="cs-CZ"/>
        </w:rPr>
        <w:t>Testovací scénář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654"/>
        <w:gridCol w:w="1672"/>
        <w:gridCol w:w="1672"/>
        <w:gridCol w:w="1601"/>
        <w:gridCol w:w="1533"/>
      </w:tblGrid>
      <w:tr w:rsidR="00544303" w:rsidTr="0BC390D6" w14:paraId="0AB448BC" w14:textId="77777777">
        <w:tc>
          <w:tcPr>
            <w:tcW w:w="1218" w:type="dxa"/>
            <w:tcMar/>
            <w:vAlign w:val="center"/>
          </w:tcPr>
          <w:p w:rsidR="00544303" w:rsidP="00544303" w:rsidRDefault="00544303" w14:paraId="6375CD9D" w14:textId="4CBF0DCA">
            <w:pPr>
              <w:rPr>
                <w:lang w:val="cs-CZ"/>
              </w:rPr>
            </w:pPr>
            <w:r>
              <w:rPr>
                <w:lang w:val="cs-CZ"/>
              </w:rPr>
              <w:t>ID testu</w:t>
            </w:r>
          </w:p>
        </w:tc>
        <w:tc>
          <w:tcPr>
            <w:tcW w:w="1654" w:type="dxa"/>
            <w:tcMar/>
            <w:vAlign w:val="center"/>
          </w:tcPr>
          <w:p w:rsidR="00544303" w:rsidP="00544303" w:rsidRDefault="00544303" w14:paraId="70882035" w14:textId="2DCB1873">
            <w:pPr>
              <w:rPr>
                <w:lang w:val="cs-CZ"/>
              </w:rPr>
            </w:pPr>
            <w:r>
              <w:rPr>
                <w:lang w:val="cs-CZ"/>
              </w:rPr>
              <w:t>Oblast testu</w:t>
            </w:r>
          </w:p>
        </w:tc>
        <w:tc>
          <w:tcPr>
            <w:tcW w:w="1672" w:type="dxa"/>
            <w:tcMar/>
            <w:vAlign w:val="center"/>
          </w:tcPr>
          <w:p w:rsidR="00544303" w:rsidP="00544303" w:rsidRDefault="00544303" w14:paraId="314891AF" w14:textId="3661F5C5">
            <w:pPr>
              <w:rPr>
                <w:lang w:val="cs-CZ"/>
              </w:rPr>
            </w:pPr>
            <w:r>
              <w:rPr>
                <w:lang w:val="cs-CZ"/>
              </w:rPr>
              <w:t>Popis</w:t>
            </w:r>
          </w:p>
        </w:tc>
        <w:tc>
          <w:tcPr>
            <w:tcW w:w="1672" w:type="dxa"/>
            <w:tcMar/>
            <w:vAlign w:val="center"/>
          </w:tcPr>
          <w:p w:rsidR="00544303" w:rsidP="00544303" w:rsidRDefault="00544303" w14:paraId="4809A6F0" w14:textId="30C32402">
            <w:pPr>
              <w:rPr>
                <w:lang w:val="cs-CZ"/>
              </w:rPr>
            </w:pPr>
            <w:r>
              <w:rPr>
                <w:lang w:val="cs-CZ"/>
              </w:rPr>
              <w:t>Kroky testu</w:t>
            </w:r>
          </w:p>
        </w:tc>
        <w:tc>
          <w:tcPr>
            <w:tcW w:w="1601" w:type="dxa"/>
            <w:tcMar/>
            <w:vAlign w:val="center"/>
          </w:tcPr>
          <w:p w:rsidR="00544303" w:rsidP="00544303" w:rsidRDefault="00544303" w14:paraId="35562027" w14:textId="2E944B65">
            <w:pPr>
              <w:rPr>
                <w:lang w:val="cs-CZ"/>
              </w:rPr>
            </w:pPr>
            <w:r>
              <w:rPr>
                <w:lang w:val="cs-CZ"/>
              </w:rPr>
              <w:t>Očekávaný výsledek</w:t>
            </w:r>
          </w:p>
        </w:tc>
        <w:tc>
          <w:tcPr>
            <w:tcW w:w="1533" w:type="dxa"/>
            <w:tcMar/>
            <w:vAlign w:val="center"/>
          </w:tcPr>
          <w:p w:rsidR="00544303" w:rsidP="00544303" w:rsidRDefault="00544303" w14:paraId="441C3F46" w14:textId="2F97E06D">
            <w:pPr>
              <w:rPr>
                <w:lang w:val="cs-CZ"/>
              </w:rPr>
            </w:pPr>
            <w:r>
              <w:rPr>
                <w:lang w:val="cs-CZ"/>
              </w:rPr>
              <w:t>Výsledný stav</w:t>
            </w:r>
          </w:p>
        </w:tc>
      </w:tr>
      <w:tr w:rsidR="00544303" w:rsidTr="0BC390D6" w14:paraId="3342A6CC" w14:textId="77777777">
        <w:tc>
          <w:tcPr>
            <w:tcW w:w="1218" w:type="dxa"/>
            <w:tcMar/>
            <w:vAlign w:val="center"/>
          </w:tcPr>
          <w:p w:rsidR="00544303" w:rsidP="00544303" w:rsidRDefault="00544303" w14:paraId="6502A3ED" w14:textId="3A62CAB7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1654" w:type="dxa"/>
            <w:tcMar/>
            <w:vAlign w:val="center"/>
          </w:tcPr>
          <w:p w:rsidR="00544303" w:rsidP="00544303" w:rsidRDefault="00544303" w14:paraId="415701C7" w14:textId="395DF812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Security</w:t>
            </w:r>
            <w:proofErr w:type="spellEnd"/>
          </w:p>
        </w:tc>
        <w:tc>
          <w:tcPr>
            <w:tcW w:w="1672" w:type="dxa"/>
            <w:tcMar/>
            <w:vAlign w:val="center"/>
          </w:tcPr>
          <w:p w:rsidRPr="00544303" w:rsidR="00544303" w:rsidP="00544303" w:rsidRDefault="00544303" w14:paraId="5D29C9A9" w14:textId="13CF21A9">
            <w:pPr>
              <w:rPr>
                <w:lang w:val="cs-CZ"/>
              </w:rPr>
            </w:pPr>
            <w:r w:rsidRPr="0BC390D6" w:rsidR="65DB5AD8">
              <w:rPr>
                <w:lang w:val="cs-CZ"/>
              </w:rPr>
              <w:t xml:space="preserve">Kontrola, zda se uživatel se správným uživatelským jménem a </w:t>
            </w:r>
            <w:r w:rsidRPr="0BC390D6" w:rsidR="65DB5AD8">
              <w:rPr>
                <w:lang w:val="cs-CZ"/>
              </w:rPr>
              <w:t>správným</w:t>
            </w:r>
            <w:r w:rsidRPr="0BC390D6" w:rsidR="65DB5AD8">
              <w:rPr>
                <w:lang w:val="cs-CZ"/>
              </w:rPr>
              <w:t xml:space="preserve"> heslem může přihlásit.</w:t>
            </w:r>
            <w:r w:rsidRPr="0BC390D6" w:rsidR="32622147">
              <w:rPr>
                <w:lang w:val="cs-CZ"/>
              </w:rPr>
              <w:t xml:space="preserve"> A naopak</w:t>
            </w:r>
            <w:r w:rsidRPr="0BC390D6" w:rsidR="38E4D2CB">
              <w:rPr>
                <w:lang w:val="cs-CZ"/>
              </w:rPr>
              <w:t>, zda</w:t>
            </w:r>
            <w:r w:rsidRPr="0BC390D6" w:rsidR="32622147">
              <w:rPr>
                <w:lang w:val="cs-CZ"/>
              </w:rPr>
              <w:t xml:space="preserve"> se </w:t>
            </w:r>
            <w:r w:rsidRPr="0BC390D6" w:rsidR="1F4F6A82">
              <w:rPr>
                <w:lang w:val="cs-CZ"/>
              </w:rPr>
              <w:t xml:space="preserve">uživatel nepřihlásí se </w:t>
            </w:r>
            <w:r w:rsidRPr="0BC390D6" w:rsidR="32622147">
              <w:rPr>
                <w:lang w:val="cs-CZ"/>
              </w:rPr>
              <w:t>špatn</w:t>
            </w:r>
            <w:r w:rsidRPr="0BC390D6" w:rsidR="4B9463D5">
              <w:rPr>
                <w:lang w:val="cs-CZ"/>
              </w:rPr>
              <w:t>ým jmenem a heslem</w:t>
            </w:r>
            <w:r w:rsidRPr="0BC390D6" w:rsidR="32622147">
              <w:rPr>
                <w:lang w:val="cs-CZ"/>
              </w:rPr>
              <w:t xml:space="preserve"> </w:t>
            </w:r>
          </w:p>
          <w:p w:rsidR="00544303" w:rsidP="00544303" w:rsidRDefault="00544303" w14:paraId="41EC12F3" w14:textId="77777777">
            <w:pPr>
              <w:rPr>
                <w:lang w:val="cs-CZ"/>
              </w:rPr>
            </w:pPr>
          </w:p>
        </w:tc>
        <w:tc>
          <w:tcPr>
            <w:tcW w:w="1672" w:type="dxa"/>
            <w:tcMar/>
            <w:vAlign w:val="center"/>
          </w:tcPr>
          <w:p w:rsidR="00544303" w:rsidP="00544303" w:rsidRDefault="00544303" w14:paraId="189FBE16" w14:textId="27E9BCB2">
            <w:pPr>
              <w:rPr>
                <w:lang w:val="cs-CZ"/>
              </w:rPr>
            </w:pPr>
            <w:r w:rsidRPr="0BC390D6" w:rsidR="65DB5AD8">
              <w:rPr>
                <w:lang w:val="cs-CZ"/>
              </w:rPr>
              <w:t xml:space="preserve">Tester vyzkouší přihlášení pomocí </w:t>
            </w:r>
            <w:r w:rsidRPr="0BC390D6" w:rsidR="1FE0DF35">
              <w:rPr>
                <w:lang w:val="cs-CZ"/>
              </w:rPr>
              <w:t>zadání správných uživatelských údajů a poté se špatný</w:t>
            </w:r>
            <w:r w:rsidRPr="0BC390D6" w:rsidR="5CBE8ED7">
              <w:rPr>
                <w:lang w:val="cs-CZ"/>
              </w:rPr>
              <w:t>mi údaji</w:t>
            </w:r>
          </w:p>
        </w:tc>
        <w:tc>
          <w:tcPr>
            <w:tcW w:w="1601" w:type="dxa"/>
            <w:tcMar/>
            <w:vAlign w:val="center"/>
          </w:tcPr>
          <w:p w:rsidR="00544303" w:rsidP="0BC390D6" w:rsidRDefault="00544303" w14:noSpellErr="1" w14:paraId="44773C9E" w14:textId="0EDA5BEC">
            <w:pPr>
              <w:rPr>
                <w:lang w:val="cs-CZ"/>
              </w:rPr>
            </w:pPr>
            <w:r w:rsidRPr="0BC390D6" w:rsidR="65DB5AD8">
              <w:rPr>
                <w:lang w:val="cs-CZ"/>
              </w:rPr>
              <w:t>Uživatel se přihlásí.</w:t>
            </w:r>
          </w:p>
          <w:p w:rsidR="00544303" w:rsidP="0BC390D6" w:rsidRDefault="00544303" w14:paraId="434C023F" w14:textId="5B20F572">
            <w:pPr>
              <w:pStyle w:val="Normal"/>
              <w:rPr>
                <w:lang w:val="cs-CZ"/>
              </w:rPr>
            </w:pPr>
            <w:r w:rsidRPr="0BC390D6" w:rsidR="3C110170">
              <w:rPr>
                <w:lang w:val="cs-CZ"/>
              </w:rPr>
              <w:t>Uživatel se nepřihlásí</w:t>
            </w:r>
          </w:p>
        </w:tc>
        <w:tc>
          <w:tcPr>
            <w:tcW w:w="1533" w:type="dxa"/>
            <w:tcMar/>
            <w:vAlign w:val="center"/>
          </w:tcPr>
          <w:p w:rsidR="00544303" w:rsidP="00544303" w:rsidRDefault="00544303" w14:paraId="55FF03D3" w14:textId="11E80B43">
            <w:pPr>
              <w:rPr>
                <w:lang w:val="cs-CZ"/>
              </w:rPr>
            </w:pPr>
            <w:r>
              <w:rPr>
                <w:lang w:val="cs-CZ"/>
              </w:rPr>
              <w:t>[OK / NOK]</w:t>
            </w:r>
          </w:p>
        </w:tc>
      </w:tr>
      <w:tr w:rsidR="00544303" w:rsidTr="0BC390D6" w14:paraId="3C94DB96" w14:textId="77777777">
        <w:tc>
          <w:tcPr>
            <w:tcW w:w="1218" w:type="dxa"/>
            <w:tcMar/>
            <w:vAlign w:val="center"/>
          </w:tcPr>
          <w:p w:rsidR="00544303" w:rsidP="00544303" w:rsidRDefault="00544303" w14:paraId="0BFBBEB2" w14:textId="2B761E02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1654" w:type="dxa"/>
            <w:tcMar/>
            <w:vAlign w:val="center"/>
          </w:tcPr>
          <w:p w:rsidR="00544303" w:rsidP="0BC390D6" w:rsidRDefault="00544303" w14:paraId="1F059E3A" w14:textId="07AF05B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C390D6" w:rsidR="4EC0927A">
              <w:rPr>
                <w:lang w:val="cs-CZ"/>
              </w:rPr>
              <w:t>Funkčnost Kamery</w:t>
            </w:r>
          </w:p>
        </w:tc>
        <w:tc>
          <w:tcPr>
            <w:tcW w:w="1672" w:type="dxa"/>
            <w:tcMar/>
            <w:vAlign w:val="center"/>
          </w:tcPr>
          <w:p w:rsidR="65DB5AD8" w:rsidP="0BC390D6" w:rsidRDefault="65DB5AD8" w14:paraId="57A2EF1D" w14:textId="2C13E4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cs-CZ"/>
              </w:rPr>
            </w:pPr>
            <w:r w:rsidRPr="0BC390D6" w:rsidR="65DB5AD8">
              <w:rPr>
                <w:lang w:val="cs-CZ"/>
              </w:rPr>
              <w:t xml:space="preserve">Kontrola, že by </w:t>
            </w:r>
            <w:r w:rsidRPr="0BC390D6" w:rsidR="54861DCD">
              <w:rPr>
                <w:lang w:val="cs-CZ"/>
              </w:rPr>
              <w:t xml:space="preserve">kamera měla snímat i z horších </w:t>
            </w:r>
            <w:r w:rsidRPr="0BC390D6" w:rsidR="54861DCD">
              <w:rPr>
                <w:lang w:val="cs-CZ"/>
              </w:rPr>
              <w:t>úhlů</w:t>
            </w:r>
            <w:r w:rsidRPr="0BC390D6" w:rsidR="5A08593A">
              <w:rPr>
                <w:lang w:val="cs-CZ"/>
              </w:rPr>
              <w:t>,</w:t>
            </w:r>
            <w:r w:rsidRPr="0BC390D6" w:rsidR="54861DCD">
              <w:rPr>
                <w:lang w:val="cs-CZ"/>
              </w:rPr>
              <w:t xml:space="preserve"> a ne jenom zepředu obličeje</w:t>
            </w:r>
          </w:p>
          <w:p w:rsidR="00544303" w:rsidP="00544303" w:rsidRDefault="00544303" w14:paraId="3593E0CD" w14:textId="77777777">
            <w:pPr>
              <w:rPr>
                <w:lang w:val="cs-CZ"/>
              </w:rPr>
            </w:pPr>
          </w:p>
        </w:tc>
        <w:tc>
          <w:tcPr>
            <w:tcW w:w="1672" w:type="dxa"/>
            <w:tcMar/>
            <w:vAlign w:val="center"/>
          </w:tcPr>
          <w:p w:rsidR="00544303" w:rsidP="00544303" w:rsidRDefault="00544303" w14:paraId="0523E820" w14:textId="61C5D426">
            <w:pPr>
              <w:rPr>
                <w:lang w:val="cs-CZ"/>
              </w:rPr>
            </w:pPr>
            <w:r w:rsidRPr="0BC390D6" w:rsidR="65DB5AD8">
              <w:rPr>
                <w:lang w:val="cs-CZ"/>
              </w:rPr>
              <w:t>Tester vyzkouší</w:t>
            </w:r>
            <w:r w:rsidRPr="0BC390D6" w:rsidR="1B7D4C01">
              <w:rPr>
                <w:lang w:val="cs-CZ"/>
              </w:rPr>
              <w:t>,</w:t>
            </w:r>
            <w:r w:rsidRPr="0BC390D6" w:rsidR="65DB5AD8">
              <w:rPr>
                <w:lang w:val="cs-CZ"/>
              </w:rPr>
              <w:t xml:space="preserve"> </w:t>
            </w:r>
            <w:r w:rsidRPr="0BC390D6" w:rsidR="06723E4D">
              <w:rPr>
                <w:lang w:val="cs-CZ"/>
              </w:rPr>
              <w:t xml:space="preserve">jestli </w:t>
            </w:r>
            <w:r w:rsidRPr="0BC390D6" w:rsidR="724E1CFA">
              <w:rPr>
                <w:lang w:val="cs-CZ"/>
              </w:rPr>
              <w:t xml:space="preserve">mi kamera </w:t>
            </w:r>
            <w:r w:rsidRPr="0BC390D6" w:rsidR="724E1CFA">
              <w:rPr>
                <w:lang w:val="cs-CZ"/>
              </w:rPr>
              <w:t>odemkne</w:t>
            </w:r>
            <w:r w:rsidRPr="0BC390D6" w:rsidR="36A49636">
              <w:rPr>
                <w:lang w:val="cs-CZ"/>
              </w:rPr>
              <w:t>,</w:t>
            </w:r>
            <w:r w:rsidRPr="0BC390D6" w:rsidR="724E1CFA">
              <w:rPr>
                <w:lang w:val="cs-CZ"/>
              </w:rPr>
              <w:t xml:space="preserve"> když bude snímán z horších úhlů a bude to správný člověk </w:t>
            </w:r>
          </w:p>
        </w:tc>
        <w:tc>
          <w:tcPr>
            <w:tcW w:w="1601" w:type="dxa"/>
            <w:tcMar/>
            <w:vAlign w:val="center"/>
          </w:tcPr>
          <w:p w:rsidR="00544303" w:rsidP="0BC390D6" w:rsidRDefault="00544303" w14:paraId="4D8CCA52" w14:textId="46C82B2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C390D6" w:rsidR="724E1CFA">
              <w:rPr>
                <w:lang w:val="cs-CZ"/>
              </w:rPr>
              <w:t>Uživatel projede.</w:t>
            </w:r>
          </w:p>
        </w:tc>
        <w:tc>
          <w:tcPr>
            <w:tcW w:w="1533" w:type="dxa"/>
            <w:tcMar/>
            <w:vAlign w:val="center"/>
          </w:tcPr>
          <w:p w:rsidR="00544303" w:rsidP="00544303" w:rsidRDefault="00544303" w14:paraId="2D3A9C8F" w14:textId="4F46F336">
            <w:pPr>
              <w:rPr>
                <w:lang w:val="cs-CZ"/>
              </w:rPr>
            </w:pPr>
            <w:r>
              <w:rPr>
                <w:lang w:val="cs-CZ"/>
              </w:rPr>
              <w:t>[OK / NOK]</w:t>
            </w:r>
          </w:p>
        </w:tc>
      </w:tr>
      <w:tr w:rsidR="0BC390D6" w:rsidTr="0BC390D6" w14:paraId="52B79FF8">
        <w:trPr>
          <w:trHeight w:val="300"/>
        </w:trPr>
        <w:tc>
          <w:tcPr>
            <w:tcW w:w="1218" w:type="dxa"/>
            <w:tcMar/>
            <w:vAlign w:val="center"/>
          </w:tcPr>
          <w:p w:rsidR="61691AC8" w:rsidP="0BC390D6" w:rsidRDefault="61691AC8" w14:paraId="41F5F0F4" w14:textId="7D78090C">
            <w:pPr>
              <w:pStyle w:val="Normal"/>
              <w:rPr>
                <w:lang w:val="cs-CZ"/>
              </w:rPr>
            </w:pPr>
            <w:r w:rsidRPr="0BC390D6" w:rsidR="61691AC8">
              <w:rPr>
                <w:lang w:val="cs-CZ"/>
              </w:rPr>
              <w:t>3</w:t>
            </w:r>
          </w:p>
        </w:tc>
        <w:tc>
          <w:tcPr>
            <w:tcW w:w="1654" w:type="dxa"/>
            <w:tcMar/>
            <w:vAlign w:val="center"/>
          </w:tcPr>
          <w:p w:rsidR="058C0DBC" w:rsidP="0BC390D6" w:rsidRDefault="058C0DBC" w14:paraId="70D4F3E4" w14:textId="6DAFCB33">
            <w:pPr>
              <w:pStyle w:val="Normal"/>
              <w:spacing w:line="259" w:lineRule="auto"/>
              <w:jc w:val="left"/>
              <w:rPr>
                <w:lang w:val="cs-CZ"/>
              </w:rPr>
            </w:pPr>
            <w:r w:rsidRPr="0BC390D6" w:rsidR="058C0DBC">
              <w:rPr>
                <w:lang w:val="cs-CZ"/>
              </w:rPr>
              <w:t xml:space="preserve">Funkčnost Kamery  </w:t>
            </w:r>
          </w:p>
        </w:tc>
        <w:tc>
          <w:tcPr>
            <w:tcW w:w="1672" w:type="dxa"/>
            <w:tcMar/>
            <w:vAlign w:val="center"/>
          </w:tcPr>
          <w:p w:rsidR="058C0DBC" w:rsidP="0BC390D6" w:rsidRDefault="058C0DBC" w14:paraId="4C5CA44B" w14:textId="2C13E4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cs-CZ"/>
              </w:rPr>
            </w:pPr>
            <w:r w:rsidRPr="0BC390D6" w:rsidR="058C0DBC">
              <w:rPr>
                <w:lang w:val="cs-CZ"/>
              </w:rPr>
              <w:t>Kontrola, že by kamera měla snímat i z horších úhlů, a ne jenom zepředu obličeje</w:t>
            </w:r>
          </w:p>
          <w:p w:rsidR="0BC390D6" w:rsidP="0BC390D6" w:rsidRDefault="0BC390D6" w14:paraId="57F1A625" w14:textId="454E0E1C">
            <w:pPr>
              <w:pStyle w:val="Normal"/>
              <w:rPr>
                <w:lang w:val="cs-CZ"/>
              </w:rPr>
            </w:pPr>
          </w:p>
        </w:tc>
        <w:tc>
          <w:tcPr>
            <w:tcW w:w="1672" w:type="dxa"/>
            <w:tcMar/>
            <w:vAlign w:val="center"/>
          </w:tcPr>
          <w:p w:rsidR="058C0DBC" w:rsidP="0BC390D6" w:rsidRDefault="058C0DBC" w14:paraId="5487FAAD" w14:textId="5E3B55DB">
            <w:pPr>
              <w:pStyle w:val="Normal"/>
              <w:rPr>
                <w:lang w:val="cs-CZ"/>
              </w:rPr>
            </w:pPr>
            <w:r w:rsidRPr="0BC390D6" w:rsidR="058C0DBC">
              <w:rPr>
                <w:lang w:val="cs-CZ"/>
              </w:rPr>
              <w:t xml:space="preserve">Tester vyzkouší, jestli mi kamera odemkne, když bude snímán z horších úhlů a bude to </w:t>
            </w:r>
            <w:r w:rsidRPr="0BC390D6" w:rsidR="7D65CCD8">
              <w:rPr>
                <w:lang w:val="cs-CZ"/>
              </w:rPr>
              <w:t>a nesprávnému neodemkne</w:t>
            </w:r>
          </w:p>
        </w:tc>
        <w:tc>
          <w:tcPr>
            <w:tcW w:w="1601" w:type="dxa"/>
            <w:tcMar/>
            <w:vAlign w:val="center"/>
          </w:tcPr>
          <w:p w:rsidR="058C0DBC" w:rsidP="0BC390D6" w:rsidRDefault="058C0DBC" w14:paraId="339A536A" w14:textId="58C6452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C390D6" w:rsidR="058C0DBC">
              <w:rPr>
                <w:lang w:val="cs-CZ"/>
              </w:rPr>
              <w:t>Uživatel neprojede.</w:t>
            </w:r>
          </w:p>
        </w:tc>
        <w:tc>
          <w:tcPr>
            <w:tcW w:w="1533" w:type="dxa"/>
            <w:tcMar/>
            <w:vAlign w:val="center"/>
          </w:tcPr>
          <w:p w:rsidR="058C0DBC" w:rsidP="0BC390D6" w:rsidRDefault="058C0DBC" w14:paraId="642CF8D7" w14:textId="71512F1B">
            <w:pPr>
              <w:rPr>
                <w:lang w:val="cs-CZ"/>
              </w:rPr>
            </w:pPr>
            <w:r w:rsidRPr="0BC390D6" w:rsidR="058C0DBC">
              <w:rPr>
                <w:lang w:val="cs-CZ"/>
              </w:rPr>
              <w:t>[OK / NOK]</w:t>
            </w:r>
          </w:p>
        </w:tc>
      </w:tr>
      <w:tr w:rsidR="00544303" w:rsidTr="0BC390D6" w14:paraId="71368528" w14:textId="77777777">
        <w:tc>
          <w:tcPr>
            <w:tcW w:w="1218" w:type="dxa"/>
            <w:tcMar/>
            <w:vAlign w:val="center"/>
          </w:tcPr>
          <w:p w:rsidR="00544303" w:rsidP="00544303" w:rsidRDefault="00544303" w14:paraId="547A7CAD" w14:textId="68CC45E7">
            <w:pPr>
              <w:rPr>
                <w:lang w:val="cs-CZ"/>
              </w:rPr>
            </w:pPr>
            <w:r w:rsidRPr="0BC390D6" w:rsidR="61691AC8">
              <w:rPr>
                <w:lang w:val="cs-CZ"/>
              </w:rPr>
              <w:t>4</w:t>
            </w:r>
          </w:p>
        </w:tc>
        <w:tc>
          <w:tcPr>
            <w:tcW w:w="1654" w:type="dxa"/>
            <w:tcMar/>
            <w:vAlign w:val="center"/>
          </w:tcPr>
          <w:p w:rsidR="00544303" w:rsidP="0BC390D6" w:rsidRDefault="00544303" w14:paraId="35B8E7D4" w14:textId="436715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C390D6" w:rsidR="1F13D4D0">
              <w:rPr>
                <w:lang w:val="cs-CZ"/>
              </w:rPr>
              <w:t>Funkčnost LED světel</w:t>
            </w:r>
          </w:p>
        </w:tc>
        <w:tc>
          <w:tcPr>
            <w:tcW w:w="1672" w:type="dxa"/>
            <w:tcMar/>
            <w:vAlign w:val="center"/>
          </w:tcPr>
          <w:p w:rsidR="00544303" w:rsidP="00544303" w:rsidRDefault="00544303" w14:paraId="11A27DCB" w14:textId="4A16EFCD">
            <w:pPr>
              <w:rPr>
                <w:lang w:val="cs-CZ"/>
              </w:rPr>
            </w:pPr>
            <w:r w:rsidRPr="0BC390D6" w:rsidR="65DB5AD8">
              <w:rPr>
                <w:lang w:val="cs-CZ"/>
              </w:rPr>
              <w:t>Ověření, že uživatel</w:t>
            </w:r>
            <w:r w:rsidRPr="0BC390D6" w:rsidR="721D4CC2">
              <w:rPr>
                <w:lang w:val="cs-CZ"/>
              </w:rPr>
              <w:t xml:space="preserve">i, který se dostane dovnitř se rozsvítí led světlo zeleně </w:t>
            </w:r>
          </w:p>
        </w:tc>
        <w:tc>
          <w:tcPr>
            <w:tcW w:w="1672" w:type="dxa"/>
            <w:tcMar/>
            <w:vAlign w:val="center"/>
          </w:tcPr>
          <w:p w:rsidR="00544303" w:rsidP="0BC390D6" w:rsidRDefault="00544303" w14:paraId="21C09D0E" w14:textId="22F6F7C8">
            <w:pPr>
              <w:pStyle w:val="Normal"/>
              <w:rPr>
                <w:lang w:val="cs-CZ"/>
              </w:rPr>
            </w:pPr>
            <w:r w:rsidRPr="0BC390D6" w:rsidR="7B2BDFA9">
              <w:rPr>
                <w:lang w:val="cs-CZ"/>
              </w:rPr>
              <w:t xml:space="preserve">Tester vyzkouší, jestli </w:t>
            </w:r>
            <w:r w:rsidRPr="0BC390D6" w:rsidR="7B2BDFA9">
              <w:rPr>
                <w:lang w:val="cs-CZ"/>
              </w:rPr>
              <w:t>ledka</w:t>
            </w:r>
            <w:r w:rsidRPr="0BC390D6" w:rsidR="7B2BDFA9">
              <w:rPr>
                <w:lang w:val="cs-CZ"/>
              </w:rPr>
              <w:t xml:space="preserve"> svítí zeleně když ho </w:t>
            </w:r>
            <w:r w:rsidRPr="0BC390D6" w:rsidR="7B2BDFA9">
              <w:rPr>
                <w:lang w:val="cs-CZ"/>
              </w:rPr>
              <w:t>systém</w:t>
            </w:r>
            <w:r w:rsidRPr="0BC390D6" w:rsidR="7B2BDFA9">
              <w:rPr>
                <w:lang w:val="cs-CZ"/>
              </w:rPr>
              <w:t xml:space="preserve"> pustí</w:t>
            </w:r>
          </w:p>
        </w:tc>
        <w:tc>
          <w:tcPr>
            <w:tcW w:w="1601" w:type="dxa"/>
            <w:tcMar/>
            <w:vAlign w:val="center"/>
          </w:tcPr>
          <w:p w:rsidR="00544303" w:rsidP="0BC390D6" w:rsidRDefault="00544303" w14:paraId="7555E06C" w14:textId="00C19BB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cs-CZ"/>
              </w:rPr>
            </w:pPr>
            <w:r w:rsidRPr="0BC390D6" w:rsidR="7B2BDFA9">
              <w:rPr>
                <w:lang w:val="cs-CZ"/>
              </w:rPr>
              <w:t>Uživatel bude mít vizuální signál pro vstup</w:t>
            </w:r>
          </w:p>
        </w:tc>
        <w:tc>
          <w:tcPr>
            <w:tcW w:w="1533" w:type="dxa"/>
            <w:tcMar/>
            <w:vAlign w:val="center"/>
          </w:tcPr>
          <w:p w:rsidR="00544303" w:rsidP="00544303" w:rsidRDefault="00544303" w14:paraId="7A8F943B" w14:textId="3980765B">
            <w:pPr>
              <w:rPr>
                <w:lang w:val="cs-CZ"/>
              </w:rPr>
            </w:pPr>
            <w:r>
              <w:rPr>
                <w:lang w:val="cs-CZ"/>
              </w:rPr>
              <w:t>[OK / NOK]</w:t>
            </w:r>
          </w:p>
        </w:tc>
      </w:tr>
      <w:tr w:rsidR="00544303" w:rsidTr="0BC390D6" w14:paraId="166A560D" w14:textId="77777777">
        <w:tc>
          <w:tcPr>
            <w:tcW w:w="1218" w:type="dxa"/>
            <w:tcMar/>
            <w:vAlign w:val="center"/>
          </w:tcPr>
          <w:p w:rsidR="00544303" w:rsidP="00544303" w:rsidRDefault="00544303" w14:paraId="7E8C64CA" w14:textId="2493BE84">
            <w:pPr>
              <w:rPr>
                <w:lang w:val="cs-CZ"/>
              </w:rPr>
            </w:pPr>
            <w:r w:rsidRPr="0BC390D6" w:rsidR="323AE0E7">
              <w:rPr>
                <w:lang w:val="cs-CZ"/>
              </w:rPr>
              <w:t>5</w:t>
            </w:r>
          </w:p>
        </w:tc>
        <w:tc>
          <w:tcPr>
            <w:tcW w:w="1654" w:type="dxa"/>
            <w:tcMar/>
            <w:vAlign w:val="center"/>
          </w:tcPr>
          <w:p w:rsidR="00544303" w:rsidP="0BC390D6" w:rsidRDefault="00544303" w14:paraId="29598E80" w14:textId="436715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C390D6" w:rsidR="1C5D9F33">
              <w:rPr>
                <w:lang w:val="cs-CZ"/>
              </w:rPr>
              <w:t>Funkčnost LED světel</w:t>
            </w:r>
          </w:p>
          <w:p w:rsidR="00544303" w:rsidP="0BC390D6" w:rsidRDefault="00544303" w14:paraId="4917359B" w14:textId="0275316F">
            <w:pPr>
              <w:pStyle w:val="Normal"/>
              <w:rPr>
                <w:lang w:val="cs-CZ"/>
              </w:rPr>
            </w:pPr>
          </w:p>
        </w:tc>
        <w:tc>
          <w:tcPr>
            <w:tcW w:w="1672" w:type="dxa"/>
            <w:tcMar/>
            <w:vAlign w:val="center"/>
          </w:tcPr>
          <w:p w:rsidR="1C5D9F33" w:rsidP="0BC390D6" w:rsidRDefault="1C5D9F33" w14:paraId="6D06E40F" w14:textId="0D87E007">
            <w:pPr>
              <w:pStyle w:val="Normal"/>
              <w:rPr>
                <w:lang w:val="cs-CZ"/>
              </w:rPr>
            </w:pPr>
            <w:r w:rsidRPr="0BC390D6" w:rsidR="1C5D9F33">
              <w:rPr>
                <w:lang w:val="cs-CZ"/>
              </w:rPr>
              <w:t>Ověření, že uživateli, který se nedostane dovnitř se rozsvítí led</w:t>
            </w:r>
          </w:p>
          <w:p w:rsidR="1C5D9F33" w:rsidP="0BC390D6" w:rsidRDefault="1C5D9F33" w14:paraId="2581A5A9" w14:textId="07F22294">
            <w:pPr>
              <w:pStyle w:val="Normal"/>
              <w:rPr>
                <w:lang w:val="cs-CZ"/>
              </w:rPr>
            </w:pPr>
            <w:r w:rsidRPr="0BC390D6" w:rsidR="1C5D9F33">
              <w:rPr>
                <w:lang w:val="cs-CZ"/>
              </w:rPr>
              <w:t>červeně</w:t>
            </w:r>
          </w:p>
          <w:p w:rsidRPr="00544303" w:rsidR="00544303" w:rsidP="00544303" w:rsidRDefault="00544303" w14:paraId="1A705D8B" w14:textId="77777777">
            <w:pPr>
              <w:rPr>
                <w:lang w:val="cs-CZ"/>
              </w:rPr>
            </w:pPr>
          </w:p>
        </w:tc>
        <w:tc>
          <w:tcPr>
            <w:tcW w:w="1672" w:type="dxa"/>
            <w:tcMar/>
            <w:vAlign w:val="center"/>
          </w:tcPr>
          <w:p w:rsidR="00544303" w:rsidP="0BC390D6" w:rsidRDefault="00544303" w14:paraId="63C155FD" w14:textId="4148C2B6">
            <w:pPr>
              <w:pStyle w:val="Normal"/>
              <w:rPr>
                <w:lang w:val="cs-CZ"/>
              </w:rPr>
            </w:pPr>
            <w:r w:rsidRPr="0BC390D6" w:rsidR="1C5D9F33">
              <w:rPr>
                <w:lang w:val="cs-CZ"/>
              </w:rPr>
              <w:t xml:space="preserve">Tester vyzkouší, jestli </w:t>
            </w:r>
            <w:r w:rsidRPr="0BC390D6" w:rsidR="1C5D9F33">
              <w:rPr>
                <w:lang w:val="cs-CZ"/>
              </w:rPr>
              <w:t>ledka</w:t>
            </w:r>
            <w:r w:rsidRPr="0BC390D6" w:rsidR="1C5D9F33">
              <w:rPr>
                <w:lang w:val="cs-CZ"/>
              </w:rPr>
              <w:t xml:space="preserve"> svítí červeně když ho systém nepustí</w:t>
            </w:r>
            <w:r w:rsidRPr="0BC390D6" w:rsidR="65DB5AD8">
              <w:rPr>
                <w:lang w:val="cs-CZ"/>
              </w:rPr>
              <w:t>.</w:t>
            </w:r>
          </w:p>
        </w:tc>
        <w:tc>
          <w:tcPr>
            <w:tcW w:w="1601" w:type="dxa"/>
            <w:tcMar/>
            <w:vAlign w:val="center"/>
          </w:tcPr>
          <w:p w:rsidRPr="00544303" w:rsidR="00544303" w:rsidP="0BC390D6" w:rsidRDefault="00544303" w14:paraId="655B68FF" w14:textId="1A12F68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cs-CZ"/>
              </w:rPr>
            </w:pPr>
            <w:r w:rsidRPr="0BC390D6" w:rsidR="0216A830">
              <w:rPr>
                <w:lang w:val="cs-CZ"/>
              </w:rPr>
              <w:t>Uživatel bude mít vizuální signál pro odepření vstup.</w:t>
            </w:r>
          </w:p>
          <w:p w:rsidRPr="00544303" w:rsidR="00544303" w:rsidP="0BC390D6" w:rsidRDefault="00544303" w14:paraId="0B0CC978" w14:textId="4D59E007">
            <w:pPr>
              <w:pStyle w:val="Normal"/>
              <w:rPr>
                <w:lang w:val="cs-CZ"/>
              </w:rPr>
            </w:pPr>
          </w:p>
        </w:tc>
        <w:tc>
          <w:tcPr>
            <w:tcW w:w="1533" w:type="dxa"/>
            <w:tcMar/>
            <w:vAlign w:val="center"/>
          </w:tcPr>
          <w:p w:rsidR="00544303" w:rsidP="00544303" w:rsidRDefault="00544303" w14:paraId="0499AC0E" w14:textId="6A07EE23">
            <w:pPr>
              <w:rPr>
                <w:lang w:val="cs-CZ"/>
              </w:rPr>
            </w:pPr>
            <w:r>
              <w:rPr>
                <w:lang w:val="cs-CZ"/>
              </w:rPr>
              <w:t>[OK / NOK]</w:t>
            </w:r>
          </w:p>
        </w:tc>
      </w:tr>
    </w:tbl>
    <w:p w:rsidRPr="00533AB6" w:rsidR="006B6C63" w:rsidP="00533AB6" w:rsidRDefault="006B6C63" w14:paraId="15E855BB" w14:textId="77777777">
      <w:pPr>
        <w:rPr>
          <w:lang w:val="cs-CZ"/>
        </w:rPr>
      </w:pPr>
    </w:p>
    <w:p w:rsidR="005254D2" w:rsidP="00C0070E" w:rsidRDefault="005254D2" w14:paraId="59ADFD05" w14:textId="42686BEE">
      <w:pPr>
        <w:pStyle w:val="Heading1"/>
        <w:rPr>
          <w:lang w:val="cs-CZ"/>
        </w:rPr>
      </w:pPr>
      <w:r w:rsidRPr="325B9A70" w:rsidR="005254D2">
        <w:rPr>
          <w:lang w:val="cs-CZ"/>
        </w:rPr>
        <w:t>Release</w:t>
      </w:r>
      <w:r w:rsidRPr="325B9A70" w:rsidR="005254D2">
        <w:rPr>
          <w:lang w:val="cs-CZ"/>
        </w:rPr>
        <w:t xml:space="preserve"> notes</w:t>
      </w:r>
    </w:p>
    <w:p w:rsidR="00DA53A9" w:rsidP="00E90BEB" w:rsidRDefault="00E90BEB" w14:paraId="4F19DBFE" w14:textId="0BA6D596">
      <w:pPr>
        <w:pStyle w:val="ListParagraph"/>
        <w:numPr>
          <w:ilvl w:val="1"/>
          <w:numId w:val="2"/>
        </w:numPr>
        <w:rPr>
          <w:lang w:val="cs-CZ"/>
        </w:rPr>
      </w:pPr>
      <w:r w:rsidRPr="00E90BEB">
        <w:rPr>
          <w:lang w:val="cs-CZ"/>
        </w:rPr>
        <w:t>Verze:</w:t>
      </w:r>
    </w:p>
    <w:p w:rsidRPr="00E90BEB" w:rsidR="00E90BEB" w:rsidP="0BC390D6" w:rsidRDefault="00E90BEB" w14:paraId="4A107C7E" w14:textId="350A34BE">
      <w:pPr>
        <w:pStyle w:val="ListParagraph"/>
        <w:numPr>
          <w:ilvl w:val="0"/>
          <w:numId w:val="3"/>
        </w:numPr>
        <w:rPr>
          <w:lang w:val="cs-CZ"/>
        </w:rPr>
      </w:pPr>
      <w:r w:rsidRPr="0BC390D6" w:rsidR="7821E7BD">
        <w:rPr>
          <w:lang w:val="cs-CZ"/>
        </w:rPr>
        <w:t>Po vydání verze 1.0 bylo přidáno jednoduchý GUI</w:t>
      </w:r>
      <w:r w:rsidRPr="0BC390D6" w:rsidR="78A619DF">
        <w:rPr>
          <w:lang w:val="cs-CZ"/>
        </w:rPr>
        <w:t xml:space="preserve"> pro přihlášení ke kameře</w:t>
      </w:r>
    </w:p>
    <w:p w:rsidR="78A619DF" w:rsidP="0BC390D6" w:rsidRDefault="78A619DF" w14:paraId="1FCFB9F9" w14:textId="38631380">
      <w:pPr>
        <w:pStyle w:val="ListParagraph"/>
        <w:numPr>
          <w:ilvl w:val="0"/>
          <w:numId w:val="3"/>
        </w:numPr>
        <w:rPr>
          <w:lang w:val="cs-CZ"/>
        </w:rPr>
      </w:pPr>
      <w:r w:rsidRPr="0BC390D6" w:rsidR="78A619DF">
        <w:rPr>
          <w:lang w:val="cs-CZ"/>
        </w:rPr>
        <w:t>Funkce na natrénování fotky (obličeje) na rozpoznání</w:t>
      </w:r>
    </w:p>
    <w:sectPr w:rsidRPr="00E90BEB" w:rsidR="00E90BEB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ff3089f7aac496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28E5" w:rsidP="0035757F" w:rsidRDefault="00DC28E5" w14:paraId="151E78BE" w14:textId="77777777">
      <w:pPr>
        <w:spacing w:after="0" w:line="240" w:lineRule="auto"/>
      </w:pPr>
      <w:r>
        <w:separator/>
      </w:r>
    </w:p>
  </w:endnote>
  <w:endnote w:type="continuationSeparator" w:id="0">
    <w:p w:rsidR="00DC28E5" w:rsidP="0035757F" w:rsidRDefault="00DC28E5" w14:paraId="32BC41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5757F" w:rsidRDefault="000362AC" w14:paraId="3FF61FA6" w14:textId="3CAB3A6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AA9E64" wp14:editId="07AAA780">
          <wp:simplePos x="0" y="0"/>
          <wp:positionH relativeFrom="rightMargin">
            <wp:align>left</wp:align>
          </wp:positionH>
          <wp:positionV relativeFrom="paragraph">
            <wp:posOffset>-149633</wp:posOffset>
          </wp:positionV>
          <wp:extent cx="580030" cy="58003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030" cy="58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6309D244">
      <w:rPr/>
      <w:t>J</w:t>
    </w:r>
    <w:r w:rsidR="6309D244">
      <w:rPr/>
      <w:t>akub César</w:t>
    </w:r>
    <w:r w:rsidR="6309D244">
      <w:rPr/>
      <w:t xml:space="preserve">, </w:t>
    </w:r>
    <w:r w:rsidR="6309D244">
      <w:rPr/>
      <w:t>C4b</w:t>
    </w:r>
    <w:r>
      <w:tab/>
    </w:r>
    <w:r w:rsidRPr="6309D244"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6309D244">
      <w:rPr>
        <w:noProof/>
      </w:rPr>
      <w:t>1</w:t>
    </w:r>
    <w:r w:rsidRPr="6309D244">
      <w:rPr>
        <w:noProof/>
      </w:rPr>
      <w:fldChar w:fldCharType="end"/>
    </w:r>
    <w:r w:rsidR="6309D244">
      <w:rPr/>
      <w:t>/</w:t>
    </w:r>
    <w:r w:rsidRPr="6309D244" w:rsidR="00DC28E5">
      <w:rPr>
        <w:noProof/>
      </w:rPr>
      <w:fldChar w:fldCharType="begin"/>
    </w:r>
    <w:r w:rsidR="00DC28E5">
      <w:instrText xml:space="preserve"> SECTIONPAGES   \* MERGEFORMAT </w:instrText>
    </w:r>
    <w:r w:rsidR="00DC28E5">
      <w:fldChar w:fldCharType="separate"/>
    </w:r>
    <w:r w:rsidR="6309D244">
      <w:rPr>
        <w:noProof/>
      </w:rPr>
      <w:t>4</w:t>
    </w:r>
    <w:r w:rsidR="00DC28E5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28E5" w:rsidP="0035757F" w:rsidRDefault="00DC28E5" w14:paraId="16B54D6E" w14:textId="77777777">
      <w:pPr>
        <w:spacing w:after="0" w:line="240" w:lineRule="auto"/>
      </w:pPr>
      <w:r>
        <w:separator/>
      </w:r>
    </w:p>
  </w:footnote>
  <w:footnote w:type="continuationSeparator" w:id="0">
    <w:p w:rsidR="00DC28E5" w:rsidP="0035757F" w:rsidRDefault="00DC28E5" w14:paraId="6C610139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09D244" w:rsidTr="6309D244" w14:paraId="6ECFBA57">
      <w:trPr>
        <w:trHeight w:val="300"/>
      </w:trPr>
      <w:tc>
        <w:tcPr>
          <w:tcW w:w="3120" w:type="dxa"/>
          <w:tcMar/>
        </w:tcPr>
        <w:p w:rsidR="6309D244" w:rsidP="6309D244" w:rsidRDefault="6309D244" w14:paraId="29648D7C" w14:textId="6D85BC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09D244" w:rsidP="6309D244" w:rsidRDefault="6309D244" w14:paraId="23F9BF60" w14:textId="775C45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09D244" w:rsidP="6309D244" w:rsidRDefault="6309D244" w14:paraId="2E74D280" w14:textId="14234AB9">
          <w:pPr>
            <w:pStyle w:val="Header"/>
            <w:bidi w:val="0"/>
            <w:ind w:right="-115"/>
            <w:jc w:val="right"/>
          </w:pPr>
        </w:p>
      </w:tc>
    </w:tr>
  </w:tbl>
  <w:p w:rsidR="6309D244" w:rsidP="6309D244" w:rsidRDefault="6309D244" w14:paraId="0A4BE4B0" w14:textId="32B4A2E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i234QzZ5zvIDT" int2:id="szEHoJGv">
      <int2:state int2:type="AugLoop_Text_Critique" int2:value="Rejected"/>
    </int2:textHash>
    <int2:textHash int2:hashCode="OgpfGkVSoG14MU" int2:id="HH5mNEHJ">
      <int2:state int2:type="AugLoop_Text_Critique" int2:value="Rejected"/>
    </int2:textHash>
    <int2:textHash int2:hashCode="2riVLwuUCis4hh" int2:id="x4gZpUF4">
      <int2:state int2:type="AugLoop_Text_Critique" int2:value="Rejected"/>
    </int2:textHash>
    <int2:textHash int2:hashCode="xJqd/s+Uruedss" int2:id="7nIQ6FR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ec6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a1e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4ea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79f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fa9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C269F9"/>
    <w:multiLevelType w:val="hybridMultilevel"/>
    <w:tmpl w:val="9D4E3AB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C0632"/>
    <w:multiLevelType w:val="multilevel"/>
    <w:tmpl w:val="ACA84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1564B4D"/>
    <w:multiLevelType w:val="hybridMultilevel"/>
    <w:tmpl w:val="3B245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1A3722"/>
    <w:multiLevelType w:val="hybridMultilevel"/>
    <w:tmpl w:val="84A2E3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DF2356B"/>
    <w:multiLevelType w:val="hybridMultilevel"/>
    <w:tmpl w:val="5D5286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E6"/>
    <w:rsid w:val="000362AC"/>
    <w:rsid w:val="00051410"/>
    <w:rsid w:val="000823AE"/>
    <w:rsid w:val="000A43BB"/>
    <w:rsid w:val="0010470D"/>
    <w:rsid w:val="00136B1D"/>
    <w:rsid w:val="00172F86"/>
    <w:rsid w:val="002D4539"/>
    <w:rsid w:val="0035757F"/>
    <w:rsid w:val="00416A7B"/>
    <w:rsid w:val="004A13EE"/>
    <w:rsid w:val="005254D2"/>
    <w:rsid w:val="00533AB6"/>
    <w:rsid w:val="00544303"/>
    <w:rsid w:val="00597309"/>
    <w:rsid w:val="005F6631"/>
    <w:rsid w:val="00600997"/>
    <w:rsid w:val="00624B2C"/>
    <w:rsid w:val="00632EC1"/>
    <w:rsid w:val="00652023"/>
    <w:rsid w:val="006B6C63"/>
    <w:rsid w:val="0070082E"/>
    <w:rsid w:val="007A623B"/>
    <w:rsid w:val="008428AA"/>
    <w:rsid w:val="008A3183"/>
    <w:rsid w:val="00951FC1"/>
    <w:rsid w:val="00980A8E"/>
    <w:rsid w:val="0098539F"/>
    <w:rsid w:val="009C0C87"/>
    <w:rsid w:val="00A402B8"/>
    <w:rsid w:val="00AD7F5A"/>
    <w:rsid w:val="00B54052"/>
    <w:rsid w:val="00B86617"/>
    <w:rsid w:val="00BD8E84"/>
    <w:rsid w:val="00C0070E"/>
    <w:rsid w:val="00C2770C"/>
    <w:rsid w:val="00CC1623"/>
    <w:rsid w:val="00CD5EE6"/>
    <w:rsid w:val="00D268B9"/>
    <w:rsid w:val="00D94D22"/>
    <w:rsid w:val="00DA53A9"/>
    <w:rsid w:val="00DC28E5"/>
    <w:rsid w:val="00E45BD7"/>
    <w:rsid w:val="00E90BEB"/>
    <w:rsid w:val="00E97A1D"/>
    <w:rsid w:val="00EB278A"/>
    <w:rsid w:val="00EC2C97"/>
    <w:rsid w:val="00EF3B75"/>
    <w:rsid w:val="00FE1B83"/>
    <w:rsid w:val="00FE45BF"/>
    <w:rsid w:val="00FF2993"/>
    <w:rsid w:val="01E084A0"/>
    <w:rsid w:val="0216A830"/>
    <w:rsid w:val="02B884E8"/>
    <w:rsid w:val="058C0DBC"/>
    <w:rsid w:val="06384E5F"/>
    <w:rsid w:val="06723E4D"/>
    <w:rsid w:val="0728B753"/>
    <w:rsid w:val="07BAF663"/>
    <w:rsid w:val="08C4BF7F"/>
    <w:rsid w:val="08C8A069"/>
    <w:rsid w:val="092AA303"/>
    <w:rsid w:val="0956C6C4"/>
    <w:rsid w:val="0965F4F1"/>
    <w:rsid w:val="0A4334A4"/>
    <w:rsid w:val="0A6BA2EA"/>
    <w:rsid w:val="0AF29725"/>
    <w:rsid w:val="0B41B565"/>
    <w:rsid w:val="0BC390D6"/>
    <w:rsid w:val="0C9D95B3"/>
    <w:rsid w:val="0F55B301"/>
    <w:rsid w:val="0FB12B71"/>
    <w:rsid w:val="1036DB46"/>
    <w:rsid w:val="1041AFAC"/>
    <w:rsid w:val="10B27628"/>
    <w:rsid w:val="11A4A489"/>
    <w:rsid w:val="11E18B80"/>
    <w:rsid w:val="126F82AF"/>
    <w:rsid w:val="13A155C2"/>
    <w:rsid w:val="14D9302B"/>
    <w:rsid w:val="154513A9"/>
    <w:rsid w:val="15D40597"/>
    <w:rsid w:val="1B7D4C01"/>
    <w:rsid w:val="1C5D9F33"/>
    <w:rsid w:val="1CD7D72E"/>
    <w:rsid w:val="1F13D4D0"/>
    <w:rsid w:val="1F4F6A82"/>
    <w:rsid w:val="1FCF3CC1"/>
    <w:rsid w:val="1FE0DF35"/>
    <w:rsid w:val="2112BAE5"/>
    <w:rsid w:val="216B0D22"/>
    <w:rsid w:val="21B62DFB"/>
    <w:rsid w:val="22AF699F"/>
    <w:rsid w:val="22DF36F5"/>
    <w:rsid w:val="230655BA"/>
    <w:rsid w:val="234718B2"/>
    <w:rsid w:val="23A63EB5"/>
    <w:rsid w:val="24B78ABB"/>
    <w:rsid w:val="25420F16"/>
    <w:rsid w:val="26C32005"/>
    <w:rsid w:val="27D1A26A"/>
    <w:rsid w:val="2873617C"/>
    <w:rsid w:val="2910CEB8"/>
    <w:rsid w:val="29CDC7BE"/>
    <w:rsid w:val="2CB17ED8"/>
    <w:rsid w:val="2D4D20FB"/>
    <w:rsid w:val="302D8940"/>
    <w:rsid w:val="31B740C7"/>
    <w:rsid w:val="31DE6949"/>
    <w:rsid w:val="323AE0E7"/>
    <w:rsid w:val="325B9A70"/>
    <w:rsid w:val="32622147"/>
    <w:rsid w:val="330C9563"/>
    <w:rsid w:val="335D3C7C"/>
    <w:rsid w:val="337A39AA"/>
    <w:rsid w:val="34F90CDD"/>
    <w:rsid w:val="351F2586"/>
    <w:rsid w:val="36A49636"/>
    <w:rsid w:val="384DAACD"/>
    <w:rsid w:val="38AB964D"/>
    <w:rsid w:val="38E4D2CB"/>
    <w:rsid w:val="3A7BBA3E"/>
    <w:rsid w:val="3C02ADC8"/>
    <w:rsid w:val="3C110170"/>
    <w:rsid w:val="3C178A9F"/>
    <w:rsid w:val="3C26B8CC"/>
    <w:rsid w:val="3F0EC7F9"/>
    <w:rsid w:val="3F3A4E8A"/>
    <w:rsid w:val="4043AD0A"/>
    <w:rsid w:val="40732672"/>
    <w:rsid w:val="4085F28C"/>
    <w:rsid w:val="40A2D30D"/>
    <w:rsid w:val="4166A326"/>
    <w:rsid w:val="4187406E"/>
    <w:rsid w:val="41ED23F2"/>
    <w:rsid w:val="41F41162"/>
    <w:rsid w:val="431C9BA9"/>
    <w:rsid w:val="43DA73CF"/>
    <w:rsid w:val="45764430"/>
    <w:rsid w:val="478D8924"/>
    <w:rsid w:val="4B244FE9"/>
    <w:rsid w:val="4B2B5FB0"/>
    <w:rsid w:val="4B9463D5"/>
    <w:rsid w:val="4CC0204A"/>
    <w:rsid w:val="4CC27608"/>
    <w:rsid w:val="4D0848FF"/>
    <w:rsid w:val="4EC03CE1"/>
    <w:rsid w:val="4EC0927A"/>
    <w:rsid w:val="4FF7C10C"/>
    <w:rsid w:val="514D93C7"/>
    <w:rsid w:val="520E7A1B"/>
    <w:rsid w:val="546C0C2C"/>
    <w:rsid w:val="54861DCD"/>
    <w:rsid w:val="56BE5972"/>
    <w:rsid w:val="57A3ACEE"/>
    <w:rsid w:val="5802D2F1"/>
    <w:rsid w:val="583781F0"/>
    <w:rsid w:val="597DE558"/>
    <w:rsid w:val="5A08593A"/>
    <w:rsid w:val="5B495BB7"/>
    <w:rsid w:val="5CBE8ED7"/>
    <w:rsid w:val="5D147299"/>
    <w:rsid w:val="5E12EE72"/>
    <w:rsid w:val="5EFE5806"/>
    <w:rsid w:val="5FAEBED3"/>
    <w:rsid w:val="600DE4D6"/>
    <w:rsid w:val="61691AC8"/>
    <w:rsid w:val="61908CDA"/>
    <w:rsid w:val="6309D244"/>
    <w:rsid w:val="63458598"/>
    <w:rsid w:val="63781B0B"/>
    <w:rsid w:val="6399F8F4"/>
    <w:rsid w:val="63DA2288"/>
    <w:rsid w:val="6460F3D0"/>
    <w:rsid w:val="64CDC3C7"/>
    <w:rsid w:val="65DB5AD8"/>
    <w:rsid w:val="6747649F"/>
    <w:rsid w:val="67D64106"/>
    <w:rsid w:val="68946B4E"/>
    <w:rsid w:val="6A8084BB"/>
    <w:rsid w:val="6DBD129B"/>
    <w:rsid w:val="6F6A9822"/>
    <w:rsid w:val="721D4CC2"/>
    <w:rsid w:val="724E1CFA"/>
    <w:rsid w:val="7322530C"/>
    <w:rsid w:val="73EA33B5"/>
    <w:rsid w:val="75B8E0B2"/>
    <w:rsid w:val="76ED8291"/>
    <w:rsid w:val="773E1A19"/>
    <w:rsid w:val="7775D240"/>
    <w:rsid w:val="77FE3B53"/>
    <w:rsid w:val="7821E7BD"/>
    <w:rsid w:val="788952F2"/>
    <w:rsid w:val="78A619DF"/>
    <w:rsid w:val="7A252353"/>
    <w:rsid w:val="7A4E4CFF"/>
    <w:rsid w:val="7B2BDFA9"/>
    <w:rsid w:val="7BEA1D60"/>
    <w:rsid w:val="7D65CCD8"/>
    <w:rsid w:val="7E5B8C4A"/>
    <w:rsid w:val="7F3B96FF"/>
    <w:rsid w:val="7FD1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361B"/>
  <w15:chartTrackingRefBased/>
  <w15:docId w15:val="{0E63FA05-B8D3-41BA-9FE0-71094ADC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B9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8B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268B9"/>
    <w:rPr>
      <w:rFonts w:asciiTheme="majorHAnsi" w:hAnsiTheme="majorHAnsi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268B9"/>
    <w:rPr>
      <w:rFonts w:asciiTheme="majorHAnsi" w:hAnsiTheme="majorHAnsi"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90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5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757F"/>
  </w:style>
  <w:style w:type="paragraph" w:styleId="Footer">
    <w:name w:val="footer"/>
    <w:basedOn w:val="Normal"/>
    <w:link w:val="FooterChar"/>
    <w:uiPriority w:val="99"/>
    <w:unhideWhenUsed/>
    <w:rsid w:val="003575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757F"/>
  </w:style>
  <w:style w:type="character" w:styleId="CommentReference">
    <w:name w:val="annotation reference"/>
    <w:basedOn w:val="DefaultParagraphFont"/>
    <w:uiPriority w:val="99"/>
    <w:semiHidden/>
    <w:unhideWhenUsed/>
    <w:rsid w:val="00AD7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F5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D7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D7F5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24B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57d3ed449f774ffd" /><Relationship Type="http://schemas.microsoft.com/office/2020/10/relationships/intelligence" Target="intelligence2.xml" Id="R98877df911524249" /><Relationship Type="http://schemas.openxmlformats.org/officeDocument/2006/relationships/header" Target="header.xml" Id="Rfff3089f7aac496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09ED-8AD3-4DEC-A90D-52C09B1FDB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Nohejl, Vit</dc:creator>
  <keywords/>
  <dc:description/>
  <lastModifiedBy>Jakub César (student C4b)</lastModifiedBy>
  <revision>10</revision>
  <dcterms:created xsi:type="dcterms:W3CDTF">2023-01-05T14:47:00.0000000Z</dcterms:created>
  <dcterms:modified xsi:type="dcterms:W3CDTF">2024-01-05T16:08:00.1472388Z</dcterms:modified>
</coreProperties>
</file>