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DDCE" w14:textId="77777777" w:rsidR="00D01FD3" w:rsidRDefault="00D01FD3" w:rsidP="007A4770">
      <w:pPr>
        <w:ind w:left="-450"/>
        <w:rPr>
          <w:b/>
          <w:sz w:val="28"/>
          <w:szCs w:val="28"/>
          <w:u w:val="single"/>
        </w:rPr>
      </w:pPr>
      <w:r>
        <w:rPr>
          <w:b/>
          <w:noProof/>
          <w:sz w:val="28"/>
          <w:szCs w:val="28"/>
          <w:u w:val="single"/>
          <w:lang w:eastAsia="es-EC"/>
        </w:rPr>
        <w:drawing>
          <wp:anchor distT="0" distB="0" distL="114300" distR="114300" simplePos="0" relativeHeight="251658240" behindDoc="0" locked="0" layoutInCell="1" allowOverlap="1" wp14:anchorId="00D4A8CB" wp14:editId="795C2D10">
            <wp:simplePos x="0" y="0"/>
            <wp:positionH relativeFrom="margin">
              <wp:posOffset>-969010</wp:posOffset>
            </wp:positionH>
            <wp:positionV relativeFrom="page">
              <wp:posOffset>47097</wp:posOffset>
            </wp:positionV>
            <wp:extent cx="7554595" cy="2042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4595" cy="204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E91A8E" w14:textId="77777777" w:rsidR="007A4770" w:rsidRPr="00795822" w:rsidRDefault="007A4770" w:rsidP="007A4770">
      <w:pPr>
        <w:rPr>
          <w:rFonts w:ascii="Futura-Book" w:eastAsia="FangSong" w:hAnsi="Futura-Book" w:cs="Arial"/>
          <w:b/>
          <w:sz w:val="19"/>
          <w:szCs w:val="19"/>
        </w:rPr>
      </w:pPr>
      <w:r w:rsidRPr="00795822">
        <w:rPr>
          <w:rFonts w:ascii="Futura-Book" w:eastAsia="FangSong" w:hAnsi="Futura-Book" w:cs="Arial"/>
          <w:b/>
          <w:sz w:val="19"/>
          <w:szCs w:val="19"/>
        </w:rPr>
        <w:t>INFORME DE LOS AUDITORES INDEPENDIENTES</w:t>
      </w:r>
    </w:p>
    <w:p w14:paraId="41AC7095" w14:textId="77777777" w:rsidR="007A4770" w:rsidRPr="00795822" w:rsidRDefault="007A4770" w:rsidP="00784718">
      <w:pPr>
        <w:pStyle w:val="NoSpacing"/>
        <w:rPr>
          <w:rFonts w:ascii="Futura-Book" w:eastAsia="FangSong" w:hAnsi="Futura-Book"/>
          <w:sz w:val="19"/>
          <w:szCs w:val="19"/>
        </w:rPr>
      </w:pPr>
    </w:p>
    <w:p w14:paraId="0F67EA69" w14:textId="77777777" w:rsidR="00784718" w:rsidRPr="007A4770" w:rsidRDefault="00784718" w:rsidP="00784718">
      <w:pPr>
        <w:pStyle w:val="NoSpacing"/>
        <w:rPr>
          <w:rFonts w:ascii="Futura-Book" w:eastAsia="FangSong" w:hAnsi="Futura-Book"/>
          <w:sz w:val="19"/>
          <w:szCs w:val="19"/>
        </w:rPr>
      </w:pPr>
      <w:r w:rsidRPr="007A4770">
        <w:rPr>
          <w:rFonts w:ascii="Futura-Book" w:eastAsia="FangSong" w:hAnsi="Futura-Book"/>
          <w:sz w:val="19"/>
          <w:szCs w:val="19"/>
        </w:rPr>
        <w:t xml:space="preserve">A la Junta General de Accionistas de </w:t>
      </w:r>
    </w:p>
    <w:p w14:paraId="20986F4D" w14:textId="77777777" w:rsidR="00784718" w:rsidRPr="007A4770" w:rsidRDefault="00784718" w:rsidP="00784718">
      <w:pPr>
        <w:rPr>
          <w:rFonts w:ascii="Futura-Book" w:eastAsia="FangSong" w:hAnsi="Futura-Book"/>
          <w:b/>
          <w:sz w:val="19"/>
          <w:szCs w:val="19"/>
        </w:rPr>
      </w:pPr>
      <w:proofErr w:type="gramStart"/>
      <w:r w:rsidRPr="007A4770">
        <w:rPr>
          <w:rFonts w:ascii="Futura-Book" w:eastAsia="FangSong" w:hAnsi="Futura-Book"/>
          <w:b/>
          <w:sz w:val="19"/>
          <w:szCs w:val="19"/>
        </w:rPr>
        <w:t>LINKOTEL  S.</w:t>
      </w:r>
      <w:proofErr w:type="gramEnd"/>
      <w:r w:rsidRPr="007A4770">
        <w:rPr>
          <w:rFonts w:ascii="Futura-Book" w:eastAsia="FangSong" w:hAnsi="Futura-Book"/>
          <w:b/>
          <w:sz w:val="19"/>
          <w:szCs w:val="19"/>
        </w:rPr>
        <w:t xml:space="preserve"> A.</w:t>
      </w:r>
    </w:p>
    <w:p w14:paraId="12F29672" w14:textId="77777777" w:rsidR="007A4770" w:rsidRPr="007A4770" w:rsidRDefault="007A4770" w:rsidP="00784718">
      <w:pPr>
        <w:rPr>
          <w:rFonts w:ascii="Futura-Book" w:eastAsia="FangSong" w:hAnsi="Futura-Book"/>
          <w:b/>
          <w:sz w:val="19"/>
          <w:szCs w:val="19"/>
        </w:rPr>
      </w:pPr>
    </w:p>
    <w:p w14:paraId="7F825319" w14:textId="77777777" w:rsidR="00784718" w:rsidRPr="007A4770" w:rsidRDefault="00784718" w:rsidP="00784718">
      <w:pPr>
        <w:rPr>
          <w:rFonts w:ascii="Futura-Book" w:eastAsia="FangSong" w:hAnsi="Futura-Book"/>
          <w:b/>
          <w:sz w:val="20"/>
          <w:szCs w:val="20"/>
        </w:rPr>
      </w:pPr>
      <w:r w:rsidRPr="007A4770">
        <w:rPr>
          <w:rFonts w:ascii="Futura-Book" w:eastAsia="FangSong" w:hAnsi="Futura-Book"/>
          <w:b/>
          <w:sz w:val="20"/>
          <w:szCs w:val="20"/>
        </w:rPr>
        <w:t>Opinión</w:t>
      </w:r>
      <w:r w:rsidR="00D01FD3" w:rsidRPr="007A4770">
        <w:rPr>
          <w:rFonts w:ascii="Futura-Book" w:eastAsia="FangSong" w:hAnsi="Futura-Book"/>
          <w:b/>
          <w:sz w:val="20"/>
          <w:szCs w:val="20"/>
        </w:rPr>
        <w:t xml:space="preserve"> </w:t>
      </w:r>
    </w:p>
    <w:p w14:paraId="45BAF56B" w14:textId="77777777" w:rsidR="00263D0F" w:rsidRPr="00263D0F" w:rsidRDefault="00F23176" w:rsidP="00263D0F">
      <w:pPr>
        <w:ind w:right="-316"/>
        <w:jc w:val="both"/>
        <w:rPr>
          <w:rFonts w:ascii="Futura-Book" w:eastAsia="FangSong" w:hAnsi="Futura-Book"/>
          <w:sz w:val="20"/>
          <w:szCs w:val="20"/>
        </w:rPr>
      </w:pPr>
      <w:r w:rsidRPr="00263D0F">
        <w:rPr>
          <w:rFonts w:ascii="Futura-Book" w:eastAsia="FangSong" w:hAnsi="Futura-Book"/>
          <w:sz w:val="20"/>
          <w:szCs w:val="20"/>
        </w:rPr>
        <w:t xml:space="preserve">Hemos auditado los estados financieros adjuntos de </w:t>
      </w:r>
      <w:r w:rsidRPr="00263D0F">
        <w:rPr>
          <w:rFonts w:ascii="Futura-Book" w:eastAsia="FangSong" w:hAnsi="Futura-Book"/>
          <w:b/>
          <w:sz w:val="20"/>
          <w:szCs w:val="20"/>
        </w:rPr>
        <w:t>LINKOTEL S.A.</w:t>
      </w:r>
      <w:r w:rsidRPr="00263D0F">
        <w:rPr>
          <w:rFonts w:ascii="Futura-Book" w:eastAsia="FangSong" w:hAnsi="Futura-Book"/>
          <w:sz w:val="20"/>
          <w:szCs w:val="20"/>
        </w:rPr>
        <w:t xml:space="preserve">, que </w:t>
      </w:r>
      <w:r w:rsidR="00263D0F" w:rsidRPr="00263D0F">
        <w:rPr>
          <w:rFonts w:ascii="Futura-Book" w:eastAsia="FangSong" w:hAnsi="Futura-Book"/>
          <w:sz w:val="20"/>
          <w:szCs w:val="20"/>
        </w:rPr>
        <w:t>principales políticas contables y notas explicativas de los estados financieros.</w:t>
      </w:r>
    </w:p>
    <w:p w14:paraId="3065F625" w14:textId="77777777" w:rsidR="00263D0F" w:rsidRPr="00263D0F" w:rsidRDefault="00263D0F" w:rsidP="00263D0F">
      <w:pPr>
        <w:pStyle w:val="ListParagraph"/>
        <w:ind w:left="0" w:right="-316"/>
        <w:jc w:val="both"/>
        <w:rPr>
          <w:rFonts w:ascii="Futura-Book" w:eastAsia="FangSong" w:hAnsi="Futura-Book"/>
          <w:sz w:val="20"/>
          <w:szCs w:val="20"/>
        </w:rPr>
      </w:pPr>
      <w:r w:rsidRPr="00263D0F">
        <w:rPr>
          <w:rFonts w:ascii="Futura-Book" w:eastAsia="FangSong" w:hAnsi="Futura-Book"/>
          <w:sz w:val="20"/>
          <w:szCs w:val="20"/>
        </w:rPr>
        <w:t xml:space="preserve">En nuestra opinión, los estados financieros adjuntos presentan razonablemente, en todos los aspectos importantes, la situación financiera de </w:t>
      </w:r>
      <w:r w:rsidRPr="00263D0F">
        <w:rPr>
          <w:rFonts w:ascii="Futura-Book" w:eastAsia="FangSong" w:hAnsi="Futura-Book"/>
          <w:b/>
          <w:sz w:val="20"/>
          <w:szCs w:val="20"/>
        </w:rPr>
        <w:t>LINKOTEL S.A.</w:t>
      </w:r>
      <w:r w:rsidRPr="00263D0F">
        <w:rPr>
          <w:rFonts w:ascii="Futura-Book" w:eastAsia="FangSong" w:hAnsi="Futura-Book"/>
          <w:sz w:val="20"/>
          <w:szCs w:val="20"/>
        </w:rPr>
        <w:t xml:space="preserve"> al 31 de diciembre de 2020, el resultado de sus operaciones y sus flujos de efectivo correspondientes a los ejercicios terminados en esas fechas de conformidad con las Normas Internacionales de Información Financiera para PYMES.</w:t>
      </w:r>
    </w:p>
    <w:p w14:paraId="52A0AEF9" w14:textId="77777777" w:rsidR="00263D0F" w:rsidRPr="007A4770" w:rsidRDefault="00263D0F" w:rsidP="00263D0F">
      <w:pPr>
        <w:pStyle w:val="ListParagraph"/>
        <w:ind w:left="-90" w:right="-316"/>
        <w:jc w:val="both"/>
        <w:rPr>
          <w:rFonts w:ascii="Futura-Book" w:eastAsia="FangSong" w:hAnsi="Futura-Book"/>
          <w:sz w:val="19"/>
          <w:szCs w:val="19"/>
        </w:rPr>
      </w:pPr>
    </w:p>
    <w:p w14:paraId="796575DF" w14:textId="77777777" w:rsidR="00263D0F" w:rsidRPr="007A4770" w:rsidRDefault="00263D0F" w:rsidP="00263D0F">
      <w:pPr>
        <w:jc w:val="both"/>
        <w:rPr>
          <w:rFonts w:ascii="Futura-Book" w:eastAsia="FangSong" w:hAnsi="Futura-Book"/>
          <w:b/>
          <w:sz w:val="20"/>
          <w:szCs w:val="20"/>
        </w:rPr>
      </w:pPr>
      <w:r w:rsidRPr="007A4770">
        <w:rPr>
          <w:rFonts w:ascii="Futura-Book" w:eastAsia="FangSong" w:hAnsi="Futura-Book"/>
          <w:b/>
          <w:sz w:val="20"/>
          <w:szCs w:val="20"/>
        </w:rPr>
        <w:t>Fundamentos de la opinión</w:t>
      </w:r>
    </w:p>
    <w:p w14:paraId="4467F009" w14:textId="77777777" w:rsidR="00263D0F" w:rsidRPr="00263D0F" w:rsidRDefault="00263D0F" w:rsidP="00263D0F">
      <w:pPr>
        <w:ind w:right="-316"/>
        <w:jc w:val="both"/>
        <w:rPr>
          <w:rFonts w:ascii="Futura-Book" w:eastAsia="FangSong" w:hAnsi="Futura-Book"/>
          <w:sz w:val="20"/>
          <w:szCs w:val="20"/>
        </w:rPr>
      </w:pPr>
      <w:r w:rsidRPr="00263D0F">
        <w:rPr>
          <w:rFonts w:ascii="Futura-Book" w:eastAsia="FangSong" w:hAnsi="Futura-Book"/>
          <w:sz w:val="20"/>
          <w:szCs w:val="20"/>
        </w:rPr>
        <w:t xml:space="preserve">Nuestra auditoría fue efectuada de acuerdo con las Normas Internacionales de Auditoría. Nuestra responsabilidad bajo estas normas se descrita con más detalle en la sección </w:t>
      </w:r>
      <w:r w:rsidRPr="00263D0F">
        <w:rPr>
          <w:rFonts w:ascii="Futura-Book" w:eastAsia="FangSong" w:hAnsi="Futura-Book" w:cs="Calibri"/>
          <w:sz w:val="20"/>
          <w:szCs w:val="20"/>
        </w:rPr>
        <w:t>´´</w:t>
      </w:r>
      <w:r w:rsidRPr="00263D0F">
        <w:rPr>
          <w:rFonts w:ascii="Futura-Book" w:eastAsia="FangSong" w:hAnsi="Futura-Book"/>
          <w:sz w:val="20"/>
          <w:szCs w:val="20"/>
        </w:rPr>
        <w:t>Responsabilidades del auditor con la auditor</w:t>
      </w:r>
      <w:r w:rsidRPr="00263D0F">
        <w:rPr>
          <w:rFonts w:ascii="Futura-Book" w:eastAsia="FangSong" w:hAnsi="Futura-Book" w:cs="FangSong"/>
          <w:sz w:val="20"/>
          <w:szCs w:val="20"/>
        </w:rPr>
        <w:t>í</w:t>
      </w:r>
      <w:r w:rsidRPr="00263D0F">
        <w:rPr>
          <w:rFonts w:ascii="Futura-Book" w:eastAsia="FangSong" w:hAnsi="Futura-Book"/>
          <w:sz w:val="20"/>
          <w:szCs w:val="20"/>
        </w:rPr>
        <w:t>a de los estados financieros</w:t>
      </w:r>
      <w:r w:rsidRPr="00263D0F">
        <w:rPr>
          <w:rFonts w:ascii="Futura-Book" w:eastAsia="FangSong" w:hAnsi="Futura-Book" w:cs="Calibri"/>
          <w:sz w:val="20"/>
          <w:szCs w:val="20"/>
        </w:rPr>
        <w:t>´´</w:t>
      </w:r>
      <w:r w:rsidRPr="00263D0F">
        <w:rPr>
          <w:rFonts w:ascii="Futura-Book" w:eastAsia="FangSong" w:hAnsi="Futura-Book"/>
          <w:sz w:val="20"/>
          <w:szCs w:val="20"/>
        </w:rPr>
        <w:t xml:space="preserve"> de nuestro informe. Somos independientes de la Compa</w:t>
      </w:r>
      <w:r w:rsidRPr="00263D0F">
        <w:rPr>
          <w:rFonts w:ascii="Futura-Book" w:eastAsia="FangSong" w:hAnsi="Futura-Book" w:cs="Calibri"/>
          <w:sz w:val="20"/>
          <w:szCs w:val="20"/>
        </w:rPr>
        <w:t>ñ</w:t>
      </w:r>
      <w:r w:rsidRPr="00263D0F">
        <w:rPr>
          <w:rFonts w:ascii="Futura-Book" w:eastAsia="FangSong" w:hAnsi="Futura-Book" w:cs="FangSong"/>
          <w:sz w:val="20"/>
          <w:szCs w:val="20"/>
        </w:rPr>
        <w:t>í</w:t>
      </w:r>
      <w:r w:rsidRPr="00263D0F">
        <w:rPr>
          <w:rFonts w:ascii="Futura-Book" w:eastAsia="FangSong" w:hAnsi="Futura-Book"/>
          <w:sz w:val="20"/>
          <w:szCs w:val="20"/>
        </w:rPr>
        <w:t>a de conformidad con las disposiciones del C</w:t>
      </w:r>
      <w:r w:rsidRPr="00263D0F">
        <w:rPr>
          <w:rFonts w:ascii="Futura-Book" w:eastAsia="FangSong" w:hAnsi="Futura-Book" w:cs="FangSong"/>
          <w:sz w:val="20"/>
          <w:szCs w:val="20"/>
        </w:rPr>
        <w:t>ó</w:t>
      </w:r>
      <w:r w:rsidRPr="00263D0F">
        <w:rPr>
          <w:rFonts w:ascii="Futura-Book" w:eastAsia="FangSong" w:hAnsi="Futura-Book"/>
          <w:sz w:val="20"/>
          <w:szCs w:val="20"/>
        </w:rPr>
        <w:t xml:space="preserve">digo de </w:t>
      </w:r>
      <w:r w:rsidRPr="00263D0F">
        <w:rPr>
          <w:rFonts w:ascii="Futura-Book" w:eastAsia="FangSong" w:hAnsi="Futura-Book" w:cs="Calibri"/>
          <w:sz w:val="20"/>
          <w:szCs w:val="20"/>
        </w:rPr>
        <w:t>É</w:t>
      </w:r>
      <w:r w:rsidRPr="00263D0F">
        <w:rPr>
          <w:rFonts w:ascii="Futura-Book" w:eastAsia="FangSong" w:hAnsi="Futura-Book"/>
          <w:sz w:val="20"/>
          <w:szCs w:val="20"/>
        </w:rPr>
        <w:t xml:space="preserve">tica emitido por el Consejo de Normas Internacionales de </w:t>
      </w:r>
      <w:r w:rsidRPr="00263D0F">
        <w:rPr>
          <w:rFonts w:ascii="Futura-Book" w:eastAsia="FangSong" w:hAnsi="Futura-Book" w:cs="Calibri"/>
          <w:sz w:val="20"/>
          <w:szCs w:val="20"/>
        </w:rPr>
        <w:t>É</w:t>
      </w:r>
      <w:r w:rsidRPr="00263D0F">
        <w:rPr>
          <w:rFonts w:ascii="Futura-Book" w:eastAsia="FangSong" w:hAnsi="Futura-Book"/>
          <w:sz w:val="20"/>
          <w:szCs w:val="20"/>
        </w:rPr>
        <w:t>tica para Contadores P</w:t>
      </w:r>
      <w:r w:rsidRPr="00263D0F">
        <w:rPr>
          <w:rFonts w:ascii="Futura-Book" w:eastAsia="FangSong" w:hAnsi="Futura-Book" w:cs="FangSong"/>
          <w:sz w:val="20"/>
          <w:szCs w:val="20"/>
        </w:rPr>
        <w:t>ú</w:t>
      </w:r>
      <w:r w:rsidRPr="00263D0F">
        <w:rPr>
          <w:rFonts w:ascii="Futura-Book" w:eastAsia="FangSong" w:hAnsi="Futura-Book"/>
          <w:sz w:val="20"/>
          <w:szCs w:val="20"/>
        </w:rPr>
        <w:t xml:space="preserve">blicos (IESBA), y hemos cumplido con nuestras responsabilidades </w:t>
      </w:r>
      <w:r w:rsidRPr="00263D0F">
        <w:rPr>
          <w:rFonts w:ascii="Futura-Book" w:eastAsia="FangSong" w:hAnsi="Futura-Book" w:cs="FangSong"/>
          <w:sz w:val="20"/>
          <w:szCs w:val="20"/>
        </w:rPr>
        <w:t>é</w:t>
      </w:r>
      <w:r w:rsidRPr="00263D0F">
        <w:rPr>
          <w:rFonts w:ascii="Futura-Book" w:eastAsia="FangSong" w:hAnsi="Futura-Book"/>
          <w:sz w:val="20"/>
          <w:szCs w:val="20"/>
        </w:rPr>
        <w:t>ticas de acuerdo con estos requisitos. Consideramos que la evidencia de autoría que hemos obtenido es suficiente y apropiada para proporcionar una base razonable para nuestra opinión.</w:t>
      </w:r>
    </w:p>
    <w:p w14:paraId="62706534" w14:textId="77777777" w:rsidR="00263D0F" w:rsidRPr="007A4770" w:rsidRDefault="00263D0F" w:rsidP="00263D0F">
      <w:pPr>
        <w:ind w:right="-316"/>
        <w:jc w:val="both"/>
        <w:rPr>
          <w:rFonts w:ascii="Futura-Book" w:eastAsia="FangSong" w:hAnsi="Futura-Book"/>
          <w:sz w:val="20"/>
          <w:szCs w:val="20"/>
        </w:rPr>
      </w:pPr>
      <w:r w:rsidRPr="007A4770">
        <w:rPr>
          <w:rFonts w:ascii="Futura-Book" w:eastAsia="FangSong" w:hAnsi="Futura-Book"/>
          <w:b/>
          <w:sz w:val="20"/>
          <w:szCs w:val="20"/>
        </w:rPr>
        <w:t>Incertidumbre material relacionada con la Empresa en marcha</w:t>
      </w:r>
    </w:p>
    <w:p w14:paraId="0CE7773A" w14:textId="77777777" w:rsidR="004E68F4" w:rsidRPr="00263D0F" w:rsidRDefault="00263D0F" w:rsidP="00263D0F">
      <w:pPr>
        <w:ind w:right="-316"/>
        <w:jc w:val="both"/>
        <w:rPr>
          <w:rFonts w:ascii="Futura-Book" w:eastAsia="FangSong" w:hAnsi="Futura-Book"/>
          <w:sz w:val="20"/>
          <w:szCs w:val="20"/>
        </w:rPr>
      </w:pPr>
      <w:r w:rsidRPr="00263D0F">
        <w:rPr>
          <w:rFonts w:ascii="Futura-Book" w:eastAsia="FangSong" w:hAnsi="Futura-Book"/>
          <w:sz w:val="20"/>
          <w:szCs w:val="20"/>
        </w:rPr>
        <w:t xml:space="preserve">Al 31 de diciembre de 2020, </w:t>
      </w:r>
      <w:r w:rsidRPr="00263D0F">
        <w:rPr>
          <w:rFonts w:ascii="Futura-Book" w:eastAsia="FangSong" w:hAnsi="Futura-Book"/>
          <w:b/>
          <w:sz w:val="20"/>
          <w:szCs w:val="20"/>
        </w:rPr>
        <w:t xml:space="preserve">LINKOTEL S.A. </w:t>
      </w:r>
      <w:r w:rsidRPr="00263D0F">
        <w:rPr>
          <w:rFonts w:ascii="Futura-Book" w:eastAsia="FangSong" w:hAnsi="Futura-Book"/>
          <w:sz w:val="20"/>
          <w:szCs w:val="20"/>
        </w:rPr>
        <w:t xml:space="preserve">presenta pérdidas recurrentes que superan al 50% del capital pagado, lo cual es causal de disolución según establece </w:t>
      </w:r>
      <w:r w:rsidR="00272289">
        <w:rPr>
          <w:rFonts w:ascii="Futura-Book" w:eastAsia="FangSong" w:hAnsi="Futura-Book"/>
          <w:sz w:val="20"/>
          <w:szCs w:val="20"/>
        </w:rPr>
        <w:t>l</w:t>
      </w:r>
      <w:r w:rsidRPr="00263D0F">
        <w:rPr>
          <w:rFonts w:ascii="Futura-Book" w:eastAsia="FangSong" w:hAnsi="Futura-Book"/>
          <w:sz w:val="20"/>
          <w:szCs w:val="20"/>
        </w:rPr>
        <w:t>a</w:t>
      </w:r>
      <w:r w:rsidR="004E68F4" w:rsidRPr="00263D0F">
        <w:rPr>
          <w:rFonts w:ascii="Futura-Book" w:eastAsia="FangSong" w:hAnsi="Futura-Book"/>
          <w:sz w:val="20"/>
          <w:szCs w:val="20"/>
        </w:rPr>
        <w:t xml:space="preserve"> Ley de Compa</w:t>
      </w:r>
      <w:r w:rsidR="004E68F4" w:rsidRPr="00263D0F">
        <w:rPr>
          <w:rFonts w:ascii="Futura-Book" w:eastAsia="FangSong" w:hAnsi="Futura-Book" w:cs="Calibri"/>
          <w:sz w:val="20"/>
          <w:szCs w:val="20"/>
        </w:rPr>
        <w:t>ñ</w:t>
      </w:r>
      <w:r w:rsidR="004E68F4" w:rsidRPr="00263D0F">
        <w:rPr>
          <w:rFonts w:ascii="Futura-Book" w:eastAsia="FangSong" w:hAnsi="Futura-Book" w:cs="FangSong"/>
          <w:sz w:val="20"/>
          <w:szCs w:val="20"/>
        </w:rPr>
        <w:t>í</w:t>
      </w:r>
      <w:r w:rsidR="004E68F4" w:rsidRPr="00263D0F">
        <w:rPr>
          <w:rFonts w:ascii="Futura-Book" w:eastAsia="FangSong" w:hAnsi="Futura-Book"/>
          <w:sz w:val="20"/>
          <w:szCs w:val="20"/>
        </w:rPr>
        <w:t>as en Ecuador Adicionalmente, mantiene dependencia de obligaciones con su accionista principal y relacionada que representan el 38% de los</w:t>
      </w:r>
      <w:r w:rsidR="00217799" w:rsidRPr="00263D0F">
        <w:rPr>
          <w:rFonts w:ascii="Futura-Book" w:eastAsia="FangSong" w:hAnsi="Futura-Book"/>
          <w:sz w:val="20"/>
          <w:szCs w:val="20"/>
        </w:rPr>
        <w:t xml:space="preserve"> pasivos totales, respectivamente.</w:t>
      </w:r>
    </w:p>
    <w:p w14:paraId="26D59ECC" w14:textId="77777777" w:rsidR="00217799" w:rsidRPr="00263D0F" w:rsidRDefault="007A4770" w:rsidP="00272289">
      <w:pPr>
        <w:ind w:right="-316"/>
        <w:jc w:val="both"/>
        <w:rPr>
          <w:rFonts w:ascii="Futura-Book" w:eastAsia="FangSong" w:hAnsi="Futura-Book"/>
          <w:sz w:val="20"/>
          <w:szCs w:val="20"/>
        </w:rPr>
      </w:pPr>
      <w:r w:rsidRPr="00263D0F">
        <w:rPr>
          <w:rFonts w:ascii="Futura-Book" w:eastAsia="FangSong" w:hAnsi="Futura-Book"/>
          <w:sz w:val="20"/>
          <w:szCs w:val="20"/>
        </w:rPr>
        <w:t xml:space="preserve">La administración de la </w:t>
      </w:r>
      <w:proofErr w:type="gramStart"/>
      <w:r w:rsidRPr="00263D0F">
        <w:rPr>
          <w:rFonts w:ascii="Futura-Book" w:eastAsia="FangSong" w:hAnsi="Futura-Book"/>
          <w:sz w:val="20"/>
          <w:szCs w:val="20"/>
        </w:rPr>
        <w:t>Compañía,</w:t>
      </w:r>
      <w:proofErr w:type="gramEnd"/>
      <w:r w:rsidRPr="00263D0F">
        <w:rPr>
          <w:rFonts w:ascii="Futura-Book" w:eastAsia="FangSong" w:hAnsi="Futura-Book"/>
          <w:sz w:val="20"/>
          <w:szCs w:val="20"/>
        </w:rPr>
        <w:t xml:space="preserve"> no tiene razones para creer que pueda continuar con el proceso de mejoramiento iniciado, a pesar del nivel de endeudamiento, por lo que la nota 1, se describen los planes para fortalecer las operaciones tendientes a mejorar la rentabilidad de la Compañía.</w:t>
      </w:r>
    </w:p>
    <w:p w14:paraId="6C39D0D2" w14:textId="77777777" w:rsidR="00272289" w:rsidRDefault="00272289" w:rsidP="00272289">
      <w:pPr>
        <w:ind w:right="-1216"/>
        <w:jc w:val="both"/>
        <w:rPr>
          <w:rFonts w:ascii="Futura-Book" w:hAnsi="Futura-Book"/>
          <w:b/>
        </w:rPr>
      </w:pPr>
      <w:r w:rsidRPr="00263D0F">
        <w:rPr>
          <w:noProof/>
          <w:sz w:val="20"/>
          <w:szCs w:val="20"/>
          <w:lang w:eastAsia="es-EC"/>
        </w:rPr>
        <w:drawing>
          <wp:anchor distT="0" distB="0" distL="114300" distR="114300" simplePos="0" relativeHeight="251659264" behindDoc="0" locked="0" layoutInCell="1" allowOverlap="1" wp14:anchorId="6039BD4A" wp14:editId="221FBCA4">
            <wp:simplePos x="0" y="0"/>
            <wp:positionH relativeFrom="page">
              <wp:posOffset>-197246</wp:posOffset>
            </wp:positionH>
            <wp:positionV relativeFrom="page">
              <wp:posOffset>8487509</wp:posOffset>
            </wp:positionV>
            <wp:extent cx="7543800" cy="15563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556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0D0AE5" w14:textId="77777777" w:rsidR="00272289" w:rsidRDefault="00272289" w:rsidP="00272289">
      <w:pPr>
        <w:ind w:right="-1216"/>
        <w:jc w:val="both"/>
        <w:rPr>
          <w:rFonts w:ascii="Futura-Book" w:hAnsi="Futura-Book"/>
          <w:b/>
        </w:rPr>
      </w:pPr>
    </w:p>
    <w:p w14:paraId="6C679761" w14:textId="77777777" w:rsidR="00272289" w:rsidRDefault="00272289" w:rsidP="00272289">
      <w:pPr>
        <w:ind w:right="-1216"/>
        <w:jc w:val="both"/>
        <w:rPr>
          <w:rFonts w:ascii="Futura-Book" w:hAnsi="Futura-Book"/>
          <w:b/>
        </w:rPr>
      </w:pPr>
    </w:p>
    <w:p w14:paraId="5D275A2D" w14:textId="77777777" w:rsidR="00F42F93" w:rsidRPr="00263D0F" w:rsidRDefault="007A4770" w:rsidP="00272289">
      <w:pPr>
        <w:ind w:right="-1216"/>
        <w:jc w:val="both"/>
        <w:rPr>
          <w:rFonts w:ascii="Futura-Book" w:hAnsi="Futura-Book"/>
          <w:b/>
        </w:rPr>
      </w:pPr>
      <w:r w:rsidRPr="00263D0F">
        <w:rPr>
          <w:rFonts w:ascii="Futura-Book" w:hAnsi="Futura-Book"/>
          <w:b/>
        </w:rPr>
        <w:lastRenderedPageBreak/>
        <w:t>Énfasis</w:t>
      </w:r>
    </w:p>
    <w:p w14:paraId="49BB51FB" w14:textId="77777777" w:rsidR="00BB49D4" w:rsidRDefault="00BB49D4" w:rsidP="00263D0F">
      <w:pPr>
        <w:pStyle w:val="ListParagraph"/>
        <w:ind w:left="-90" w:right="-586"/>
        <w:jc w:val="both"/>
        <w:rPr>
          <w:rFonts w:ascii="Futura-Book" w:hAnsi="Futura-Book"/>
          <w:sz w:val="20"/>
          <w:szCs w:val="20"/>
        </w:rPr>
      </w:pPr>
      <w:r w:rsidRPr="00263D0F">
        <w:rPr>
          <w:rFonts w:ascii="Futura-Book" w:hAnsi="Futura-Book"/>
          <w:sz w:val="20"/>
          <w:szCs w:val="20"/>
        </w:rPr>
        <w:t xml:space="preserve">Según Resolución No. SCVS-INC-DNASD 2019- 0011, expedida por la Superintendencia de Compañía, Valores y Seguros de febrero 14 de 2019, declaró </w:t>
      </w:r>
      <w:r w:rsidR="00E92F03" w:rsidRPr="00263D0F">
        <w:rPr>
          <w:rFonts w:ascii="Futura-Book" w:hAnsi="Futura-Book"/>
          <w:sz w:val="20"/>
          <w:szCs w:val="20"/>
        </w:rPr>
        <w:t xml:space="preserve"> </w:t>
      </w:r>
      <w:r w:rsidRPr="00263D0F">
        <w:rPr>
          <w:rFonts w:ascii="Futura-Book" w:hAnsi="Futura-Book"/>
          <w:sz w:val="20"/>
          <w:szCs w:val="20"/>
        </w:rPr>
        <w:t>la</w:t>
      </w:r>
      <w:r w:rsidR="00E92F03" w:rsidRPr="00263D0F">
        <w:rPr>
          <w:rFonts w:ascii="Futura-Book" w:hAnsi="Futura-Book"/>
          <w:sz w:val="20"/>
          <w:szCs w:val="20"/>
        </w:rPr>
        <w:t xml:space="preserve"> </w:t>
      </w:r>
      <w:r w:rsidRPr="00263D0F">
        <w:rPr>
          <w:rFonts w:ascii="Futura-Book" w:hAnsi="Futura-Book"/>
          <w:sz w:val="20"/>
          <w:szCs w:val="20"/>
        </w:rPr>
        <w:t xml:space="preserve"> intervención de la Compañía </w:t>
      </w:r>
      <w:r w:rsidR="00E92F03" w:rsidRPr="00263D0F">
        <w:rPr>
          <w:rFonts w:ascii="Futura-Book" w:hAnsi="Futura-Book"/>
          <w:sz w:val="20"/>
          <w:szCs w:val="20"/>
        </w:rPr>
        <w:t xml:space="preserve">  </w:t>
      </w:r>
      <w:r w:rsidRPr="00263D0F">
        <w:rPr>
          <w:rFonts w:ascii="Futura-Book" w:hAnsi="Futura-Book"/>
          <w:sz w:val="20"/>
          <w:szCs w:val="20"/>
        </w:rPr>
        <w:t xml:space="preserve">LINKOTEL S.A., designar al interventor externo calificado por la Superintendencia de Compañía de Valores y Seguros al Economista Manuel </w:t>
      </w:r>
      <w:r w:rsidR="00E92F03" w:rsidRPr="00263D0F">
        <w:rPr>
          <w:rFonts w:ascii="Futura-Book" w:hAnsi="Futura-Book"/>
          <w:sz w:val="20"/>
          <w:szCs w:val="20"/>
        </w:rPr>
        <w:t xml:space="preserve">   </w:t>
      </w:r>
      <w:r w:rsidRPr="00263D0F">
        <w:rPr>
          <w:rFonts w:ascii="Futura-Book" w:hAnsi="Futura-Book"/>
          <w:sz w:val="20"/>
          <w:szCs w:val="20"/>
        </w:rPr>
        <w:t>Alejandro</w:t>
      </w:r>
      <w:r w:rsidR="00E92F03" w:rsidRPr="00263D0F">
        <w:rPr>
          <w:rFonts w:ascii="Futura-Book" w:hAnsi="Futura-Book"/>
          <w:sz w:val="20"/>
          <w:szCs w:val="20"/>
        </w:rPr>
        <w:t xml:space="preserve">   </w:t>
      </w:r>
      <w:r w:rsidRPr="00263D0F">
        <w:rPr>
          <w:rFonts w:ascii="Futura-Book" w:hAnsi="Futura-Book"/>
          <w:sz w:val="20"/>
          <w:szCs w:val="20"/>
        </w:rPr>
        <w:t xml:space="preserve"> Nogales </w:t>
      </w:r>
      <w:r w:rsidR="00E92F03" w:rsidRPr="00263D0F">
        <w:rPr>
          <w:rFonts w:ascii="Futura-Book" w:hAnsi="Futura-Book"/>
          <w:sz w:val="20"/>
          <w:szCs w:val="20"/>
        </w:rPr>
        <w:t xml:space="preserve">  </w:t>
      </w:r>
      <w:r w:rsidRPr="00263D0F">
        <w:rPr>
          <w:rFonts w:ascii="Futura-Book" w:hAnsi="Futura-Book"/>
          <w:sz w:val="20"/>
          <w:szCs w:val="20"/>
        </w:rPr>
        <w:t xml:space="preserve">y </w:t>
      </w:r>
      <w:r w:rsidR="00E92F03" w:rsidRPr="00263D0F">
        <w:rPr>
          <w:rFonts w:ascii="Futura-Book" w:hAnsi="Futura-Book"/>
          <w:sz w:val="20"/>
          <w:szCs w:val="20"/>
        </w:rPr>
        <w:t xml:space="preserve">  </w:t>
      </w:r>
      <w:r w:rsidRPr="00263D0F">
        <w:rPr>
          <w:rFonts w:ascii="Futura-Book" w:hAnsi="Futura-Book"/>
          <w:sz w:val="20"/>
          <w:szCs w:val="20"/>
        </w:rPr>
        <w:t>Platón, disponer que el interventor presente a este Organismo informes mensuales</w:t>
      </w:r>
      <w:r w:rsidR="00E92F03" w:rsidRPr="00263D0F">
        <w:rPr>
          <w:rFonts w:ascii="Futura-Book" w:hAnsi="Futura-Book"/>
          <w:sz w:val="20"/>
          <w:szCs w:val="20"/>
        </w:rPr>
        <w:t xml:space="preserve">, acerca de las actividades cumplidas y de las acciones realizadas por los administradores, ordenar a través de la Secretaría General de la Superintendencia de Compañía, Valores y Seguros se notifique la presente resolución mediante nota reservada al representante legal; a los administradores y comisarios de la Compañía LINKOTEL S.A.; al interventor </w:t>
      </w:r>
      <w:r w:rsidR="00263D0F" w:rsidRPr="00263D0F">
        <w:rPr>
          <w:rFonts w:ascii="Futura-Book" w:hAnsi="Futura-Book"/>
          <w:sz w:val="20"/>
          <w:szCs w:val="20"/>
        </w:rPr>
        <w:t>designado a esta resolución para los fines antes mencionados ;</w:t>
      </w:r>
      <w:r w:rsidR="00263D0F">
        <w:rPr>
          <w:rFonts w:ascii="Futura-Book" w:hAnsi="Futura-Book"/>
          <w:sz w:val="20"/>
          <w:szCs w:val="20"/>
        </w:rPr>
        <w:t xml:space="preserve"> al Señor Superintenden</w:t>
      </w:r>
      <w:r w:rsidR="00A822CE">
        <w:rPr>
          <w:rFonts w:ascii="Futura-Book" w:hAnsi="Futura-Book"/>
          <w:sz w:val="20"/>
          <w:szCs w:val="20"/>
        </w:rPr>
        <w:t>te de Bancos para que haga conocer el particular, también mediante nota reservada, a las instituciones bancarias sujetas a las cooperativas de ahorro y crédito, sujetas a su control ; al Registrador de la propiedad de la Compañía y, a los funcionarios encargados de registrar las transferencias de dominio, de gravámenes para que se abstengan de inscribir y, en general, registrar contratos de adquisición, enajenación, gravámenes y más limitaciones de dominio sobre bienes  de la Compañía cuando no tuvieren el visto bueno del inventor.</w:t>
      </w:r>
    </w:p>
    <w:p w14:paraId="3244D7A9" w14:textId="77777777" w:rsidR="005C0C57" w:rsidRDefault="005C0C57" w:rsidP="00263D0F">
      <w:pPr>
        <w:pStyle w:val="ListParagraph"/>
        <w:ind w:left="-90" w:right="-586"/>
        <w:jc w:val="both"/>
        <w:rPr>
          <w:rFonts w:ascii="Futura-Book" w:hAnsi="Futura-Book"/>
          <w:sz w:val="20"/>
          <w:szCs w:val="20"/>
        </w:rPr>
      </w:pPr>
    </w:p>
    <w:p w14:paraId="16124131" w14:textId="77777777" w:rsidR="005C0C57" w:rsidRDefault="005C0C57" w:rsidP="00263D0F">
      <w:pPr>
        <w:pStyle w:val="ListParagraph"/>
        <w:ind w:left="-90" w:right="-586"/>
        <w:jc w:val="both"/>
        <w:rPr>
          <w:rFonts w:ascii="Futura-Book" w:hAnsi="Futura-Book"/>
          <w:sz w:val="20"/>
          <w:szCs w:val="20"/>
        </w:rPr>
      </w:pPr>
    </w:p>
    <w:p w14:paraId="555BC3A0" w14:textId="77777777" w:rsidR="005C0C57" w:rsidRDefault="005C0C57" w:rsidP="00263D0F">
      <w:pPr>
        <w:pStyle w:val="ListParagraph"/>
        <w:ind w:left="-90" w:right="-586"/>
        <w:jc w:val="both"/>
        <w:rPr>
          <w:rFonts w:ascii="Futura-Book" w:hAnsi="Futura-Book"/>
          <w:b/>
        </w:rPr>
      </w:pPr>
      <w:r w:rsidRPr="005C0C57">
        <w:rPr>
          <w:rFonts w:ascii="Futura-Book" w:hAnsi="Futura-Book"/>
          <w:b/>
        </w:rPr>
        <w:t>Otro asunto</w:t>
      </w:r>
    </w:p>
    <w:p w14:paraId="3C6CAE43" w14:textId="77777777" w:rsidR="005C0C57" w:rsidRDefault="005C0C57" w:rsidP="00263D0F">
      <w:pPr>
        <w:pStyle w:val="ListParagraph"/>
        <w:ind w:left="-90" w:right="-586"/>
        <w:jc w:val="both"/>
        <w:rPr>
          <w:rFonts w:ascii="Futura-Book" w:hAnsi="Futura-Book"/>
          <w:b/>
        </w:rPr>
      </w:pPr>
      <w:r>
        <w:rPr>
          <w:rFonts w:ascii="Futura-Book" w:hAnsi="Futura-Book"/>
          <w:b/>
        </w:rPr>
        <w:t xml:space="preserve"> </w:t>
      </w:r>
    </w:p>
    <w:p w14:paraId="306611B7" w14:textId="77777777" w:rsidR="005C0C57" w:rsidRDefault="005C0C57" w:rsidP="00263D0F">
      <w:pPr>
        <w:pStyle w:val="ListParagraph"/>
        <w:ind w:left="-90" w:right="-586"/>
        <w:jc w:val="both"/>
        <w:rPr>
          <w:rFonts w:ascii="Futura-Book" w:hAnsi="Futura-Book"/>
          <w:sz w:val="20"/>
          <w:szCs w:val="20"/>
        </w:rPr>
      </w:pPr>
      <w:r w:rsidRPr="005C0C57">
        <w:rPr>
          <w:rFonts w:ascii="Futura-Book" w:hAnsi="Futura-Book"/>
          <w:sz w:val="20"/>
          <w:szCs w:val="20"/>
        </w:rPr>
        <w:t>Como está</w:t>
      </w:r>
      <w:r>
        <w:rPr>
          <w:rFonts w:ascii="Futura-Book" w:hAnsi="Futura-Book"/>
          <w:sz w:val="20"/>
          <w:szCs w:val="20"/>
        </w:rPr>
        <w:t xml:space="preserve"> indicado en la nota 18 adjunta, </w:t>
      </w:r>
      <w:r>
        <w:rPr>
          <w:rFonts w:ascii="Futura-Book" w:hAnsi="Futura-Book"/>
          <w:b/>
          <w:sz w:val="20"/>
          <w:szCs w:val="20"/>
        </w:rPr>
        <w:t xml:space="preserve">LINKOTEL S.A. </w:t>
      </w:r>
      <w:r>
        <w:rPr>
          <w:rFonts w:ascii="Futura-Book" w:hAnsi="Futura-Book"/>
          <w:sz w:val="20"/>
          <w:szCs w:val="20"/>
        </w:rPr>
        <w:t>registra transacciones con compañías y partes relacionadas.</w:t>
      </w:r>
    </w:p>
    <w:p w14:paraId="56C256FF" w14:textId="77777777" w:rsidR="005C0C57" w:rsidRDefault="005C0C57" w:rsidP="00263D0F">
      <w:pPr>
        <w:pStyle w:val="ListParagraph"/>
        <w:ind w:left="-90" w:right="-586"/>
        <w:jc w:val="both"/>
        <w:rPr>
          <w:rFonts w:ascii="Futura-Book" w:hAnsi="Futura-Book"/>
          <w:sz w:val="20"/>
          <w:szCs w:val="20"/>
        </w:rPr>
      </w:pPr>
      <w:r>
        <w:rPr>
          <w:rFonts w:ascii="Futura-Book" w:hAnsi="Futura-Book"/>
          <w:sz w:val="20"/>
          <w:szCs w:val="20"/>
        </w:rPr>
        <w:t xml:space="preserve">Los estados financieros de </w:t>
      </w:r>
      <w:r>
        <w:rPr>
          <w:rFonts w:ascii="Futura-Book" w:hAnsi="Futura-Book"/>
          <w:b/>
          <w:sz w:val="20"/>
          <w:szCs w:val="20"/>
        </w:rPr>
        <w:t xml:space="preserve">LINKOTEL S.A. </w:t>
      </w:r>
      <w:r>
        <w:rPr>
          <w:rFonts w:ascii="Futura-Book" w:hAnsi="Futura-Book"/>
          <w:sz w:val="20"/>
          <w:szCs w:val="20"/>
        </w:rPr>
        <w:t>al 31 de diciembre de 2019, fueron auditados por otros auditores, quienes con fecha julio 3 de 2020, emitieron una opinión con salvedades.</w:t>
      </w:r>
    </w:p>
    <w:p w14:paraId="78905358" w14:textId="77777777" w:rsidR="005C0C57" w:rsidRDefault="005C0C57" w:rsidP="00263D0F">
      <w:pPr>
        <w:pStyle w:val="ListParagraph"/>
        <w:ind w:left="-90" w:right="-586"/>
        <w:jc w:val="both"/>
        <w:rPr>
          <w:rFonts w:ascii="Futura-Book" w:hAnsi="Futura-Book"/>
          <w:sz w:val="20"/>
          <w:szCs w:val="20"/>
        </w:rPr>
      </w:pPr>
    </w:p>
    <w:p w14:paraId="53DA4796" w14:textId="77777777" w:rsidR="005C0C57" w:rsidRDefault="005C0C57" w:rsidP="00263D0F">
      <w:pPr>
        <w:pStyle w:val="ListParagraph"/>
        <w:ind w:left="-90" w:right="-586"/>
        <w:jc w:val="both"/>
        <w:rPr>
          <w:rFonts w:ascii="Futura-Book" w:hAnsi="Futura-Book"/>
          <w:sz w:val="20"/>
          <w:szCs w:val="20"/>
        </w:rPr>
      </w:pPr>
    </w:p>
    <w:p w14:paraId="77F91FA1" w14:textId="77777777" w:rsidR="005C0C57" w:rsidRDefault="005C0C57" w:rsidP="00263D0F">
      <w:pPr>
        <w:pStyle w:val="ListParagraph"/>
        <w:ind w:left="-90" w:right="-586"/>
        <w:jc w:val="both"/>
        <w:rPr>
          <w:rFonts w:ascii="Futura-Book" w:hAnsi="Futura-Book"/>
          <w:b/>
        </w:rPr>
      </w:pPr>
      <w:r>
        <w:rPr>
          <w:rFonts w:ascii="Futura-Book" w:hAnsi="Futura-Book"/>
          <w:b/>
        </w:rPr>
        <w:t>Responsabilidades de la Administración con relación a los estados financieros</w:t>
      </w:r>
    </w:p>
    <w:p w14:paraId="2B3F5109" w14:textId="77777777" w:rsidR="005C0C57" w:rsidRDefault="005C0C57" w:rsidP="00263D0F">
      <w:pPr>
        <w:pStyle w:val="ListParagraph"/>
        <w:ind w:left="-90" w:right="-586"/>
        <w:jc w:val="both"/>
        <w:rPr>
          <w:rFonts w:ascii="Futura-Book" w:hAnsi="Futura-Book"/>
          <w:b/>
        </w:rPr>
      </w:pPr>
    </w:p>
    <w:p w14:paraId="37148F53" w14:textId="77777777" w:rsidR="005C0C57" w:rsidRDefault="005C0C57" w:rsidP="00263D0F">
      <w:pPr>
        <w:pStyle w:val="ListParagraph"/>
        <w:ind w:left="-90" w:right="-586"/>
        <w:jc w:val="both"/>
        <w:rPr>
          <w:rFonts w:ascii="Futura-Book" w:hAnsi="Futura-Book"/>
          <w:sz w:val="20"/>
          <w:szCs w:val="20"/>
        </w:rPr>
      </w:pPr>
      <w:r>
        <w:rPr>
          <w:rFonts w:ascii="Futura-Book" w:hAnsi="Futura-Book"/>
          <w:sz w:val="20"/>
          <w:szCs w:val="20"/>
        </w:rPr>
        <w:t>La administración de la Compañía es responsable de la preparación</w:t>
      </w:r>
      <w:r w:rsidR="007D7F22">
        <w:rPr>
          <w:rFonts w:ascii="Futura-Book" w:hAnsi="Futura-Book"/>
          <w:sz w:val="20"/>
          <w:szCs w:val="20"/>
        </w:rPr>
        <w:t xml:space="preserve"> y presentación razonable de los estados financieros adjuntos de conformidad con las Normas Internacionales de Información Financiera, y del control interno que la Administración considere necesario para permitir la preparación de estados financieros libres de incorrección material, debido a fraude o error.</w:t>
      </w:r>
    </w:p>
    <w:p w14:paraId="2ACB40D0" w14:textId="77777777" w:rsidR="007D7F22" w:rsidRDefault="007D7F22" w:rsidP="00263D0F">
      <w:pPr>
        <w:pStyle w:val="ListParagraph"/>
        <w:ind w:left="-90" w:right="-586"/>
        <w:jc w:val="both"/>
        <w:rPr>
          <w:rFonts w:ascii="Futura-Book" w:hAnsi="Futura-Book"/>
          <w:sz w:val="20"/>
          <w:szCs w:val="20"/>
        </w:rPr>
      </w:pPr>
    </w:p>
    <w:p w14:paraId="52824759" w14:textId="77777777" w:rsidR="007D7F22" w:rsidRPr="00C63C32" w:rsidRDefault="007D7F22" w:rsidP="009548DA">
      <w:pPr>
        <w:pStyle w:val="ListParagraph"/>
        <w:ind w:left="-90" w:right="-586"/>
        <w:jc w:val="both"/>
        <w:rPr>
          <w:rFonts w:ascii="Futura-Book" w:hAnsi="Futura-Book"/>
          <w:sz w:val="20"/>
          <w:szCs w:val="20"/>
        </w:rPr>
      </w:pPr>
      <w:r>
        <w:rPr>
          <w:rFonts w:ascii="Futura-Book" w:hAnsi="Futura-Book"/>
          <w:sz w:val="20"/>
          <w:szCs w:val="20"/>
        </w:rPr>
        <w:t xml:space="preserve">En la preparación de los estados financieros, la Administración es responsable de evaluar la capacidad de la Compañía para continuar como </w:t>
      </w:r>
      <w:proofErr w:type="gramStart"/>
      <w:r>
        <w:rPr>
          <w:rFonts w:ascii="Futura-Book" w:hAnsi="Futura-Book"/>
          <w:sz w:val="20"/>
          <w:szCs w:val="20"/>
        </w:rPr>
        <w:t>un  negocio</w:t>
      </w:r>
      <w:proofErr w:type="gramEnd"/>
      <w:r>
        <w:rPr>
          <w:rFonts w:ascii="Futura-Book" w:hAnsi="Futura-Book"/>
          <w:sz w:val="20"/>
          <w:szCs w:val="20"/>
        </w:rPr>
        <w:t xml:space="preserve"> en marcha, revelando, según corres</w:t>
      </w:r>
      <w:r w:rsidR="009548DA">
        <w:rPr>
          <w:rFonts w:ascii="Futura-Book" w:hAnsi="Futura-Book"/>
          <w:sz w:val="20"/>
          <w:szCs w:val="20"/>
        </w:rPr>
        <w:t xml:space="preserve">ponda, los asuntos relacionados </w:t>
      </w:r>
      <w:r w:rsidRPr="00C63C32">
        <w:rPr>
          <w:rFonts w:ascii="Futura-Book" w:hAnsi="Futura-Book"/>
          <w:sz w:val="20"/>
          <w:szCs w:val="20"/>
        </w:rPr>
        <w:t>con el negocio en marcha y utilizando el principio contable de negocio en marcha, excepto si la Administración tiene la intención de liquidar la Compañía o de cesar sus operaciones, o bien no exista otra alternativa realista que hacerlo.</w:t>
      </w:r>
    </w:p>
    <w:p w14:paraId="6AF80EBA" w14:textId="77777777" w:rsidR="001A7883" w:rsidRDefault="001A7883" w:rsidP="00263D0F">
      <w:pPr>
        <w:pStyle w:val="ListParagraph"/>
        <w:ind w:left="-90" w:right="-586"/>
        <w:jc w:val="both"/>
        <w:rPr>
          <w:rFonts w:ascii="Futura-Book" w:hAnsi="Futura-Book"/>
          <w:sz w:val="20"/>
          <w:szCs w:val="20"/>
        </w:rPr>
      </w:pPr>
    </w:p>
    <w:p w14:paraId="4959D6E7" w14:textId="77777777" w:rsidR="001A7883" w:rsidRDefault="001A7883" w:rsidP="00263D0F">
      <w:pPr>
        <w:pStyle w:val="ListParagraph"/>
        <w:ind w:left="-90" w:right="-586"/>
        <w:jc w:val="both"/>
        <w:rPr>
          <w:rFonts w:ascii="Futura-Book" w:hAnsi="Futura-Book"/>
          <w:sz w:val="20"/>
          <w:szCs w:val="20"/>
        </w:rPr>
      </w:pPr>
      <w:r>
        <w:rPr>
          <w:rFonts w:ascii="Futura-Book" w:hAnsi="Futura-Book"/>
          <w:sz w:val="20"/>
          <w:szCs w:val="20"/>
        </w:rPr>
        <w:t>La administración de la Compañía es también responsable de supervisar el proceso de presentación de los informes financieros de la Compañía.</w:t>
      </w:r>
    </w:p>
    <w:p w14:paraId="169633F6" w14:textId="77777777" w:rsidR="001A7883" w:rsidRDefault="001A7883" w:rsidP="00263D0F">
      <w:pPr>
        <w:pStyle w:val="ListParagraph"/>
        <w:ind w:left="-90" w:right="-586"/>
        <w:jc w:val="both"/>
        <w:rPr>
          <w:rFonts w:ascii="Futura-Book" w:hAnsi="Futura-Book"/>
          <w:sz w:val="20"/>
          <w:szCs w:val="20"/>
        </w:rPr>
      </w:pPr>
    </w:p>
    <w:p w14:paraId="1B542841" w14:textId="77777777" w:rsidR="007D7F22" w:rsidRDefault="001A7883" w:rsidP="00263D0F">
      <w:pPr>
        <w:pStyle w:val="ListParagraph"/>
        <w:ind w:left="-90" w:right="-586"/>
        <w:jc w:val="both"/>
        <w:rPr>
          <w:rFonts w:ascii="Futura-Book" w:hAnsi="Futura-Book"/>
          <w:b/>
        </w:rPr>
      </w:pPr>
      <w:r>
        <w:rPr>
          <w:rFonts w:ascii="Futura-Book" w:hAnsi="Futura-Book"/>
          <w:b/>
        </w:rPr>
        <w:t>Información presentada en adición en los estados financieros</w:t>
      </w:r>
    </w:p>
    <w:p w14:paraId="06990ED2" w14:textId="77777777" w:rsidR="00683EA8" w:rsidRPr="00683EA8" w:rsidRDefault="00683EA8" w:rsidP="00263D0F">
      <w:pPr>
        <w:pStyle w:val="ListParagraph"/>
        <w:ind w:left="-90" w:right="-586"/>
        <w:jc w:val="both"/>
        <w:rPr>
          <w:rFonts w:ascii="Futura-Book" w:hAnsi="Futura-Book"/>
        </w:rPr>
      </w:pPr>
    </w:p>
    <w:p w14:paraId="38DA5386" w14:textId="77777777" w:rsidR="005C0C57" w:rsidRDefault="00683EA8" w:rsidP="00263D0F">
      <w:pPr>
        <w:pStyle w:val="ListParagraph"/>
        <w:ind w:left="-90" w:right="-586"/>
        <w:jc w:val="both"/>
        <w:rPr>
          <w:rFonts w:ascii="Futura-Book" w:hAnsi="Futura-Book"/>
          <w:sz w:val="20"/>
          <w:szCs w:val="20"/>
        </w:rPr>
      </w:pPr>
      <w:r>
        <w:rPr>
          <w:rFonts w:ascii="Futura-Book" w:hAnsi="Futura-Book"/>
          <w:sz w:val="20"/>
          <w:szCs w:val="20"/>
        </w:rPr>
        <w:t>La Administración de la Compañía es responsable por la preparación de la información adicional presentada en conjunto con los estados financieros, la cual comprende el Informe anual de la Administración a los Accionistas, pero no incluye los estados financieros y nuestro informe de auditoría. Se espera que dicha información sea puesta a nuestra disposición con posterioridad a la fecha de este informe.</w:t>
      </w:r>
    </w:p>
    <w:p w14:paraId="2AC30F3A" w14:textId="77777777" w:rsidR="00683EA8" w:rsidRDefault="00683EA8" w:rsidP="00263D0F">
      <w:pPr>
        <w:pStyle w:val="ListParagraph"/>
        <w:ind w:left="-90" w:right="-586"/>
        <w:jc w:val="both"/>
        <w:rPr>
          <w:rFonts w:ascii="Futura-Book" w:hAnsi="Futura-Book"/>
          <w:sz w:val="20"/>
          <w:szCs w:val="20"/>
        </w:rPr>
      </w:pPr>
    </w:p>
    <w:p w14:paraId="182BEBDB" w14:textId="77777777" w:rsidR="00683EA8" w:rsidRDefault="00683EA8" w:rsidP="00263D0F">
      <w:pPr>
        <w:pStyle w:val="ListParagraph"/>
        <w:ind w:left="-90" w:right="-586"/>
        <w:jc w:val="both"/>
        <w:rPr>
          <w:rFonts w:ascii="Futura-Book" w:hAnsi="Futura-Book"/>
          <w:sz w:val="20"/>
          <w:szCs w:val="20"/>
        </w:rPr>
      </w:pPr>
      <w:r>
        <w:rPr>
          <w:rFonts w:ascii="Futura-Book" w:hAnsi="Futura-Book"/>
          <w:sz w:val="20"/>
          <w:szCs w:val="20"/>
        </w:rPr>
        <w:t>Nuestra opinión sobre los estados financieros de la Compañía no incluye dicha información y no expresamos ninguna forma de aseguramiento o conclusión sobre la misma.</w:t>
      </w:r>
    </w:p>
    <w:p w14:paraId="6803E47B" w14:textId="77777777" w:rsidR="00683EA8" w:rsidRDefault="00683EA8" w:rsidP="00263D0F">
      <w:pPr>
        <w:pStyle w:val="ListParagraph"/>
        <w:ind w:left="-90" w:right="-586"/>
        <w:jc w:val="both"/>
        <w:rPr>
          <w:rFonts w:ascii="Futura-Book" w:hAnsi="Futura-Book"/>
          <w:sz w:val="20"/>
          <w:szCs w:val="20"/>
        </w:rPr>
      </w:pPr>
    </w:p>
    <w:p w14:paraId="78613E2A" w14:textId="77777777" w:rsidR="00683EA8" w:rsidRDefault="00683EA8" w:rsidP="00263D0F">
      <w:pPr>
        <w:pStyle w:val="ListParagraph"/>
        <w:ind w:left="-90" w:right="-586"/>
        <w:jc w:val="both"/>
        <w:rPr>
          <w:rFonts w:ascii="Futura-Book" w:hAnsi="Futura-Book"/>
          <w:sz w:val="20"/>
          <w:szCs w:val="20"/>
        </w:rPr>
      </w:pPr>
      <w:r>
        <w:rPr>
          <w:rFonts w:ascii="Futura-Book" w:hAnsi="Futura-Book"/>
          <w:sz w:val="20"/>
          <w:szCs w:val="20"/>
        </w:rPr>
        <w:t>En conexión con la auditoría de los estados financieros, nuestra responsabilidad es leer dicha información adicional cuando esté disponible y, al hacerlo, considerar si esta información</w:t>
      </w:r>
      <w:r w:rsidR="00111B68">
        <w:rPr>
          <w:rFonts w:ascii="Futura-Book" w:hAnsi="Futura-Book"/>
          <w:sz w:val="20"/>
          <w:szCs w:val="20"/>
        </w:rPr>
        <w:t xml:space="preserve"> contiene inconsistencias importantes con relación a los estados financieros o con nuestro conocimiento obtenido durante la auditoría, o si de otra forma parecería estar materialmente incorrecta. Una vez que leamos el Informe anual de la Administración a los Accionistas, si concluimos que existe un error importante en esta información, tenemos la obligación de reportar dicho asunto a la Administración de la Compañía.</w:t>
      </w:r>
    </w:p>
    <w:p w14:paraId="459AB849" w14:textId="77777777" w:rsidR="00111B68" w:rsidRDefault="00111B68" w:rsidP="00263D0F">
      <w:pPr>
        <w:pStyle w:val="ListParagraph"/>
        <w:ind w:left="-90" w:right="-586"/>
        <w:jc w:val="both"/>
        <w:rPr>
          <w:rFonts w:ascii="Futura-Book" w:hAnsi="Futura-Book"/>
          <w:sz w:val="20"/>
          <w:szCs w:val="20"/>
        </w:rPr>
      </w:pPr>
    </w:p>
    <w:p w14:paraId="5B9C9911" w14:textId="77777777" w:rsidR="00111B68" w:rsidRDefault="00111B68" w:rsidP="00263D0F">
      <w:pPr>
        <w:pStyle w:val="ListParagraph"/>
        <w:ind w:left="-90" w:right="-586"/>
        <w:jc w:val="both"/>
        <w:rPr>
          <w:rFonts w:ascii="Futura-Book" w:hAnsi="Futura-Book"/>
          <w:sz w:val="20"/>
          <w:szCs w:val="20"/>
        </w:rPr>
      </w:pPr>
    </w:p>
    <w:p w14:paraId="21A90522" w14:textId="77777777" w:rsidR="00111B68" w:rsidRDefault="00111B68" w:rsidP="00263D0F">
      <w:pPr>
        <w:pStyle w:val="ListParagraph"/>
        <w:ind w:left="-90" w:right="-586"/>
        <w:jc w:val="both"/>
        <w:rPr>
          <w:rFonts w:ascii="Futura-Book" w:hAnsi="Futura-Book"/>
          <w:b/>
        </w:rPr>
      </w:pPr>
      <w:r>
        <w:rPr>
          <w:rFonts w:ascii="Futura-Book" w:hAnsi="Futura-Book"/>
          <w:b/>
        </w:rPr>
        <w:t>Responsabilidades del Auditor con la auditoría de los estados financieros</w:t>
      </w:r>
    </w:p>
    <w:p w14:paraId="6C36A8AA" w14:textId="77777777" w:rsidR="00111B68" w:rsidRDefault="00111B68" w:rsidP="00263D0F">
      <w:pPr>
        <w:pStyle w:val="ListParagraph"/>
        <w:ind w:left="-90" w:right="-586"/>
        <w:jc w:val="both"/>
        <w:rPr>
          <w:rFonts w:ascii="Futura-Book" w:hAnsi="Futura-Book"/>
          <w:b/>
        </w:rPr>
      </w:pPr>
    </w:p>
    <w:p w14:paraId="07F16E42" w14:textId="77777777" w:rsidR="00111B68" w:rsidRDefault="00111B68" w:rsidP="00263D0F">
      <w:pPr>
        <w:pStyle w:val="ListParagraph"/>
        <w:ind w:left="-90" w:right="-586"/>
        <w:jc w:val="both"/>
        <w:rPr>
          <w:rFonts w:ascii="Futura-Book" w:hAnsi="Futura-Book"/>
          <w:sz w:val="20"/>
          <w:szCs w:val="20"/>
        </w:rPr>
      </w:pPr>
      <w:r>
        <w:rPr>
          <w:rFonts w:ascii="Futura-Book" w:hAnsi="Futura-Book"/>
          <w:sz w:val="20"/>
          <w:szCs w:val="20"/>
        </w:rPr>
        <w:t>Nuestros objetivos son obtener una seguridad razonable acerca de si los estados financieros en su conjunto están libres de incorrección material, debido a fraude o error, y emitir un informe de auditoría conteniendo nuestra opinión. Seguridad razonable es un alto</w:t>
      </w:r>
      <w:r w:rsidR="009A55C6">
        <w:rPr>
          <w:rFonts w:ascii="Futura-Book" w:hAnsi="Futura-Book"/>
          <w:sz w:val="20"/>
          <w:szCs w:val="20"/>
        </w:rPr>
        <w:t xml:space="preserve"> grado de seguridad, pero no garantiza que una auditoría realizada de acuerdo con las Normas Internacionales de Auditoría siempre detecte una incorrección material cuando exista. Las incorrecciones pueden deberse a fraude o error y se consideran materiales si, individualmente o en conjunto, puede preverse razonablemente que influyen en las decisiones económicas que los usuarios toman basándose en los estados financieros.</w:t>
      </w:r>
    </w:p>
    <w:p w14:paraId="541F8E0D" w14:textId="77777777" w:rsidR="009A55C6" w:rsidRDefault="009A55C6" w:rsidP="00263D0F">
      <w:pPr>
        <w:pStyle w:val="ListParagraph"/>
        <w:ind w:left="-90" w:right="-586"/>
        <w:jc w:val="both"/>
        <w:rPr>
          <w:rFonts w:ascii="Futura-Book" w:hAnsi="Futura-Book"/>
          <w:sz w:val="20"/>
          <w:szCs w:val="20"/>
        </w:rPr>
      </w:pPr>
    </w:p>
    <w:p w14:paraId="59996BC7" w14:textId="77777777" w:rsidR="009A55C6" w:rsidRDefault="009A55C6" w:rsidP="00263D0F">
      <w:pPr>
        <w:pStyle w:val="ListParagraph"/>
        <w:ind w:left="-90" w:right="-586"/>
        <w:jc w:val="both"/>
        <w:rPr>
          <w:rFonts w:ascii="Futura-Book" w:hAnsi="Futura-Book"/>
          <w:sz w:val="20"/>
          <w:szCs w:val="20"/>
        </w:rPr>
      </w:pPr>
      <w:r>
        <w:rPr>
          <w:rFonts w:ascii="Futura-Book" w:hAnsi="Futura-Book"/>
          <w:sz w:val="20"/>
          <w:szCs w:val="20"/>
        </w:rPr>
        <w:t>Como parte de una auditoría de conformidad con las Normas Internacionales de Auditoría, aplicamos nuestro juicio profesional y mantenemos una actitud de escepticismo profesional durante toda la auditoría. También:</w:t>
      </w:r>
    </w:p>
    <w:p w14:paraId="6DC89013" w14:textId="77777777" w:rsidR="009A55C6" w:rsidRDefault="009A55C6" w:rsidP="00263D0F">
      <w:pPr>
        <w:pStyle w:val="ListParagraph"/>
        <w:ind w:left="-90" w:right="-586"/>
        <w:jc w:val="both"/>
        <w:rPr>
          <w:rFonts w:ascii="Futura-Book" w:hAnsi="Futura-Book"/>
          <w:sz w:val="20"/>
          <w:szCs w:val="20"/>
        </w:rPr>
      </w:pPr>
    </w:p>
    <w:p w14:paraId="424C207D" w14:textId="77777777" w:rsidR="009A55C6" w:rsidRDefault="009A55C6" w:rsidP="009A55C6">
      <w:pPr>
        <w:pStyle w:val="ListParagraph"/>
        <w:numPr>
          <w:ilvl w:val="0"/>
          <w:numId w:val="3"/>
        </w:numPr>
        <w:ind w:right="-586"/>
        <w:jc w:val="both"/>
        <w:rPr>
          <w:rFonts w:ascii="Futura-Book" w:hAnsi="Futura-Book"/>
          <w:sz w:val="20"/>
          <w:szCs w:val="20"/>
        </w:rPr>
      </w:pPr>
      <w:r>
        <w:rPr>
          <w:rFonts w:ascii="Futura-Book" w:hAnsi="Futura-Book"/>
          <w:sz w:val="20"/>
          <w:szCs w:val="20"/>
        </w:rPr>
        <w:t xml:space="preserve">Identificamos y valoramos los riesgos de incorreción material en los estados financieros, debido </w:t>
      </w:r>
      <w:r w:rsidR="006E4EB6">
        <w:rPr>
          <w:rFonts w:ascii="Futura-Book" w:hAnsi="Futura-Book"/>
          <w:sz w:val="20"/>
          <w:szCs w:val="20"/>
        </w:rPr>
        <w:t xml:space="preserve">a fraude o error, diseñamos y aplicamos procedimientos de auditoría para responder a dichos riesgos y obtenemos evidencia de auditoría suficiente y adecuada para proporcionar una base para nuestra opinión. El riesgo de no detectar una información material debido a fraude, es más </w:t>
      </w:r>
      <w:r w:rsidR="00BE7FF7">
        <w:rPr>
          <w:rFonts w:ascii="Futura-Book" w:hAnsi="Futura-Book"/>
          <w:sz w:val="20"/>
          <w:szCs w:val="20"/>
        </w:rPr>
        <w:t>elevado que en caso de una incorrección material debido a error, ya que el fraude puede implicar colusión, falsificación, omisiones deliberadas, manifestaciones intencionadamente erróneas o la elusión del control interno.</w:t>
      </w:r>
    </w:p>
    <w:p w14:paraId="7D873159" w14:textId="77777777" w:rsidR="00190D05" w:rsidRDefault="00190D05" w:rsidP="00190D05">
      <w:pPr>
        <w:ind w:right="-586"/>
        <w:jc w:val="both"/>
        <w:rPr>
          <w:rFonts w:ascii="Futura-Book" w:hAnsi="Futura-Book"/>
          <w:sz w:val="20"/>
          <w:szCs w:val="20"/>
        </w:rPr>
      </w:pPr>
    </w:p>
    <w:p w14:paraId="467D30A6" w14:textId="77777777" w:rsidR="00BE7FF7" w:rsidRPr="00190D05" w:rsidRDefault="00BE7FF7" w:rsidP="00190D05">
      <w:pPr>
        <w:pStyle w:val="ListParagraph"/>
        <w:numPr>
          <w:ilvl w:val="0"/>
          <w:numId w:val="3"/>
        </w:numPr>
        <w:ind w:right="-586"/>
        <w:jc w:val="both"/>
        <w:rPr>
          <w:rFonts w:ascii="Futura-Book" w:hAnsi="Futura-Book"/>
          <w:sz w:val="20"/>
          <w:szCs w:val="20"/>
        </w:rPr>
      </w:pPr>
      <w:r w:rsidRPr="00190D05">
        <w:rPr>
          <w:rFonts w:ascii="Futura-Book" w:hAnsi="Futura-Book"/>
          <w:sz w:val="20"/>
          <w:szCs w:val="20"/>
        </w:rPr>
        <w:t xml:space="preserve">Obtenemos conocimiento del control interno relevante para la auditoría </w:t>
      </w:r>
      <w:proofErr w:type="gramStart"/>
      <w:r w:rsidRPr="00190D05">
        <w:rPr>
          <w:rFonts w:ascii="Futura-Book" w:hAnsi="Futura-Book"/>
          <w:sz w:val="20"/>
          <w:szCs w:val="20"/>
        </w:rPr>
        <w:t>con  el</w:t>
      </w:r>
      <w:proofErr w:type="gramEnd"/>
      <w:r w:rsidRPr="00190D05">
        <w:rPr>
          <w:rFonts w:ascii="Futura-Book" w:hAnsi="Futura-Book"/>
          <w:sz w:val="20"/>
          <w:szCs w:val="20"/>
        </w:rPr>
        <w:t xml:space="preserve"> fin de diseñar procedimientos de auditoría que sean adecuados en función de las circunstancias, y no con la finalidad de expresar una opinión sobre la eficacia del control internos de la Compañía.</w:t>
      </w:r>
    </w:p>
    <w:p w14:paraId="4BC019F5" w14:textId="77777777" w:rsidR="00BE7FF7" w:rsidRPr="00BE7FF7" w:rsidRDefault="00BE7FF7" w:rsidP="00BE7FF7">
      <w:pPr>
        <w:pStyle w:val="ListParagraph"/>
        <w:rPr>
          <w:rFonts w:ascii="Futura-Book" w:hAnsi="Futura-Book"/>
          <w:sz w:val="20"/>
          <w:szCs w:val="20"/>
        </w:rPr>
      </w:pPr>
    </w:p>
    <w:p w14:paraId="23B0BB0D" w14:textId="77777777" w:rsidR="00BE7FF7" w:rsidRPr="00BE7FF7" w:rsidRDefault="00BE7FF7" w:rsidP="00190D05">
      <w:pPr>
        <w:pStyle w:val="ListParagraph"/>
        <w:ind w:left="630" w:right="-586"/>
        <w:jc w:val="both"/>
        <w:rPr>
          <w:rFonts w:ascii="Futura-Book" w:hAnsi="Futura-Book"/>
          <w:sz w:val="20"/>
          <w:szCs w:val="20"/>
        </w:rPr>
      </w:pPr>
    </w:p>
    <w:p w14:paraId="4E049C8A" w14:textId="77777777" w:rsidR="009A55C6" w:rsidRDefault="00BE7FF7" w:rsidP="00BE7FF7">
      <w:pPr>
        <w:pStyle w:val="ListParagraph"/>
        <w:numPr>
          <w:ilvl w:val="0"/>
          <w:numId w:val="3"/>
        </w:numPr>
        <w:ind w:right="-586"/>
        <w:jc w:val="both"/>
        <w:rPr>
          <w:rFonts w:ascii="Futura-Book" w:hAnsi="Futura-Book"/>
          <w:sz w:val="20"/>
          <w:szCs w:val="20"/>
        </w:rPr>
      </w:pPr>
      <w:r>
        <w:rPr>
          <w:rFonts w:ascii="Futura-Book" w:hAnsi="Futura-Book"/>
          <w:sz w:val="20"/>
          <w:szCs w:val="20"/>
        </w:rPr>
        <w:t>Evaluamos lo adecuado de las políticas contables aplicadas y la razonabilidad de las estimaciones contables y la correspondiente información revelada por la Administración</w:t>
      </w:r>
      <w:r w:rsidR="00BD1AE3">
        <w:rPr>
          <w:rFonts w:ascii="Futura-Book" w:hAnsi="Futura-Book"/>
          <w:sz w:val="20"/>
          <w:szCs w:val="20"/>
        </w:rPr>
        <w:t>.</w:t>
      </w:r>
    </w:p>
    <w:p w14:paraId="21F64A87" w14:textId="77777777" w:rsidR="00190D05" w:rsidRDefault="00190D05" w:rsidP="00190D05">
      <w:pPr>
        <w:pStyle w:val="ListParagraph"/>
        <w:ind w:left="630" w:right="-586"/>
        <w:jc w:val="both"/>
        <w:rPr>
          <w:rFonts w:ascii="Futura-Book" w:hAnsi="Futura-Book"/>
          <w:sz w:val="20"/>
          <w:szCs w:val="20"/>
        </w:rPr>
      </w:pPr>
    </w:p>
    <w:p w14:paraId="0095E235" w14:textId="77777777" w:rsidR="00BD1AE3" w:rsidRPr="00190D05" w:rsidRDefault="00BD1AE3" w:rsidP="00190D05">
      <w:pPr>
        <w:pStyle w:val="ListParagraph"/>
        <w:numPr>
          <w:ilvl w:val="0"/>
          <w:numId w:val="3"/>
        </w:numPr>
        <w:ind w:right="-586"/>
        <w:jc w:val="both"/>
        <w:rPr>
          <w:rFonts w:ascii="Futura-Book" w:hAnsi="Futura-Book"/>
          <w:sz w:val="20"/>
          <w:szCs w:val="20"/>
        </w:rPr>
      </w:pPr>
      <w:r w:rsidRPr="00190D05">
        <w:rPr>
          <w:rFonts w:ascii="Futura-Book" w:hAnsi="Futura-Book"/>
          <w:sz w:val="20"/>
          <w:szCs w:val="20"/>
        </w:rPr>
        <w:t xml:space="preserve">Concluimos </w:t>
      </w:r>
      <w:r w:rsidR="00190D05" w:rsidRPr="00190D05">
        <w:rPr>
          <w:rFonts w:ascii="Futura-Book" w:hAnsi="Futura-Book"/>
          <w:sz w:val="20"/>
          <w:szCs w:val="20"/>
        </w:rPr>
        <w:t>sobre lo</w:t>
      </w:r>
      <w:r w:rsidRPr="00190D05">
        <w:rPr>
          <w:rFonts w:ascii="Futura-Book" w:hAnsi="Futura-Book"/>
          <w:sz w:val="20"/>
          <w:szCs w:val="20"/>
        </w:rPr>
        <w:t xml:space="preserve"> adecuado de la utilización, por parte de la Administración, del principio contable de negocio en marcha y, basándonos en la evidencia de auditoría obtenida, concluimos sobre si existe o no, una incertidumbre material relacionada con hechos o con condiciones que pueden generar dudas significativas sobre la </w:t>
      </w:r>
      <w:r w:rsidRPr="00190D05">
        <w:rPr>
          <w:rFonts w:ascii="Futura-Book" w:hAnsi="Futura-Book"/>
          <w:sz w:val="20"/>
          <w:szCs w:val="20"/>
        </w:rPr>
        <w:lastRenderedPageBreak/>
        <w:t xml:space="preserve">capacidad de la Compañía para continuar como un negocio en marcha. Si concluimos </w:t>
      </w:r>
      <w:r w:rsidR="00190D05" w:rsidRPr="00190D05">
        <w:rPr>
          <w:rFonts w:ascii="Futura-Book" w:hAnsi="Futura-Book"/>
          <w:sz w:val="20"/>
          <w:szCs w:val="20"/>
        </w:rPr>
        <w:t>que existe una incertidumbre material, se requiere llamemos la atención en nuestro informe de auditoría sobre la correspondiente información revelada en los estados financieros o, si dichas revelaciones no son adecuadas, que expresemos una opinión modificada. Nuestras conclusiones se basan en la evidencia obtenida hasta la fecha de nuestro informe de auditoría. Sin embargo, hechos o condiciones futuros pueden ser causa que la Compañía deje de ser un negocio en marcha.</w:t>
      </w:r>
    </w:p>
    <w:p w14:paraId="1113B178" w14:textId="77777777" w:rsidR="00190D05" w:rsidRPr="00190D05" w:rsidRDefault="00190D05" w:rsidP="00190D05">
      <w:pPr>
        <w:pStyle w:val="ListParagraph"/>
        <w:rPr>
          <w:rFonts w:ascii="Futura-Book" w:hAnsi="Futura-Book"/>
          <w:sz w:val="20"/>
          <w:szCs w:val="20"/>
        </w:rPr>
      </w:pPr>
    </w:p>
    <w:p w14:paraId="3B8C147F" w14:textId="77777777" w:rsidR="00E42B00" w:rsidRDefault="00190D05" w:rsidP="00E42B00">
      <w:pPr>
        <w:pStyle w:val="ListParagraph"/>
        <w:numPr>
          <w:ilvl w:val="0"/>
          <w:numId w:val="3"/>
        </w:numPr>
        <w:ind w:right="-586"/>
        <w:jc w:val="both"/>
        <w:rPr>
          <w:rFonts w:ascii="Futura-Book" w:hAnsi="Futura-Book"/>
          <w:sz w:val="20"/>
          <w:szCs w:val="20"/>
        </w:rPr>
      </w:pPr>
      <w:r>
        <w:rPr>
          <w:rFonts w:ascii="Futura-Book" w:hAnsi="Futura-Book"/>
          <w:sz w:val="20"/>
          <w:szCs w:val="20"/>
        </w:rPr>
        <w:t xml:space="preserve">Evaluamos la presentación global, la estructura y el contenido de los estados financieros, incluida la información revelada, y si los estados financieros representan las transacciones </w:t>
      </w:r>
      <w:r w:rsidR="00E42B00">
        <w:rPr>
          <w:rFonts w:ascii="Futura-Book" w:hAnsi="Futura-Book"/>
          <w:sz w:val="20"/>
          <w:szCs w:val="20"/>
        </w:rPr>
        <w:t>y los hechos subyacentes de un modo razonable.</w:t>
      </w:r>
    </w:p>
    <w:p w14:paraId="07FB318E" w14:textId="77777777" w:rsidR="00E42B00" w:rsidRPr="00E42B00" w:rsidRDefault="00E42B00" w:rsidP="00E42B00">
      <w:pPr>
        <w:pStyle w:val="ListParagraph"/>
        <w:rPr>
          <w:rFonts w:ascii="Futura-Book" w:hAnsi="Futura-Book"/>
          <w:sz w:val="20"/>
          <w:szCs w:val="20"/>
        </w:rPr>
      </w:pPr>
    </w:p>
    <w:p w14:paraId="4AA8D579" w14:textId="77777777" w:rsidR="00E42B00" w:rsidRDefault="00E42B00" w:rsidP="00E42B00">
      <w:pPr>
        <w:pStyle w:val="ListParagraph"/>
        <w:numPr>
          <w:ilvl w:val="0"/>
          <w:numId w:val="3"/>
        </w:numPr>
        <w:ind w:right="-586"/>
        <w:jc w:val="both"/>
        <w:rPr>
          <w:rFonts w:ascii="Futura-Book" w:hAnsi="Futura-Book"/>
          <w:sz w:val="20"/>
          <w:szCs w:val="20"/>
        </w:rPr>
      </w:pPr>
      <w:r>
        <w:rPr>
          <w:rFonts w:ascii="Futura-Book" w:hAnsi="Futura-Book"/>
          <w:sz w:val="20"/>
          <w:szCs w:val="20"/>
        </w:rPr>
        <w:t>Co</w:t>
      </w:r>
      <w:r w:rsidR="00427129">
        <w:rPr>
          <w:rFonts w:ascii="Futura-Book" w:hAnsi="Futura-Book"/>
          <w:sz w:val="20"/>
          <w:szCs w:val="20"/>
        </w:rPr>
        <w:t>municamos a</w:t>
      </w:r>
      <w:r>
        <w:rPr>
          <w:rFonts w:ascii="Futura-Book" w:hAnsi="Futura-Book"/>
          <w:sz w:val="20"/>
          <w:szCs w:val="20"/>
        </w:rPr>
        <w:t xml:space="preserve"> la Administración de la Compañía en relación con, entre otras cuestiones, el alcance y el momento de la realización de la auditoría según la planificación, los hallazgos significativos de la auditoría, así como cualquier deficiencia significativa del control interno que identificamos en el transcurso de la auditoría.</w:t>
      </w:r>
    </w:p>
    <w:p w14:paraId="4A126856" w14:textId="77777777" w:rsidR="00427129" w:rsidRPr="00427129" w:rsidRDefault="00427129" w:rsidP="00427129">
      <w:pPr>
        <w:pStyle w:val="ListParagraph"/>
        <w:rPr>
          <w:rFonts w:ascii="Futura-Book" w:hAnsi="Futura-Book"/>
          <w:sz w:val="20"/>
          <w:szCs w:val="20"/>
        </w:rPr>
      </w:pPr>
    </w:p>
    <w:p w14:paraId="3F397BDE" w14:textId="77777777" w:rsidR="00427129" w:rsidRDefault="00427129" w:rsidP="00427129">
      <w:pPr>
        <w:pStyle w:val="ListParagraph"/>
        <w:ind w:left="630" w:right="-586"/>
        <w:jc w:val="both"/>
        <w:rPr>
          <w:rFonts w:ascii="Futura-Book" w:hAnsi="Futura-Book"/>
          <w:sz w:val="20"/>
          <w:szCs w:val="20"/>
        </w:rPr>
      </w:pPr>
    </w:p>
    <w:p w14:paraId="1B51B836" w14:textId="77777777" w:rsidR="00427129" w:rsidRDefault="00427129" w:rsidP="00427129">
      <w:pPr>
        <w:pStyle w:val="ListParagraph"/>
        <w:numPr>
          <w:ilvl w:val="0"/>
          <w:numId w:val="3"/>
        </w:numPr>
        <w:ind w:right="-586"/>
        <w:jc w:val="both"/>
        <w:rPr>
          <w:rFonts w:ascii="Futura-Book" w:hAnsi="Futura-Book"/>
          <w:sz w:val="20"/>
          <w:szCs w:val="20"/>
        </w:rPr>
      </w:pPr>
      <w:r>
        <w:rPr>
          <w:rFonts w:ascii="Futura-Book" w:hAnsi="Futura-Book"/>
          <w:sz w:val="20"/>
          <w:szCs w:val="20"/>
        </w:rPr>
        <w:t>También proporcionamos a los responsables de la Administración de la Compañía una declaración que hemos cumplido con los requerimientos de ética aplicables en relación con la independencia, y comunicado con ellos acerca de todas las relaciones y demás cuestiones de as que se puede esperar razonablemente pueden afectar a nuestra independencia y cuando sea aplicable, las correspondientes salvaguardas.</w:t>
      </w:r>
    </w:p>
    <w:p w14:paraId="2914AAD0" w14:textId="77777777" w:rsidR="00427129" w:rsidRDefault="00427129" w:rsidP="00427129">
      <w:pPr>
        <w:pStyle w:val="ListParagraph"/>
        <w:ind w:left="630" w:right="-586"/>
        <w:jc w:val="both"/>
        <w:rPr>
          <w:rFonts w:ascii="Futura-Book" w:hAnsi="Futura-Book"/>
          <w:sz w:val="20"/>
          <w:szCs w:val="20"/>
        </w:rPr>
      </w:pPr>
    </w:p>
    <w:p w14:paraId="18E9B413" w14:textId="77777777" w:rsidR="00427129" w:rsidRPr="002C722A" w:rsidRDefault="00C92658" w:rsidP="00C92658">
      <w:pPr>
        <w:ind w:left="-270" w:right="-586" w:hanging="90"/>
        <w:jc w:val="both"/>
        <w:rPr>
          <w:rFonts w:ascii="Futura-Book" w:hAnsi="Futura-Book"/>
          <w:b/>
        </w:rPr>
      </w:pPr>
      <w:r>
        <w:rPr>
          <w:rFonts w:ascii="Futura-Book" w:hAnsi="Futura-Book"/>
          <w:sz w:val="20"/>
          <w:szCs w:val="20"/>
        </w:rPr>
        <w:t xml:space="preserve">       </w:t>
      </w:r>
      <w:r w:rsidR="00427129" w:rsidRPr="002C722A">
        <w:rPr>
          <w:rFonts w:ascii="Futura-Book" w:hAnsi="Futura-Book"/>
          <w:b/>
        </w:rPr>
        <w:t>Informes sobre otros requerimientos legales y reglamentarios</w:t>
      </w:r>
    </w:p>
    <w:p w14:paraId="58ADED74" w14:textId="77777777" w:rsidR="00427129" w:rsidRDefault="00427129" w:rsidP="00C92658">
      <w:pPr>
        <w:pStyle w:val="ListParagraph"/>
        <w:ind w:left="0" w:right="-586"/>
        <w:jc w:val="both"/>
        <w:rPr>
          <w:rFonts w:ascii="Futura-Book" w:hAnsi="Futura-Book"/>
          <w:sz w:val="20"/>
          <w:szCs w:val="20"/>
        </w:rPr>
      </w:pPr>
      <w:r>
        <w:rPr>
          <w:rFonts w:ascii="Futura-Book" w:hAnsi="Futura-Book"/>
          <w:sz w:val="20"/>
          <w:szCs w:val="20"/>
        </w:rPr>
        <w:t xml:space="preserve">El informe sobre el cumplimiento de las obligaciones tributarias exigido por el Art. 102 de la Ley de Régimen Tributario Interno y Art. 279 de su Reglamento de Aplicación, correspondientes a </w:t>
      </w:r>
      <w:r>
        <w:rPr>
          <w:rFonts w:ascii="Futura-Book" w:hAnsi="Futura-Book"/>
          <w:b/>
          <w:sz w:val="20"/>
          <w:szCs w:val="20"/>
        </w:rPr>
        <w:t xml:space="preserve">LINKOTEL S.A. </w:t>
      </w:r>
      <w:r>
        <w:rPr>
          <w:rFonts w:ascii="Futura-Book" w:hAnsi="Futura-Book"/>
          <w:sz w:val="20"/>
          <w:szCs w:val="20"/>
        </w:rPr>
        <w:t>por el año terminado el 31 de diciembre de 2019, es emitido por separado. Con relación al informe sobre actos ilegales, presuntos fraudes, abusos de confianza, y otras irregularidades, requerido por el Art. 18, Sección III, del Reglamento sobre Auditoría Externa expedido por la Superintendencia de Compañías, Valores y Seguros</w:t>
      </w:r>
      <w:r w:rsidR="003C2CF4">
        <w:rPr>
          <w:rFonts w:ascii="Futura-Book" w:hAnsi="Futura-Book"/>
          <w:sz w:val="20"/>
          <w:szCs w:val="20"/>
        </w:rPr>
        <w:t xml:space="preserve"> mediante Resolución No. SCVS-INC-DNCDN-2016-011, publicada en el Registro oficial No. 279 de noviembre 11 de 2016, manifestamos que en el examen de auditoría realizado a los estados financieros de </w:t>
      </w:r>
      <w:r w:rsidR="003C2CF4">
        <w:rPr>
          <w:rFonts w:ascii="Futura-Book" w:hAnsi="Futura-Book"/>
          <w:b/>
          <w:sz w:val="20"/>
          <w:szCs w:val="20"/>
        </w:rPr>
        <w:t xml:space="preserve">LINKOTEL S.A. </w:t>
      </w:r>
      <w:r w:rsidR="003C2CF4">
        <w:rPr>
          <w:rFonts w:ascii="Futura-Book" w:hAnsi="Futura-Book"/>
          <w:sz w:val="20"/>
          <w:szCs w:val="20"/>
        </w:rPr>
        <w:t xml:space="preserve">por </w:t>
      </w:r>
      <w:proofErr w:type="gramStart"/>
      <w:r w:rsidR="003C2CF4">
        <w:rPr>
          <w:rFonts w:ascii="Futura-Book" w:hAnsi="Futura-Book"/>
          <w:sz w:val="20"/>
          <w:szCs w:val="20"/>
        </w:rPr>
        <w:t>el  año</w:t>
      </w:r>
      <w:proofErr w:type="gramEnd"/>
      <w:r w:rsidR="003C2CF4">
        <w:rPr>
          <w:rFonts w:ascii="Futura-Book" w:hAnsi="Futura-Book"/>
          <w:sz w:val="20"/>
          <w:szCs w:val="20"/>
        </w:rPr>
        <w:t xml:space="preserve"> terminado el 31 de diciembre de 2020, no encontramos ninguna situación sobre tales hechos que requiera ser revelada por separado o como parte del presente informe y sus notas.</w:t>
      </w:r>
    </w:p>
    <w:p w14:paraId="237B6FF5" w14:textId="77777777" w:rsidR="00C92658" w:rsidRDefault="00C92658" w:rsidP="00C92658">
      <w:pPr>
        <w:pStyle w:val="ListParagraph"/>
        <w:ind w:left="0" w:right="-586" w:firstLine="270"/>
        <w:jc w:val="both"/>
        <w:rPr>
          <w:rFonts w:ascii="Futura-Book" w:hAnsi="Futura-Book"/>
          <w:sz w:val="20"/>
          <w:szCs w:val="20"/>
        </w:rPr>
      </w:pPr>
    </w:p>
    <w:p w14:paraId="5182C44C" w14:textId="77777777" w:rsidR="00C92658" w:rsidRDefault="00C92658" w:rsidP="00C92658">
      <w:pPr>
        <w:tabs>
          <w:tab w:val="left" w:pos="6480"/>
        </w:tabs>
        <w:ind w:firstLine="270"/>
        <w:jc w:val="both"/>
        <w:rPr>
          <w:rFonts w:ascii="Futura-Book" w:hAnsi="Futura-Book" w:cs="Arial"/>
          <w:b/>
          <w:iCs/>
          <w:sz w:val="19"/>
          <w:szCs w:val="19"/>
          <w:lang w:val="es-ES"/>
        </w:rPr>
      </w:pPr>
    </w:p>
    <w:p w14:paraId="20B17D97" w14:textId="77777777" w:rsidR="00272289" w:rsidRDefault="00272289" w:rsidP="00864FAB">
      <w:pPr>
        <w:tabs>
          <w:tab w:val="left" w:pos="6480"/>
        </w:tabs>
        <w:ind w:left="270"/>
        <w:jc w:val="both"/>
        <w:rPr>
          <w:rFonts w:ascii="Futura-Book" w:hAnsi="Futura-Book" w:cs="Arial"/>
          <w:b/>
          <w:iCs/>
          <w:sz w:val="19"/>
          <w:szCs w:val="19"/>
          <w:lang w:val="es-ES"/>
        </w:rPr>
      </w:pPr>
    </w:p>
    <w:p w14:paraId="542BC57F" w14:textId="77777777" w:rsidR="00272289" w:rsidRDefault="00272289" w:rsidP="00864FAB">
      <w:pPr>
        <w:tabs>
          <w:tab w:val="left" w:pos="6480"/>
        </w:tabs>
        <w:ind w:left="270"/>
        <w:jc w:val="both"/>
        <w:rPr>
          <w:rFonts w:ascii="Futura-Book" w:hAnsi="Futura-Book" w:cs="Arial"/>
          <w:b/>
          <w:iCs/>
          <w:sz w:val="19"/>
          <w:szCs w:val="19"/>
          <w:lang w:val="es-ES"/>
        </w:rPr>
      </w:pPr>
    </w:p>
    <w:p w14:paraId="2E448975" w14:textId="77777777" w:rsidR="00C92658" w:rsidRDefault="00C92658" w:rsidP="00864FAB">
      <w:pPr>
        <w:tabs>
          <w:tab w:val="left" w:pos="6480"/>
        </w:tabs>
        <w:ind w:left="270"/>
        <w:jc w:val="both"/>
        <w:rPr>
          <w:rFonts w:ascii="Futura-Book" w:hAnsi="Futura-Book" w:cs="Arial"/>
          <w:iCs/>
          <w:sz w:val="19"/>
          <w:szCs w:val="19"/>
        </w:rPr>
      </w:pPr>
      <w:r w:rsidRPr="006F37FC">
        <w:rPr>
          <w:rFonts w:ascii="Futura-Book" w:hAnsi="Futura-Book" w:cs="Arial"/>
          <w:b/>
          <w:iCs/>
          <w:sz w:val="19"/>
          <w:szCs w:val="19"/>
          <w:lang w:val="es-ES"/>
        </w:rPr>
        <w:t>KRESTON AS Ecuador</w:t>
      </w:r>
      <w:r w:rsidRPr="006F37FC">
        <w:rPr>
          <w:rFonts w:ascii="Futura-Book" w:hAnsi="Futura-Book" w:cs="Arial"/>
          <w:iCs/>
          <w:sz w:val="19"/>
          <w:szCs w:val="19"/>
          <w:lang w:val="es-ES"/>
        </w:rPr>
        <w:tab/>
      </w:r>
      <w:r w:rsidRPr="006F37FC">
        <w:rPr>
          <w:rFonts w:ascii="Futura-Book" w:hAnsi="Futura-Book" w:cs="Arial"/>
          <w:iCs/>
          <w:sz w:val="19"/>
          <w:szCs w:val="19"/>
        </w:rPr>
        <w:t>Felipe Sánchez M.</w:t>
      </w:r>
      <w:r w:rsidRPr="006F37FC">
        <w:rPr>
          <w:rFonts w:ascii="Futura-Book" w:hAnsi="Futura-Book" w:cs="Arial"/>
          <w:b/>
          <w:iCs/>
          <w:sz w:val="19"/>
          <w:szCs w:val="19"/>
        </w:rPr>
        <w:t>SC-</w:t>
      </w:r>
      <w:r w:rsidR="00864FAB">
        <w:rPr>
          <w:rFonts w:ascii="Futura-Book" w:hAnsi="Futura-Book" w:cs="Arial"/>
          <w:b/>
          <w:iCs/>
          <w:sz w:val="19"/>
          <w:szCs w:val="19"/>
        </w:rPr>
        <w:t xml:space="preserve">               </w:t>
      </w:r>
      <w:r w:rsidRPr="006F37FC">
        <w:rPr>
          <w:rFonts w:ascii="Futura-Book" w:hAnsi="Futura-Book" w:cs="Arial"/>
          <w:b/>
          <w:iCs/>
          <w:sz w:val="19"/>
          <w:szCs w:val="19"/>
        </w:rPr>
        <w:t>RNAE No. 643</w:t>
      </w:r>
      <w:r w:rsidRPr="006F37FC">
        <w:rPr>
          <w:rFonts w:ascii="Futura-Book" w:hAnsi="Futura-Book" w:cs="Arial"/>
          <w:iCs/>
          <w:sz w:val="19"/>
          <w:szCs w:val="19"/>
        </w:rPr>
        <w:tab/>
        <w:t xml:space="preserve">Representante Legal </w:t>
      </w:r>
    </w:p>
    <w:p w14:paraId="165A0BB2" w14:textId="77777777" w:rsidR="007B094A" w:rsidRDefault="00864FAB" w:rsidP="00864FAB">
      <w:pPr>
        <w:pStyle w:val="NoSpacing"/>
      </w:pPr>
      <w:r>
        <w:t xml:space="preserve">    </w:t>
      </w:r>
    </w:p>
    <w:p w14:paraId="177F7C5D" w14:textId="77777777" w:rsidR="00C92658" w:rsidRPr="006F37FC" w:rsidRDefault="00864FAB" w:rsidP="007B094A">
      <w:pPr>
        <w:pStyle w:val="NoSpacing"/>
        <w:ind w:left="270"/>
      </w:pPr>
      <w:r>
        <w:t xml:space="preserve"> </w:t>
      </w:r>
      <w:r w:rsidR="00C92658" w:rsidRPr="006F37FC">
        <w:t>Quito, 29 de mayo de 2020</w:t>
      </w:r>
    </w:p>
    <w:p w14:paraId="10D2C751" w14:textId="77777777" w:rsidR="00C92658" w:rsidRPr="006F37FC" w:rsidRDefault="00C92658" w:rsidP="00C92658">
      <w:pPr>
        <w:ind w:left="284"/>
        <w:jc w:val="both"/>
        <w:rPr>
          <w:rFonts w:ascii="Futura-Book" w:hAnsi="Futura-Book" w:cs="Arial"/>
          <w:iCs/>
          <w:sz w:val="19"/>
          <w:szCs w:val="19"/>
        </w:rPr>
      </w:pPr>
    </w:p>
    <w:p w14:paraId="01352581" w14:textId="77777777" w:rsidR="00C92658" w:rsidRDefault="00C92658" w:rsidP="00427129">
      <w:pPr>
        <w:pStyle w:val="ListParagraph"/>
        <w:ind w:left="630" w:right="-586"/>
        <w:jc w:val="both"/>
        <w:rPr>
          <w:rFonts w:ascii="Futura-Book" w:hAnsi="Futura-Book"/>
          <w:sz w:val="20"/>
          <w:szCs w:val="20"/>
        </w:rPr>
      </w:pPr>
    </w:p>
    <w:p w14:paraId="6EEC6661" w14:textId="77777777" w:rsidR="003C2CF4" w:rsidRPr="003C2CF4" w:rsidRDefault="003C2CF4" w:rsidP="00427129">
      <w:pPr>
        <w:pStyle w:val="ListParagraph"/>
        <w:ind w:left="630" w:right="-586"/>
        <w:jc w:val="both"/>
        <w:rPr>
          <w:rFonts w:ascii="Futura-Book" w:hAnsi="Futura-Book"/>
          <w:sz w:val="20"/>
          <w:szCs w:val="20"/>
        </w:rPr>
      </w:pPr>
    </w:p>
    <w:p w14:paraId="7E2090FF" w14:textId="77777777" w:rsidR="00190D05" w:rsidRPr="00190D05" w:rsidRDefault="00190D05" w:rsidP="00190D05">
      <w:pPr>
        <w:pStyle w:val="ListParagraph"/>
        <w:rPr>
          <w:rFonts w:ascii="Futura-Book" w:hAnsi="Futura-Book"/>
          <w:sz w:val="20"/>
          <w:szCs w:val="20"/>
        </w:rPr>
      </w:pPr>
    </w:p>
    <w:p w14:paraId="42677275" w14:textId="77777777" w:rsidR="00E24E61" w:rsidRPr="00461D1E" w:rsidRDefault="00E24E61" w:rsidP="00E24E61">
      <w:pPr>
        <w:spacing w:after="0"/>
        <w:rPr>
          <w:rFonts w:ascii="Futura Book" w:hAnsi="Futura Book" w:cs="Arial"/>
          <w:b/>
          <w:sz w:val="19"/>
          <w:szCs w:val="19"/>
        </w:rPr>
      </w:pPr>
      <w:r>
        <w:rPr>
          <w:rFonts w:ascii="Futura Book" w:hAnsi="Futura Book" w:cs="Arial"/>
          <w:b/>
          <w:sz w:val="19"/>
          <w:szCs w:val="19"/>
        </w:rPr>
        <w:lastRenderedPageBreak/>
        <w:t xml:space="preserve">LINKOTEL </w:t>
      </w:r>
      <w:r w:rsidRPr="00461D1E">
        <w:rPr>
          <w:rFonts w:ascii="Futura Book" w:hAnsi="Futura Book" w:cs="Arial"/>
          <w:b/>
          <w:sz w:val="19"/>
          <w:szCs w:val="19"/>
        </w:rPr>
        <w:t>S.A.</w:t>
      </w:r>
    </w:p>
    <w:p w14:paraId="159EDB08" w14:textId="77777777" w:rsidR="00E24E61" w:rsidRPr="00461D1E" w:rsidRDefault="00E24E61" w:rsidP="00E24E61">
      <w:pPr>
        <w:spacing w:after="0"/>
        <w:rPr>
          <w:rFonts w:ascii="Futura Book" w:hAnsi="Futura Book" w:cs="Arial"/>
          <w:sz w:val="19"/>
          <w:szCs w:val="19"/>
        </w:rPr>
      </w:pPr>
      <w:r w:rsidRPr="00461D1E">
        <w:rPr>
          <w:rFonts w:ascii="Futura Book" w:hAnsi="Futura Book" w:cs="Arial"/>
          <w:sz w:val="19"/>
          <w:szCs w:val="19"/>
        </w:rPr>
        <w:t>Estado de Situación Financiera</w:t>
      </w:r>
    </w:p>
    <w:p w14:paraId="0A45844C" w14:textId="77777777" w:rsidR="00E24E61" w:rsidRDefault="00E24E61" w:rsidP="00E24E61">
      <w:pPr>
        <w:spacing w:after="0"/>
        <w:rPr>
          <w:rFonts w:ascii="Futura Book" w:hAnsi="Futura Book" w:cs="Arial"/>
          <w:sz w:val="19"/>
          <w:szCs w:val="19"/>
        </w:rPr>
      </w:pPr>
      <w:r>
        <w:rPr>
          <w:rFonts w:ascii="Futura Book" w:hAnsi="Futura Book" w:cs="Arial"/>
          <w:sz w:val="19"/>
          <w:szCs w:val="19"/>
        </w:rPr>
        <w:t>Al 31 de diciembre de 2020</w:t>
      </w:r>
    </w:p>
    <w:p w14:paraId="27F1088A" w14:textId="77777777" w:rsidR="00E24E61" w:rsidRPr="00461D1E" w:rsidRDefault="00E24E61" w:rsidP="00E24E61">
      <w:pPr>
        <w:spacing w:after="0"/>
        <w:rPr>
          <w:rFonts w:ascii="Futura Book" w:hAnsi="Futura Book" w:cs="Arial"/>
          <w:sz w:val="19"/>
          <w:szCs w:val="19"/>
        </w:rPr>
      </w:pPr>
      <w:r>
        <w:rPr>
          <w:rFonts w:ascii="Futura Book" w:hAnsi="Futura Book" w:cs="Arial"/>
          <w:sz w:val="19"/>
          <w:szCs w:val="19"/>
        </w:rPr>
        <w:t>(Expresados en Dólares)</w:t>
      </w:r>
    </w:p>
    <w:p w14:paraId="64E1610F" w14:textId="77777777" w:rsidR="00E24E61" w:rsidRPr="00461D1E" w:rsidRDefault="00E24E61" w:rsidP="00E24E61">
      <w:pPr>
        <w:spacing w:after="0"/>
        <w:rPr>
          <w:rFonts w:ascii="Futura Book" w:hAnsi="Futura Book" w:cs="Arial"/>
          <w:sz w:val="19"/>
          <w:szCs w:val="19"/>
        </w:rPr>
      </w:pPr>
      <w:r w:rsidRPr="00461D1E">
        <w:rPr>
          <w:rFonts w:ascii="Futura Book" w:eastAsia="Arial" w:hAnsi="Futura Book" w:cs="Arial"/>
          <w:noProof/>
          <w:sz w:val="19"/>
          <w:szCs w:val="19"/>
          <w:lang w:eastAsia="es-EC"/>
        </w:rPr>
        <mc:AlternateContent>
          <mc:Choice Requires="wps">
            <w:drawing>
              <wp:anchor distT="0" distB="0" distL="114300" distR="114300" simplePos="0" relativeHeight="251661312" behindDoc="0" locked="0" layoutInCell="1" allowOverlap="1" wp14:anchorId="3694A39D" wp14:editId="7F55952C">
                <wp:simplePos x="0" y="0"/>
                <wp:positionH relativeFrom="margin">
                  <wp:align>left</wp:align>
                </wp:positionH>
                <wp:positionV relativeFrom="paragraph">
                  <wp:posOffset>12700</wp:posOffset>
                </wp:positionV>
                <wp:extent cx="562927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16C78B" id="Conector recto 3"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pt" to="443.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" strokecolor="black [3200]" strokeweight=".5pt">
                <v:stroke joinstyle="miter"/>
                <w10:wrap anchorx="margin"/>
              </v:line>
            </w:pict>
          </mc:Fallback>
        </mc:AlternateContent>
      </w:r>
    </w:p>
    <w:tbl>
      <w:tblPr>
        <w:tblW w:w="4972" w:type="pct"/>
        <w:tblCellMar>
          <w:left w:w="70" w:type="dxa"/>
          <w:right w:w="70" w:type="dxa"/>
        </w:tblCellMar>
        <w:tblLook w:val="04A0" w:firstRow="1" w:lastRow="0" w:firstColumn="1" w:lastColumn="0" w:noHBand="0" w:noVBand="1"/>
      </w:tblPr>
      <w:tblGrid>
        <w:gridCol w:w="8456"/>
      </w:tblGrid>
      <w:tr w:rsidR="00E24E61" w:rsidRPr="00461D1E" w14:paraId="5D0B7824" w14:textId="77777777" w:rsidTr="004257DD">
        <w:trPr>
          <w:trHeight w:val="85"/>
          <w:tblHeader/>
        </w:trPr>
        <w:tc>
          <w:tcPr>
            <w:tcW w:w="5000" w:type="pct"/>
            <w:tcBorders>
              <w:top w:val="nil"/>
              <w:left w:val="nil"/>
              <w:bottom w:val="nil"/>
              <w:right w:val="nil"/>
            </w:tcBorders>
            <w:shd w:val="clear" w:color="auto" w:fill="auto"/>
            <w:vAlign w:val="center"/>
          </w:tcPr>
          <w:p w14:paraId="35556EDE" w14:textId="77777777" w:rsidR="00E24E61" w:rsidRDefault="00866B7B" w:rsidP="00454ED6">
            <w:pPr>
              <w:spacing w:after="0"/>
              <w:rPr>
                <w:rFonts w:ascii="Futura Book" w:eastAsia="Times New Roman" w:hAnsi="Futura Book" w:cs="Arial"/>
                <w:b/>
                <w:bCs/>
                <w:sz w:val="19"/>
                <w:szCs w:val="19"/>
                <w:lang w:eastAsia="es-EC"/>
              </w:rPr>
            </w:pPr>
            <w:r>
              <w:rPr>
                <w:rFonts w:ascii="Futura Book" w:eastAsia="Times New Roman" w:hAnsi="Futura Book" w:cs="Arial"/>
                <w:b/>
                <w:bCs/>
                <w:sz w:val="19"/>
                <w:szCs w:val="19"/>
                <w:lang w:eastAsia="es-EC"/>
              </w:rPr>
              <w:t xml:space="preserve">                                                                                                                 2020                           2019      </w:t>
            </w:r>
          </w:p>
          <w:p w14:paraId="298AFC23" w14:textId="77777777" w:rsidR="00866B7B" w:rsidRDefault="00866B7B" w:rsidP="00AF1300">
            <w:pPr>
              <w:spacing w:after="0"/>
              <w:rPr>
                <w:rFonts w:ascii="Futura Book" w:eastAsia="Times New Roman" w:hAnsi="Futura Book" w:cs="Arial"/>
                <w:b/>
                <w:bCs/>
                <w:sz w:val="19"/>
                <w:szCs w:val="19"/>
                <w:lang w:eastAsia="es-EC"/>
              </w:rPr>
            </w:pPr>
            <w:r>
              <w:rPr>
                <w:rFonts w:ascii="Futura Book" w:eastAsia="Times New Roman" w:hAnsi="Futura Book" w:cs="Arial"/>
                <w:b/>
                <w:bCs/>
                <w:noProof/>
                <w:sz w:val="19"/>
                <w:szCs w:val="19"/>
                <w:lang w:eastAsia="es-EC"/>
              </w:rPr>
              <mc:AlternateContent>
                <mc:Choice Requires="wps">
                  <w:drawing>
                    <wp:anchor distT="0" distB="0" distL="114300" distR="114300" simplePos="0" relativeHeight="251663360" behindDoc="0" locked="0" layoutInCell="1" allowOverlap="1" wp14:anchorId="1148C2B5" wp14:editId="2F6247D6">
                      <wp:simplePos x="0" y="0"/>
                      <wp:positionH relativeFrom="column">
                        <wp:posOffset>4599305</wp:posOffset>
                      </wp:positionH>
                      <wp:positionV relativeFrom="paragraph">
                        <wp:posOffset>12700</wp:posOffset>
                      </wp:positionV>
                      <wp:extent cx="1068705" cy="0"/>
                      <wp:effectExtent l="0" t="0" r="36195" b="19050"/>
                      <wp:wrapNone/>
                      <wp:docPr id="11" name="Conector recto 11"/>
                      <wp:cNvGraphicFramePr/>
                      <a:graphic xmlns:a="http://schemas.openxmlformats.org/drawingml/2006/main">
                        <a:graphicData uri="http://schemas.microsoft.com/office/word/2010/wordprocessingShape">
                          <wps:wsp>
                            <wps:cNvCnPr/>
                            <wps:spPr>
                              <a:xfrm>
                                <a:off x="0" y="0"/>
                                <a:ext cx="10687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3CB54" id="Conector recto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15pt,1pt" to="446.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" strokecolor="black [3213]" strokeweight=".5pt">
                      <v:stroke joinstyle="miter"/>
                    </v:line>
                  </w:pict>
                </mc:Fallback>
              </mc:AlternateContent>
            </w:r>
            <w:r>
              <w:rPr>
                <w:rFonts w:ascii="Futura Book" w:eastAsia="Times New Roman" w:hAnsi="Futura Book" w:cs="Arial"/>
                <w:b/>
                <w:bCs/>
                <w:noProof/>
                <w:sz w:val="19"/>
                <w:szCs w:val="19"/>
                <w:lang w:eastAsia="es-EC"/>
              </w:rPr>
              <mc:AlternateContent>
                <mc:Choice Requires="wps">
                  <w:drawing>
                    <wp:anchor distT="0" distB="0" distL="114300" distR="114300" simplePos="0" relativeHeight="251664384" behindDoc="0" locked="0" layoutInCell="1" allowOverlap="1" wp14:anchorId="686AAB6A" wp14:editId="5F3EF712">
                      <wp:simplePos x="0" y="0"/>
                      <wp:positionH relativeFrom="column">
                        <wp:posOffset>3221783</wp:posOffset>
                      </wp:positionH>
                      <wp:positionV relativeFrom="paragraph">
                        <wp:posOffset>18926</wp:posOffset>
                      </wp:positionV>
                      <wp:extent cx="1033153" cy="0"/>
                      <wp:effectExtent l="0" t="0" r="33655" b="19050"/>
                      <wp:wrapNone/>
                      <wp:docPr id="12" name="Conector recto 12"/>
                      <wp:cNvGraphicFramePr/>
                      <a:graphic xmlns:a="http://schemas.openxmlformats.org/drawingml/2006/main">
                        <a:graphicData uri="http://schemas.microsoft.com/office/word/2010/wordprocessingShape">
                          <wps:wsp>
                            <wps:cNvCnPr/>
                            <wps:spPr>
                              <a:xfrm>
                                <a:off x="0" y="0"/>
                                <a:ext cx="10331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402E1" id="Conector recto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3.7pt,1.5pt" to="33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" strokecolor="black [3213]" strokeweight=".5pt">
                      <v:stroke joinstyle="miter"/>
                    </v:line>
                  </w:pict>
                </mc:Fallback>
              </mc:AlternateContent>
            </w:r>
          </w:p>
          <w:p w14:paraId="53F79B1D" w14:textId="77777777" w:rsidR="00AF1300" w:rsidRPr="00461D1E" w:rsidRDefault="00AF1300" w:rsidP="00AF1300">
            <w:pPr>
              <w:spacing w:after="0"/>
              <w:rPr>
                <w:rFonts w:ascii="Futura Book" w:eastAsia="Times New Roman" w:hAnsi="Futura Book" w:cs="Arial"/>
                <w:b/>
                <w:bCs/>
                <w:sz w:val="19"/>
                <w:szCs w:val="19"/>
                <w:lang w:eastAsia="es-EC"/>
              </w:rPr>
            </w:pPr>
            <w:r>
              <w:rPr>
                <w:rFonts w:ascii="Futura Book" w:eastAsia="Times New Roman" w:hAnsi="Futura Book" w:cs="Arial"/>
                <w:b/>
                <w:bCs/>
                <w:sz w:val="19"/>
                <w:szCs w:val="19"/>
                <w:lang w:eastAsia="es-EC"/>
              </w:rPr>
              <w:t xml:space="preserve">ACTIVOS                                        </w:t>
            </w:r>
            <w:r w:rsidR="004257DD">
              <w:rPr>
                <w:rFonts w:ascii="Futura Book" w:eastAsia="Times New Roman" w:hAnsi="Futura Book" w:cs="Arial"/>
                <w:b/>
                <w:bCs/>
                <w:sz w:val="19"/>
                <w:szCs w:val="19"/>
                <w:lang w:eastAsia="es-EC"/>
              </w:rPr>
              <w:t xml:space="preserve">            </w:t>
            </w:r>
            <w:r w:rsidR="00816395">
              <w:rPr>
                <w:rFonts w:ascii="Futura Book" w:eastAsia="Times New Roman" w:hAnsi="Futura Book" w:cs="Arial"/>
                <w:b/>
                <w:bCs/>
                <w:sz w:val="19"/>
                <w:szCs w:val="19"/>
                <w:lang w:eastAsia="es-EC"/>
              </w:rPr>
              <w:t xml:space="preserve">       </w:t>
            </w:r>
            <w:r w:rsidR="004257DD">
              <w:rPr>
                <w:rFonts w:ascii="Futura Book" w:eastAsia="Times New Roman" w:hAnsi="Futura Book" w:cs="Arial"/>
                <w:b/>
                <w:bCs/>
                <w:sz w:val="19"/>
                <w:szCs w:val="19"/>
                <w:lang w:eastAsia="es-EC"/>
              </w:rPr>
              <w:t xml:space="preserve"> </w:t>
            </w:r>
            <w:r w:rsidR="00816395">
              <w:rPr>
                <w:rFonts w:ascii="Futura Book" w:eastAsia="Times New Roman" w:hAnsi="Futura Book" w:cs="Arial"/>
                <w:b/>
                <w:bCs/>
                <w:sz w:val="19"/>
                <w:szCs w:val="19"/>
                <w:lang w:eastAsia="es-EC"/>
              </w:rPr>
              <w:t xml:space="preserve">NOTAS                        </w:t>
            </w:r>
            <w:r>
              <w:rPr>
                <w:rFonts w:ascii="Futura Book" w:eastAsia="Times New Roman" w:hAnsi="Futura Book" w:cs="Arial"/>
                <w:b/>
                <w:bCs/>
                <w:sz w:val="19"/>
                <w:szCs w:val="19"/>
                <w:lang w:eastAsia="es-EC"/>
              </w:rPr>
              <w:t xml:space="preserve">  </w:t>
            </w:r>
            <w:r w:rsidR="00816395">
              <w:rPr>
                <w:rFonts w:ascii="Futura Book" w:eastAsia="Times New Roman" w:hAnsi="Futura Book" w:cs="Arial"/>
                <w:b/>
                <w:bCs/>
                <w:sz w:val="19"/>
                <w:szCs w:val="19"/>
                <w:lang w:eastAsia="es-EC"/>
              </w:rPr>
              <w:t xml:space="preserve">                      </w:t>
            </w:r>
            <w:r w:rsidR="00191AC6">
              <w:rPr>
                <w:rFonts w:ascii="Futura Book" w:eastAsia="Times New Roman" w:hAnsi="Futura Book" w:cs="Arial"/>
                <w:b/>
                <w:bCs/>
                <w:sz w:val="19"/>
                <w:szCs w:val="19"/>
                <w:lang w:eastAsia="es-EC"/>
              </w:rPr>
              <w:t xml:space="preserve">    </w:t>
            </w:r>
          </w:p>
          <w:p w14:paraId="5D067D8D" w14:textId="77777777" w:rsidR="00E24E61" w:rsidRPr="00461D1E" w:rsidRDefault="00E24E61" w:rsidP="00AF1300">
            <w:pPr>
              <w:spacing w:after="0"/>
              <w:rPr>
                <w:rFonts w:ascii="Futura Book" w:eastAsia="Times New Roman" w:hAnsi="Futura Book" w:cs="Arial"/>
                <w:b/>
                <w:bCs/>
                <w:sz w:val="19"/>
                <w:szCs w:val="19"/>
                <w:lang w:eastAsia="es-EC"/>
              </w:rPr>
            </w:pPr>
          </w:p>
        </w:tc>
      </w:tr>
    </w:tbl>
    <w:p w14:paraId="1C0CE8D4" w14:textId="77777777" w:rsidR="004257DD" w:rsidRPr="004257DD" w:rsidRDefault="004257DD" w:rsidP="00816395">
      <w:pPr>
        <w:pStyle w:val="NoSpacing"/>
        <w:tabs>
          <w:tab w:val="center" w:pos="4252"/>
        </w:tabs>
        <w:rPr>
          <w:rFonts w:ascii="Futura Book" w:hAnsi="Futura Book"/>
          <w:sz w:val="19"/>
          <w:szCs w:val="19"/>
          <w:lang w:eastAsia="es-EC"/>
        </w:rPr>
      </w:pPr>
      <w:r w:rsidRPr="004257DD">
        <w:rPr>
          <w:rFonts w:ascii="Futura Book" w:hAnsi="Futura Book"/>
          <w:sz w:val="19"/>
          <w:szCs w:val="19"/>
          <w:lang w:eastAsia="es-EC"/>
        </w:rPr>
        <w:t>Activos Corrientes:</w:t>
      </w:r>
      <w:r w:rsidR="00816395">
        <w:rPr>
          <w:rFonts w:ascii="Futura Book" w:hAnsi="Futura Book"/>
          <w:sz w:val="19"/>
          <w:szCs w:val="19"/>
          <w:lang w:eastAsia="es-EC"/>
        </w:rPr>
        <w:tab/>
        <w:t xml:space="preserve"> </w:t>
      </w:r>
    </w:p>
    <w:p w14:paraId="364CC823" w14:textId="77777777" w:rsidR="004257DD" w:rsidRDefault="004257DD" w:rsidP="00816395">
      <w:pPr>
        <w:pStyle w:val="NoSpacing"/>
        <w:tabs>
          <w:tab w:val="center" w:pos="4252"/>
          <w:tab w:val="left" w:pos="6321"/>
          <w:tab w:val="right" w:pos="8504"/>
        </w:tabs>
        <w:rPr>
          <w:rFonts w:ascii="Futura Book" w:hAnsi="Futura Book"/>
          <w:sz w:val="19"/>
          <w:szCs w:val="19"/>
          <w:lang w:eastAsia="es-EC"/>
        </w:rPr>
      </w:pPr>
      <w:r>
        <w:rPr>
          <w:rFonts w:ascii="Futura Book" w:hAnsi="Futura Book"/>
          <w:sz w:val="19"/>
          <w:szCs w:val="19"/>
          <w:lang w:eastAsia="es-EC"/>
        </w:rPr>
        <w:t>Efectivo en caja y bancos</w:t>
      </w:r>
      <w:r w:rsidR="00816395">
        <w:rPr>
          <w:rFonts w:ascii="Futura Book" w:hAnsi="Futura Book"/>
          <w:sz w:val="19"/>
          <w:szCs w:val="19"/>
          <w:lang w:eastAsia="es-EC"/>
        </w:rPr>
        <w:tab/>
      </w:r>
      <w:r w:rsidR="00866B7B">
        <w:rPr>
          <w:rFonts w:ascii="Futura Book" w:hAnsi="Futura Book"/>
          <w:sz w:val="19"/>
          <w:szCs w:val="19"/>
          <w:lang w:eastAsia="es-EC"/>
        </w:rPr>
        <w:t xml:space="preserve">                                  </w:t>
      </w:r>
      <w:r w:rsidR="00816395">
        <w:rPr>
          <w:rFonts w:ascii="Futura Book" w:hAnsi="Futura Book"/>
          <w:sz w:val="19"/>
          <w:szCs w:val="19"/>
          <w:lang w:eastAsia="es-EC"/>
        </w:rPr>
        <w:t xml:space="preserve">3               </w:t>
      </w:r>
      <w:r w:rsidR="00191AC6">
        <w:rPr>
          <w:rFonts w:ascii="Futura Book" w:hAnsi="Futura Book"/>
          <w:sz w:val="19"/>
          <w:szCs w:val="19"/>
          <w:lang w:eastAsia="es-EC"/>
        </w:rPr>
        <w:t xml:space="preserve">       </w:t>
      </w:r>
      <w:r w:rsidR="00866B7B">
        <w:rPr>
          <w:rFonts w:ascii="Futura Book" w:hAnsi="Futura Book"/>
          <w:sz w:val="19"/>
          <w:szCs w:val="19"/>
          <w:lang w:eastAsia="es-EC"/>
        </w:rPr>
        <w:t xml:space="preserve">        </w:t>
      </w:r>
      <w:r w:rsidR="002A07D7">
        <w:rPr>
          <w:rFonts w:ascii="Futura Book" w:hAnsi="Futura Book"/>
          <w:sz w:val="19"/>
          <w:szCs w:val="19"/>
          <w:lang w:eastAsia="es-EC"/>
        </w:rPr>
        <w:t xml:space="preserve">                                     </w:t>
      </w:r>
      <w:r w:rsidR="00816395">
        <w:rPr>
          <w:rFonts w:ascii="Futura Book" w:hAnsi="Futura Book"/>
          <w:sz w:val="19"/>
          <w:szCs w:val="19"/>
          <w:lang w:eastAsia="es-EC"/>
        </w:rPr>
        <w:t xml:space="preserve"> </w:t>
      </w:r>
      <w:r w:rsidR="00866B7B">
        <w:rPr>
          <w:rFonts w:ascii="Futura Book" w:hAnsi="Futura Book"/>
          <w:sz w:val="19"/>
          <w:szCs w:val="19"/>
          <w:lang w:eastAsia="es-EC"/>
        </w:rPr>
        <w:t>86,912</w:t>
      </w:r>
      <w:r w:rsidR="00816395">
        <w:rPr>
          <w:rFonts w:ascii="Futura Book" w:hAnsi="Futura Book"/>
          <w:sz w:val="19"/>
          <w:szCs w:val="19"/>
          <w:lang w:eastAsia="es-EC"/>
        </w:rPr>
        <w:t xml:space="preserve"> </w:t>
      </w:r>
      <w:r w:rsidR="00866B7B">
        <w:rPr>
          <w:rFonts w:ascii="Futura Book" w:hAnsi="Futura Book"/>
          <w:sz w:val="19"/>
          <w:szCs w:val="19"/>
          <w:lang w:eastAsia="es-EC"/>
        </w:rPr>
        <w:t xml:space="preserve">      </w:t>
      </w:r>
      <w:r w:rsidR="00816395">
        <w:rPr>
          <w:rFonts w:ascii="Futura Book" w:hAnsi="Futura Book"/>
          <w:sz w:val="19"/>
          <w:szCs w:val="19"/>
          <w:lang w:eastAsia="es-EC"/>
        </w:rPr>
        <w:t xml:space="preserve"> </w:t>
      </w:r>
    </w:p>
    <w:p w14:paraId="3AA6A641" w14:textId="77777777" w:rsidR="004257DD" w:rsidRDefault="004257DD" w:rsidP="00816395">
      <w:pPr>
        <w:pStyle w:val="NoSpacing"/>
        <w:tabs>
          <w:tab w:val="center" w:pos="4252"/>
          <w:tab w:val="left" w:pos="7555"/>
        </w:tabs>
        <w:rPr>
          <w:rFonts w:ascii="Futura Book" w:hAnsi="Futura Book"/>
          <w:sz w:val="19"/>
          <w:szCs w:val="19"/>
          <w:lang w:eastAsia="es-EC"/>
        </w:rPr>
      </w:pPr>
      <w:r>
        <w:rPr>
          <w:rFonts w:ascii="Futura Book" w:hAnsi="Futura Book"/>
          <w:sz w:val="19"/>
          <w:szCs w:val="19"/>
          <w:lang w:eastAsia="es-EC"/>
        </w:rPr>
        <w:t>Activos financieros, neto</w:t>
      </w:r>
      <w:r w:rsidR="00866B7B">
        <w:rPr>
          <w:rFonts w:ascii="Futura Book" w:hAnsi="Futura Book"/>
          <w:sz w:val="19"/>
          <w:szCs w:val="19"/>
          <w:lang w:eastAsia="es-EC"/>
        </w:rPr>
        <w:t xml:space="preserve">                                    </w:t>
      </w:r>
      <w:r w:rsidR="00816395">
        <w:rPr>
          <w:rFonts w:ascii="Futura Book" w:hAnsi="Futura Book"/>
          <w:sz w:val="19"/>
          <w:szCs w:val="19"/>
          <w:lang w:eastAsia="es-EC"/>
        </w:rPr>
        <w:t xml:space="preserve"> 4</w:t>
      </w:r>
      <w:r w:rsidR="002A07D7">
        <w:rPr>
          <w:rFonts w:ascii="Futura Book" w:hAnsi="Futura Book"/>
          <w:sz w:val="19"/>
          <w:szCs w:val="19"/>
          <w:lang w:eastAsia="es-EC"/>
        </w:rPr>
        <w:t xml:space="preserve">                                                               1,749,246</w:t>
      </w:r>
      <w:r w:rsidR="00816395">
        <w:rPr>
          <w:rFonts w:ascii="Futura Book" w:hAnsi="Futura Book"/>
          <w:sz w:val="19"/>
          <w:szCs w:val="19"/>
          <w:lang w:eastAsia="es-EC"/>
        </w:rPr>
        <w:t xml:space="preserve">                        </w:t>
      </w:r>
      <w:r w:rsidR="00191AC6">
        <w:rPr>
          <w:rFonts w:ascii="Futura Book" w:hAnsi="Futura Book"/>
          <w:sz w:val="19"/>
          <w:szCs w:val="19"/>
          <w:lang w:eastAsia="es-EC"/>
        </w:rPr>
        <w:t xml:space="preserve">       </w:t>
      </w:r>
      <w:r w:rsidR="00816395">
        <w:rPr>
          <w:rFonts w:ascii="Futura Book" w:hAnsi="Futura Book"/>
          <w:sz w:val="19"/>
          <w:szCs w:val="19"/>
          <w:lang w:eastAsia="es-EC"/>
        </w:rPr>
        <w:t xml:space="preserve"> </w:t>
      </w:r>
    </w:p>
    <w:p w14:paraId="2644E6A7" w14:textId="77777777" w:rsidR="004257DD" w:rsidRDefault="004257DD" w:rsidP="00816395">
      <w:pPr>
        <w:pStyle w:val="NoSpacing"/>
        <w:tabs>
          <w:tab w:val="center" w:pos="4252"/>
          <w:tab w:val="left" w:pos="7555"/>
        </w:tabs>
        <w:rPr>
          <w:rFonts w:ascii="Futura Book" w:hAnsi="Futura Book"/>
          <w:sz w:val="19"/>
          <w:szCs w:val="19"/>
          <w:lang w:eastAsia="es-EC"/>
        </w:rPr>
      </w:pPr>
      <w:r>
        <w:rPr>
          <w:rFonts w:ascii="Futura Book" w:hAnsi="Futura Book"/>
          <w:sz w:val="19"/>
          <w:szCs w:val="19"/>
          <w:lang w:eastAsia="es-EC"/>
        </w:rPr>
        <w:t xml:space="preserve">Activo por impuestos corrientes </w:t>
      </w:r>
      <w:r w:rsidR="002A07D7">
        <w:rPr>
          <w:rFonts w:ascii="Futura Book" w:hAnsi="Futura Book"/>
          <w:sz w:val="19"/>
          <w:szCs w:val="19"/>
          <w:lang w:eastAsia="es-EC"/>
        </w:rPr>
        <w:t xml:space="preserve">                       </w:t>
      </w:r>
      <w:r w:rsidR="00866B7B">
        <w:rPr>
          <w:rFonts w:ascii="Futura Book" w:hAnsi="Futura Book"/>
          <w:sz w:val="19"/>
          <w:szCs w:val="19"/>
          <w:lang w:eastAsia="es-EC"/>
        </w:rPr>
        <w:tab/>
        <w:t xml:space="preserve"> </w:t>
      </w:r>
      <w:r w:rsidR="00816395">
        <w:rPr>
          <w:rFonts w:ascii="Futura Book" w:hAnsi="Futura Book"/>
          <w:sz w:val="19"/>
          <w:szCs w:val="19"/>
          <w:lang w:eastAsia="es-EC"/>
        </w:rPr>
        <w:t>5</w:t>
      </w:r>
      <w:r w:rsidR="002A07D7">
        <w:rPr>
          <w:rFonts w:ascii="Futura Book" w:hAnsi="Futura Book"/>
          <w:sz w:val="19"/>
          <w:szCs w:val="19"/>
          <w:lang w:eastAsia="es-EC"/>
        </w:rPr>
        <w:t xml:space="preserve">                                                                    66,979</w:t>
      </w:r>
      <w:r w:rsidR="00816395">
        <w:rPr>
          <w:rFonts w:ascii="Futura Book" w:hAnsi="Futura Book"/>
          <w:sz w:val="19"/>
          <w:szCs w:val="19"/>
          <w:lang w:eastAsia="es-EC"/>
        </w:rPr>
        <w:t xml:space="preserve">                              </w:t>
      </w:r>
      <w:r w:rsidR="00191AC6">
        <w:rPr>
          <w:rFonts w:ascii="Futura Book" w:hAnsi="Futura Book"/>
          <w:sz w:val="19"/>
          <w:szCs w:val="19"/>
          <w:lang w:eastAsia="es-EC"/>
        </w:rPr>
        <w:t xml:space="preserve">       </w:t>
      </w:r>
    </w:p>
    <w:p w14:paraId="3C5162BE" w14:textId="77777777" w:rsidR="00816395" w:rsidRDefault="002A07D7" w:rsidP="00191AC6">
      <w:pPr>
        <w:pStyle w:val="NoSpacing"/>
        <w:tabs>
          <w:tab w:val="left" w:pos="6994"/>
          <w:tab w:val="left" w:pos="7555"/>
        </w:tabs>
        <w:rPr>
          <w:rFonts w:ascii="Futura Book" w:hAnsi="Futura Book"/>
          <w:sz w:val="19"/>
          <w:szCs w:val="19"/>
          <w:lang w:eastAsia="es-EC"/>
        </w:rPr>
      </w:pPr>
      <w:r>
        <w:rPr>
          <w:rFonts w:ascii="Futura Book" w:hAnsi="Futura Book"/>
          <w:noProof/>
          <w:sz w:val="19"/>
          <w:szCs w:val="19"/>
          <w:lang w:eastAsia="es-EC"/>
        </w:rPr>
        <mc:AlternateContent>
          <mc:Choice Requires="wps">
            <w:drawing>
              <wp:anchor distT="0" distB="0" distL="114300" distR="114300" simplePos="0" relativeHeight="251665408" behindDoc="0" locked="0" layoutInCell="1" allowOverlap="1" wp14:anchorId="0D994728" wp14:editId="4C4B864C">
                <wp:simplePos x="0" y="0"/>
                <wp:positionH relativeFrom="column">
                  <wp:posOffset>4548769</wp:posOffset>
                </wp:positionH>
                <wp:positionV relativeFrom="paragraph">
                  <wp:posOffset>28971</wp:posOffset>
                </wp:positionV>
                <wp:extent cx="1163707" cy="0"/>
                <wp:effectExtent l="0" t="0" r="36830" b="19050"/>
                <wp:wrapNone/>
                <wp:docPr id="15" name="Conector recto 15"/>
                <wp:cNvGraphicFramePr/>
                <a:graphic xmlns:a="http://schemas.openxmlformats.org/drawingml/2006/main">
                  <a:graphicData uri="http://schemas.microsoft.com/office/word/2010/wordprocessingShape">
                    <wps:wsp>
                      <wps:cNvCnPr/>
                      <wps:spPr>
                        <a:xfrm flipV="1">
                          <a:off x="0" y="0"/>
                          <a:ext cx="11637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5AF6E" id="Conector recto 1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15pt,2.3pt" to="449.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" strokecolor="black [3213]" strokeweight=".5pt">
                <v:stroke joinstyle="miter"/>
              </v:line>
            </w:pict>
          </mc:Fallback>
        </mc:AlternateContent>
      </w:r>
      <w:r w:rsidR="00191AC6">
        <w:rPr>
          <w:rFonts w:ascii="Futura Book" w:hAnsi="Futura Book"/>
          <w:sz w:val="19"/>
          <w:szCs w:val="19"/>
          <w:lang w:eastAsia="es-EC"/>
        </w:rPr>
        <w:tab/>
        <w:t xml:space="preserve"> </w:t>
      </w:r>
      <w:r w:rsidR="00191AC6">
        <w:rPr>
          <w:rFonts w:ascii="Futura Book" w:hAnsi="Futura Book"/>
          <w:sz w:val="19"/>
          <w:szCs w:val="19"/>
          <w:lang w:eastAsia="es-EC"/>
        </w:rPr>
        <w:tab/>
      </w:r>
    </w:p>
    <w:p w14:paraId="1945F735" w14:textId="77777777" w:rsidR="002A07D7" w:rsidRDefault="002A07D7" w:rsidP="002A07D7">
      <w:pPr>
        <w:pStyle w:val="NoSpacing"/>
        <w:tabs>
          <w:tab w:val="left" w:pos="7555"/>
        </w:tabs>
        <w:rPr>
          <w:rFonts w:ascii="Futura Book" w:hAnsi="Futura Book"/>
          <w:sz w:val="19"/>
          <w:szCs w:val="19"/>
          <w:lang w:eastAsia="es-EC"/>
        </w:rPr>
      </w:pPr>
    </w:p>
    <w:p w14:paraId="2C295A1D" w14:textId="77777777" w:rsidR="00816395" w:rsidRDefault="002A07D7" w:rsidP="002A07D7">
      <w:pPr>
        <w:pStyle w:val="NoSpacing"/>
        <w:tabs>
          <w:tab w:val="left" w:pos="7555"/>
        </w:tabs>
        <w:rPr>
          <w:rFonts w:ascii="Futura Book" w:hAnsi="Futura Book"/>
          <w:sz w:val="19"/>
          <w:szCs w:val="19"/>
          <w:lang w:eastAsia="es-EC"/>
        </w:rPr>
      </w:pPr>
      <w:r>
        <w:rPr>
          <w:rFonts w:ascii="Futura Book" w:hAnsi="Futura Book"/>
          <w:noProof/>
          <w:sz w:val="19"/>
          <w:szCs w:val="19"/>
          <w:lang w:eastAsia="es-EC"/>
        </w:rPr>
        <mc:AlternateContent>
          <mc:Choice Requires="wps">
            <w:drawing>
              <wp:anchor distT="0" distB="0" distL="114300" distR="114300" simplePos="0" relativeHeight="251666432" behindDoc="0" locked="0" layoutInCell="1" allowOverlap="1" wp14:anchorId="086BF75E" wp14:editId="30FD77E3">
                <wp:simplePos x="0" y="0"/>
                <wp:positionH relativeFrom="column">
                  <wp:posOffset>4548769</wp:posOffset>
                </wp:positionH>
                <wp:positionV relativeFrom="paragraph">
                  <wp:posOffset>136822</wp:posOffset>
                </wp:positionV>
                <wp:extent cx="1163707" cy="0"/>
                <wp:effectExtent l="0" t="0" r="36830" b="19050"/>
                <wp:wrapNone/>
                <wp:docPr id="17" name="Conector recto 17"/>
                <wp:cNvGraphicFramePr/>
                <a:graphic xmlns:a="http://schemas.openxmlformats.org/drawingml/2006/main">
                  <a:graphicData uri="http://schemas.microsoft.com/office/word/2010/wordprocessingShape">
                    <wps:wsp>
                      <wps:cNvCnPr/>
                      <wps:spPr>
                        <a:xfrm>
                          <a:off x="0" y="0"/>
                          <a:ext cx="11637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B181B8" id="Conector recto 17"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8.15pt,10.75pt" to="449.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" strokecolor="black [3213]" strokeweight=".5pt">
                <v:stroke joinstyle="miter"/>
              </v:line>
            </w:pict>
          </mc:Fallback>
        </mc:AlternateContent>
      </w:r>
      <w:proofErr w:type="gramStart"/>
      <w:r w:rsidR="00816395">
        <w:rPr>
          <w:rFonts w:ascii="Futura Book" w:hAnsi="Futura Book"/>
          <w:sz w:val="19"/>
          <w:szCs w:val="19"/>
          <w:lang w:eastAsia="es-EC"/>
        </w:rPr>
        <w:t>Total</w:t>
      </w:r>
      <w:proofErr w:type="gramEnd"/>
      <w:r w:rsidR="00816395">
        <w:rPr>
          <w:rFonts w:ascii="Futura Book" w:hAnsi="Futura Book"/>
          <w:sz w:val="19"/>
          <w:szCs w:val="19"/>
          <w:lang w:eastAsia="es-EC"/>
        </w:rPr>
        <w:t xml:space="preserve"> activos corrientes: </w:t>
      </w:r>
      <w:r>
        <w:rPr>
          <w:rFonts w:ascii="Futura Book" w:hAnsi="Futura Book"/>
          <w:sz w:val="19"/>
          <w:szCs w:val="19"/>
          <w:lang w:eastAsia="es-EC"/>
        </w:rPr>
        <w:tab/>
        <w:t xml:space="preserve"> 1,903,137</w:t>
      </w:r>
    </w:p>
    <w:p w14:paraId="4972C44E" w14:textId="77777777" w:rsidR="004257DD" w:rsidRDefault="004257DD" w:rsidP="004257DD">
      <w:pPr>
        <w:pStyle w:val="NoSpacing"/>
        <w:rPr>
          <w:rFonts w:ascii="Futura Book" w:hAnsi="Futura Book"/>
          <w:sz w:val="19"/>
          <w:szCs w:val="19"/>
          <w:lang w:eastAsia="es-EC"/>
        </w:rPr>
      </w:pPr>
    </w:p>
    <w:p w14:paraId="52E1BFE6" w14:textId="77777777" w:rsidR="002A07D7" w:rsidRDefault="009A0964" w:rsidP="004257DD">
      <w:pPr>
        <w:pStyle w:val="NoSpacing"/>
        <w:rPr>
          <w:rFonts w:ascii="Futura Book" w:hAnsi="Futura Book"/>
          <w:sz w:val="19"/>
          <w:szCs w:val="19"/>
          <w:lang w:eastAsia="es-EC"/>
        </w:rPr>
      </w:pPr>
      <w:r>
        <w:rPr>
          <w:rFonts w:ascii="Futura Book" w:hAnsi="Futura Book"/>
          <w:sz w:val="19"/>
          <w:szCs w:val="19"/>
          <w:lang w:eastAsia="es-EC"/>
        </w:rPr>
        <w:t>Activos no corrientes:</w:t>
      </w:r>
    </w:p>
    <w:p w14:paraId="398BB30C" w14:textId="77777777" w:rsidR="00AE4BDD" w:rsidRDefault="00AE4BDD" w:rsidP="000C75C8">
      <w:pPr>
        <w:pStyle w:val="NoSpacing"/>
        <w:tabs>
          <w:tab w:val="center" w:pos="4252"/>
          <w:tab w:val="left" w:pos="7705"/>
        </w:tabs>
        <w:rPr>
          <w:rFonts w:ascii="Futura Book" w:hAnsi="Futura Book"/>
          <w:sz w:val="19"/>
          <w:szCs w:val="19"/>
          <w:lang w:eastAsia="es-EC"/>
        </w:rPr>
      </w:pPr>
      <w:r>
        <w:rPr>
          <w:rFonts w:ascii="Futura Book" w:hAnsi="Futura Book"/>
          <w:sz w:val="19"/>
          <w:szCs w:val="19"/>
          <w:lang w:eastAsia="es-EC"/>
        </w:rPr>
        <w:t>Activos fijos, neto</w:t>
      </w:r>
      <w:r w:rsidR="00373FC0">
        <w:rPr>
          <w:rFonts w:ascii="Futura Book" w:hAnsi="Futura Book"/>
          <w:sz w:val="19"/>
          <w:szCs w:val="19"/>
          <w:lang w:eastAsia="es-EC"/>
        </w:rPr>
        <w:t xml:space="preserve">    </w:t>
      </w:r>
      <w:proofErr w:type="gramStart"/>
      <w:r w:rsidR="00373FC0">
        <w:rPr>
          <w:rFonts w:ascii="Futura Book" w:hAnsi="Futura Book"/>
          <w:sz w:val="19"/>
          <w:szCs w:val="19"/>
          <w:lang w:eastAsia="es-EC"/>
        </w:rPr>
        <w:tab/>
      </w:r>
      <w:r w:rsidR="000C75C8">
        <w:rPr>
          <w:rFonts w:ascii="Futura Book" w:hAnsi="Futura Book"/>
          <w:sz w:val="19"/>
          <w:szCs w:val="19"/>
          <w:lang w:eastAsia="es-EC"/>
        </w:rPr>
        <w:t xml:space="preserve">  </w:t>
      </w:r>
      <w:r w:rsidR="00756ED6">
        <w:rPr>
          <w:rFonts w:ascii="Futura Book" w:hAnsi="Futura Book"/>
          <w:sz w:val="19"/>
          <w:szCs w:val="19"/>
          <w:lang w:eastAsia="es-EC"/>
        </w:rPr>
        <w:t>6</w:t>
      </w:r>
      <w:proofErr w:type="gramEnd"/>
      <w:r w:rsidR="000C75C8">
        <w:rPr>
          <w:rFonts w:ascii="Futura Book" w:hAnsi="Futura Book"/>
          <w:sz w:val="19"/>
          <w:szCs w:val="19"/>
          <w:lang w:eastAsia="es-EC"/>
        </w:rPr>
        <w:t xml:space="preserve">                                            </w:t>
      </w:r>
      <w:r w:rsidR="000C75C8">
        <w:rPr>
          <w:rFonts w:ascii="Futura Book" w:hAnsi="Futura Book"/>
          <w:sz w:val="19"/>
          <w:szCs w:val="19"/>
          <w:lang w:eastAsia="es-EC"/>
        </w:rPr>
        <w:tab/>
      </w:r>
      <w:r w:rsidR="00373FC0">
        <w:rPr>
          <w:rFonts w:ascii="Futura Book" w:hAnsi="Futura Book"/>
          <w:sz w:val="19"/>
          <w:szCs w:val="19"/>
          <w:lang w:eastAsia="es-EC"/>
        </w:rPr>
        <w:t xml:space="preserve"> 225,486</w:t>
      </w:r>
    </w:p>
    <w:p w14:paraId="3F609AB1" w14:textId="77777777" w:rsidR="00AE4BDD" w:rsidRDefault="00AE4BDD" w:rsidP="00373FC0">
      <w:pPr>
        <w:pStyle w:val="NoSpacing"/>
        <w:tabs>
          <w:tab w:val="center" w:pos="4252"/>
          <w:tab w:val="right" w:pos="8504"/>
        </w:tabs>
        <w:rPr>
          <w:rFonts w:ascii="Futura Book" w:hAnsi="Futura Book"/>
          <w:sz w:val="19"/>
          <w:szCs w:val="19"/>
          <w:lang w:eastAsia="es-EC"/>
        </w:rPr>
      </w:pPr>
      <w:r>
        <w:rPr>
          <w:rFonts w:ascii="Futura Book" w:hAnsi="Futura Book"/>
          <w:sz w:val="19"/>
          <w:szCs w:val="19"/>
          <w:lang w:eastAsia="es-EC"/>
        </w:rPr>
        <w:t>Cargos diferidos y otros activos, neto</w:t>
      </w:r>
      <w:r w:rsidR="00373FC0">
        <w:rPr>
          <w:rFonts w:ascii="Futura Book" w:hAnsi="Futura Book"/>
          <w:sz w:val="19"/>
          <w:szCs w:val="19"/>
          <w:lang w:eastAsia="es-EC"/>
        </w:rPr>
        <w:tab/>
        <w:t xml:space="preserve">            </w:t>
      </w:r>
      <w:r w:rsidR="00756ED6">
        <w:rPr>
          <w:rFonts w:ascii="Futura Book" w:hAnsi="Futura Book"/>
          <w:sz w:val="19"/>
          <w:szCs w:val="19"/>
          <w:lang w:eastAsia="es-EC"/>
        </w:rPr>
        <w:t xml:space="preserve">  </w:t>
      </w:r>
      <w:r w:rsidR="00373FC0">
        <w:rPr>
          <w:rFonts w:ascii="Futura Book" w:hAnsi="Futura Book"/>
          <w:sz w:val="19"/>
          <w:szCs w:val="19"/>
          <w:lang w:eastAsia="es-EC"/>
        </w:rPr>
        <w:t xml:space="preserve">  </w:t>
      </w:r>
      <w:r w:rsidR="00756ED6">
        <w:rPr>
          <w:rFonts w:ascii="Futura Book" w:hAnsi="Futura Book"/>
          <w:sz w:val="19"/>
          <w:szCs w:val="19"/>
          <w:lang w:eastAsia="es-EC"/>
        </w:rPr>
        <w:t xml:space="preserve"> 7</w:t>
      </w:r>
      <w:r w:rsidR="00373FC0">
        <w:rPr>
          <w:rFonts w:ascii="Futura Book" w:hAnsi="Futura Book"/>
          <w:sz w:val="19"/>
          <w:szCs w:val="19"/>
          <w:lang w:eastAsia="es-EC"/>
        </w:rPr>
        <w:t xml:space="preserve">                                                </w:t>
      </w:r>
      <w:r w:rsidR="00756ED6">
        <w:rPr>
          <w:rFonts w:ascii="Futura Book" w:hAnsi="Futura Book"/>
          <w:sz w:val="19"/>
          <w:szCs w:val="19"/>
          <w:lang w:eastAsia="es-EC"/>
        </w:rPr>
        <w:t xml:space="preserve">                           </w:t>
      </w:r>
      <w:r w:rsidR="00373FC0">
        <w:rPr>
          <w:rFonts w:ascii="Futura Book" w:hAnsi="Futura Book"/>
          <w:sz w:val="19"/>
          <w:szCs w:val="19"/>
          <w:lang w:eastAsia="es-EC"/>
        </w:rPr>
        <w:t xml:space="preserve">0        </w:t>
      </w:r>
    </w:p>
    <w:p w14:paraId="781B4F24" w14:textId="77777777" w:rsidR="00AE4BDD" w:rsidRDefault="00373FC0" w:rsidP="00373FC0">
      <w:pPr>
        <w:pStyle w:val="NoSpacing"/>
        <w:tabs>
          <w:tab w:val="right" w:pos="8504"/>
        </w:tabs>
        <w:rPr>
          <w:rFonts w:ascii="Futura Book" w:hAnsi="Futura Book"/>
          <w:sz w:val="19"/>
          <w:szCs w:val="19"/>
          <w:lang w:eastAsia="es-EC"/>
        </w:rPr>
      </w:pPr>
      <w:r>
        <w:rPr>
          <w:rFonts w:ascii="Futura Book" w:hAnsi="Futura Book"/>
          <w:noProof/>
          <w:sz w:val="19"/>
          <w:szCs w:val="19"/>
          <w:lang w:eastAsia="es-EC"/>
        </w:rPr>
        <mc:AlternateContent>
          <mc:Choice Requires="wps">
            <w:drawing>
              <wp:anchor distT="0" distB="0" distL="114300" distR="114300" simplePos="0" relativeHeight="251667456" behindDoc="0" locked="0" layoutInCell="1" allowOverlap="1" wp14:anchorId="06ED15C9" wp14:editId="50697D16">
                <wp:simplePos x="0" y="0"/>
                <wp:positionH relativeFrom="column">
                  <wp:posOffset>4643771</wp:posOffset>
                </wp:positionH>
                <wp:positionV relativeFrom="paragraph">
                  <wp:posOffset>139675</wp:posOffset>
                </wp:positionV>
                <wp:extent cx="1211284" cy="0"/>
                <wp:effectExtent l="0" t="0" r="27305" b="19050"/>
                <wp:wrapNone/>
                <wp:docPr id="5" name="Conector recto 5"/>
                <wp:cNvGraphicFramePr/>
                <a:graphic xmlns:a="http://schemas.openxmlformats.org/drawingml/2006/main">
                  <a:graphicData uri="http://schemas.microsoft.com/office/word/2010/wordprocessingShape">
                    <wps:wsp>
                      <wps:cNvCnPr/>
                      <wps:spPr>
                        <a:xfrm>
                          <a:off x="0" y="0"/>
                          <a:ext cx="121128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182549" id="Conector recto 5"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65pt,11pt" to="461.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" strokecolor="black [3213]" strokeweight=".5pt">
                <v:stroke joinstyle="miter"/>
              </v:line>
            </w:pict>
          </mc:Fallback>
        </mc:AlternateContent>
      </w:r>
      <w:r w:rsidR="00AE4BDD">
        <w:rPr>
          <w:rFonts w:ascii="Futura Book" w:hAnsi="Futura Book"/>
          <w:sz w:val="19"/>
          <w:szCs w:val="19"/>
          <w:lang w:eastAsia="es-EC"/>
        </w:rPr>
        <w:t>Activo por impuesto diferido</w:t>
      </w:r>
      <w:r>
        <w:rPr>
          <w:rFonts w:ascii="Futura Book" w:hAnsi="Futura Book"/>
          <w:sz w:val="19"/>
          <w:szCs w:val="19"/>
          <w:lang w:eastAsia="es-EC"/>
        </w:rPr>
        <w:t xml:space="preserve">                                                                                                      4,226</w:t>
      </w:r>
    </w:p>
    <w:p w14:paraId="4AB805EC" w14:textId="77777777" w:rsidR="00AE4BDD" w:rsidRDefault="006B0816" w:rsidP="006B0816">
      <w:pPr>
        <w:pStyle w:val="NoSpacing"/>
        <w:tabs>
          <w:tab w:val="left" w:pos="7611"/>
        </w:tabs>
        <w:rPr>
          <w:rFonts w:ascii="Futura Book" w:hAnsi="Futura Book"/>
          <w:sz w:val="19"/>
          <w:szCs w:val="19"/>
          <w:lang w:eastAsia="es-EC"/>
        </w:rPr>
      </w:pPr>
      <w:r>
        <w:rPr>
          <w:rFonts w:ascii="Futura Book" w:hAnsi="Futura Book"/>
          <w:sz w:val="19"/>
          <w:szCs w:val="19"/>
          <w:lang w:eastAsia="es-EC"/>
        </w:rPr>
        <w:tab/>
      </w:r>
    </w:p>
    <w:p w14:paraId="10C813AA" w14:textId="77777777" w:rsidR="006B0816" w:rsidRDefault="006B0816" w:rsidP="004257DD">
      <w:pPr>
        <w:pStyle w:val="NoSpacing"/>
        <w:rPr>
          <w:rFonts w:ascii="Futura Book" w:hAnsi="Futura Book"/>
          <w:sz w:val="19"/>
          <w:szCs w:val="19"/>
          <w:lang w:eastAsia="es-EC"/>
        </w:rPr>
      </w:pPr>
    </w:p>
    <w:p w14:paraId="66A72DEF" w14:textId="77777777" w:rsidR="00AE4BDD" w:rsidRDefault="00AE4BDD" w:rsidP="006B0816">
      <w:pPr>
        <w:pStyle w:val="NoSpacing"/>
        <w:rPr>
          <w:rFonts w:ascii="Futura Book" w:hAnsi="Futura Book"/>
          <w:sz w:val="19"/>
          <w:szCs w:val="19"/>
          <w:lang w:eastAsia="es-EC"/>
        </w:rPr>
      </w:pPr>
      <w:proofErr w:type="gramStart"/>
      <w:r>
        <w:rPr>
          <w:rFonts w:ascii="Futura Book" w:hAnsi="Futura Book"/>
          <w:sz w:val="19"/>
          <w:szCs w:val="19"/>
          <w:lang w:eastAsia="es-EC"/>
        </w:rPr>
        <w:t>Total</w:t>
      </w:r>
      <w:proofErr w:type="gramEnd"/>
      <w:r>
        <w:rPr>
          <w:rFonts w:ascii="Futura Book" w:hAnsi="Futura Book"/>
          <w:sz w:val="19"/>
          <w:szCs w:val="19"/>
          <w:lang w:eastAsia="es-EC"/>
        </w:rPr>
        <w:t xml:space="preserve"> activos no corrientes</w:t>
      </w:r>
      <w:r w:rsidR="006B0816">
        <w:rPr>
          <w:rFonts w:ascii="Futura Book" w:hAnsi="Futura Book"/>
          <w:sz w:val="19"/>
          <w:szCs w:val="19"/>
          <w:lang w:eastAsia="es-EC"/>
        </w:rPr>
        <w:t xml:space="preserve">                                                                                                      229,712  </w:t>
      </w:r>
    </w:p>
    <w:p w14:paraId="369A071C" w14:textId="77777777" w:rsidR="009A0964" w:rsidRPr="004257DD" w:rsidRDefault="006B0816" w:rsidP="006B0816">
      <w:pPr>
        <w:pStyle w:val="NoSpacing"/>
        <w:tabs>
          <w:tab w:val="left" w:pos="7705"/>
        </w:tabs>
        <w:rPr>
          <w:rFonts w:ascii="Futura Book" w:hAnsi="Futura Book"/>
          <w:sz w:val="19"/>
          <w:szCs w:val="19"/>
          <w:lang w:eastAsia="es-EC"/>
        </w:rPr>
      </w:pPr>
      <w:r>
        <w:rPr>
          <w:rFonts w:ascii="Futura Book" w:hAnsi="Futura Book"/>
          <w:noProof/>
          <w:sz w:val="19"/>
          <w:szCs w:val="19"/>
          <w:lang w:eastAsia="es-EC"/>
        </w:rPr>
        <mc:AlternateContent>
          <mc:Choice Requires="wps">
            <w:drawing>
              <wp:anchor distT="0" distB="0" distL="114300" distR="114300" simplePos="0" relativeHeight="251668480" behindDoc="0" locked="0" layoutInCell="1" allowOverlap="1" wp14:anchorId="79F09040" wp14:editId="1CDAF099">
                <wp:simplePos x="0" y="0"/>
                <wp:positionH relativeFrom="column">
                  <wp:posOffset>4643771</wp:posOffset>
                </wp:positionH>
                <wp:positionV relativeFrom="paragraph">
                  <wp:posOffset>81922</wp:posOffset>
                </wp:positionV>
                <wp:extent cx="1210945" cy="0"/>
                <wp:effectExtent l="0" t="0" r="27305" b="19050"/>
                <wp:wrapNone/>
                <wp:docPr id="7" name="Conector recto 7"/>
                <wp:cNvGraphicFramePr/>
                <a:graphic xmlns:a="http://schemas.openxmlformats.org/drawingml/2006/main">
                  <a:graphicData uri="http://schemas.microsoft.com/office/word/2010/wordprocessingShape">
                    <wps:wsp>
                      <wps:cNvCnPr/>
                      <wps:spPr>
                        <a:xfrm flipV="1">
                          <a:off x="0" y="0"/>
                          <a:ext cx="1210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B3CFC" id="Conector recto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6.45pt" to="461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" strokecolor="black [3213]" strokeweight=".5pt">
                <v:stroke joinstyle="miter"/>
              </v:line>
            </w:pict>
          </mc:Fallback>
        </mc:AlternateContent>
      </w:r>
      <w:r>
        <w:rPr>
          <w:rFonts w:ascii="Futura Book" w:hAnsi="Futura Book"/>
          <w:sz w:val="19"/>
          <w:szCs w:val="19"/>
          <w:lang w:eastAsia="es-EC"/>
        </w:rPr>
        <w:tab/>
        <w:t xml:space="preserve"> </w:t>
      </w:r>
    </w:p>
    <w:tbl>
      <w:tblPr>
        <w:tblW w:w="338" w:type="pct"/>
        <w:tblCellMar>
          <w:left w:w="70" w:type="dxa"/>
          <w:right w:w="70" w:type="dxa"/>
        </w:tblCellMar>
        <w:tblLook w:val="04A0" w:firstRow="1" w:lastRow="0" w:firstColumn="1" w:lastColumn="0" w:noHBand="0" w:noVBand="1"/>
      </w:tblPr>
      <w:tblGrid>
        <w:gridCol w:w="575"/>
      </w:tblGrid>
      <w:tr w:rsidR="00E24E61" w:rsidRPr="009A0964" w14:paraId="47F2F652" w14:textId="77777777" w:rsidTr="00E24E61">
        <w:trPr>
          <w:trHeight w:val="85"/>
        </w:trPr>
        <w:tc>
          <w:tcPr>
            <w:tcW w:w="5000" w:type="pct"/>
            <w:tcBorders>
              <w:top w:val="nil"/>
              <w:left w:val="nil"/>
              <w:bottom w:val="nil"/>
              <w:right w:val="nil"/>
            </w:tcBorders>
            <w:shd w:val="clear" w:color="auto" w:fill="auto"/>
            <w:vAlign w:val="center"/>
            <w:hideMark/>
          </w:tcPr>
          <w:p w14:paraId="4E0F9C7B" w14:textId="77777777" w:rsidR="00E24E61" w:rsidRPr="009A0964" w:rsidRDefault="00E24E61" w:rsidP="00454ED6">
            <w:pPr>
              <w:spacing w:after="0"/>
              <w:rPr>
                <w:rFonts w:ascii="Futura Book" w:eastAsia="Times New Roman" w:hAnsi="Futura Book" w:cs="Arial"/>
                <w:bCs/>
                <w:color w:val="000000"/>
                <w:sz w:val="19"/>
                <w:szCs w:val="19"/>
                <w:lang w:eastAsia="es-EC"/>
              </w:rPr>
            </w:pPr>
          </w:p>
        </w:tc>
      </w:tr>
    </w:tbl>
    <w:p w14:paraId="4EE0873F" w14:textId="77777777" w:rsidR="00E24E61" w:rsidRPr="007F048E" w:rsidRDefault="006B0816" w:rsidP="009A0964">
      <w:pPr>
        <w:pStyle w:val="NoSpacing"/>
        <w:rPr>
          <w:sz w:val="19"/>
          <w:szCs w:val="19"/>
        </w:rPr>
      </w:pPr>
      <w:proofErr w:type="gramStart"/>
      <w:r w:rsidRPr="007F048E">
        <w:rPr>
          <w:sz w:val="19"/>
          <w:szCs w:val="19"/>
        </w:rPr>
        <w:t>Total</w:t>
      </w:r>
      <w:proofErr w:type="gramEnd"/>
      <w:r w:rsidRPr="007F048E">
        <w:rPr>
          <w:sz w:val="19"/>
          <w:szCs w:val="19"/>
        </w:rPr>
        <w:t xml:space="preserve"> activos                                                                                                                                 </w:t>
      </w:r>
      <w:r w:rsidR="007F048E">
        <w:rPr>
          <w:sz w:val="19"/>
          <w:szCs w:val="19"/>
        </w:rPr>
        <w:t xml:space="preserve">                          </w:t>
      </w:r>
      <w:r w:rsidRPr="007F048E">
        <w:rPr>
          <w:sz w:val="19"/>
          <w:szCs w:val="19"/>
        </w:rPr>
        <w:t xml:space="preserve"> 2,132,849</w:t>
      </w:r>
    </w:p>
    <w:p w14:paraId="16B16577" w14:textId="77777777" w:rsidR="009A0964" w:rsidRPr="00190D05" w:rsidRDefault="00483988" w:rsidP="00190D05">
      <w:pPr>
        <w:ind w:right="-586"/>
        <w:jc w:val="both"/>
        <w:rPr>
          <w:rFonts w:ascii="Futura-Book" w:hAnsi="Futura-Book"/>
          <w:sz w:val="20"/>
          <w:szCs w:val="20"/>
        </w:rPr>
      </w:pPr>
      <w:r>
        <w:rPr>
          <w:rFonts w:ascii="Futura-Book" w:hAnsi="Futura-Book"/>
          <w:noProof/>
          <w:sz w:val="20"/>
          <w:szCs w:val="20"/>
          <w:lang w:eastAsia="es-EC"/>
        </w:rPr>
        <mc:AlternateContent>
          <mc:Choice Requires="wps">
            <w:drawing>
              <wp:anchor distT="0" distB="0" distL="114300" distR="114300" simplePos="0" relativeHeight="251670528" behindDoc="0" locked="0" layoutInCell="1" allowOverlap="1" wp14:anchorId="164CCF1D" wp14:editId="1BB2417C">
                <wp:simplePos x="0" y="0"/>
                <wp:positionH relativeFrom="column">
                  <wp:posOffset>4643771</wp:posOffset>
                </wp:positionH>
                <wp:positionV relativeFrom="paragraph">
                  <wp:posOffset>126414</wp:posOffset>
                </wp:positionV>
                <wp:extent cx="1210945" cy="0"/>
                <wp:effectExtent l="0" t="0" r="27305" b="19050"/>
                <wp:wrapNone/>
                <wp:docPr id="13" name="Conector recto 13"/>
                <wp:cNvGraphicFramePr/>
                <a:graphic xmlns:a="http://schemas.openxmlformats.org/drawingml/2006/main">
                  <a:graphicData uri="http://schemas.microsoft.com/office/word/2010/wordprocessingShape">
                    <wps:wsp>
                      <wps:cNvCnPr/>
                      <wps:spPr>
                        <a:xfrm>
                          <a:off x="0" y="0"/>
                          <a:ext cx="12109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D7B794" id="Conector recto 13"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5.65pt,9.95pt" to="461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" strokecolor="black [3213]" strokeweight=".5pt">
                <v:stroke joinstyle="miter"/>
              </v:line>
            </w:pict>
          </mc:Fallback>
        </mc:AlternateContent>
      </w:r>
      <w:r>
        <w:rPr>
          <w:rFonts w:ascii="Futura-Book" w:hAnsi="Futura-Book"/>
          <w:noProof/>
          <w:sz w:val="20"/>
          <w:szCs w:val="20"/>
          <w:lang w:eastAsia="es-EC"/>
        </w:rPr>
        <mc:AlternateContent>
          <mc:Choice Requires="wps">
            <w:drawing>
              <wp:anchor distT="0" distB="0" distL="114300" distR="114300" simplePos="0" relativeHeight="251669504" behindDoc="0" locked="0" layoutInCell="1" allowOverlap="1" wp14:anchorId="2087037F" wp14:editId="769DE39E">
                <wp:simplePos x="0" y="0"/>
                <wp:positionH relativeFrom="column">
                  <wp:posOffset>4643772</wp:posOffset>
                </wp:positionH>
                <wp:positionV relativeFrom="paragraph">
                  <wp:posOffset>31412</wp:posOffset>
                </wp:positionV>
                <wp:extent cx="1210764" cy="0"/>
                <wp:effectExtent l="0" t="0" r="27940" b="19050"/>
                <wp:wrapNone/>
                <wp:docPr id="9" name="Conector recto 9"/>
                <wp:cNvGraphicFramePr/>
                <a:graphic xmlns:a="http://schemas.openxmlformats.org/drawingml/2006/main">
                  <a:graphicData uri="http://schemas.microsoft.com/office/word/2010/wordprocessingShape">
                    <wps:wsp>
                      <wps:cNvCnPr/>
                      <wps:spPr>
                        <a:xfrm>
                          <a:off x="0" y="0"/>
                          <a:ext cx="121076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DE0795" id="Conector recto 9"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5.65pt,2.45pt" to="4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" strokecolor="black [3213]" strokeweight=".5pt">
                <v:stroke joinstyle="miter"/>
              </v:line>
            </w:pict>
          </mc:Fallback>
        </mc:AlternateContent>
      </w:r>
    </w:p>
    <w:p w14:paraId="2E8E3716" w14:textId="77777777" w:rsidR="00190D05" w:rsidRPr="00843C52" w:rsidRDefault="00483988" w:rsidP="00483988">
      <w:pPr>
        <w:pStyle w:val="NoSpacing"/>
        <w:rPr>
          <w:rFonts w:ascii="Futura Book" w:hAnsi="Futura Book"/>
          <w:b/>
          <w:sz w:val="20"/>
          <w:szCs w:val="20"/>
        </w:rPr>
      </w:pPr>
      <w:r w:rsidRPr="00843C52">
        <w:rPr>
          <w:rFonts w:ascii="Futura Book" w:hAnsi="Futura Book"/>
          <w:b/>
          <w:sz w:val="20"/>
          <w:szCs w:val="20"/>
        </w:rPr>
        <w:t>Pasivos y patrimonio neto de los accionistas</w:t>
      </w:r>
    </w:p>
    <w:p w14:paraId="20E40AF4" w14:textId="77777777" w:rsidR="00843C52" w:rsidRPr="00843C52" w:rsidRDefault="00843C52" w:rsidP="00483988">
      <w:pPr>
        <w:pStyle w:val="NoSpacing"/>
        <w:rPr>
          <w:rFonts w:ascii="Futura Book" w:hAnsi="Futura Book"/>
          <w:b/>
          <w:sz w:val="20"/>
          <w:szCs w:val="20"/>
        </w:rPr>
      </w:pPr>
    </w:p>
    <w:p w14:paraId="678502D0" w14:textId="77777777" w:rsidR="00843C52" w:rsidRDefault="00843C52" w:rsidP="00483988">
      <w:pPr>
        <w:pStyle w:val="NoSpacing"/>
        <w:rPr>
          <w:rFonts w:ascii="Futura Book" w:hAnsi="Futura Book"/>
          <w:sz w:val="19"/>
          <w:szCs w:val="19"/>
        </w:rPr>
      </w:pPr>
      <w:r w:rsidRPr="00843C52">
        <w:rPr>
          <w:rFonts w:ascii="Futura Book" w:hAnsi="Futura Book"/>
          <w:sz w:val="19"/>
          <w:szCs w:val="19"/>
        </w:rPr>
        <w:t xml:space="preserve">Pasivos </w:t>
      </w:r>
      <w:r>
        <w:rPr>
          <w:rFonts w:ascii="Futura Book" w:hAnsi="Futura Book"/>
          <w:sz w:val="19"/>
          <w:szCs w:val="19"/>
        </w:rPr>
        <w:t>corrientes:</w:t>
      </w:r>
    </w:p>
    <w:p w14:paraId="74C9CD09" w14:textId="77777777" w:rsidR="00843C52" w:rsidRDefault="00843C52" w:rsidP="00483988">
      <w:pPr>
        <w:pStyle w:val="NoSpacing"/>
        <w:rPr>
          <w:rFonts w:ascii="Futura Book" w:hAnsi="Futura Book"/>
          <w:sz w:val="19"/>
          <w:szCs w:val="19"/>
        </w:rPr>
      </w:pPr>
      <w:r>
        <w:rPr>
          <w:rFonts w:ascii="Futura Book" w:hAnsi="Futura Book"/>
          <w:sz w:val="19"/>
          <w:szCs w:val="19"/>
        </w:rPr>
        <w:t xml:space="preserve">Pasivos financieros                                                 </w:t>
      </w:r>
      <w:r w:rsidR="00756ED6">
        <w:rPr>
          <w:rFonts w:ascii="Futura Book" w:hAnsi="Futura Book"/>
          <w:sz w:val="19"/>
          <w:szCs w:val="19"/>
        </w:rPr>
        <w:t>8</w:t>
      </w:r>
      <w:r>
        <w:rPr>
          <w:rFonts w:ascii="Futura Book" w:hAnsi="Futura Book"/>
          <w:sz w:val="19"/>
          <w:szCs w:val="19"/>
        </w:rPr>
        <w:t xml:space="preserve">                                                           </w:t>
      </w:r>
      <w:r w:rsidR="00756ED6">
        <w:rPr>
          <w:rFonts w:ascii="Futura Book" w:hAnsi="Futura Book"/>
          <w:sz w:val="19"/>
          <w:szCs w:val="19"/>
        </w:rPr>
        <w:t xml:space="preserve">    </w:t>
      </w:r>
      <w:r w:rsidR="00AC59BE">
        <w:rPr>
          <w:rFonts w:ascii="Futura Book" w:hAnsi="Futura Book"/>
          <w:sz w:val="19"/>
          <w:szCs w:val="19"/>
        </w:rPr>
        <w:t>420,351</w:t>
      </w:r>
    </w:p>
    <w:p w14:paraId="7CCBCC8D" w14:textId="77777777" w:rsidR="00843C52" w:rsidRPr="00843C52" w:rsidRDefault="00843C52" w:rsidP="00483988">
      <w:pPr>
        <w:pStyle w:val="NoSpacing"/>
        <w:rPr>
          <w:rFonts w:ascii="Futura Book" w:hAnsi="Futura Book"/>
          <w:sz w:val="19"/>
          <w:szCs w:val="19"/>
        </w:rPr>
      </w:pPr>
      <w:r>
        <w:rPr>
          <w:rFonts w:ascii="Futura Book" w:hAnsi="Futura Book"/>
          <w:sz w:val="19"/>
          <w:szCs w:val="19"/>
        </w:rPr>
        <w:t>Otras obligaciones corrientes</w:t>
      </w:r>
      <w:r w:rsidR="00AC59BE">
        <w:rPr>
          <w:rFonts w:ascii="Futura Book" w:hAnsi="Futura Book"/>
          <w:sz w:val="19"/>
          <w:szCs w:val="19"/>
        </w:rPr>
        <w:t xml:space="preserve">                               </w:t>
      </w:r>
      <w:r w:rsidR="00756ED6">
        <w:rPr>
          <w:rFonts w:ascii="Futura Book" w:hAnsi="Futura Book"/>
          <w:sz w:val="19"/>
          <w:szCs w:val="19"/>
        </w:rPr>
        <w:t>9</w:t>
      </w:r>
      <w:r w:rsidR="00AC59BE">
        <w:rPr>
          <w:rFonts w:ascii="Futura Book" w:hAnsi="Futura Book"/>
          <w:sz w:val="19"/>
          <w:szCs w:val="19"/>
        </w:rPr>
        <w:t xml:space="preserve">                                 </w:t>
      </w:r>
      <w:r w:rsidR="00756ED6">
        <w:rPr>
          <w:rFonts w:ascii="Futura Book" w:hAnsi="Futura Book"/>
          <w:sz w:val="19"/>
          <w:szCs w:val="19"/>
        </w:rPr>
        <w:t xml:space="preserve">                             </w:t>
      </w:r>
      <w:r w:rsidR="00AC59BE">
        <w:rPr>
          <w:rFonts w:ascii="Futura Book" w:hAnsi="Futura Book"/>
          <w:sz w:val="19"/>
          <w:szCs w:val="19"/>
        </w:rPr>
        <w:t>622,019</w:t>
      </w:r>
    </w:p>
    <w:p w14:paraId="317327D9" w14:textId="77777777" w:rsidR="00AE258E" w:rsidRPr="00AE258E" w:rsidRDefault="00AC59BE" w:rsidP="00483988">
      <w:pPr>
        <w:pStyle w:val="NoSpacing"/>
        <w:rPr>
          <w:rFonts w:ascii="Futura- Book" w:hAnsi="Futura- Book"/>
          <w:b/>
          <w:sz w:val="20"/>
          <w:szCs w:val="20"/>
        </w:rPr>
      </w:pPr>
      <w:r>
        <w:rPr>
          <w:rFonts w:ascii="Futura- Book" w:hAnsi="Futura- Book"/>
          <w:b/>
          <w:noProof/>
          <w:sz w:val="20"/>
          <w:szCs w:val="20"/>
          <w:lang w:eastAsia="es-EC"/>
        </w:rPr>
        <mc:AlternateContent>
          <mc:Choice Requires="wps">
            <w:drawing>
              <wp:anchor distT="0" distB="0" distL="114300" distR="114300" simplePos="0" relativeHeight="251671552" behindDoc="0" locked="0" layoutInCell="1" allowOverlap="1" wp14:anchorId="2232255A" wp14:editId="78CFB865">
                <wp:simplePos x="0" y="0"/>
                <wp:positionH relativeFrom="column">
                  <wp:posOffset>4643771</wp:posOffset>
                </wp:positionH>
                <wp:positionV relativeFrom="paragraph">
                  <wp:posOffset>51550</wp:posOffset>
                </wp:positionV>
                <wp:extent cx="1128156" cy="0"/>
                <wp:effectExtent l="0" t="0" r="34290" b="19050"/>
                <wp:wrapNone/>
                <wp:docPr id="14" name="Conector recto 14"/>
                <wp:cNvGraphicFramePr/>
                <a:graphic xmlns:a="http://schemas.openxmlformats.org/drawingml/2006/main">
                  <a:graphicData uri="http://schemas.microsoft.com/office/word/2010/wordprocessingShape">
                    <wps:wsp>
                      <wps:cNvCnPr/>
                      <wps:spPr>
                        <a:xfrm>
                          <a:off x="0" y="0"/>
                          <a:ext cx="11281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D7E91" id="Conector recto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65.65pt,4.05pt" to="45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" strokecolor="black [3213]" strokeweight=".5pt">
                <v:stroke joinstyle="miter"/>
              </v:line>
            </w:pict>
          </mc:Fallback>
        </mc:AlternateContent>
      </w:r>
    </w:p>
    <w:p w14:paraId="29CC7598" w14:textId="77777777" w:rsidR="00AE258E" w:rsidRPr="00AC59BE" w:rsidRDefault="00AC59BE" w:rsidP="00AC59BE">
      <w:pPr>
        <w:pStyle w:val="NoSpacing"/>
        <w:tabs>
          <w:tab w:val="left" w:pos="7611"/>
        </w:tabs>
        <w:rPr>
          <w:rFonts w:ascii="Futura Book" w:hAnsi="Futura Book"/>
          <w:sz w:val="19"/>
          <w:szCs w:val="19"/>
        </w:rPr>
      </w:pPr>
      <w:proofErr w:type="gramStart"/>
      <w:r>
        <w:rPr>
          <w:rFonts w:ascii="Futura Book" w:hAnsi="Futura Book"/>
          <w:sz w:val="19"/>
          <w:szCs w:val="19"/>
        </w:rPr>
        <w:t>Total</w:t>
      </w:r>
      <w:proofErr w:type="gramEnd"/>
      <w:r>
        <w:rPr>
          <w:rFonts w:ascii="Futura Book" w:hAnsi="Futura Book"/>
          <w:sz w:val="19"/>
          <w:szCs w:val="19"/>
        </w:rPr>
        <w:t xml:space="preserve"> pasivos corrientes</w:t>
      </w:r>
      <w:r>
        <w:rPr>
          <w:rFonts w:ascii="Futura Book" w:hAnsi="Futura Book"/>
          <w:sz w:val="19"/>
          <w:szCs w:val="19"/>
        </w:rPr>
        <w:tab/>
        <w:t>1,042,370</w:t>
      </w:r>
    </w:p>
    <w:p w14:paraId="23C7FFD1" w14:textId="77777777" w:rsidR="00AE258E" w:rsidRPr="00AE258E" w:rsidRDefault="00E1508E" w:rsidP="00483988">
      <w:pPr>
        <w:pStyle w:val="NoSpacing"/>
        <w:rPr>
          <w:rFonts w:ascii="Futura- Book" w:hAnsi="Futura- Book"/>
          <w:b/>
        </w:rPr>
      </w:pPr>
      <w:r>
        <w:rPr>
          <w:rFonts w:ascii="Futura- Book" w:hAnsi="Futura- Book"/>
          <w:b/>
          <w:noProof/>
          <w:lang w:eastAsia="es-EC"/>
        </w:rPr>
        <mc:AlternateContent>
          <mc:Choice Requires="wps">
            <w:drawing>
              <wp:anchor distT="0" distB="0" distL="114300" distR="114300" simplePos="0" relativeHeight="251673600" behindDoc="0" locked="0" layoutInCell="1" allowOverlap="1" wp14:anchorId="53E1FE90" wp14:editId="1FEFCE87">
                <wp:simplePos x="0" y="0"/>
                <wp:positionH relativeFrom="column">
                  <wp:posOffset>4674489</wp:posOffset>
                </wp:positionH>
                <wp:positionV relativeFrom="paragraph">
                  <wp:posOffset>94488</wp:posOffset>
                </wp:positionV>
                <wp:extent cx="1091184" cy="0"/>
                <wp:effectExtent l="0" t="0" r="33020" b="19050"/>
                <wp:wrapNone/>
                <wp:docPr id="8" name="Conector recto 8"/>
                <wp:cNvGraphicFramePr/>
                <a:graphic xmlns:a="http://schemas.openxmlformats.org/drawingml/2006/main">
                  <a:graphicData uri="http://schemas.microsoft.com/office/word/2010/wordprocessingShape">
                    <wps:wsp>
                      <wps:cNvCnPr/>
                      <wps:spPr>
                        <a:xfrm>
                          <a:off x="0" y="0"/>
                          <a:ext cx="109118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FA3D6" id="Conector recto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05pt,7.45pt" to="453.9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" strokecolor="black [3213]" strokeweight=".5pt">
                <v:stroke joinstyle="miter"/>
              </v:line>
            </w:pict>
          </mc:Fallback>
        </mc:AlternateContent>
      </w:r>
      <w:r>
        <w:rPr>
          <w:rFonts w:ascii="Futura- Book" w:hAnsi="Futura- Book"/>
          <w:b/>
          <w:noProof/>
          <w:lang w:eastAsia="es-EC"/>
        </w:rPr>
        <mc:AlternateContent>
          <mc:Choice Requires="wps">
            <w:drawing>
              <wp:anchor distT="0" distB="0" distL="114300" distR="114300" simplePos="0" relativeHeight="251672576" behindDoc="0" locked="0" layoutInCell="1" allowOverlap="1" wp14:anchorId="4DD2E051" wp14:editId="2DF46403">
                <wp:simplePos x="0" y="0"/>
                <wp:positionH relativeFrom="column">
                  <wp:posOffset>4674489</wp:posOffset>
                </wp:positionH>
                <wp:positionV relativeFrom="paragraph">
                  <wp:posOffset>33528</wp:posOffset>
                </wp:positionV>
                <wp:extent cx="1090676" cy="0"/>
                <wp:effectExtent l="0" t="0" r="33655" b="19050"/>
                <wp:wrapNone/>
                <wp:docPr id="4" name="Conector recto 4"/>
                <wp:cNvGraphicFramePr/>
                <a:graphic xmlns:a="http://schemas.openxmlformats.org/drawingml/2006/main">
                  <a:graphicData uri="http://schemas.microsoft.com/office/word/2010/wordprocessingShape">
                    <wps:wsp>
                      <wps:cNvCnPr/>
                      <wps:spPr>
                        <a:xfrm>
                          <a:off x="0" y="0"/>
                          <a:ext cx="10906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959A92" id="Conector recto 4"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8.05pt,2.65pt" to="453.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" strokecolor="black [3213]" strokeweight=".5pt">
                <v:stroke joinstyle="miter"/>
              </v:line>
            </w:pict>
          </mc:Fallback>
        </mc:AlternateContent>
      </w:r>
    </w:p>
    <w:p w14:paraId="4AADC639" w14:textId="77777777" w:rsidR="005C0C57" w:rsidRPr="00784D4D" w:rsidRDefault="00E1508E" w:rsidP="00784D4D">
      <w:pPr>
        <w:ind w:right="-586"/>
        <w:jc w:val="both"/>
        <w:rPr>
          <w:rFonts w:ascii="Futura-Book" w:hAnsi="Futura-Book"/>
          <w:b/>
          <w:sz w:val="20"/>
          <w:szCs w:val="20"/>
        </w:rPr>
      </w:pPr>
      <w:r w:rsidRPr="00784D4D">
        <w:rPr>
          <w:rFonts w:ascii="Futura-Book" w:hAnsi="Futura-Book"/>
          <w:b/>
          <w:sz w:val="20"/>
          <w:szCs w:val="20"/>
        </w:rPr>
        <w:t>Pasivos no corrientes</w:t>
      </w:r>
    </w:p>
    <w:p w14:paraId="079A559F" w14:textId="77777777" w:rsidR="00E1508E" w:rsidRPr="00E1508E" w:rsidRDefault="00E1508E" w:rsidP="00E1508E">
      <w:pPr>
        <w:pStyle w:val="ListParagraph"/>
        <w:ind w:left="-90" w:right="-586"/>
        <w:jc w:val="both"/>
        <w:rPr>
          <w:rFonts w:ascii="Futura Book" w:hAnsi="Futura Book"/>
          <w:sz w:val="19"/>
          <w:szCs w:val="19"/>
        </w:rPr>
      </w:pPr>
      <w:r>
        <w:rPr>
          <w:rFonts w:ascii="Futura Book" w:hAnsi="Futura Book"/>
          <w:sz w:val="19"/>
          <w:szCs w:val="19"/>
        </w:rPr>
        <w:t xml:space="preserve">Pasivos financieros a largo plazo                       </w:t>
      </w:r>
      <w:r w:rsidR="00756ED6">
        <w:rPr>
          <w:rFonts w:ascii="Futura Book" w:hAnsi="Futura Book"/>
          <w:sz w:val="19"/>
          <w:szCs w:val="19"/>
        </w:rPr>
        <w:t xml:space="preserve"> 10</w:t>
      </w:r>
      <w:r>
        <w:rPr>
          <w:rFonts w:ascii="Futura Book" w:hAnsi="Futura Book"/>
          <w:sz w:val="19"/>
          <w:szCs w:val="19"/>
        </w:rPr>
        <w:t xml:space="preserve">                                 </w:t>
      </w:r>
      <w:r w:rsidR="00756ED6">
        <w:rPr>
          <w:rFonts w:ascii="Futura Book" w:hAnsi="Futura Book"/>
          <w:sz w:val="19"/>
          <w:szCs w:val="19"/>
        </w:rPr>
        <w:t xml:space="preserve">                           </w:t>
      </w:r>
      <w:r>
        <w:rPr>
          <w:rFonts w:ascii="Futura Book" w:hAnsi="Futura Book"/>
          <w:sz w:val="19"/>
          <w:szCs w:val="19"/>
        </w:rPr>
        <w:t xml:space="preserve">    </w:t>
      </w:r>
      <w:r w:rsidRPr="00BC7954">
        <w:rPr>
          <w:rFonts w:ascii="Futura Book" w:hAnsi="Futura Book"/>
          <w:sz w:val="20"/>
          <w:szCs w:val="20"/>
        </w:rPr>
        <w:t>658,889</w:t>
      </w:r>
    </w:p>
    <w:p w14:paraId="46D3713B" w14:textId="77777777" w:rsidR="00E1508E" w:rsidRPr="00BC7954" w:rsidRDefault="00E1508E" w:rsidP="00756ED6">
      <w:pPr>
        <w:pStyle w:val="ListParagraph"/>
        <w:tabs>
          <w:tab w:val="left" w:pos="4147"/>
          <w:tab w:val="left" w:pos="7757"/>
        </w:tabs>
        <w:ind w:left="-90" w:right="-586"/>
        <w:jc w:val="both"/>
        <w:rPr>
          <w:rFonts w:ascii="Futura Book" w:hAnsi="Futura Book"/>
          <w:sz w:val="20"/>
          <w:szCs w:val="20"/>
        </w:rPr>
      </w:pPr>
      <w:r>
        <w:rPr>
          <w:rFonts w:ascii="Futura Book" w:hAnsi="Futura Book"/>
          <w:sz w:val="19"/>
          <w:szCs w:val="19"/>
        </w:rPr>
        <w:t>Jubilación patronal y desahucio</w:t>
      </w:r>
      <w:r>
        <w:rPr>
          <w:rFonts w:ascii="Futura Book" w:hAnsi="Futura Book"/>
          <w:sz w:val="19"/>
          <w:szCs w:val="19"/>
        </w:rPr>
        <w:tab/>
      </w:r>
      <w:r w:rsidR="00756ED6">
        <w:rPr>
          <w:rFonts w:ascii="Futura Book" w:hAnsi="Futura Book"/>
          <w:sz w:val="19"/>
          <w:szCs w:val="19"/>
        </w:rPr>
        <w:t>11</w:t>
      </w:r>
      <w:r w:rsidR="00756ED6">
        <w:rPr>
          <w:rFonts w:ascii="Futura Book" w:hAnsi="Futura Book"/>
          <w:sz w:val="19"/>
          <w:szCs w:val="19"/>
        </w:rPr>
        <w:tab/>
      </w:r>
      <w:r>
        <w:rPr>
          <w:rFonts w:ascii="Futura Book" w:hAnsi="Futura Book"/>
          <w:sz w:val="19"/>
          <w:szCs w:val="19"/>
        </w:rPr>
        <w:t xml:space="preserve"> 36,749</w:t>
      </w:r>
    </w:p>
    <w:p w14:paraId="38ABAE50" w14:textId="77777777" w:rsidR="00E1508E" w:rsidRPr="00E1508E" w:rsidRDefault="00E1508E" w:rsidP="00263D0F">
      <w:pPr>
        <w:pStyle w:val="ListParagraph"/>
        <w:ind w:left="-90" w:right="-586"/>
        <w:jc w:val="both"/>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74624" behindDoc="0" locked="0" layoutInCell="1" allowOverlap="1" wp14:anchorId="13AD7FBD" wp14:editId="020A356E">
                <wp:simplePos x="0" y="0"/>
                <wp:positionH relativeFrom="column">
                  <wp:posOffset>4784216</wp:posOffset>
                </wp:positionH>
                <wp:positionV relativeFrom="paragraph">
                  <wp:posOffset>15747</wp:posOffset>
                </wp:positionV>
                <wp:extent cx="922401" cy="0"/>
                <wp:effectExtent l="0" t="0" r="30480" b="19050"/>
                <wp:wrapNone/>
                <wp:docPr id="10" name="Conector recto 10"/>
                <wp:cNvGraphicFramePr/>
                <a:graphic xmlns:a="http://schemas.openxmlformats.org/drawingml/2006/main">
                  <a:graphicData uri="http://schemas.microsoft.com/office/word/2010/wordprocessingShape">
                    <wps:wsp>
                      <wps:cNvCnPr/>
                      <wps:spPr>
                        <a:xfrm flipV="1">
                          <a:off x="0" y="0"/>
                          <a:ext cx="9224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CDBB8" id="Conector recto 10"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7pt,1.25pt" to="449.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" strokecolor="black [3213]" strokeweight=".5pt">
                <v:stroke joinstyle="miter"/>
              </v:line>
            </w:pict>
          </mc:Fallback>
        </mc:AlternateContent>
      </w:r>
    </w:p>
    <w:p w14:paraId="2D4B10A6" w14:textId="77777777" w:rsidR="00E92F03" w:rsidRPr="00E1508E" w:rsidRDefault="00BC7954" w:rsidP="00BC7954">
      <w:pPr>
        <w:pStyle w:val="ListParagraph"/>
        <w:tabs>
          <w:tab w:val="left" w:pos="4032"/>
        </w:tabs>
        <w:ind w:left="-90" w:right="-1216"/>
        <w:jc w:val="both"/>
        <w:rPr>
          <w:rFonts w:ascii="Futura Book" w:hAnsi="Futura Book"/>
          <w:sz w:val="20"/>
          <w:szCs w:val="20"/>
        </w:rPr>
      </w:pPr>
      <w:r>
        <w:rPr>
          <w:rFonts w:ascii="Futura Book" w:hAnsi="Futura Book"/>
          <w:noProof/>
          <w:sz w:val="20"/>
          <w:szCs w:val="20"/>
          <w:lang w:eastAsia="es-EC"/>
        </w:rPr>
        <mc:AlternateContent>
          <mc:Choice Requires="wps">
            <w:drawing>
              <wp:anchor distT="0" distB="0" distL="114300" distR="114300" simplePos="0" relativeHeight="251675648" behindDoc="0" locked="0" layoutInCell="1" allowOverlap="1" wp14:anchorId="5CB0602D" wp14:editId="7566866C">
                <wp:simplePos x="0" y="0"/>
                <wp:positionH relativeFrom="column">
                  <wp:posOffset>4784217</wp:posOffset>
                </wp:positionH>
                <wp:positionV relativeFrom="paragraph">
                  <wp:posOffset>246888</wp:posOffset>
                </wp:positionV>
                <wp:extent cx="931545" cy="0"/>
                <wp:effectExtent l="0" t="0" r="20955" b="19050"/>
                <wp:wrapNone/>
                <wp:docPr id="16" name="Conector recto 16"/>
                <wp:cNvGraphicFramePr/>
                <a:graphic xmlns:a="http://schemas.openxmlformats.org/drawingml/2006/main">
                  <a:graphicData uri="http://schemas.microsoft.com/office/word/2010/wordprocessingShape">
                    <wps:wsp>
                      <wps:cNvCnPr/>
                      <wps:spPr>
                        <a:xfrm>
                          <a:off x="0" y="0"/>
                          <a:ext cx="931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E88CF" id="Conector recto 1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7pt,19.45pt" to="450.0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" strokecolor="black [3213]" strokeweight=".5pt">
                <v:stroke joinstyle="miter"/>
              </v:line>
            </w:pict>
          </mc:Fallback>
        </mc:AlternateContent>
      </w:r>
      <w:proofErr w:type="gramStart"/>
      <w:r w:rsidR="00E1508E" w:rsidRPr="00E1508E">
        <w:rPr>
          <w:rFonts w:ascii="Futura Book" w:hAnsi="Futura Book"/>
          <w:sz w:val="20"/>
          <w:szCs w:val="20"/>
        </w:rPr>
        <w:t>Total</w:t>
      </w:r>
      <w:proofErr w:type="gramEnd"/>
      <w:r w:rsidR="00E1508E" w:rsidRPr="00E1508E">
        <w:rPr>
          <w:rFonts w:ascii="Futura Book" w:hAnsi="Futura Book"/>
          <w:sz w:val="20"/>
          <w:szCs w:val="20"/>
        </w:rPr>
        <w:t xml:space="preserve"> pasivos no corrientes </w:t>
      </w:r>
      <w:r>
        <w:rPr>
          <w:rFonts w:ascii="Futura Book" w:hAnsi="Futura Book"/>
          <w:sz w:val="20"/>
          <w:szCs w:val="20"/>
        </w:rPr>
        <w:tab/>
        <w:t xml:space="preserve">                                                                 695,638</w:t>
      </w:r>
    </w:p>
    <w:p w14:paraId="33CA8520" w14:textId="77777777" w:rsidR="00BC7954" w:rsidRDefault="00BC7954" w:rsidP="00BC7954">
      <w:pPr>
        <w:ind w:left="-90"/>
        <w:rPr>
          <w:rFonts w:ascii="Futura Book" w:hAnsi="Futura Book"/>
          <w:sz w:val="19"/>
          <w:szCs w:val="19"/>
        </w:rPr>
      </w:pPr>
      <w:r>
        <w:rPr>
          <w:noProof/>
          <w:lang w:eastAsia="es-EC"/>
        </w:rPr>
        <mc:AlternateContent>
          <mc:Choice Requires="wps">
            <w:drawing>
              <wp:anchor distT="0" distB="0" distL="114300" distR="114300" simplePos="0" relativeHeight="251677696" behindDoc="0" locked="0" layoutInCell="1" allowOverlap="1" wp14:anchorId="793FD98A" wp14:editId="21896A29">
                <wp:simplePos x="0" y="0"/>
                <wp:positionH relativeFrom="column">
                  <wp:posOffset>4784217</wp:posOffset>
                </wp:positionH>
                <wp:positionV relativeFrom="paragraph">
                  <wp:posOffset>334518</wp:posOffset>
                </wp:positionV>
                <wp:extent cx="931672" cy="0"/>
                <wp:effectExtent l="0" t="0" r="20955" b="19050"/>
                <wp:wrapNone/>
                <wp:docPr id="20" name="Conector recto 20"/>
                <wp:cNvGraphicFramePr/>
                <a:graphic xmlns:a="http://schemas.openxmlformats.org/drawingml/2006/main">
                  <a:graphicData uri="http://schemas.microsoft.com/office/word/2010/wordprocessingShape">
                    <wps:wsp>
                      <wps:cNvCnPr/>
                      <wps:spPr>
                        <a:xfrm>
                          <a:off x="0" y="0"/>
                          <a:ext cx="93167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41EFC" id="Conector recto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6.7pt,26.35pt" to="450.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" strokecolor="black [3213]" strokeweight=".5pt">
                <v:stroke joinstyle="miter"/>
              </v:line>
            </w:pict>
          </mc:Fallback>
        </mc:AlternateContent>
      </w:r>
      <w:r>
        <w:rPr>
          <w:noProof/>
          <w:lang w:eastAsia="es-EC"/>
        </w:rPr>
        <mc:AlternateContent>
          <mc:Choice Requires="wps">
            <w:drawing>
              <wp:anchor distT="0" distB="0" distL="114300" distR="114300" simplePos="0" relativeHeight="251676672" behindDoc="0" locked="0" layoutInCell="1" allowOverlap="1" wp14:anchorId="2FBA7772" wp14:editId="1F850E02">
                <wp:simplePos x="0" y="0"/>
                <wp:positionH relativeFrom="column">
                  <wp:posOffset>4784218</wp:posOffset>
                </wp:positionH>
                <wp:positionV relativeFrom="paragraph">
                  <wp:posOffset>236982</wp:posOffset>
                </wp:positionV>
                <wp:extent cx="931672" cy="0"/>
                <wp:effectExtent l="0" t="0" r="20955" b="19050"/>
                <wp:wrapNone/>
                <wp:docPr id="18" name="Conector recto 18"/>
                <wp:cNvGraphicFramePr/>
                <a:graphic xmlns:a="http://schemas.openxmlformats.org/drawingml/2006/main">
                  <a:graphicData uri="http://schemas.microsoft.com/office/word/2010/wordprocessingShape">
                    <wps:wsp>
                      <wps:cNvCnPr/>
                      <wps:spPr>
                        <a:xfrm>
                          <a:off x="0" y="0"/>
                          <a:ext cx="93167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EDBD12" id="Conector recto 1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7pt,18.65pt" to="450.0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" strokecolor="black [3213]" strokeweight=".5pt">
                <v:stroke joinstyle="miter"/>
              </v:line>
            </w:pict>
          </mc:Fallback>
        </mc:AlternateContent>
      </w:r>
      <w:proofErr w:type="gramStart"/>
      <w:r>
        <w:t>Total</w:t>
      </w:r>
      <w:proofErr w:type="gramEnd"/>
      <w:r>
        <w:t xml:space="preserve"> pasivos                                                                                                                                   </w:t>
      </w:r>
      <w:r w:rsidRPr="00BC7954">
        <w:rPr>
          <w:rFonts w:ascii="Futura Book" w:hAnsi="Futura Book"/>
          <w:sz w:val="20"/>
          <w:szCs w:val="20"/>
        </w:rPr>
        <w:t>1,738,008</w:t>
      </w:r>
    </w:p>
    <w:p w14:paraId="7B61E7C6" w14:textId="77777777" w:rsidR="00BC7954" w:rsidRDefault="00BC7954" w:rsidP="00BC7954">
      <w:pPr>
        <w:rPr>
          <w:rFonts w:ascii="Futura Book" w:hAnsi="Futura Book"/>
          <w:sz w:val="19"/>
          <w:szCs w:val="19"/>
        </w:rPr>
      </w:pPr>
    </w:p>
    <w:p w14:paraId="76059E3F" w14:textId="77777777" w:rsidR="00BC7954" w:rsidRDefault="00BC7954" w:rsidP="00BC7954">
      <w:pPr>
        <w:ind w:left="-90"/>
        <w:rPr>
          <w:rFonts w:ascii="Futura Book" w:hAnsi="Futura Book"/>
          <w:b/>
          <w:sz w:val="20"/>
          <w:szCs w:val="20"/>
        </w:rPr>
      </w:pPr>
      <w:r>
        <w:rPr>
          <w:rFonts w:ascii="Futura Book" w:hAnsi="Futura Book"/>
          <w:b/>
          <w:sz w:val="20"/>
          <w:szCs w:val="20"/>
        </w:rPr>
        <w:t>Patrimonio neto de los accionistas</w:t>
      </w:r>
    </w:p>
    <w:p w14:paraId="5094D8E3" w14:textId="77777777" w:rsidR="00BC7954" w:rsidRDefault="00060F51" w:rsidP="00060F51">
      <w:pPr>
        <w:pStyle w:val="NoSpacing"/>
        <w:tabs>
          <w:tab w:val="left" w:pos="3706"/>
        </w:tabs>
        <w:ind w:left="-90"/>
        <w:rPr>
          <w:rFonts w:ascii="Futura Book" w:hAnsi="Futura Book"/>
          <w:sz w:val="19"/>
          <w:szCs w:val="19"/>
        </w:rPr>
      </w:pPr>
      <w:r>
        <w:rPr>
          <w:rFonts w:ascii="Futura Book" w:hAnsi="Futura Book"/>
          <w:sz w:val="19"/>
          <w:szCs w:val="19"/>
        </w:rPr>
        <w:t>Capital social</w:t>
      </w:r>
      <w:r>
        <w:rPr>
          <w:rFonts w:ascii="Futura Book" w:hAnsi="Futura Book"/>
          <w:sz w:val="19"/>
          <w:szCs w:val="19"/>
        </w:rPr>
        <w:tab/>
        <w:t xml:space="preserve">        </w:t>
      </w:r>
      <w:r w:rsidR="00756ED6">
        <w:rPr>
          <w:rFonts w:ascii="Futura Book" w:hAnsi="Futura Book"/>
          <w:sz w:val="19"/>
          <w:szCs w:val="19"/>
        </w:rPr>
        <w:t>12</w:t>
      </w:r>
      <w:r>
        <w:rPr>
          <w:rFonts w:ascii="Futura Book" w:hAnsi="Futura Book"/>
          <w:sz w:val="19"/>
          <w:szCs w:val="19"/>
        </w:rPr>
        <w:t xml:space="preserve">                                                            </w:t>
      </w:r>
      <w:r w:rsidR="00756ED6">
        <w:rPr>
          <w:rFonts w:ascii="Futura Book" w:hAnsi="Futura Book"/>
          <w:sz w:val="19"/>
          <w:szCs w:val="19"/>
        </w:rPr>
        <w:t xml:space="preserve">  </w:t>
      </w:r>
      <w:r>
        <w:rPr>
          <w:rFonts w:ascii="Futura Book" w:hAnsi="Futura Book"/>
          <w:sz w:val="19"/>
          <w:szCs w:val="19"/>
        </w:rPr>
        <w:t>3,661,400</w:t>
      </w:r>
    </w:p>
    <w:p w14:paraId="79515BFF" w14:textId="77777777" w:rsidR="00060F51" w:rsidRDefault="00060F51" w:rsidP="00060F51">
      <w:pPr>
        <w:pStyle w:val="NoSpacing"/>
        <w:ind w:left="-90"/>
        <w:rPr>
          <w:rFonts w:ascii="Futura Book" w:hAnsi="Futura Book"/>
          <w:sz w:val="19"/>
          <w:szCs w:val="19"/>
        </w:rPr>
      </w:pPr>
      <w:r>
        <w:rPr>
          <w:rFonts w:ascii="Futura Book" w:hAnsi="Futura Book"/>
          <w:sz w:val="19"/>
          <w:szCs w:val="19"/>
        </w:rPr>
        <w:t xml:space="preserve">Aportes para futuro aumento de capital                                                                             </w:t>
      </w:r>
      <w:r w:rsidR="00587234">
        <w:rPr>
          <w:rFonts w:ascii="Futura Book" w:hAnsi="Futura Book"/>
          <w:sz w:val="19"/>
          <w:szCs w:val="19"/>
        </w:rPr>
        <w:t xml:space="preserve">  </w:t>
      </w:r>
      <w:r>
        <w:rPr>
          <w:rFonts w:ascii="Futura Book" w:hAnsi="Futura Book"/>
          <w:sz w:val="19"/>
          <w:szCs w:val="19"/>
        </w:rPr>
        <w:t>406,800</w:t>
      </w:r>
    </w:p>
    <w:p w14:paraId="4143362E" w14:textId="77777777" w:rsidR="00060F51" w:rsidRDefault="00060F51" w:rsidP="00060F51">
      <w:pPr>
        <w:pStyle w:val="NoSpacing"/>
        <w:ind w:left="-90"/>
        <w:rPr>
          <w:rFonts w:ascii="Futura Book" w:hAnsi="Futura Book"/>
          <w:sz w:val="19"/>
          <w:szCs w:val="19"/>
        </w:rPr>
      </w:pPr>
      <w:r>
        <w:rPr>
          <w:rFonts w:ascii="Futura Book" w:hAnsi="Futura Book"/>
          <w:sz w:val="19"/>
          <w:szCs w:val="19"/>
        </w:rPr>
        <w:t xml:space="preserve">Resultados acumulados                                        </w:t>
      </w:r>
      <w:r w:rsidR="00756ED6">
        <w:rPr>
          <w:rFonts w:ascii="Futura Book" w:hAnsi="Futura Book"/>
          <w:sz w:val="19"/>
          <w:szCs w:val="19"/>
        </w:rPr>
        <w:t>2</w:t>
      </w:r>
      <w:r>
        <w:rPr>
          <w:rFonts w:ascii="Futura Book" w:hAnsi="Futura Book"/>
          <w:sz w:val="19"/>
          <w:szCs w:val="19"/>
        </w:rPr>
        <w:t xml:space="preserve">                                                            </w:t>
      </w:r>
      <w:r w:rsidR="00587234">
        <w:rPr>
          <w:rFonts w:ascii="Futura Book" w:hAnsi="Futura Book"/>
          <w:sz w:val="19"/>
          <w:szCs w:val="19"/>
        </w:rPr>
        <w:t xml:space="preserve"> </w:t>
      </w:r>
      <w:r>
        <w:rPr>
          <w:rFonts w:ascii="Futura Book" w:hAnsi="Futura Book"/>
          <w:sz w:val="19"/>
          <w:szCs w:val="19"/>
        </w:rPr>
        <w:t>3,673,359)</w:t>
      </w:r>
    </w:p>
    <w:p w14:paraId="4A8255F5" w14:textId="77777777" w:rsidR="00060F51" w:rsidRPr="00BC7954" w:rsidRDefault="00587234" w:rsidP="00060F51">
      <w:pPr>
        <w:pStyle w:val="NoSpacing"/>
        <w:ind w:left="-9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80768" behindDoc="0" locked="0" layoutInCell="1" allowOverlap="1" wp14:anchorId="4E77220A" wp14:editId="4B61C621">
                <wp:simplePos x="0" y="0"/>
                <wp:positionH relativeFrom="column">
                  <wp:posOffset>4552569</wp:posOffset>
                </wp:positionH>
                <wp:positionV relativeFrom="paragraph">
                  <wp:posOffset>24891</wp:posOffset>
                </wp:positionV>
                <wp:extent cx="1153160" cy="0"/>
                <wp:effectExtent l="0" t="0" r="27940" b="19050"/>
                <wp:wrapNone/>
                <wp:docPr id="24" name="Conector recto 24"/>
                <wp:cNvGraphicFramePr/>
                <a:graphic xmlns:a="http://schemas.openxmlformats.org/drawingml/2006/main">
                  <a:graphicData uri="http://schemas.microsoft.com/office/word/2010/wordprocessingShape">
                    <wps:wsp>
                      <wps:cNvCnPr/>
                      <wps:spPr>
                        <a:xfrm flipV="1">
                          <a:off x="0" y="0"/>
                          <a:ext cx="1153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D97F0" id="Conector recto 2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45pt,1.95pt" to="449.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" strokecolor="black [3213]" strokeweight=".5pt">
                <v:stroke joinstyle="miter"/>
              </v:line>
            </w:pict>
          </mc:Fallback>
        </mc:AlternateContent>
      </w:r>
    </w:p>
    <w:p w14:paraId="05286A47" w14:textId="77777777" w:rsidR="00BC7954" w:rsidRDefault="00587234" w:rsidP="00060F51">
      <w:pPr>
        <w:pStyle w:val="NoSpacing"/>
        <w:tabs>
          <w:tab w:val="left" w:pos="7411"/>
        </w:tabs>
        <w:ind w:left="-90"/>
      </w:pPr>
      <w:r>
        <w:rPr>
          <w:noProof/>
          <w:lang w:eastAsia="es-EC"/>
        </w:rPr>
        <mc:AlternateContent>
          <mc:Choice Requires="wps">
            <w:drawing>
              <wp:anchor distT="0" distB="0" distL="114300" distR="114300" simplePos="0" relativeHeight="251679744" behindDoc="0" locked="0" layoutInCell="1" allowOverlap="1" wp14:anchorId="00FABA6E" wp14:editId="2DCECAA7">
                <wp:simplePos x="0" y="0"/>
                <wp:positionH relativeFrom="column">
                  <wp:posOffset>4674489</wp:posOffset>
                </wp:positionH>
                <wp:positionV relativeFrom="paragraph">
                  <wp:posOffset>145923</wp:posOffset>
                </wp:positionV>
                <wp:extent cx="1031748" cy="0"/>
                <wp:effectExtent l="0" t="0" r="35560" b="19050"/>
                <wp:wrapNone/>
                <wp:docPr id="23" name="Conector recto 23"/>
                <wp:cNvGraphicFramePr/>
                <a:graphic xmlns:a="http://schemas.openxmlformats.org/drawingml/2006/main">
                  <a:graphicData uri="http://schemas.microsoft.com/office/word/2010/wordprocessingShape">
                    <wps:wsp>
                      <wps:cNvCnPr/>
                      <wps:spPr>
                        <a:xfrm>
                          <a:off x="0" y="0"/>
                          <a:ext cx="10317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09311" id="Conector recto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68.05pt,11.5pt" to="449.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" strokecolor="black [3213]" strokeweight=".5pt">
                <v:stroke joinstyle="miter"/>
              </v:line>
            </w:pict>
          </mc:Fallback>
        </mc:AlternateContent>
      </w:r>
      <w:proofErr w:type="gramStart"/>
      <w:r w:rsidR="00060F51">
        <w:t>Total</w:t>
      </w:r>
      <w:proofErr w:type="gramEnd"/>
      <w:r w:rsidR="00060F51">
        <w:t xml:space="preserve"> patrimonio neto de los accionistas</w:t>
      </w:r>
      <w:r w:rsidR="00060F51">
        <w:tab/>
        <w:t xml:space="preserve"> </w:t>
      </w:r>
      <w:r>
        <w:t xml:space="preserve">      394,84</w:t>
      </w:r>
    </w:p>
    <w:p w14:paraId="7A81EA33" w14:textId="77777777" w:rsidR="00060F51" w:rsidRDefault="00060F51" w:rsidP="00060F51">
      <w:pPr>
        <w:pStyle w:val="NoSpacing"/>
        <w:ind w:left="-90"/>
      </w:pPr>
      <w:proofErr w:type="gramStart"/>
      <w:r>
        <w:t>Total</w:t>
      </w:r>
      <w:proofErr w:type="gramEnd"/>
      <w:r>
        <w:t xml:space="preserve"> pasivos y patrimonio neto de los</w:t>
      </w:r>
      <w:r w:rsidR="00587234">
        <w:t xml:space="preserve">  </w:t>
      </w:r>
    </w:p>
    <w:p w14:paraId="6502A082" w14:textId="77777777" w:rsidR="00060F51" w:rsidRDefault="00587234" w:rsidP="00784D4D">
      <w:pPr>
        <w:pStyle w:val="NoSpacing"/>
        <w:tabs>
          <w:tab w:val="left" w:pos="7392"/>
        </w:tabs>
        <w:ind w:left="-90"/>
      </w:pPr>
      <w:r>
        <w:rPr>
          <w:noProof/>
          <w:lang w:eastAsia="es-EC"/>
        </w:rPr>
        <mc:AlternateContent>
          <mc:Choice Requires="wps">
            <w:drawing>
              <wp:anchor distT="0" distB="0" distL="114300" distR="114300" simplePos="0" relativeHeight="251678720" behindDoc="0" locked="0" layoutInCell="1" allowOverlap="1" wp14:anchorId="71414773" wp14:editId="705F09DD">
                <wp:simplePos x="0" y="0"/>
                <wp:positionH relativeFrom="column">
                  <wp:posOffset>4637913</wp:posOffset>
                </wp:positionH>
                <wp:positionV relativeFrom="paragraph">
                  <wp:posOffset>182245</wp:posOffset>
                </wp:positionV>
                <wp:extent cx="1077976" cy="0"/>
                <wp:effectExtent l="0" t="0" r="27305" b="19050"/>
                <wp:wrapNone/>
                <wp:docPr id="22" name="Conector recto 22"/>
                <wp:cNvGraphicFramePr/>
                <a:graphic xmlns:a="http://schemas.openxmlformats.org/drawingml/2006/main">
                  <a:graphicData uri="http://schemas.microsoft.com/office/word/2010/wordprocessingShape">
                    <wps:wsp>
                      <wps:cNvCnPr/>
                      <wps:spPr>
                        <a:xfrm>
                          <a:off x="0" y="0"/>
                          <a:ext cx="10779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CC3CC" id="Conector recto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5.2pt,14.35pt" to="450.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" strokecolor="black [3213]" strokeweight=".5pt">
                <v:stroke joinstyle="miter"/>
              </v:line>
            </w:pict>
          </mc:Fallback>
        </mc:AlternateContent>
      </w:r>
      <w:r w:rsidR="00756ED6">
        <w:t xml:space="preserve"> Accionistas</w:t>
      </w:r>
      <w:proofErr w:type="gramStart"/>
      <w:r>
        <w:tab/>
        <w:t xml:space="preserve">  2,132,849</w:t>
      </w:r>
      <w:proofErr w:type="gramEnd"/>
    </w:p>
    <w:p w14:paraId="30D49057" w14:textId="77777777" w:rsidR="00BC7954" w:rsidRDefault="00BC7954" w:rsidP="00BC7954">
      <w:pPr>
        <w:pStyle w:val="NoSpacing"/>
      </w:pPr>
    </w:p>
    <w:p w14:paraId="65B22FC5" w14:textId="77777777" w:rsidR="00784D4D" w:rsidRDefault="00784D4D" w:rsidP="00BC7954">
      <w:pPr>
        <w:pStyle w:val="NoSpacing"/>
      </w:pPr>
    </w:p>
    <w:p w14:paraId="7FDF946B" w14:textId="77777777" w:rsidR="00784D4D" w:rsidRPr="006A7928" w:rsidRDefault="00784D4D" w:rsidP="00784D4D">
      <w:pPr>
        <w:spacing w:after="0"/>
        <w:rPr>
          <w:rFonts w:ascii="Futura Book" w:hAnsi="Futura Book" w:cs="Arial"/>
          <w:b/>
          <w:sz w:val="19"/>
          <w:szCs w:val="19"/>
        </w:rPr>
      </w:pPr>
      <w:r>
        <w:rPr>
          <w:rFonts w:ascii="Futura Book" w:hAnsi="Futura Book" w:cs="Arial"/>
          <w:b/>
          <w:sz w:val="19"/>
          <w:szCs w:val="19"/>
        </w:rPr>
        <w:lastRenderedPageBreak/>
        <w:t>LINKOTEL</w:t>
      </w:r>
      <w:r w:rsidRPr="006A7928">
        <w:rPr>
          <w:rFonts w:ascii="Futura Book" w:hAnsi="Futura Book" w:cs="Arial"/>
          <w:b/>
          <w:sz w:val="19"/>
          <w:szCs w:val="19"/>
        </w:rPr>
        <w:t xml:space="preserve"> S.A.</w:t>
      </w:r>
    </w:p>
    <w:p w14:paraId="3F4DD6BD" w14:textId="77777777" w:rsidR="00784D4D" w:rsidRPr="00461D1E" w:rsidRDefault="00784D4D" w:rsidP="00784D4D">
      <w:pPr>
        <w:spacing w:after="0"/>
        <w:rPr>
          <w:rFonts w:ascii="Futura Book" w:hAnsi="Futura Book" w:cs="Arial"/>
          <w:sz w:val="19"/>
          <w:szCs w:val="19"/>
        </w:rPr>
      </w:pPr>
      <w:r w:rsidRPr="00461D1E">
        <w:rPr>
          <w:rFonts w:ascii="Futura Book" w:hAnsi="Futura Book" w:cs="Arial"/>
          <w:sz w:val="19"/>
          <w:szCs w:val="19"/>
        </w:rPr>
        <w:t>Estado de Cambios de Patrimonio</w:t>
      </w:r>
    </w:p>
    <w:p w14:paraId="2833F2E5" w14:textId="77777777" w:rsidR="00784D4D" w:rsidRPr="00461D1E" w:rsidRDefault="00784D4D" w:rsidP="00784D4D">
      <w:pPr>
        <w:spacing w:after="0"/>
        <w:rPr>
          <w:rFonts w:ascii="Futura Book" w:hAnsi="Futura Book" w:cs="Arial"/>
          <w:sz w:val="19"/>
          <w:szCs w:val="19"/>
        </w:rPr>
      </w:pPr>
      <w:r>
        <w:rPr>
          <w:rFonts w:ascii="Futura Book" w:hAnsi="Futura Book" w:cs="Arial"/>
          <w:sz w:val="19"/>
          <w:szCs w:val="19"/>
        </w:rPr>
        <w:t>Al 31 de diciembre de 2020</w:t>
      </w:r>
    </w:p>
    <w:p w14:paraId="6BF9F3AF" w14:textId="77777777" w:rsidR="00784D4D" w:rsidRPr="00461D1E" w:rsidRDefault="00784D4D" w:rsidP="00784D4D">
      <w:pPr>
        <w:spacing w:after="0"/>
        <w:rPr>
          <w:rFonts w:ascii="Futura Book" w:hAnsi="Futura Book" w:cs="Arial"/>
          <w:sz w:val="19"/>
          <w:szCs w:val="19"/>
        </w:rPr>
      </w:pPr>
      <w:r w:rsidRPr="00461D1E">
        <w:rPr>
          <w:rFonts w:ascii="Futura Book" w:hAnsi="Futura Book" w:cs="Arial"/>
          <w:sz w:val="19"/>
          <w:szCs w:val="19"/>
        </w:rPr>
        <w:t>(Valores expresados en dólares de los Estados Unidos de América - US$)</w:t>
      </w:r>
    </w:p>
    <w:p w14:paraId="6F067F20" w14:textId="77777777" w:rsidR="00784D4D" w:rsidRPr="00461D1E" w:rsidRDefault="00784D4D" w:rsidP="00784D4D">
      <w:pPr>
        <w:spacing w:after="0"/>
        <w:rPr>
          <w:rFonts w:ascii="Futura Book" w:hAnsi="Futura Book" w:cs="Arial"/>
          <w:sz w:val="19"/>
          <w:szCs w:val="19"/>
        </w:rPr>
      </w:pPr>
      <w:r w:rsidRPr="00461D1E">
        <w:rPr>
          <w:rFonts w:ascii="Futura Book" w:eastAsia="Arial" w:hAnsi="Futura Book" w:cs="Arial"/>
          <w:noProof/>
          <w:sz w:val="19"/>
          <w:szCs w:val="19"/>
          <w:highlight w:val="yellow"/>
          <w:lang w:eastAsia="es-EC"/>
        </w:rPr>
        <mc:AlternateContent>
          <mc:Choice Requires="wps">
            <w:drawing>
              <wp:anchor distT="0" distB="0" distL="114300" distR="114300" simplePos="0" relativeHeight="251682816" behindDoc="0" locked="0" layoutInCell="1" allowOverlap="1" wp14:anchorId="090A47EB" wp14:editId="6A75B3BF">
                <wp:simplePos x="0" y="0"/>
                <wp:positionH relativeFrom="margin">
                  <wp:align>left</wp:align>
                </wp:positionH>
                <wp:positionV relativeFrom="paragraph">
                  <wp:posOffset>59054</wp:posOffset>
                </wp:positionV>
                <wp:extent cx="5514975" cy="0"/>
                <wp:effectExtent l="0" t="0" r="0" b="0"/>
                <wp:wrapNone/>
                <wp:docPr id="6" name="Conector recto 6"/>
                <wp:cNvGraphicFramePr/>
                <a:graphic xmlns:a="http://schemas.openxmlformats.org/drawingml/2006/main">
                  <a:graphicData uri="http://schemas.microsoft.com/office/word/2010/wordprocessingShape">
                    <wps:wsp>
                      <wps:cNvCnPr/>
                      <wps:spPr>
                        <a:xfrm flipV="1">
                          <a:off x="0" y="0"/>
                          <a:ext cx="551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97E37" id="Conector recto 6" o:spid="_x0000_s1026" style="position:absolute;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65pt" to="434.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" strokecolor="black [3200]" strokeweight=".5pt">
                <v:stroke joinstyle="miter"/>
                <w10:wrap anchorx="margin"/>
              </v:line>
            </w:pict>
          </mc:Fallback>
        </mc:AlternateContent>
      </w:r>
    </w:p>
    <w:p w14:paraId="6747E6E2" w14:textId="77777777" w:rsidR="00784D4D" w:rsidRPr="00404CD7" w:rsidRDefault="00404CD7" w:rsidP="00404CD7">
      <w:pPr>
        <w:pStyle w:val="NoSpacing"/>
        <w:tabs>
          <w:tab w:val="left" w:pos="5568"/>
        </w:tabs>
        <w:rPr>
          <w:b/>
        </w:rPr>
      </w:pPr>
      <w:r>
        <w:rPr>
          <w:b/>
        </w:rPr>
        <w:tab/>
        <w:t>2020                               2019</w:t>
      </w:r>
    </w:p>
    <w:p w14:paraId="4C715A78" w14:textId="77777777" w:rsidR="0093318A" w:rsidRDefault="0093318A" w:rsidP="00BC7954">
      <w:pPr>
        <w:pStyle w:val="NoSpacing"/>
      </w:pPr>
    </w:p>
    <w:p w14:paraId="33A89CCA" w14:textId="77777777" w:rsidR="0093318A" w:rsidRDefault="0093318A" w:rsidP="00BC7954">
      <w:pPr>
        <w:pStyle w:val="NoSpacing"/>
        <w:rPr>
          <w:rFonts w:ascii="Futura Book" w:hAnsi="Futura Book"/>
          <w:b/>
          <w:sz w:val="19"/>
          <w:szCs w:val="19"/>
        </w:rPr>
      </w:pPr>
      <w:r>
        <w:rPr>
          <w:rFonts w:ascii="Futura Book" w:hAnsi="Futura Book"/>
          <w:b/>
          <w:sz w:val="19"/>
          <w:szCs w:val="19"/>
        </w:rPr>
        <w:t>Ingresos</w:t>
      </w:r>
    </w:p>
    <w:p w14:paraId="6693BA23" w14:textId="77777777" w:rsidR="0093318A" w:rsidRDefault="0093318A" w:rsidP="00BC7954">
      <w:pPr>
        <w:pStyle w:val="NoSpacing"/>
        <w:rPr>
          <w:rFonts w:ascii="Futura Book" w:hAnsi="Futura Book"/>
          <w:b/>
          <w:sz w:val="19"/>
          <w:szCs w:val="19"/>
        </w:rPr>
      </w:pPr>
    </w:p>
    <w:p w14:paraId="4C58B8DD" w14:textId="77777777" w:rsidR="0093318A" w:rsidRDefault="0093318A" w:rsidP="00BC7954">
      <w:pPr>
        <w:pStyle w:val="NoSpacing"/>
        <w:rPr>
          <w:rFonts w:ascii="Futura Book" w:hAnsi="Futura Book"/>
          <w:sz w:val="19"/>
          <w:szCs w:val="19"/>
        </w:rPr>
      </w:pPr>
      <w:r>
        <w:rPr>
          <w:rFonts w:ascii="Futura Book" w:hAnsi="Futura Book"/>
          <w:sz w:val="19"/>
          <w:szCs w:val="19"/>
        </w:rPr>
        <w:t>Ingresos por servicios</w:t>
      </w:r>
      <w:r w:rsidR="00404CD7">
        <w:rPr>
          <w:rFonts w:ascii="Futura Book" w:hAnsi="Futura Book"/>
          <w:sz w:val="19"/>
          <w:szCs w:val="19"/>
        </w:rPr>
        <w:t xml:space="preserve">                                                                                                       2,708,302</w:t>
      </w:r>
    </w:p>
    <w:p w14:paraId="02B8E290" w14:textId="77777777" w:rsidR="0093318A" w:rsidRDefault="0093318A" w:rsidP="00BC7954">
      <w:pPr>
        <w:pStyle w:val="NoSpacing"/>
        <w:rPr>
          <w:rFonts w:ascii="Futura Book" w:hAnsi="Futura Book"/>
          <w:sz w:val="19"/>
          <w:szCs w:val="19"/>
        </w:rPr>
      </w:pPr>
      <w:proofErr w:type="gramStart"/>
      <w:r>
        <w:rPr>
          <w:rFonts w:ascii="Futura Book" w:hAnsi="Futura Book"/>
          <w:sz w:val="19"/>
          <w:szCs w:val="19"/>
        </w:rPr>
        <w:t>( -</w:t>
      </w:r>
      <w:proofErr w:type="gramEnd"/>
      <w:r>
        <w:rPr>
          <w:rFonts w:ascii="Futura Book" w:hAnsi="Futura Book"/>
          <w:sz w:val="19"/>
          <w:szCs w:val="19"/>
        </w:rPr>
        <w:t xml:space="preserve"> ) costo de servicios</w:t>
      </w:r>
      <w:r w:rsidR="00404CD7">
        <w:rPr>
          <w:rFonts w:ascii="Futura Book" w:hAnsi="Futura Book"/>
          <w:sz w:val="19"/>
          <w:szCs w:val="19"/>
        </w:rPr>
        <w:t xml:space="preserve">                                                                          </w:t>
      </w:r>
      <w:r w:rsidR="00420A92">
        <w:rPr>
          <w:rFonts w:ascii="Futura Book" w:hAnsi="Futura Book"/>
          <w:sz w:val="19"/>
          <w:szCs w:val="19"/>
        </w:rPr>
        <w:t xml:space="preserve">                          (   </w:t>
      </w:r>
      <w:r w:rsidR="00404CD7">
        <w:rPr>
          <w:rFonts w:ascii="Futura Book" w:hAnsi="Futura Book"/>
          <w:sz w:val="19"/>
          <w:szCs w:val="19"/>
        </w:rPr>
        <w:t>707,185</w:t>
      </w:r>
      <w:r w:rsidR="00420A92">
        <w:rPr>
          <w:rFonts w:ascii="Futura Book" w:hAnsi="Futura Book"/>
          <w:sz w:val="19"/>
          <w:szCs w:val="19"/>
        </w:rPr>
        <w:t xml:space="preserve"> )</w:t>
      </w:r>
    </w:p>
    <w:p w14:paraId="09D84D7C" w14:textId="77777777" w:rsidR="0093318A" w:rsidRDefault="00420A92" w:rsidP="00BC7954">
      <w:pPr>
        <w:pStyle w:val="NoSpacing"/>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86912" behindDoc="0" locked="0" layoutInCell="1" allowOverlap="1" wp14:anchorId="407D9B20" wp14:editId="2DB4F451">
                <wp:simplePos x="0" y="0"/>
                <wp:positionH relativeFrom="column">
                  <wp:posOffset>4552569</wp:posOffset>
                </wp:positionH>
                <wp:positionV relativeFrom="paragraph">
                  <wp:posOffset>27051</wp:posOffset>
                </wp:positionV>
                <wp:extent cx="865505" cy="0"/>
                <wp:effectExtent l="0" t="0" r="29845" b="19050"/>
                <wp:wrapNone/>
                <wp:docPr id="26" name="Conector recto 26"/>
                <wp:cNvGraphicFramePr/>
                <a:graphic xmlns:a="http://schemas.openxmlformats.org/drawingml/2006/main">
                  <a:graphicData uri="http://schemas.microsoft.com/office/word/2010/wordprocessingShape">
                    <wps:wsp>
                      <wps:cNvCnPr/>
                      <wps:spPr>
                        <a:xfrm>
                          <a:off x="0" y="0"/>
                          <a:ext cx="865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DB0B7B" id="Conector recto 2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8.45pt,2.15pt" to="426.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" strokecolor="black [3213]" strokeweight=".5pt">
                <v:stroke joinstyle="miter"/>
              </v:line>
            </w:pict>
          </mc:Fallback>
        </mc:AlternateContent>
      </w:r>
    </w:p>
    <w:p w14:paraId="4A21571B" w14:textId="77777777" w:rsidR="0093318A" w:rsidRDefault="0093318A" w:rsidP="00BC7954">
      <w:pPr>
        <w:pStyle w:val="NoSpacing"/>
        <w:rPr>
          <w:rFonts w:ascii="Futura Book" w:hAnsi="Futura Book"/>
          <w:sz w:val="19"/>
          <w:szCs w:val="19"/>
        </w:rPr>
      </w:pPr>
      <w:r>
        <w:rPr>
          <w:rFonts w:ascii="Futura Book" w:hAnsi="Futura Book"/>
          <w:sz w:val="19"/>
          <w:szCs w:val="19"/>
        </w:rPr>
        <w:t>Utilidad bruta</w:t>
      </w:r>
      <w:r w:rsidR="00420A92">
        <w:rPr>
          <w:rFonts w:ascii="Futura Book" w:hAnsi="Futura Book"/>
          <w:sz w:val="19"/>
          <w:szCs w:val="19"/>
        </w:rPr>
        <w:t xml:space="preserve">                                                                                                                   2,001,117</w:t>
      </w:r>
    </w:p>
    <w:p w14:paraId="7C177519" w14:textId="77777777" w:rsidR="0093318A" w:rsidRDefault="00420A92" w:rsidP="00BC7954">
      <w:pPr>
        <w:pStyle w:val="NoSpacing"/>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87936" behindDoc="0" locked="0" layoutInCell="1" allowOverlap="1" wp14:anchorId="120D8B2A" wp14:editId="2CA08587">
                <wp:simplePos x="0" y="0"/>
                <wp:positionH relativeFrom="column">
                  <wp:posOffset>4552569</wp:posOffset>
                </wp:positionH>
                <wp:positionV relativeFrom="paragraph">
                  <wp:posOffset>35941</wp:posOffset>
                </wp:positionV>
                <wp:extent cx="865505" cy="0"/>
                <wp:effectExtent l="0" t="0" r="29845" b="19050"/>
                <wp:wrapNone/>
                <wp:docPr id="27" name="Conector recto 27"/>
                <wp:cNvGraphicFramePr/>
                <a:graphic xmlns:a="http://schemas.openxmlformats.org/drawingml/2006/main">
                  <a:graphicData uri="http://schemas.microsoft.com/office/word/2010/wordprocessingShape">
                    <wps:wsp>
                      <wps:cNvCnPr/>
                      <wps:spPr>
                        <a:xfrm>
                          <a:off x="0" y="0"/>
                          <a:ext cx="865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2B1D1" id="Conector recto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45pt,2.85pt" to="426.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" strokecolor="black [3213]" strokeweight=".5pt">
                <v:stroke joinstyle="miter"/>
              </v:line>
            </w:pict>
          </mc:Fallback>
        </mc:AlternateContent>
      </w:r>
    </w:p>
    <w:p w14:paraId="2AF429E2" w14:textId="77777777" w:rsidR="0093318A" w:rsidRDefault="0093318A" w:rsidP="00BC7954">
      <w:pPr>
        <w:pStyle w:val="NoSpacing"/>
        <w:rPr>
          <w:rFonts w:ascii="Futura Book" w:hAnsi="Futura Book"/>
          <w:b/>
          <w:sz w:val="19"/>
          <w:szCs w:val="19"/>
        </w:rPr>
      </w:pPr>
      <w:r>
        <w:rPr>
          <w:rFonts w:ascii="Futura Book" w:hAnsi="Futura Book"/>
          <w:b/>
          <w:sz w:val="19"/>
          <w:szCs w:val="19"/>
        </w:rPr>
        <w:t>Gastos operacionales</w:t>
      </w:r>
    </w:p>
    <w:p w14:paraId="73F788DB" w14:textId="77777777" w:rsidR="0093318A" w:rsidRDefault="0093318A" w:rsidP="00BC7954">
      <w:pPr>
        <w:pStyle w:val="NoSpacing"/>
        <w:rPr>
          <w:rFonts w:ascii="Futura Book" w:hAnsi="Futura Book"/>
          <w:b/>
          <w:sz w:val="19"/>
          <w:szCs w:val="19"/>
        </w:rPr>
      </w:pPr>
      <w:r>
        <w:rPr>
          <w:rFonts w:ascii="Futura Book" w:hAnsi="Futura Book"/>
          <w:b/>
          <w:sz w:val="19"/>
          <w:szCs w:val="19"/>
        </w:rPr>
        <w:t xml:space="preserve"> </w:t>
      </w:r>
    </w:p>
    <w:p w14:paraId="7A4A3DE1" w14:textId="77777777" w:rsidR="0093318A" w:rsidRDefault="0093318A" w:rsidP="00BC7954">
      <w:pPr>
        <w:pStyle w:val="NoSpacing"/>
        <w:rPr>
          <w:rFonts w:ascii="Futura Book" w:hAnsi="Futura Book"/>
          <w:sz w:val="19"/>
          <w:szCs w:val="19"/>
        </w:rPr>
      </w:pPr>
      <w:r>
        <w:rPr>
          <w:rFonts w:ascii="Futura Book" w:hAnsi="Futura Book"/>
          <w:sz w:val="19"/>
          <w:szCs w:val="19"/>
        </w:rPr>
        <w:t>Gastos de administración</w:t>
      </w:r>
      <w:r w:rsidR="00420A92">
        <w:rPr>
          <w:rFonts w:ascii="Futura Book" w:hAnsi="Futura Book"/>
          <w:sz w:val="19"/>
          <w:szCs w:val="19"/>
        </w:rPr>
        <w:t xml:space="preserve">                                                                                            </w:t>
      </w:r>
      <w:proofErr w:type="gramStart"/>
      <w:r w:rsidR="00420A92">
        <w:rPr>
          <w:rFonts w:ascii="Futura Book" w:hAnsi="Futura Book"/>
          <w:sz w:val="19"/>
          <w:szCs w:val="19"/>
        </w:rPr>
        <w:t xml:space="preserve">   (</w:t>
      </w:r>
      <w:proofErr w:type="gramEnd"/>
      <w:r w:rsidR="00420A92">
        <w:rPr>
          <w:rFonts w:ascii="Futura Book" w:hAnsi="Futura Book"/>
          <w:sz w:val="19"/>
          <w:szCs w:val="19"/>
        </w:rPr>
        <w:t xml:space="preserve"> 338,622 )</w:t>
      </w:r>
    </w:p>
    <w:p w14:paraId="0D34D88D" w14:textId="77777777" w:rsidR="0093318A" w:rsidRDefault="0093318A" w:rsidP="00BC7954">
      <w:pPr>
        <w:pStyle w:val="NoSpacing"/>
        <w:rPr>
          <w:rFonts w:ascii="Futura Book" w:hAnsi="Futura Book"/>
          <w:sz w:val="19"/>
          <w:szCs w:val="19"/>
        </w:rPr>
      </w:pPr>
      <w:r>
        <w:rPr>
          <w:rFonts w:ascii="Futura Book" w:hAnsi="Futura Book"/>
          <w:sz w:val="19"/>
          <w:szCs w:val="19"/>
        </w:rPr>
        <w:t>Depreciación y amortización</w:t>
      </w:r>
      <w:r w:rsidR="00420A92">
        <w:rPr>
          <w:rFonts w:ascii="Futura Book" w:hAnsi="Futura Book"/>
          <w:sz w:val="19"/>
          <w:szCs w:val="19"/>
        </w:rPr>
        <w:t xml:space="preserve">                                                                                      </w:t>
      </w:r>
      <w:proofErr w:type="gramStart"/>
      <w:r w:rsidR="00420A92">
        <w:rPr>
          <w:rFonts w:ascii="Futura Book" w:hAnsi="Futura Book"/>
          <w:sz w:val="19"/>
          <w:szCs w:val="19"/>
        </w:rPr>
        <w:t xml:space="preserve">   (</w:t>
      </w:r>
      <w:proofErr w:type="gramEnd"/>
      <w:r w:rsidR="00420A92">
        <w:rPr>
          <w:rFonts w:ascii="Futura Book" w:hAnsi="Futura Book"/>
          <w:sz w:val="19"/>
          <w:szCs w:val="19"/>
        </w:rPr>
        <w:t xml:space="preserve">   23,513 )</w:t>
      </w:r>
    </w:p>
    <w:p w14:paraId="3F645DC8" w14:textId="77777777" w:rsidR="0093318A" w:rsidRDefault="00420A92" w:rsidP="00BC7954">
      <w:pPr>
        <w:pStyle w:val="NoSpacing"/>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88960" behindDoc="0" locked="0" layoutInCell="1" allowOverlap="1" wp14:anchorId="252F5985" wp14:editId="248A161D">
                <wp:simplePos x="0" y="0"/>
                <wp:positionH relativeFrom="column">
                  <wp:posOffset>4552569</wp:posOffset>
                </wp:positionH>
                <wp:positionV relativeFrom="paragraph">
                  <wp:posOffset>64262</wp:posOffset>
                </wp:positionV>
                <wp:extent cx="865505" cy="0"/>
                <wp:effectExtent l="0" t="0" r="29845" b="19050"/>
                <wp:wrapNone/>
                <wp:docPr id="28" name="Conector recto 28"/>
                <wp:cNvGraphicFramePr/>
                <a:graphic xmlns:a="http://schemas.openxmlformats.org/drawingml/2006/main">
                  <a:graphicData uri="http://schemas.microsoft.com/office/word/2010/wordprocessingShape">
                    <wps:wsp>
                      <wps:cNvCnPr/>
                      <wps:spPr>
                        <a:xfrm>
                          <a:off x="0" y="0"/>
                          <a:ext cx="865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5B5F0" id="Conector recto 2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58.45pt,5.05pt" to="426.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" strokecolor="black [3213]" strokeweight=".5pt">
                <v:stroke joinstyle="miter"/>
              </v:line>
            </w:pict>
          </mc:Fallback>
        </mc:AlternateContent>
      </w:r>
    </w:p>
    <w:p w14:paraId="086EA337" w14:textId="77777777" w:rsidR="0093318A" w:rsidRPr="00420A92" w:rsidRDefault="0093318A" w:rsidP="00420A92">
      <w:pPr>
        <w:pStyle w:val="NoSpacing"/>
        <w:tabs>
          <w:tab w:val="left" w:pos="7430"/>
        </w:tabs>
        <w:rPr>
          <w:rFonts w:ascii="Futura Book" w:hAnsi="Futura Book"/>
          <w:sz w:val="19"/>
          <w:szCs w:val="19"/>
        </w:rPr>
      </w:pPr>
      <w:r>
        <w:rPr>
          <w:rFonts w:ascii="Futura Book" w:hAnsi="Futura Book"/>
          <w:b/>
          <w:sz w:val="19"/>
          <w:szCs w:val="19"/>
        </w:rPr>
        <w:t>Total</w:t>
      </w:r>
      <w:r w:rsidR="00420A92">
        <w:rPr>
          <w:rFonts w:ascii="Futura Book" w:hAnsi="Futura Book"/>
          <w:b/>
          <w:sz w:val="19"/>
          <w:szCs w:val="19"/>
        </w:rPr>
        <w:t xml:space="preserve">                                                                                                                               </w:t>
      </w:r>
      <w:proofErr w:type="gramStart"/>
      <w:r w:rsidR="00420A92">
        <w:rPr>
          <w:rFonts w:ascii="Futura Book" w:hAnsi="Futura Book"/>
          <w:b/>
          <w:sz w:val="19"/>
          <w:szCs w:val="19"/>
        </w:rPr>
        <w:t xml:space="preserve">   </w:t>
      </w:r>
      <w:r w:rsidR="00420A92">
        <w:rPr>
          <w:rFonts w:ascii="Futura Book" w:hAnsi="Futura Book"/>
          <w:sz w:val="19"/>
          <w:szCs w:val="19"/>
        </w:rPr>
        <w:t>(</w:t>
      </w:r>
      <w:proofErr w:type="gramEnd"/>
      <w:r w:rsidR="00420A92">
        <w:rPr>
          <w:rFonts w:ascii="Futura Book" w:hAnsi="Futura Book"/>
          <w:b/>
          <w:sz w:val="19"/>
          <w:szCs w:val="19"/>
        </w:rPr>
        <w:t xml:space="preserve"> </w:t>
      </w:r>
      <w:r w:rsidR="00420A92">
        <w:rPr>
          <w:rFonts w:ascii="Futura Book" w:hAnsi="Futura Book"/>
          <w:sz w:val="19"/>
          <w:szCs w:val="19"/>
        </w:rPr>
        <w:t>362,135 )</w:t>
      </w:r>
    </w:p>
    <w:p w14:paraId="17783B7E" w14:textId="77777777" w:rsidR="0093318A" w:rsidRDefault="00975D35" w:rsidP="00BC7954">
      <w:pPr>
        <w:pStyle w:val="NoSpacing"/>
        <w:rPr>
          <w:rFonts w:ascii="Futura Book" w:hAnsi="Futura Book"/>
          <w:b/>
          <w:sz w:val="19"/>
          <w:szCs w:val="19"/>
        </w:rPr>
      </w:pPr>
      <w:r>
        <w:rPr>
          <w:rFonts w:ascii="Futura Book" w:hAnsi="Futura Book"/>
          <w:b/>
          <w:noProof/>
          <w:sz w:val="19"/>
          <w:szCs w:val="19"/>
          <w:lang w:eastAsia="es-EC"/>
        </w:rPr>
        <mc:AlternateContent>
          <mc:Choice Requires="wps">
            <w:drawing>
              <wp:anchor distT="0" distB="0" distL="114300" distR="114300" simplePos="0" relativeHeight="251691008" behindDoc="0" locked="0" layoutInCell="1" allowOverlap="1" wp14:anchorId="607F255C" wp14:editId="08C91790">
                <wp:simplePos x="0" y="0"/>
                <wp:positionH relativeFrom="column">
                  <wp:posOffset>4625721</wp:posOffset>
                </wp:positionH>
                <wp:positionV relativeFrom="paragraph">
                  <wp:posOffset>85979</wp:posOffset>
                </wp:positionV>
                <wp:extent cx="792353" cy="0"/>
                <wp:effectExtent l="0" t="0" r="27305" b="19050"/>
                <wp:wrapNone/>
                <wp:docPr id="30" name="Conector recto 30"/>
                <wp:cNvGraphicFramePr/>
                <a:graphic xmlns:a="http://schemas.openxmlformats.org/drawingml/2006/main">
                  <a:graphicData uri="http://schemas.microsoft.com/office/word/2010/wordprocessingShape">
                    <wps:wsp>
                      <wps:cNvCnPr/>
                      <wps:spPr>
                        <a:xfrm>
                          <a:off x="0" y="0"/>
                          <a:ext cx="7923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AFCD1" id="Conector recto 3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64.25pt,6.75pt" to="426.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" strokecolor="black [3213]" strokeweight=".5pt">
                <v:stroke joinstyle="miter"/>
              </v:line>
            </w:pict>
          </mc:Fallback>
        </mc:AlternateContent>
      </w:r>
    </w:p>
    <w:p w14:paraId="7A8F0153" w14:textId="77777777" w:rsidR="0093318A" w:rsidRDefault="0093318A" w:rsidP="00BC7954">
      <w:pPr>
        <w:pStyle w:val="NoSpacing"/>
        <w:rPr>
          <w:rFonts w:ascii="Futura Book" w:hAnsi="Futura Book"/>
          <w:b/>
          <w:sz w:val="19"/>
          <w:szCs w:val="19"/>
        </w:rPr>
      </w:pPr>
      <w:r>
        <w:rPr>
          <w:rFonts w:ascii="Futura Book" w:hAnsi="Futura Book"/>
          <w:b/>
          <w:sz w:val="19"/>
          <w:szCs w:val="19"/>
        </w:rPr>
        <w:t>Utilidad (perdida) operacional</w:t>
      </w:r>
      <w:r w:rsidR="00420A92">
        <w:rPr>
          <w:rFonts w:ascii="Futura Book" w:hAnsi="Futura Book"/>
          <w:b/>
          <w:sz w:val="19"/>
          <w:szCs w:val="19"/>
        </w:rPr>
        <w:t xml:space="preserve">                                      </w:t>
      </w:r>
      <w:r w:rsidR="00975D35">
        <w:rPr>
          <w:rFonts w:ascii="Futura Book" w:hAnsi="Futura Book"/>
          <w:b/>
          <w:sz w:val="19"/>
          <w:szCs w:val="19"/>
        </w:rPr>
        <w:t xml:space="preserve">                                               </w:t>
      </w:r>
      <w:r w:rsidR="00975D35">
        <w:rPr>
          <w:rFonts w:ascii="Futura Book" w:hAnsi="Futura Book"/>
          <w:sz w:val="19"/>
          <w:szCs w:val="19"/>
        </w:rPr>
        <w:t>1,638,982</w:t>
      </w:r>
      <w:r w:rsidR="00420A92">
        <w:rPr>
          <w:rFonts w:ascii="Futura Book" w:hAnsi="Futura Book"/>
          <w:b/>
          <w:sz w:val="19"/>
          <w:szCs w:val="19"/>
        </w:rPr>
        <w:t xml:space="preserve">                                                 </w:t>
      </w:r>
    </w:p>
    <w:p w14:paraId="5B32C1F7" w14:textId="77777777" w:rsidR="0093318A" w:rsidRDefault="00975D35" w:rsidP="00BC7954">
      <w:pPr>
        <w:pStyle w:val="NoSpacing"/>
        <w:rPr>
          <w:rFonts w:ascii="Futura Book" w:hAnsi="Futura Book"/>
          <w:b/>
          <w:sz w:val="19"/>
          <w:szCs w:val="19"/>
        </w:rPr>
      </w:pPr>
      <w:r>
        <w:rPr>
          <w:rFonts w:ascii="Futura Book" w:hAnsi="Futura Book"/>
          <w:b/>
          <w:noProof/>
          <w:sz w:val="19"/>
          <w:szCs w:val="19"/>
          <w:lang w:eastAsia="es-EC"/>
        </w:rPr>
        <mc:AlternateContent>
          <mc:Choice Requires="wps">
            <w:drawing>
              <wp:anchor distT="0" distB="0" distL="114300" distR="114300" simplePos="0" relativeHeight="251689984" behindDoc="0" locked="0" layoutInCell="1" allowOverlap="1" wp14:anchorId="25999A53" wp14:editId="10C21FAC">
                <wp:simplePos x="0" y="0"/>
                <wp:positionH relativeFrom="column">
                  <wp:posOffset>4625721</wp:posOffset>
                </wp:positionH>
                <wp:positionV relativeFrom="paragraph">
                  <wp:posOffset>9525</wp:posOffset>
                </wp:positionV>
                <wp:extent cx="792353" cy="0"/>
                <wp:effectExtent l="0" t="0" r="27305" b="19050"/>
                <wp:wrapNone/>
                <wp:docPr id="29" name="Conector recto 29"/>
                <wp:cNvGraphicFramePr/>
                <a:graphic xmlns:a="http://schemas.openxmlformats.org/drawingml/2006/main">
                  <a:graphicData uri="http://schemas.microsoft.com/office/word/2010/wordprocessingShape">
                    <wps:wsp>
                      <wps:cNvCnPr/>
                      <wps:spPr>
                        <a:xfrm>
                          <a:off x="0" y="0"/>
                          <a:ext cx="7923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9F80D" id="Conector recto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64.25pt,.75pt" to="426.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" strokecolor="black [3213]" strokeweight=".5pt">
                <v:stroke joinstyle="miter"/>
              </v:line>
            </w:pict>
          </mc:Fallback>
        </mc:AlternateContent>
      </w:r>
    </w:p>
    <w:p w14:paraId="45480177" w14:textId="77777777" w:rsidR="0093318A" w:rsidRDefault="0093318A" w:rsidP="00BC7954">
      <w:pPr>
        <w:pStyle w:val="NoSpacing"/>
        <w:rPr>
          <w:rFonts w:ascii="Futura Book" w:hAnsi="Futura Book"/>
          <w:b/>
          <w:sz w:val="19"/>
          <w:szCs w:val="19"/>
        </w:rPr>
      </w:pPr>
      <w:r>
        <w:rPr>
          <w:rFonts w:ascii="Futura Book" w:hAnsi="Futura Book"/>
          <w:b/>
          <w:sz w:val="19"/>
          <w:szCs w:val="19"/>
        </w:rPr>
        <w:t>Otros egresos, neto</w:t>
      </w:r>
    </w:p>
    <w:p w14:paraId="766CF8CF" w14:textId="77777777" w:rsidR="0093318A" w:rsidRDefault="0093318A" w:rsidP="00BC7954">
      <w:pPr>
        <w:pStyle w:val="NoSpacing"/>
        <w:rPr>
          <w:rFonts w:ascii="Futura Book" w:hAnsi="Futura Book"/>
          <w:sz w:val="19"/>
          <w:szCs w:val="19"/>
        </w:rPr>
      </w:pPr>
      <w:r>
        <w:rPr>
          <w:rFonts w:ascii="Futura Book" w:hAnsi="Futura Book"/>
          <w:sz w:val="19"/>
          <w:szCs w:val="19"/>
        </w:rPr>
        <w:t>Otros ingresos</w:t>
      </w:r>
      <w:r w:rsidR="00975D35">
        <w:rPr>
          <w:rFonts w:ascii="Futura Book" w:hAnsi="Futura Book"/>
          <w:sz w:val="19"/>
          <w:szCs w:val="19"/>
        </w:rPr>
        <w:t xml:space="preserve">                                                                                                                         18,511 </w:t>
      </w:r>
    </w:p>
    <w:p w14:paraId="4D922172" w14:textId="77777777" w:rsidR="0093318A" w:rsidRDefault="0093318A" w:rsidP="00975D35">
      <w:pPr>
        <w:pStyle w:val="NoSpacing"/>
        <w:tabs>
          <w:tab w:val="left" w:pos="7622"/>
        </w:tabs>
        <w:rPr>
          <w:rFonts w:ascii="Futura Book" w:hAnsi="Futura Book"/>
          <w:sz w:val="19"/>
          <w:szCs w:val="19"/>
        </w:rPr>
      </w:pPr>
      <w:r>
        <w:rPr>
          <w:rFonts w:ascii="Futura Book" w:hAnsi="Futura Book"/>
          <w:sz w:val="19"/>
          <w:szCs w:val="19"/>
        </w:rPr>
        <w:t>Gastos financieros</w:t>
      </w:r>
      <w:r w:rsidR="00975D35">
        <w:rPr>
          <w:rFonts w:ascii="Futura Book" w:hAnsi="Futura Book"/>
          <w:sz w:val="19"/>
          <w:szCs w:val="19"/>
        </w:rPr>
        <w:t xml:space="preserve">                                                                                                           </w:t>
      </w:r>
      <w:proofErr w:type="gramStart"/>
      <w:r w:rsidR="00975D35">
        <w:rPr>
          <w:rFonts w:ascii="Futura Book" w:hAnsi="Futura Book"/>
          <w:sz w:val="19"/>
          <w:szCs w:val="19"/>
        </w:rPr>
        <w:t xml:space="preserve">   (</w:t>
      </w:r>
      <w:proofErr w:type="gramEnd"/>
      <w:r w:rsidR="00975D35">
        <w:rPr>
          <w:rFonts w:ascii="Futura Book" w:hAnsi="Futura Book"/>
          <w:sz w:val="19"/>
          <w:szCs w:val="19"/>
        </w:rPr>
        <w:t xml:space="preserve"> 18,184 )</w:t>
      </w:r>
    </w:p>
    <w:p w14:paraId="7A1A032E" w14:textId="77777777" w:rsidR="0093318A" w:rsidRDefault="0093318A" w:rsidP="00BC7954">
      <w:pPr>
        <w:pStyle w:val="NoSpacing"/>
        <w:rPr>
          <w:rFonts w:ascii="Futura Book" w:hAnsi="Futura Book"/>
          <w:sz w:val="19"/>
          <w:szCs w:val="19"/>
        </w:rPr>
      </w:pPr>
      <w:r>
        <w:rPr>
          <w:rFonts w:ascii="Futura Book" w:hAnsi="Futura Book"/>
          <w:sz w:val="19"/>
          <w:szCs w:val="19"/>
        </w:rPr>
        <w:t>Otros ingresos/egresos (+/-)</w:t>
      </w:r>
      <w:r w:rsidR="00975D35">
        <w:rPr>
          <w:rFonts w:ascii="Futura Book" w:hAnsi="Futura Book"/>
          <w:sz w:val="19"/>
          <w:szCs w:val="19"/>
        </w:rPr>
        <w:t xml:space="preserve">                                                                                           </w:t>
      </w:r>
      <w:proofErr w:type="gramStart"/>
      <w:r w:rsidR="00975D35">
        <w:rPr>
          <w:rFonts w:ascii="Futura Book" w:hAnsi="Futura Book"/>
          <w:sz w:val="19"/>
          <w:szCs w:val="19"/>
        </w:rPr>
        <w:t xml:space="preserve">   (</w:t>
      </w:r>
      <w:proofErr w:type="gramEnd"/>
      <w:r w:rsidR="00975D35">
        <w:rPr>
          <w:rFonts w:ascii="Futura Book" w:hAnsi="Futura Book"/>
          <w:sz w:val="19"/>
          <w:szCs w:val="19"/>
        </w:rPr>
        <w:t xml:space="preserve">   4,395  )</w:t>
      </w:r>
    </w:p>
    <w:p w14:paraId="52F8E3B6" w14:textId="77777777" w:rsidR="0093318A" w:rsidRDefault="00975D35" w:rsidP="00BC7954">
      <w:pPr>
        <w:pStyle w:val="NoSpacing"/>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92032" behindDoc="0" locked="0" layoutInCell="1" allowOverlap="1" wp14:anchorId="0245C1D6" wp14:editId="4929D2A2">
                <wp:simplePos x="0" y="0"/>
                <wp:positionH relativeFrom="column">
                  <wp:posOffset>4625721</wp:posOffset>
                </wp:positionH>
                <wp:positionV relativeFrom="paragraph">
                  <wp:posOffset>13462</wp:posOffset>
                </wp:positionV>
                <wp:extent cx="792099" cy="0"/>
                <wp:effectExtent l="0" t="0" r="27305" b="19050"/>
                <wp:wrapNone/>
                <wp:docPr id="31" name="Conector recto 31"/>
                <wp:cNvGraphicFramePr/>
                <a:graphic xmlns:a="http://schemas.openxmlformats.org/drawingml/2006/main">
                  <a:graphicData uri="http://schemas.microsoft.com/office/word/2010/wordprocessingShape">
                    <wps:wsp>
                      <wps:cNvCnPr/>
                      <wps:spPr>
                        <a:xfrm>
                          <a:off x="0" y="0"/>
                          <a:ext cx="7920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54F33E" id="Conector recto 31"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25pt,1.05pt" to="426.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" strokecolor="black [3213]" strokeweight=".5pt">
                <v:stroke joinstyle="miter"/>
              </v:line>
            </w:pict>
          </mc:Fallback>
        </mc:AlternateContent>
      </w:r>
      <w:r>
        <w:rPr>
          <w:rFonts w:ascii="Futura Book" w:hAnsi="Futura Book"/>
          <w:sz w:val="19"/>
          <w:szCs w:val="19"/>
        </w:rPr>
        <w:t xml:space="preserve"> </w:t>
      </w:r>
    </w:p>
    <w:p w14:paraId="31449B74" w14:textId="77777777" w:rsidR="0093318A" w:rsidRPr="00975D35" w:rsidRDefault="0093318A" w:rsidP="00BC7954">
      <w:pPr>
        <w:pStyle w:val="NoSpacing"/>
        <w:rPr>
          <w:rFonts w:ascii="Futura Book" w:hAnsi="Futura Book"/>
          <w:sz w:val="19"/>
          <w:szCs w:val="19"/>
        </w:rPr>
      </w:pPr>
      <w:r>
        <w:rPr>
          <w:rFonts w:ascii="Futura Book" w:hAnsi="Futura Book"/>
          <w:b/>
          <w:sz w:val="19"/>
          <w:szCs w:val="19"/>
        </w:rPr>
        <w:t>Total</w:t>
      </w:r>
      <w:r w:rsidR="00975D35">
        <w:rPr>
          <w:rFonts w:ascii="Futura Book" w:hAnsi="Futura Book"/>
          <w:b/>
          <w:sz w:val="19"/>
          <w:szCs w:val="19"/>
        </w:rPr>
        <w:t xml:space="preserve">                                                                                                                                  </w:t>
      </w:r>
      <w:proofErr w:type="gramStart"/>
      <w:r w:rsidR="00975D35">
        <w:rPr>
          <w:rFonts w:ascii="Futura Book" w:hAnsi="Futura Book"/>
          <w:b/>
          <w:sz w:val="19"/>
          <w:szCs w:val="19"/>
        </w:rPr>
        <w:t xml:space="preserve">   </w:t>
      </w:r>
      <w:r w:rsidR="00975D35">
        <w:rPr>
          <w:rFonts w:ascii="Futura Book" w:hAnsi="Futura Book"/>
          <w:sz w:val="19"/>
          <w:szCs w:val="19"/>
        </w:rPr>
        <w:t>(</w:t>
      </w:r>
      <w:proofErr w:type="gramEnd"/>
      <w:r w:rsidR="00975D35">
        <w:rPr>
          <w:rFonts w:ascii="Futura Book" w:hAnsi="Futura Book"/>
          <w:b/>
          <w:sz w:val="19"/>
          <w:szCs w:val="19"/>
        </w:rPr>
        <w:t xml:space="preserve">  </w:t>
      </w:r>
      <w:r w:rsidR="00975D35">
        <w:rPr>
          <w:rFonts w:ascii="Futura Book" w:hAnsi="Futura Book"/>
          <w:sz w:val="19"/>
          <w:szCs w:val="19"/>
        </w:rPr>
        <w:t>4,068  )</w:t>
      </w:r>
    </w:p>
    <w:p w14:paraId="300C7EEB" w14:textId="77777777" w:rsidR="0093318A" w:rsidRDefault="00975D35" w:rsidP="00BC7954">
      <w:pPr>
        <w:pStyle w:val="NoSpacing"/>
        <w:rPr>
          <w:rFonts w:ascii="Futura Book" w:hAnsi="Futura Book"/>
          <w:b/>
          <w:sz w:val="19"/>
          <w:szCs w:val="19"/>
        </w:rPr>
      </w:pPr>
      <w:r>
        <w:rPr>
          <w:rFonts w:ascii="Futura Book" w:hAnsi="Futura Book"/>
          <w:b/>
          <w:noProof/>
          <w:sz w:val="19"/>
          <w:szCs w:val="19"/>
          <w:lang w:eastAsia="es-EC"/>
        </w:rPr>
        <mc:AlternateContent>
          <mc:Choice Requires="wps">
            <w:drawing>
              <wp:anchor distT="0" distB="0" distL="114300" distR="114300" simplePos="0" relativeHeight="251693056" behindDoc="0" locked="0" layoutInCell="1" allowOverlap="1" wp14:anchorId="64826AEA" wp14:editId="7A4C9096">
                <wp:simplePos x="0" y="0"/>
                <wp:positionH relativeFrom="column">
                  <wp:posOffset>4625721</wp:posOffset>
                </wp:positionH>
                <wp:positionV relativeFrom="paragraph">
                  <wp:posOffset>46736</wp:posOffset>
                </wp:positionV>
                <wp:extent cx="792353" cy="0"/>
                <wp:effectExtent l="0" t="0" r="27305" b="19050"/>
                <wp:wrapNone/>
                <wp:docPr id="32" name="Conector recto 32"/>
                <wp:cNvGraphicFramePr/>
                <a:graphic xmlns:a="http://schemas.openxmlformats.org/drawingml/2006/main">
                  <a:graphicData uri="http://schemas.microsoft.com/office/word/2010/wordprocessingShape">
                    <wps:wsp>
                      <wps:cNvCnPr/>
                      <wps:spPr>
                        <a:xfrm>
                          <a:off x="0" y="0"/>
                          <a:ext cx="7923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697EF" id="Conector recto 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25pt,3.7pt" to="426.6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" strokecolor="black [3213]" strokeweight=".5pt">
                <v:stroke joinstyle="miter"/>
              </v:line>
            </w:pict>
          </mc:Fallback>
        </mc:AlternateContent>
      </w:r>
    </w:p>
    <w:p w14:paraId="6A6DC5AD" w14:textId="77777777" w:rsidR="0093318A" w:rsidRDefault="0093318A" w:rsidP="00BC7954">
      <w:pPr>
        <w:pStyle w:val="NoSpacing"/>
        <w:rPr>
          <w:rFonts w:ascii="Futura Book" w:hAnsi="Futura Book"/>
          <w:b/>
          <w:sz w:val="19"/>
          <w:szCs w:val="19"/>
        </w:rPr>
      </w:pPr>
    </w:p>
    <w:p w14:paraId="1045628E" w14:textId="77777777" w:rsidR="0093318A" w:rsidRDefault="0093318A" w:rsidP="00BC7954">
      <w:pPr>
        <w:pStyle w:val="NoSpacing"/>
        <w:rPr>
          <w:rFonts w:ascii="Futura Book" w:hAnsi="Futura Book"/>
          <w:b/>
          <w:sz w:val="19"/>
          <w:szCs w:val="19"/>
        </w:rPr>
      </w:pPr>
      <w:proofErr w:type="gramStart"/>
      <w:r>
        <w:rPr>
          <w:rFonts w:ascii="Futura Book" w:hAnsi="Futura Book"/>
          <w:b/>
          <w:sz w:val="19"/>
          <w:szCs w:val="19"/>
        </w:rPr>
        <w:t>Utilidad  (</w:t>
      </w:r>
      <w:proofErr w:type="gramEnd"/>
      <w:r>
        <w:rPr>
          <w:rFonts w:ascii="Futura Book" w:hAnsi="Futura Book"/>
          <w:b/>
          <w:sz w:val="19"/>
          <w:szCs w:val="19"/>
        </w:rPr>
        <w:t>perdida) antes de participación</w:t>
      </w:r>
    </w:p>
    <w:p w14:paraId="50E299DB" w14:textId="77777777" w:rsidR="000118E8" w:rsidRDefault="000118E8" w:rsidP="00BC7954">
      <w:pPr>
        <w:pStyle w:val="NoSpacing"/>
        <w:rPr>
          <w:rFonts w:ascii="Futura Book" w:hAnsi="Futura Book"/>
          <w:b/>
          <w:sz w:val="19"/>
          <w:szCs w:val="19"/>
        </w:rPr>
      </w:pPr>
      <w:r>
        <w:rPr>
          <w:rFonts w:ascii="Futura Book" w:hAnsi="Futura Book"/>
          <w:b/>
          <w:sz w:val="19"/>
          <w:szCs w:val="19"/>
        </w:rPr>
        <w:t>de trabajadores de las utilidades e impuesto</w:t>
      </w:r>
    </w:p>
    <w:p w14:paraId="20355036" w14:textId="77777777" w:rsidR="000118E8" w:rsidRPr="00975D35" w:rsidRDefault="000118E8" w:rsidP="00BC7954">
      <w:pPr>
        <w:pStyle w:val="NoSpacing"/>
        <w:rPr>
          <w:rFonts w:ascii="Futura Book" w:hAnsi="Futura Book"/>
          <w:sz w:val="19"/>
          <w:szCs w:val="19"/>
        </w:rPr>
      </w:pPr>
      <w:r>
        <w:rPr>
          <w:rFonts w:ascii="Futura Book" w:hAnsi="Futura Book"/>
          <w:b/>
          <w:sz w:val="19"/>
          <w:szCs w:val="19"/>
        </w:rPr>
        <w:t xml:space="preserve">a la renta </w:t>
      </w:r>
      <w:r w:rsidR="00975D35">
        <w:rPr>
          <w:rFonts w:ascii="Futura Book" w:hAnsi="Futura Book"/>
          <w:b/>
          <w:sz w:val="19"/>
          <w:szCs w:val="19"/>
        </w:rPr>
        <w:t xml:space="preserve">                                                                                                                         </w:t>
      </w:r>
      <w:r w:rsidR="00975D35">
        <w:rPr>
          <w:rFonts w:ascii="Futura Book" w:hAnsi="Futura Book"/>
          <w:sz w:val="19"/>
          <w:szCs w:val="19"/>
        </w:rPr>
        <w:t>1,634,914</w:t>
      </w:r>
    </w:p>
    <w:p w14:paraId="3852DF71" w14:textId="77777777" w:rsidR="000118E8" w:rsidRDefault="005F6A49" w:rsidP="00BC7954">
      <w:pPr>
        <w:pStyle w:val="NoSpacing"/>
        <w:rPr>
          <w:rFonts w:ascii="Futura Book" w:hAnsi="Futura Book"/>
          <w:b/>
          <w:sz w:val="19"/>
          <w:szCs w:val="19"/>
        </w:rPr>
      </w:pPr>
      <w:r>
        <w:rPr>
          <w:rFonts w:ascii="Futura Book" w:hAnsi="Futura Book"/>
          <w:b/>
          <w:noProof/>
          <w:sz w:val="19"/>
          <w:szCs w:val="19"/>
          <w:lang w:eastAsia="es-EC"/>
        </w:rPr>
        <mc:AlternateContent>
          <mc:Choice Requires="wps">
            <w:drawing>
              <wp:anchor distT="0" distB="0" distL="114300" distR="114300" simplePos="0" relativeHeight="251694080" behindDoc="0" locked="0" layoutInCell="1" allowOverlap="1" wp14:anchorId="6653B4D0" wp14:editId="344C862D">
                <wp:simplePos x="0" y="0"/>
                <wp:positionH relativeFrom="column">
                  <wp:posOffset>4552569</wp:posOffset>
                </wp:positionH>
                <wp:positionV relativeFrom="paragraph">
                  <wp:posOffset>26289</wp:posOffset>
                </wp:positionV>
                <wp:extent cx="864997" cy="0"/>
                <wp:effectExtent l="0" t="0" r="30480" b="19050"/>
                <wp:wrapNone/>
                <wp:docPr id="33" name="Conector recto 33"/>
                <wp:cNvGraphicFramePr/>
                <a:graphic xmlns:a="http://schemas.openxmlformats.org/drawingml/2006/main">
                  <a:graphicData uri="http://schemas.microsoft.com/office/word/2010/wordprocessingShape">
                    <wps:wsp>
                      <wps:cNvCnPr/>
                      <wps:spPr>
                        <a:xfrm>
                          <a:off x="0" y="0"/>
                          <a:ext cx="86499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0790B" id="Conector recto 3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58.45pt,2.05pt" to="426.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" strokecolor="black [3213]" strokeweight=".5pt">
                <v:stroke joinstyle="miter"/>
              </v:line>
            </w:pict>
          </mc:Fallback>
        </mc:AlternateContent>
      </w:r>
    </w:p>
    <w:p w14:paraId="5E52B1E3" w14:textId="77777777" w:rsidR="000118E8" w:rsidRDefault="000118E8" w:rsidP="00BC7954">
      <w:pPr>
        <w:pStyle w:val="NoSpacing"/>
        <w:rPr>
          <w:rFonts w:ascii="Futura Book" w:hAnsi="Futura Book"/>
          <w:sz w:val="19"/>
          <w:szCs w:val="19"/>
        </w:rPr>
      </w:pPr>
      <w:r>
        <w:rPr>
          <w:rFonts w:ascii="Futura Book" w:hAnsi="Futura Book"/>
          <w:sz w:val="19"/>
          <w:szCs w:val="19"/>
        </w:rPr>
        <w:t>Menos:  15 % de participación de trabajadores</w:t>
      </w:r>
    </w:p>
    <w:p w14:paraId="257F4861" w14:textId="77777777" w:rsidR="000118E8" w:rsidRDefault="000118E8" w:rsidP="00BC7954">
      <w:pPr>
        <w:pStyle w:val="NoSpacing"/>
        <w:rPr>
          <w:rFonts w:ascii="Futura Book" w:hAnsi="Futura Book"/>
          <w:sz w:val="19"/>
          <w:szCs w:val="19"/>
        </w:rPr>
      </w:pPr>
      <w:r>
        <w:rPr>
          <w:rFonts w:ascii="Futura Book" w:hAnsi="Futura Book"/>
          <w:sz w:val="19"/>
          <w:szCs w:val="19"/>
        </w:rPr>
        <w:t>en las utilidades</w:t>
      </w:r>
      <w:r w:rsidR="00975D35">
        <w:rPr>
          <w:rFonts w:ascii="Futura Book" w:hAnsi="Futura Book"/>
          <w:sz w:val="19"/>
          <w:szCs w:val="19"/>
        </w:rPr>
        <w:t xml:space="preserve">                                                                                                            </w:t>
      </w:r>
      <w:proofErr w:type="gramStart"/>
      <w:r w:rsidR="00975D35">
        <w:rPr>
          <w:rFonts w:ascii="Futura Book" w:hAnsi="Futura Book"/>
          <w:sz w:val="19"/>
          <w:szCs w:val="19"/>
        </w:rPr>
        <w:t xml:space="preserve">   (</w:t>
      </w:r>
      <w:proofErr w:type="gramEnd"/>
      <w:r w:rsidR="00975D35">
        <w:rPr>
          <w:rFonts w:ascii="Futura Book" w:hAnsi="Futura Book"/>
          <w:sz w:val="19"/>
          <w:szCs w:val="19"/>
        </w:rPr>
        <w:t xml:space="preserve">  245,237)</w:t>
      </w:r>
    </w:p>
    <w:p w14:paraId="1F086ED5" w14:textId="77777777" w:rsidR="000118E8" w:rsidRDefault="000118E8" w:rsidP="00BC7954">
      <w:pPr>
        <w:pStyle w:val="NoSpacing"/>
        <w:rPr>
          <w:rFonts w:ascii="Futura Book" w:hAnsi="Futura Book"/>
          <w:sz w:val="19"/>
          <w:szCs w:val="19"/>
        </w:rPr>
      </w:pPr>
    </w:p>
    <w:p w14:paraId="2190A0B2" w14:textId="77777777" w:rsidR="000118E8" w:rsidRDefault="000118E8" w:rsidP="00BC7954">
      <w:pPr>
        <w:pStyle w:val="NoSpacing"/>
        <w:rPr>
          <w:rFonts w:ascii="Futura Book" w:hAnsi="Futura Book"/>
          <w:sz w:val="19"/>
          <w:szCs w:val="19"/>
        </w:rPr>
      </w:pPr>
      <w:r>
        <w:rPr>
          <w:rFonts w:ascii="Futura Book" w:hAnsi="Futura Book"/>
          <w:sz w:val="19"/>
          <w:szCs w:val="19"/>
        </w:rPr>
        <w:t>Menos: 25 % impuesto a la renta</w:t>
      </w:r>
      <w:r w:rsidR="005F6A49">
        <w:rPr>
          <w:rFonts w:ascii="Futura Book" w:hAnsi="Futura Book"/>
          <w:sz w:val="19"/>
          <w:szCs w:val="19"/>
        </w:rPr>
        <w:t xml:space="preserve">                                                                               </w:t>
      </w:r>
      <w:proofErr w:type="gramStart"/>
      <w:r w:rsidR="005F6A49">
        <w:rPr>
          <w:rFonts w:ascii="Futura Book" w:hAnsi="Futura Book"/>
          <w:sz w:val="19"/>
          <w:szCs w:val="19"/>
        </w:rPr>
        <w:t xml:space="preserve">   (</w:t>
      </w:r>
      <w:proofErr w:type="gramEnd"/>
      <w:r w:rsidR="005F6A49">
        <w:rPr>
          <w:rFonts w:ascii="Futura Book" w:hAnsi="Futura Book"/>
          <w:sz w:val="19"/>
          <w:szCs w:val="19"/>
        </w:rPr>
        <w:t xml:space="preserve"> 351,354)</w:t>
      </w:r>
    </w:p>
    <w:p w14:paraId="447192CC" w14:textId="77777777" w:rsidR="000118E8" w:rsidRDefault="000118E8" w:rsidP="00BC7954">
      <w:pPr>
        <w:pStyle w:val="NoSpacing"/>
        <w:rPr>
          <w:rFonts w:ascii="Futura Book" w:hAnsi="Futura Book"/>
          <w:sz w:val="19"/>
          <w:szCs w:val="19"/>
        </w:rPr>
      </w:pPr>
    </w:p>
    <w:p w14:paraId="5419768C" w14:textId="77777777" w:rsidR="000118E8" w:rsidRDefault="000118E8" w:rsidP="00BC7954">
      <w:pPr>
        <w:pStyle w:val="NoSpacing"/>
        <w:rPr>
          <w:rFonts w:ascii="Futura Book" w:hAnsi="Futura Book"/>
          <w:sz w:val="19"/>
          <w:szCs w:val="19"/>
        </w:rPr>
      </w:pPr>
      <w:r>
        <w:rPr>
          <w:rFonts w:ascii="Futura Book" w:hAnsi="Futura Book"/>
          <w:sz w:val="19"/>
          <w:szCs w:val="19"/>
        </w:rPr>
        <w:t>Impuesto diferido</w:t>
      </w:r>
      <w:r w:rsidR="005F6A49">
        <w:rPr>
          <w:rFonts w:ascii="Futura Book" w:hAnsi="Futura Book"/>
          <w:sz w:val="19"/>
          <w:szCs w:val="19"/>
        </w:rPr>
        <w:t xml:space="preserve">                                                                                                                  2,112                                                                                </w:t>
      </w:r>
    </w:p>
    <w:p w14:paraId="6FE5BBE9" w14:textId="77777777" w:rsidR="000118E8" w:rsidRDefault="005F6A49" w:rsidP="00BC7954">
      <w:pPr>
        <w:pStyle w:val="NoSpacing"/>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95104" behindDoc="0" locked="0" layoutInCell="1" allowOverlap="1" wp14:anchorId="76C4346D" wp14:editId="601C2FC2">
                <wp:simplePos x="0" y="0"/>
                <wp:positionH relativeFrom="column">
                  <wp:posOffset>4552569</wp:posOffset>
                </wp:positionH>
                <wp:positionV relativeFrom="paragraph">
                  <wp:posOffset>39116</wp:posOffset>
                </wp:positionV>
                <wp:extent cx="864870" cy="0"/>
                <wp:effectExtent l="0" t="0" r="30480" b="19050"/>
                <wp:wrapNone/>
                <wp:docPr id="34" name="Conector recto 34"/>
                <wp:cNvGraphicFramePr/>
                <a:graphic xmlns:a="http://schemas.openxmlformats.org/drawingml/2006/main">
                  <a:graphicData uri="http://schemas.microsoft.com/office/word/2010/wordprocessingShape">
                    <wps:wsp>
                      <wps:cNvCnPr/>
                      <wps:spPr>
                        <a:xfrm>
                          <a:off x="0" y="0"/>
                          <a:ext cx="864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A5A93" id="Conector recto 3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58.45pt,3.1pt" to="426.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" strokecolor="black [3213]" strokeweight=".5pt">
                <v:stroke joinstyle="miter"/>
              </v:line>
            </w:pict>
          </mc:Fallback>
        </mc:AlternateContent>
      </w:r>
    </w:p>
    <w:p w14:paraId="5B66DECA" w14:textId="77777777" w:rsidR="000118E8" w:rsidRPr="005F6A49" w:rsidRDefault="000118E8" w:rsidP="00BC7954">
      <w:pPr>
        <w:pStyle w:val="NoSpacing"/>
        <w:rPr>
          <w:rFonts w:ascii="Futura Book" w:hAnsi="Futura Book"/>
          <w:sz w:val="19"/>
          <w:szCs w:val="19"/>
        </w:rPr>
      </w:pPr>
      <w:r>
        <w:rPr>
          <w:rFonts w:ascii="Futura Book" w:hAnsi="Futura Book"/>
          <w:b/>
          <w:sz w:val="19"/>
          <w:szCs w:val="19"/>
        </w:rPr>
        <w:t xml:space="preserve">Utilidad neta </w:t>
      </w:r>
      <w:r w:rsidR="007259D2">
        <w:rPr>
          <w:rFonts w:ascii="Futura Book" w:hAnsi="Futura Book"/>
          <w:b/>
          <w:sz w:val="19"/>
          <w:szCs w:val="19"/>
        </w:rPr>
        <w:t>(perdida) del ejercicio</w:t>
      </w:r>
      <w:r w:rsidR="005F6A49">
        <w:rPr>
          <w:rFonts w:ascii="Futura Book" w:hAnsi="Futura Book"/>
          <w:b/>
          <w:sz w:val="19"/>
          <w:szCs w:val="19"/>
        </w:rPr>
        <w:t xml:space="preserve">                                                                            </w:t>
      </w:r>
      <w:r w:rsidR="005F6A49">
        <w:rPr>
          <w:rFonts w:ascii="Futura Book" w:hAnsi="Futura Book"/>
          <w:sz w:val="19"/>
          <w:szCs w:val="19"/>
        </w:rPr>
        <w:t>1,040,435</w:t>
      </w:r>
    </w:p>
    <w:p w14:paraId="147DE30C" w14:textId="77777777" w:rsidR="007259D2" w:rsidRDefault="005F6A49" w:rsidP="00BC7954">
      <w:pPr>
        <w:pStyle w:val="NoSpacing"/>
        <w:rPr>
          <w:rFonts w:ascii="Futura Book" w:hAnsi="Futura Book"/>
          <w:b/>
          <w:sz w:val="19"/>
          <w:szCs w:val="19"/>
        </w:rPr>
      </w:pPr>
      <w:r>
        <w:rPr>
          <w:rFonts w:ascii="Futura Book" w:hAnsi="Futura Book"/>
          <w:b/>
          <w:noProof/>
          <w:sz w:val="19"/>
          <w:szCs w:val="19"/>
          <w:lang w:eastAsia="es-EC"/>
        </w:rPr>
        <mc:AlternateContent>
          <mc:Choice Requires="wps">
            <w:drawing>
              <wp:anchor distT="0" distB="0" distL="114300" distR="114300" simplePos="0" relativeHeight="251697152" behindDoc="0" locked="0" layoutInCell="1" allowOverlap="1" wp14:anchorId="3461108D" wp14:editId="0AC4BA5B">
                <wp:simplePos x="0" y="0"/>
                <wp:positionH relativeFrom="column">
                  <wp:posOffset>4552570</wp:posOffset>
                </wp:positionH>
                <wp:positionV relativeFrom="paragraph">
                  <wp:posOffset>60705</wp:posOffset>
                </wp:positionV>
                <wp:extent cx="864870" cy="0"/>
                <wp:effectExtent l="0" t="0" r="30480" b="19050"/>
                <wp:wrapNone/>
                <wp:docPr id="37" name="Conector recto 37"/>
                <wp:cNvGraphicFramePr/>
                <a:graphic xmlns:a="http://schemas.openxmlformats.org/drawingml/2006/main">
                  <a:graphicData uri="http://schemas.microsoft.com/office/word/2010/wordprocessingShape">
                    <wps:wsp>
                      <wps:cNvCnPr/>
                      <wps:spPr>
                        <a:xfrm flipV="1">
                          <a:off x="0" y="0"/>
                          <a:ext cx="864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5156DC" id="Conector recto 37" o:spid="_x0000_s1026" style="position:absolute;flip: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8.45pt,4.8pt" to="426.5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" strokecolor="black [3213]" strokeweight=".5pt">
                <v:stroke joinstyle="miter"/>
              </v:line>
            </w:pict>
          </mc:Fallback>
        </mc:AlternateContent>
      </w:r>
    </w:p>
    <w:p w14:paraId="3C7BF9E8" w14:textId="77777777" w:rsidR="007259D2" w:rsidRDefault="007259D2" w:rsidP="00BC7954">
      <w:pPr>
        <w:pStyle w:val="NoSpacing"/>
        <w:rPr>
          <w:rFonts w:ascii="Futura Book" w:hAnsi="Futura Book"/>
          <w:sz w:val="19"/>
          <w:szCs w:val="19"/>
        </w:rPr>
      </w:pPr>
      <w:r>
        <w:rPr>
          <w:rFonts w:ascii="Futura Book" w:hAnsi="Futura Book"/>
          <w:sz w:val="19"/>
          <w:szCs w:val="19"/>
        </w:rPr>
        <w:t xml:space="preserve">Utilidad (perdida) por acción </w:t>
      </w:r>
      <w:r w:rsidR="005F6A49">
        <w:rPr>
          <w:rFonts w:ascii="Futura Book" w:hAnsi="Futura Book"/>
          <w:sz w:val="19"/>
          <w:szCs w:val="19"/>
        </w:rPr>
        <w:t xml:space="preserve">                                                                                                0,11</w:t>
      </w:r>
    </w:p>
    <w:p w14:paraId="7B2F1C1C" w14:textId="77777777" w:rsidR="007259D2" w:rsidRDefault="005F6A49" w:rsidP="00BC7954">
      <w:pPr>
        <w:pStyle w:val="NoSpacing"/>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96128" behindDoc="0" locked="0" layoutInCell="1" allowOverlap="1" wp14:anchorId="382DF353" wp14:editId="55DC8ED1">
                <wp:simplePos x="0" y="0"/>
                <wp:positionH relativeFrom="column">
                  <wp:posOffset>4552569</wp:posOffset>
                </wp:positionH>
                <wp:positionV relativeFrom="paragraph">
                  <wp:posOffset>33147</wp:posOffset>
                </wp:positionV>
                <wp:extent cx="864870" cy="0"/>
                <wp:effectExtent l="0" t="0" r="30480" b="19050"/>
                <wp:wrapNone/>
                <wp:docPr id="36" name="Conector recto 36"/>
                <wp:cNvGraphicFramePr/>
                <a:graphic xmlns:a="http://schemas.openxmlformats.org/drawingml/2006/main">
                  <a:graphicData uri="http://schemas.microsoft.com/office/word/2010/wordprocessingShape">
                    <wps:wsp>
                      <wps:cNvCnPr/>
                      <wps:spPr>
                        <a:xfrm>
                          <a:off x="0" y="0"/>
                          <a:ext cx="8648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AE081" id="Conector recto 3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58.45pt,2.6pt" to="426.5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" strokecolor="black [3213]" strokeweight=".5pt">
                <v:stroke joinstyle="miter"/>
              </v:line>
            </w:pict>
          </mc:Fallback>
        </mc:AlternateContent>
      </w:r>
    </w:p>
    <w:p w14:paraId="59564E6A" w14:textId="77777777" w:rsidR="007259D2" w:rsidRDefault="007259D2" w:rsidP="00BC7954">
      <w:pPr>
        <w:pStyle w:val="NoSpacing"/>
        <w:rPr>
          <w:rFonts w:ascii="Futura Book" w:hAnsi="Futura Book"/>
          <w:sz w:val="19"/>
          <w:szCs w:val="19"/>
        </w:rPr>
      </w:pPr>
    </w:p>
    <w:p w14:paraId="5F0B163E" w14:textId="77777777" w:rsidR="007259D2" w:rsidRDefault="007259D2" w:rsidP="00BC7954">
      <w:pPr>
        <w:pStyle w:val="NoSpacing"/>
        <w:rPr>
          <w:rFonts w:ascii="Futura Book" w:hAnsi="Futura Book"/>
          <w:sz w:val="19"/>
          <w:szCs w:val="19"/>
        </w:rPr>
      </w:pPr>
    </w:p>
    <w:p w14:paraId="47612B47" w14:textId="77777777" w:rsidR="007259D2" w:rsidRDefault="007259D2" w:rsidP="00BC7954">
      <w:pPr>
        <w:pStyle w:val="NoSpacing"/>
        <w:rPr>
          <w:rFonts w:ascii="Futura Book" w:hAnsi="Futura Book"/>
          <w:sz w:val="19"/>
          <w:szCs w:val="19"/>
        </w:rPr>
      </w:pPr>
    </w:p>
    <w:p w14:paraId="75C62C10" w14:textId="77777777" w:rsidR="007259D2" w:rsidRDefault="007259D2" w:rsidP="00BC7954">
      <w:pPr>
        <w:pStyle w:val="NoSpacing"/>
        <w:rPr>
          <w:rFonts w:ascii="Futura Book" w:hAnsi="Futura Book"/>
          <w:sz w:val="19"/>
          <w:szCs w:val="19"/>
        </w:rPr>
      </w:pPr>
    </w:p>
    <w:p w14:paraId="4E9569E2" w14:textId="77777777" w:rsidR="007259D2" w:rsidRDefault="007259D2" w:rsidP="00BC7954">
      <w:pPr>
        <w:pStyle w:val="NoSpacing"/>
        <w:rPr>
          <w:rFonts w:ascii="Futura Book" w:hAnsi="Futura Book"/>
          <w:sz w:val="19"/>
          <w:szCs w:val="19"/>
        </w:rPr>
      </w:pPr>
    </w:p>
    <w:p w14:paraId="550BD78B" w14:textId="77777777" w:rsidR="007259D2" w:rsidRDefault="007259D2" w:rsidP="00BC7954">
      <w:pPr>
        <w:pStyle w:val="NoSpacing"/>
        <w:rPr>
          <w:rFonts w:ascii="Futura Book" w:hAnsi="Futura Book"/>
          <w:sz w:val="19"/>
          <w:szCs w:val="19"/>
        </w:rPr>
      </w:pPr>
    </w:p>
    <w:p w14:paraId="4258E489" w14:textId="77777777" w:rsidR="007259D2" w:rsidRDefault="007259D2" w:rsidP="00BC7954">
      <w:pPr>
        <w:pStyle w:val="NoSpacing"/>
        <w:rPr>
          <w:rFonts w:ascii="Futura Book" w:hAnsi="Futura Book"/>
          <w:sz w:val="19"/>
          <w:szCs w:val="19"/>
        </w:rPr>
      </w:pPr>
    </w:p>
    <w:p w14:paraId="67442AF7" w14:textId="77777777" w:rsidR="007259D2" w:rsidRDefault="007259D2" w:rsidP="00BC7954">
      <w:pPr>
        <w:pStyle w:val="NoSpacing"/>
        <w:rPr>
          <w:rFonts w:ascii="Futura Book" w:hAnsi="Futura Book"/>
          <w:sz w:val="19"/>
          <w:szCs w:val="19"/>
        </w:rPr>
      </w:pPr>
    </w:p>
    <w:p w14:paraId="3D3145B5" w14:textId="77777777" w:rsidR="007259D2" w:rsidRDefault="007259D2" w:rsidP="00BC7954">
      <w:pPr>
        <w:pStyle w:val="NoSpacing"/>
        <w:rPr>
          <w:rFonts w:ascii="Futura Book" w:hAnsi="Futura Book"/>
          <w:sz w:val="19"/>
          <w:szCs w:val="19"/>
        </w:rPr>
      </w:pPr>
    </w:p>
    <w:p w14:paraId="264C13E3" w14:textId="77777777" w:rsidR="007259D2" w:rsidRDefault="007259D2" w:rsidP="00BC7954">
      <w:pPr>
        <w:pStyle w:val="NoSpacing"/>
        <w:rPr>
          <w:rFonts w:ascii="Futura Book" w:hAnsi="Futura Book"/>
          <w:sz w:val="19"/>
          <w:szCs w:val="19"/>
        </w:rPr>
      </w:pPr>
    </w:p>
    <w:p w14:paraId="4FA3AADB" w14:textId="77777777" w:rsidR="007259D2" w:rsidRDefault="007259D2" w:rsidP="00BC7954">
      <w:pPr>
        <w:pStyle w:val="NoSpacing"/>
        <w:rPr>
          <w:rFonts w:ascii="Futura Book" w:hAnsi="Futura Book"/>
          <w:sz w:val="19"/>
          <w:szCs w:val="19"/>
        </w:rPr>
      </w:pPr>
    </w:p>
    <w:p w14:paraId="54DE60A9" w14:textId="77777777" w:rsidR="007259D2" w:rsidRDefault="007259D2" w:rsidP="00BC7954">
      <w:pPr>
        <w:pStyle w:val="NoSpacing"/>
        <w:rPr>
          <w:rFonts w:ascii="Futura Book" w:hAnsi="Futura Book"/>
          <w:sz w:val="19"/>
          <w:szCs w:val="19"/>
        </w:rPr>
      </w:pPr>
    </w:p>
    <w:p w14:paraId="722F09B6" w14:textId="77777777" w:rsidR="007259D2" w:rsidRDefault="007259D2" w:rsidP="00BC7954">
      <w:pPr>
        <w:pStyle w:val="NoSpacing"/>
        <w:rPr>
          <w:rFonts w:ascii="Futura Book" w:hAnsi="Futura Book"/>
          <w:sz w:val="19"/>
          <w:szCs w:val="19"/>
        </w:rPr>
      </w:pPr>
    </w:p>
    <w:p w14:paraId="11946E8D" w14:textId="77777777" w:rsidR="000B5ADD" w:rsidRDefault="000B5ADD" w:rsidP="00BC7954">
      <w:pPr>
        <w:pStyle w:val="NoSpacing"/>
        <w:rPr>
          <w:rFonts w:ascii="Futura Book" w:hAnsi="Futura Book"/>
          <w:b/>
          <w:sz w:val="19"/>
          <w:szCs w:val="19"/>
        </w:rPr>
        <w:sectPr w:rsidR="000B5ADD">
          <w:pgSz w:w="11906" w:h="16838"/>
          <w:pgMar w:top="1417" w:right="1701" w:bottom="1417" w:left="1701" w:header="708" w:footer="708" w:gutter="0"/>
          <w:cols w:space="708"/>
          <w:docGrid w:linePitch="360"/>
        </w:sectPr>
      </w:pPr>
    </w:p>
    <w:p w14:paraId="0661CC33" w14:textId="77777777" w:rsidR="007259D2" w:rsidRDefault="00700208" w:rsidP="00BC7954">
      <w:pPr>
        <w:pStyle w:val="NoSpacing"/>
        <w:rPr>
          <w:rFonts w:ascii="Futura Book" w:hAnsi="Futura Book"/>
          <w:b/>
          <w:sz w:val="19"/>
          <w:szCs w:val="19"/>
        </w:rPr>
      </w:pPr>
      <w:r>
        <w:rPr>
          <w:rFonts w:ascii="Futura Book" w:hAnsi="Futura Book"/>
          <w:b/>
          <w:sz w:val="19"/>
          <w:szCs w:val="19"/>
        </w:rPr>
        <w:lastRenderedPageBreak/>
        <w:t>LINKOTEL S.A</w:t>
      </w:r>
    </w:p>
    <w:p w14:paraId="70E3841C" w14:textId="77777777" w:rsidR="00700208" w:rsidRDefault="00700208" w:rsidP="00BC7954">
      <w:pPr>
        <w:pStyle w:val="NoSpacing"/>
        <w:rPr>
          <w:rFonts w:ascii="Futura Book" w:hAnsi="Futura Book"/>
          <w:b/>
          <w:sz w:val="19"/>
          <w:szCs w:val="19"/>
        </w:rPr>
      </w:pPr>
    </w:p>
    <w:p w14:paraId="6350203A" w14:textId="77777777" w:rsidR="005509E8" w:rsidRPr="005509E8" w:rsidRDefault="005509E8" w:rsidP="00BC7954">
      <w:pPr>
        <w:pStyle w:val="NoSpacing"/>
        <w:rPr>
          <w:rFonts w:ascii="Futura Book" w:hAnsi="Futura Book"/>
          <w:sz w:val="19"/>
          <w:szCs w:val="19"/>
        </w:rPr>
      </w:pPr>
      <w:r w:rsidRPr="005509E8">
        <w:rPr>
          <w:rFonts w:ascii="Futura Book" w:hAnsi="Futura Book"/>
          <w:sz w:val="19"/>
          <w:szCs w:val="19"/>
        </w:rPr>
        <w:t xml:space="preserve">Estados de cambios en el patrimonio neto de los accionistas por el año terminado </w:t>
      </w:r>
    </w:p>
    <w:p w14:paraId="13F14D3B" w14:textId="77777777" w:rsidR="005509E8" w:rsidRPr="005509E8" w:rsidRDefault="005509E8" w:rsidP="00BC7954">
      <w:pPr>
        <w:pStyle w:val="NoSpacing"/>
        <w:rPr>
          <w:rFonts w:ascii="Futura Book" w:hAnsi="Futura Book"/>
          <w:sz w:val="19"/>
          <w:szCs w:val="19"/>
        </w:rPr>
      </w:pPr>
      <w:r w:rsidRPr="005509E8">
        <w:rPr>
          <w:rFonts w:ascii="Futura Book" w:hAnsi="Futura Book"/>
          <w:sz w:val="19"/>
          <w:szCs w:val="19"/>
        </w:rPr>
        <w:t>el 31 de diciembre de 2020</w:t>
      </w:r>
    </w:p>
    <w:p w14:paraId="2B2C8316" w14:textId="77777777" w:rsidR="005509E8" w:rsidRPr="005509E8" w:rsidRDefault="005509E8" w:rsidP="00BC7954">
      <w:pPr>
        <w:pStyle w:val="NoSpacing"/>
        <w:rPr>
          <w:rFonts w:ascii="Futura Book" w:hAnsi="Futura Book"/>
          <w:sz w:val="19"/>
          <w:szCs w:val="19"/>
        </w:rPr>
      </w:pPr>
      <w:r w:rsidRPr="005509E8">
        <w:rPr>
          <w:rFonts w:ascii="Futura Book" w:hAnsi="Futura Book"/>
          <w:sz w:val="19"/>
          <w:szCs w:val="19"/>
        </w:rPr>
        <w:t>(Expresados en dólares)</w:t>
      </w:r>
    </w:p>
    <w:p w14:paraId="65ADB4BD" w14:textId="77777777" w:rsidR="005509E8" w:rsidRPr="00282B98" w:rsidRDefault="005509E8" w:rsidP="00BC7954">
      <w:pPr>
        <w:pStyle w:val="NoSpacing"/>
        <w:rPr>
          <w:rFonts w:ascii="Futura Book" w:hAnsi="Futura Book"/>
          <w:b/>
          <w:sz w:val="18"/>
          <w:szCs w:val="18"/>
        </w:rPr>
      </w:pPr>
    </w:p>
    <w:p w14:paraId="53FB9704" w14:textId="77777777" w:rsidR="005509E8" w:rsidRPr="00282B98" w:rsidRDefault="00282B98" w:rsidP="000B5ADD">
      <w:pPr>
        <w:pStyle w:val="NoSpacing"/>
        <w:tabs>
          <w:tab w:val="center" w:pos="4252"/>
          <w:tab w:val="left" w:pos="6202"/>
          <w:tab w:val="left" w:pos="7699"/>
          <w:tab w:val="left" w:pos="9523"/>
        </w:tabs>
        <w:ind w:right="-1216"/>
        <w:rPr>
          <w:rFonts w:ascii="Futura Book" w:hAnsi="Futura Book"/>
          <w:b/>
          <w:sz w:val="18"/>
          <w:szCs w:val="18"/>
        </w:rPr>
      </w:pPr>
      <w:r w:rsidRPr="00282B98">
        <w:rPr>
          <w:rFonts w:ascii="Futura Book" w:hAnsi="Futura Book"/>
          <w:b/>
          <w:sz w:val="18"/>
          <w:szCs w:val="18"/>
        </w:rPr>
        <w:tab/>
      </w:r>
      <w:r w:rsidR="00BB27D3" w:rsidRPr="00282B98">
        <w:rPr>
          <w:rFonts w:ascii="Futura Book" w:hAnsi="Futura Book"/>
          <w:b/>
          <w:sz w:val="18"/>
          <w:szCs w:val="18"/>
        </w:rPr>
        <w:t xml:space="preserve">             </w:t>
      </w:r>
      <w:r w:rsidRPr="00282B98">
        <w:rPr>
          <w:rFonts w:ascii="Futura Book" w:hAnsi="Futura Book"/>
          <w:b/>
          <w:sz w:val="18"/>
          <w:szCs w:val="18"/>
        </w:rPr>
        <w:t xml:space="preserve">  </w:t>
      </w:r>
      <w:r w:rsidR="000B5ADD">
        <w:rPr>
          <w:rFonts w:ascii="Futura Book" w:hAnsi="Futura Book"/>
          <w:b/>
          <w:sz w:val="18"/>
          <w:szCs w:val="18"/>
        </w:rPr>
        <w:t xml:space="preserve">       </w:t>
      </w:r>
      <w:r w:rsidRPr="00282B98">
        <w:rPr>
          <w:rFonts w:ascii="Futura Book" w:hAnsi="Futura Book"/>
          <w:b/>
          <w:sz w:val="18"/>
          <w:szCs w:val="18"/>
        </w:rPr>
        <w:t xml:space="preserve">  </w:t>
      </w:r>
      <w:r w:rsidR="00BB27D3" w:rsidRPr="00282B98">
        <w:rPr>
          <w:rFonts w:ascii="Futura Book" w:hAnsi="Futura Book"/>
          <w:b/>
          <w:sz w:val="18"/>
          <w:szCs w:val="18"/>
        </w:rPr>
        <w:t xml:space="preserve"> Aporte para </w:t>
      </w:r>
      <w:r w:rsidRPr="00282B98">
        <w:rPr>
          <w:rFonts w:ascii="Futura Book" w:hAnsi="Futura Book"/>
          <w:b/>
          <w:sz w:val="18"/>
          <w:szCs w:val="18"/>
        </w:rPr>
        <w:tab/>
        <w:t>Superávit</w:t>
      </w:r>
      <w:proofErr w:type="gramStart"/>
      <w:r w:rsidRPr="00282B98">
        <w:rPr>
          <w:rFonts w:ascii="Futura Book" w:hAnsi="Futura Book"/>
          <w:b/>
          <w:sz w:val="18"/>
          <w:szCs w:val="18"/>
        </w:rPr>
        <w:tab/>
      </w:r>
      <w:r w:rsidR="000B5ADD">
        <w:rPr>
          <w:rFonts w:ascii="Futura Book" w:hAnsi="Futura Book"/>
          <w:b/>
          <w:sz w:val="18"/>
          <w:szCs w:val="18"/>
        </w:rPr>
        <w:t xml:space="preserve">  </w:t>
      </w:r>
      <w:r w:rsidRPr="00282B98">
        <w:rPr>
          <w:rFonts w:ascii="Futura Book" w:hAnsi="Futura Book"/>
          <w:b/>
          <w:sz w:val="18"/>
          <w:szCs w:val="18"/>
        </w:rPr>
        <w:t>Adopción</w:t>
      </w:r>
      <w:proofErr w:type="gramEnd"/>
      <w:r w:rsidRPr="00282B98">
        <w:rPr>
          <w:rFonts w:ascii="Futura Book" w:hAnsi="Futura Book"/>
          <w:b/>
          <w:sz w:val="18"/>
          <w:szCs w:val="18"/>
        </w:rPr>
        <w:t xml:space="preserve"> por</w:t>
      </w:r>
      <w:r w:rsidR="000B5ADD">
        <w:rPr>
          <w:rFonts w:ascii="Futura Book" w:hAnsi="Futura Book"/>
          <w:b/>
          <w:sz w:val="18"/>
          <w:szCs w:val="18"/>
        </w:rPr>
        <w:tab/>
        <w:t xml:space="preserve">    Déficit                   </w:t>
      </w:r>
    </w:p>
    <w:p w14:paraId="75DD64EB" w14:textId="77777777" w:rsidR="00BB27D3" w:rsidRPr="00282B98" w:rsidRDefault="00BB27D3" w:rsidP="00282B98">
      <w:pPr>
        <w:pStyle w:val="NoSpacing"/>
        <w:tabs>
          <w:tab w:val="left" w:pos="2688"/>
          <w:tab w:val="left" w:pos="4416"/>
          <w:tab w:val="left" w:pos="6202"/>
        </w:tabs>
        <w:ind w:left="-990" w:right="-1396"/>
        <w:rPr>
          <w:rFonts w:ascii="Futura Book" w:hAnsi="Futura Book"/>
          <w:b/>
          <w:sz w:val="18"/>
          <w:szCs w:val="18"/>
        </w:rPr>
      </w:pPr>
      <w:r w:rsidRPr="00282B98">
        <w:rPr>
          <w:rFonts w:ascii="Futura Book" w:hAnsi="Futura Book"/>
          <w:sz w:val="18"/>
          <w:szCs w:val="18"/>
        </w:rPr>
        <w:tab/>
        <w:t xml:space="preserve">       </w:t>
      </w:r>
      <w:r w:rsidRPr="00282B98">
        <w:rPr>
          <w:rFonts w:ascii="Futura Book" w:hAnsi="Futura Book"/>
          <w:b/>
          <w:sz w:val="18"/>
          <w:szCs w:val="18"/>
        </w:rPr>
        <w:t xml:space="preserve">Capital   </w:t>
      </w:r>
      <w:r w:rsidR="00282B98" w:rsidRPr="00282B98">
        <w:rPr>
          <w:rFonts w:ascii="Futura Book" w:hAnsi="Futura Book"/>
          <w:b/>
          <w:sz w:val="18"/>
          <w:szCs w:val="18"/>
        </w:rPr>
        <w:t xml:space="preserve"> </w:t>
      </w:r>
      <w:r w:rsidRPr="00282B98">
        <w:rPr>
          <w:rFonts w:ascii="Futura Book" w:hAnsi="Futura Book"/>
          <w:b/>
          <w:sz w:val="18"/>
          <w:szCs w:val="18"/>
        </w:rPr>
        <w:t xml:space="preserve">  </w:t>
      </w:r>
      <w:r w:rsidR="000B5ADD">
        <w:rPr>
          <w:rFonts w:ascii="Futura Book" w:hAnsi="Futura Book"/>
          <w:b/>
          <w:sz w:val="18"/>
          <w:szCs w:val="18"/>
        </w:rPr>
        <w:t xml:space="preserve">     </w:t>
      </w:r>
      <w:r w:rsidRPr="00282B98">
        <w:rPr>
          <w:rFonts w:ascii="Futura Book" w:hAnsi="Futura Book"/>
          <w:b/>
          <w:sz w:val="18"/>
          <w:szCs w:val="18"/>
        </w:rPr>
        <w:t>futuro aumento</w:t>
      </w:r>
      <w:r w:rsidRPr="00282B98">
        <w:rPr>
          <w:rFonts w:ascii="Futura Book" w:hAnsi="Futura Book"/>
          <w:b/>
          <w:sz w:val="18"/>
          <w:szCs w:val="18"/>
        </w:rPr>
        <w:tab/>
      </w:r>
      <w:r w:rsidR="00282B98" w:rsidRPr="00282B98">
        <w:rPr>
          <w:rFonts w:ascii="Futura Book" w:hAnsi="Futura Book"/>
          <w:b/>
          <w:sz w:val="18"/>
          <w:szCs w:val="18"/>
        </w:rPr>
        <w:tab/>
        <w:t xml:space="preserve"> por                  </w:t>
      </w:r>
      <w:r w:rsidR="000B5ADD">
        <w:rPr>
          <w:rFonts w:ascii="Futura Book" w:hAnsi="Futura Book"/>
          <w:b/>
          <w:sz w:val="18"/>
          <w:szCs w:val="18"/>
        </w:rPr>
        <w:t xml:space="preserve">    </w:t>
      </w:r>
      <w:r w:rsidR="00282B98" w:rsidRPr="00282B98">
        <w:rPr>
          <w:rFonts w:ascii="Futura Book" w:hAnsi="Futura Book"/>
          <w:b/>
          <w:sz w:val="18"/>
          <w:szCs w:val="18"/>
        </w:rPr>
        <w:t xml:space="preserve"> primera vez</w:t>
      </w:r>
      <w:r w:rsidR="000B5ADD">
        <w:rPr>
          <w:rFonts w:ascii="Futura Book" w:hAnsi="Futura Book"/>
          <w:b/>
          <w:sz w:val="18"/>
          <w:szCs w:val="18"/>
        </w:rPr>
        <w:t xml:space="preserve">              acumulado                Subtotal                     Total</w:t>
      </w:r>
    </w:p>
    <w:p w14:paraId="49757DDC" w14:textId="77777777" w:rsidR="00BB27D3" w:rsidRPr="00282B98" w:rsidRDefault="00BB27D3" w:rsidP="00282B98">
      <w:pPr>
        <w:pStyle w:val="NoSpacing"/>
        <w:tabs>
          <w:tab w:val="left" w:pos="3130"/>
          <w:tab w:val="left" w:pos="4416"/>
          <w:tab w:val="left" w:pos="6202"/>
          <w:tab w:val="left" w:pos="7757"/>
        </w:tabs>
        <w:ind w:left="-990"/>
        <w:rPr>
          <w:rFonts w:ascii="Futura Book" w:hAnsi="Futura Book"/>
          <w:b/>
          <w:sz w:val="18"/>
          <w:szCs w:val="18"/>
        </w:rPr>
      </w:pPr>
      <w:r w:rsidRPr="00282B98">
        <w:rPr>
          <w:rFonts w:ascii="Futura Book" w:hAnsi="Futura Book"/>
          <w:sz w:val="18"/>
          <w:szCs w:val="18"/>
        </w:rPr>
        <w:tab/>
      </w:r>
      <w:r w:rsidR="00282B98" w:rsidRPr="00282B98">
        <w:rPr>
          <w:rFonts w:ascii="Futura Book" w:hAnsi="Futura Book"/>
          <w:b/>
          <w:sz w:val="18"/>
          <w:szCs w:val="18"/>
        </w:rPr>
        <w:t>S</w:t>
      </w:r>
      <w:r w:rsidRPr="00282B98">
        <w:rPr>
          <w:rFonts w:ascii="Futura Book" w:hAnsi="Futura Book"/>
          <w:b/>
          <w:sz w:val="18"/>
          <w:szCs w:val="18"/>
        </w:rPr>
        <w:t>ocial</w:t>
      </w:r>
      <w:r w:rsidR="00282B98" w:rsidRPr="00282B98">
        <w:rPr>
          <w:rFonts w:ascii="Futura Book" w:hAnsi="Futura Book"/>
          <w:b/>
          <w:sz w:val="18"/>
          <w:szCs w:val="18"/>
        </w:rPr>
        <w:t xml:space="preserve">         </w:t>
      </w:r>
      <w:r w:rsidR="000B5ADD">
        <w:rPr>
          <w:rFonts w:ascii="Futura Book" w:hAnsi="Futura Book"/>
          <w:b/>
          <w:sz w:val="18"/>
          <w:szCs w:val="18"/>
        </w:rPr>
        <w:t xml:space="preserve">   </w:t>
      </w:r>
      <w:r w:rsidR="00282B98" w:rsidRPr="00282B98">
        <w:rPr>
          <w:rFonts w:ascii="Futura Book" w:hAnsi="Futura Book"/>
          <w:b/>
          <w:sz w:val="18"/>
          <w:szCs w:val="18"/>
        </w:rPr>
        <w:t xml:space="preserve"> </w:t>
      </w:r>
      <w:r w:rsidR="000B5ADD">
        <w:rPr>
          <w:rFonts w:ascii="Futura Book" w:hAnsi="Futura Book"/>
          <w:b/>
          <w:sz w:val="18"/>
          <w:szCs w:val="18"/>
        </w:rPr>
        <w:t xml:space="preserve">  </w:t>
      </w:r>
      <w:r w:rsidR="00282B98" w:rsidRPr="00282B98">
        <w:rPr>
          <w:rFonts w:ascii="Futura Book" w:hAnsi="Futura Book"/>
          <w:b/>
          <w:sz w:val="18"/>
          <w:szCs w:val="18"/>
        </w:rPr>
        <w:t>de capital</w:t>
      </w:r>
      <w:r w:rsidR="00282B98" w:rsidRPr="00282B98">
        <w:rPr>
          <w:rFonts w:ascii="Futura Book" w:hAnsi="Futura Book"/>
          <w:b/>
          <w:sz w:val="18"/>
          <w:szCs w:val="18"/>
        </w:rPr>
        <w:tab/>
        <w:t>valuación</w:t>
      </w:r>
      <w:r w:rsidR="00282B98" w:rsidRPr="00282B98">
        <w:rPr>
          <w:rFonts w:ascii="Futura Book" w:hAnsi="Futura Book"/>
          <w:b/>
          <w:sz w:val="18"/>
          <w:szCs w:val="18"/>
        </w:rPr>
        <w:tab/>
      </w:r>
      <w:r w:rsidR="000B5ADD">
        <w:rPr>
          <w:rFonts w:ascii="Futura Book" w:hAnsi="Futura Book"/>
          <w:b/>
          <w:sz w:val="18"/>
          <w:szCs w:val="18"/>
        </w:rPr>
        <w:t xml:space="preserve"> </w:t>
      </w:r>
      <w:r w:rsidR="00282B98" w:rsidRPr="00282B98">
        <w:rPr>
          <w:rFonts w:ascii="Futura Book" w:hAnsi="Futura Book"/>
          <w:b/>
          <w:sz w:val="18"/>
          <w:szCs w:val="18"/>
        </w:rPr>
        <w:t xml:space="preserve">de las </w:t>
      </w:r>
      <w:r w:rsidR="000B5ADD">
        <w:rPr>
          <w:rFonts w:ascii="Futura Book" w:hAnsi="Futura Book"/>
          <w:b/>
          <w:sz w:val="18"/>
          <w:szCs w:val="18"/>
        </w:rPr>
        <w:t xml:space="preserve">NIIF </w:t>
      </w:r>
    </w:p>
    <w:p w14:paraId="3B6A4FBE" w14:textId="77777777" w:rsidR="00BB27D3" w:rsidRPr="00282B98" w:rsidRDefault="00BB27D3" w:rsidP="00BB27D3">
      <w:pPr>
        <w:pStyle w:val="NoSpacing"/>
        <w:ind w:left="-990"/>
        <w:rPr>
          <w:rFonts w:ascii="Futura Book" w:hAnsi="Futura Book"/>
          <w:sz w:val="18"/>
          <w:szCs w:val="18"/>
        </w:rPr>
      </w:pPr>
    </w:p>
    <w:p w14:paraId="7881F84C" w14:textId="77777777" w:rsidR="005509E8" w:rsidRPr="00282B98" w:rsidRDefault="005509E8" w:rsidP="00B773CF">
      <w:pPr>
        <w:pStyle w:val="NoSpacing"/>
        <w:tabs>
          <w:tab w:val="left" w:pos="2880"/>
          <w:tab w:val="left" w:pos="7814"/>
        </w:tabs>
        <w:ind w:left="-990" w:right="-1396"/>
        <w:rPr>
          <w:rFonts w:ascii="Futura Book" w:hAnsi="Futura Book"/>
          <w:sz w:val="18"/>
          <w:szCs w:val="18"/>
        </w:rPr>
      </w:pPr>
      <w:r w:rsidRPr="00282B98">
        <w:rPr>
          <w:rFonts w:ascii="Futura Book" w:hAnsi="Futura Book"/>
          <w:sz w:val="18"/>
          <w:szCs w:val="18"/>
        </w:rPr>
        <w:t xml:space="preserve">Saldos al 31 de diciembre de </w:t>
      </w:r>
      <w:r w:rsidR="00BB27D3" w:rsidRPr="00282B98">
        <w:rPr>
          <w:rFonts w:ascii="Futura Book" w:hAnsi="Futura Book"/>
          <w:sz w:val="18"/>
          <w:szCs w:val="18"/>
        </w:rPr>
        <w:t>2018</w:t>
      </w:r>
      <w:r w:rsidR="000B5ADD">
        <w:rPr>
          <w:rFonts w:ascii="Futura Book" w:hAnsi="Futura Book"/>
          <w:sz w:val="18"/>
          <w:szCs w:val="18"/>
        </w:rPr>
        <w:tab/>
        <w:t xml:space="preserve"> 3,661,400</w:t>
      </w:r>
      <w:r w:rsidR="00784BFF">
        <w:rPr>
          <w:rFonts w:ascii="Futura Book" w:hAnsi="Futura Book"/>
          <w:sz w:val="18"/>
          <w:szCs w:val="18"/>
        </w:rPr>
        <w:t xml:space="preserve">                406,800                       274,690</w:t>
      </w:r>
      <w:proofErr w:type="gramStart"/>
      <w:r w:rsidR="00B773CF">
        <w:rPr>
          <w:rFonts w:ascii="Futura Book" w:hAnsi="Futura Book"/>
          <w:sz w:val="18"/>
          <w:szCs w:val="18"/>
        </w:rPr>
        <w:tab/>
        <w:t xml:space="preserve">(  </w:t>
      </w:r>
      <w:proofErr w:type="gramEnd"/>
      <w:r w:rsidR="00B773CF">
        <w:rPr>
          <w:rFonts w:ascii="Futura Book" w:hAnsi="Futura Book"/>
          <w:sz w:val="18"/>
          <w:szCs w:val="18"/>
        </w:rPr>
        <w:t xml:space="preserve">   56,932     )            (   4,388,927</w:t>
      </w:r>
      <w:r w:rsidR="00681A59">
        <w:rPr>
          <w:rFonts w:ascii="Futura Book" w:hAnsi="Futura Book"/>
          <w:sz w:val="18"/>
          <w:szCs w:val="18"/>
        </w:rPr>
        <w:t xml:space="preserve">  </w:t>
      </w:r>
      <w:r w:rsidR="00B773CF">
        <w:rPr>
          <w:rFonts w:ascii="Futura Book" w:hAnsi="Futura Book"/>
          <w:sz w:val="18"/>
          <w:szCs w:val="18"/>
        </w:rPr>
        <w:t>)</w:t>
      </w:r>
      <w:r w:rsidR="00681A59">
        <w:rPr>
          <w:rFonts w:ascii="Futura Book" w:hAnsi="Futura Book"/>
          <w:sz w:val="18"/>
          <w:szCs w:val="18"/>
        </w:rPr>
        <w:t xml:space="preserve">               (  4,171,169 )           102,969</w:t>
      </w:r>
    </w:p>
    <w:p w14:paraId="2D1F785E" w14:textId="77777777" w:rsidR="00BB27D3" w:rsidRPr="00282B98" w:rsidRDefault="00BB27D3" w:rsidP="00BB27D3">
      <w:pPr>
        <w:pStyle w:val="NoSpacing"/>
        <w:ind w:left="-990"/>
        <w:rPr>
          <w:rFonts w:ascii="Futura Book" w:hAnsi="Futura Book"/>
          <w:sz w:val="18"/>
          <w:szCs w:val="18"/>
        </w:rPr>
      </w:pPr>
    </w:p>
    <w:p w14:paraId="2B597243" w14:textId="77777777" w:rsidR="00BB27D3" w:rsidRPr="00282B98" w:rsidRDefault="00BB27D3" w:rsidP="00B773CF">
      <w:pPr>
        <w:pStyle w:val="NoSpacing"/>
        <w:ind w:left="-990"/>
        <w:jc w:val="both"/>
        <w:rPr>
          <w:rFonts w:ascii="Futura Book" w:hAnsi="Futura Book"/>
          <w:sz w:val="18"/>
          <w:szCs w:val="18"/>
        </w:rPr>
      </w:pPr>
      <w:r w:rsidRPr="00282B98">
        <w:rPr>
          <w:rFonts w:ascii="Futura Book" w:hAnsi="Futura Book"/>
          <w:sz w:val="18"/>
          <w:szCs w:val="18"/>
        </w:rPr>
        <w:t xml:space="preserve">Pérdida del ejercicio </w:t>
      </w:r>
      <w:r w:rsidR="000B5ADD">
        <w:rPr>
          <w:rFonts w:ascii="Futura Book" w:hAnsi="Futura Book"/>
          <w:sz w:val="18"/>
          <w:szCs w:val="18"/>
        </w:rPr>
        <w:t xml:space="preserve">                                                      0</w:t>
      </w:r>
      <w:r w:rsidR="00784BFF">
        <w:rPr>
          <w:rFonts w:ascii="Futura Book" w:hAnsi="Futura Book"/>
          <w:sz w:val="18"/>
          <w:szCs w:val="18"/>
        </w:rPr>
        <w:t xml:space="preserve">                            0                                   0</w:t>
      </w:r>
      <w:r w:rsidR="00B773CF">
        <w:rPr>
          <w:rFonts w:ascii="Futura Book" w:hAnsi="Futura Book"/>
          <w:sz w:val="18"/>
          <w:szCs w:val="18"/>
        </w:rPr>
        <w:t xml:space="preserve">                                0                </w:t>
      </w:r>
      <w:r w:rsidR="006B1E31">
        <w:rPr>
          <w:rFonts w:ascii="Futura Book" w:hAnsi="Futura Book"/>
          <w:sz w:val="18"/>
          <w:szCs w:val="18"/>
        </w:rPr>
        <w:t xml:space="preserve">  </w:t>
      </w:r>
      <w:proofErr w:type="gramStart"/>
      <w:r w:rsidR="00B773CF">
        <w:rPr>
          <w:rFonts w:ascii="Futura Book" w:hAnsi="Futura Book"/>
          <w:sz w:val="18"/>
          <w:szCs w:val="18"/>
        </w:rPr>
        <w:t xml:space="preserve">   (</w:t>
      </w:r>
      <w:proofErr w:type="gramEnd"/>
      <w:r w:rsidR="00B773CF">
        <w:rPr>
          <w:rFonts w:ascii="Futura Book" w:hAnsi="Futura Book"/>
          <w:sz w:val="18"/>
          <w:szCs w:val="18"/>
        </w:rPr>
        <w:t xml:space="preserve">   391,525)</w:t>
      </w:r>
      <w:r w:rsidR="00681A59">
        <w:rPr>
          <w:rFonts w:ascii="Futura Book" w:hAnsi="Futura Book"/>
          <w:sz w:val="18"/>
          <w:szCs w:val="18"/>
        </w:rPr>
        <w:t xml:space="preserve">               (    391,525  )       ( 391,525)</w:t>
      </w:r>
    </w:p>
    <w:p w14:paraId="21812C17" w14:textId="77777777" w:rsidR="00BB27D3" w:rsidRPr="00282B98" w:rsidRDefault="00BB27D3" w:rsidP="00B773CF">
      <w:pPr>
        <w:pStyle w:val="NoSpacing"/>
        <w:ind w:left="-990"/>
        <w:jc w:val="both"/>
        <w:rPr>
          <w:rFonts w:ascii="Futura Book" w:hAnsi="Futura Book"/>
          <w:sz w:val="18"/>
          <w:szCs w:val="18"/>
        </w:rPr>
      </w:pPr>
      <w:r w:rsidRPr="00282B98">
        <w:rPr>
          <w:rFonts w:ascii="Futura Book" w:hAnsi="Futura Book"/>
          <w:sz w:val="18"/>
          <w:szCs w:val="18"/>
        </w:rPr>
        <w:t>Aportes de capital</w:t>
      </w:r>
      <w:r w:rsidR="000B5ADD">
        <w:rPr>
          <w:rFonts w:ascii="Futura Book" w:hAnsi="Futura Book"/>
          <w:sz w:val="18"/>
          <w:szCs w:val="18"/>
        </w:rPr>
        <w:t xml:space="preserve">                                                           0</w:t>
      </w:r>
      <w:r w:rsidR="00784BFF">
        <w:rPr>
          <w:rFonts w:ascii="Futura Book" w:hAnsi="Futura Book"/>
          <w:sz w:val="18"/>
          <w:szCs w:val="18"/>
        </w:rPr>
        <w:t xml:space="preserve">                            0                                   0</w:t>
      </w:r>
      <w:r w:rsidR="00B773CF">
        <w:rPr>
          <w:rFonts w:ascii="Futura Book" w:hAnsi="Futura Book"/>
          <w:sz w:val="18"/>
          <w:szCs w:val="18"/>
        </w:rPr>
        <w:t xml:space="preserve">                                0                              </w:t>
      </w:r>
      <w:r w:rsidR="006B1E31">
        <w:rPr>
          <w:rFonts w:ascii="Futura Book" w:hAnsi="Futura Book"/>
          <w:sz w:val="18"/>
          <w:szCs w:val="18"/>
        </w:rPr>
        <w:t xml:space="preserve"> </w:t>
      </w:r>
      <w:r w:rsidR="00B773CF">
        <w:rPr>
          <w:rFonts w:ascii="Futura Book" w:hAnsi="Futura Book"/>
          <w:sz w:val="18"/>
          <w:szCs w:val="18"/>
        </w:rPr>
        <w:t xml:space="preserve">  </w:t>
      </w:r>
      <w:r w:rsidR="006B1E31">
        <w:rPr>
          <w:rFonts w:ascii="Futura Book" w:hAnsi="Futura Book"/>
          <w:sz w:val="18"/>
          <w:szCs w:val="18"/>
        </w:rPr>
        <w:t xml:space="preserve"> </w:t>
      </w:r>
      <w:r w:rsidR="00B773CF">
        <w:rPr>
          <w:rFonts w:ascii="Futura Book" w:hAnsi="Futura Book"/>
          <w:sz w:val="18"/>
          <w:szCs w:val="18"/>
        </w:rPr>
        <w:t xml:space="preserve">  0</w:t>
      </w:r>
      <w:r w:rsidR="00681A59">
        <w:rPr>
          <w:rFonts w:ascii="Futura Book" w:hAnsi="Futura Book"/>
          <w:sz w:val="18"/>
          <w:szCs w:val="18"/>
        </w:rPr>
        <w:t xml:space="preserve">                                0                        0</w:t>
      </w:r>
    </w:p>
    <w:p w14:paraId="73852739" w14:textId="77777777" w:rsidR="00BB27D3" w:rsidRPr="00282B98" w:rsidRDefault="00BB27D3" w:rsidP="00B773CF">
      <w:pPr>
        <w:pStyle w:val="NoSpacing"/>
        <w:ind w:left="-990"/>
        <w:jc w:val="both"/>
        <w:rPr>
          <w:rFonts w:ascii="Futura Book" w:hAnsi="Futura Book"/>
          <w:sz w:val="18"/>
          <w:szCs w:val="18"/>
        </w:rPr>
      </w:pPr>
      <w:r w:rsidRPr="00282B98">
        <w:rPr>
          <w:rFonts w:ascii="Futura Book" w:hAnsi="Futura Book"/>
          <w:sz w:val="18"/>
          <w:szCs w:val="18"/>
        </w:rPr>
        <w:t xml:space="preserve">Ajustes de años anteriores </w:t>
      </w:r>
      <w:r w:rsidR="000B5ADD">
        <w:rPr>
          <w:rFonts w:ascii="Futura Book" w:hAnsi="Futura Book"/>
          <w:sz w:val="18"/>
          <w:szCs w:val="18"/>
        </w:rPr>
        <w:t xml:space="preserve">                                             0</w:t>
      </w:r>
      <w:r w:rsidR="00784BFF">
        <w:rPr>
          <w:rFonts w:ascii="Futura Book" w:hAnsi="Futura Book"/>
          <w:sz w:val="18"/>
          <w:szCs w:val="18"/>
        </w:rPr>
        <w:t xml:space="preserve">                            0                                   0</w:t>
      </w:r>
      <w:r w:rsidR="00B773CF">
        <w:rPr>
          <w:rFonts w:ascii="Futura Book" w:hAnsi="Futura Book"/>
          <w:sz w:val="18"/>
          <w:szCs w:val="18"/>
        </w:rPr>
        <w:t xml:space="preserve">                                0                            </w:t>
      </w:r>
      <w:r w:rsidR="006B1E31">
        <w:rPr>
          <w:rFonts w:ascii="Futura Book" w:hAnsi="Futura Book"/>
          <w:sz w:val="18"/>
          <w:szCs w:val="18"/>
        </w:rPr>
        <w:t xml:space="preserve"> </w:t>
      </w:r>
      <w:r w:rsidR="00B773CF">
        <w:rPr>
          <w:rFonts w:ascii="Futura Book" w:hAnsi="Futura Book"/>
          <w:sz w:val="18"/>
          <w:szCs w:val="18"/>
        </w:rPr>
        <w:t xml:space="preserve">  </w:t>
      </w:r>
      <w:r w:rsidR="006B1E31">
        <w:rPr>
          <w:rFonts w:ascii="Futura Book" w:hAnsi="Futura Book"/>
          <w:sz w:val="18"/>
          <w:szCs w:val="18"/>
        </w:rPr>
        <w:t xml:space="preserve"> </w:t>
      </w:r>
      <w:r w:rsidR="00B773CF">
        <w:rPr>
          <w:rFonts w:ascii="Futura Book" w:hAnsi="Futura Book"/>
          <w:sz w:val="18"/>
          <w:szCs w:val="18"/>
        </w:rPr>
        <w:t>190</w:t>
      </w:r>
      <w:r w:rsidR="00681A59">
        <w:rPr>
          <w:rFonts w:ascii="Futura Book" w:hAnsi="Futura Book"/>
          <w:sz w:val="18"/>
          <w:szCs w:val="18"/>
        </w:rPr>
        <w:t xml:space="preserve">                            190                    190</w:t>
      </w:r>
    </w:p>
    <w:p w14:paraId="563EB0BD" w14:textId="77777777" w:rsidR="00BB27D3" w:rsidRPr="00282B98" w:rsidRDefault="00784BFF" w:rsidP="00B773CF">
      <w:pPr>
        <w:pStyle w:val="NoSpacing"/>
        <w:ind w:left="-990"/>
        <w:jc w:val="both"/>
        <w:rPr>
          <w:rFonts w:ascii="Futura Book" w:hAnsi="Futura Book"/>
          <w:sz w:val="18"/>
          <w:szCs w:val="18"/>
        </w:rPr>
      </w:pPr>
      <w:r>
        <w:rPr>
          <w:rFonts w:ascii="Futura Book" w:hAnsi="Futura Book"/>
          <w:noProof/>
          <w:sz w:val="18"/>
          <w:szCs w:val="18"/>
          <w:lang w:eastAsia="es-EC"/>
        </w:rPr>
        <mc:AlternateContent>
          <mc:Choice Requires="wps">
            <w:drawing>
              <wp:anchor distT="0" distB="0" distL="114300" distR="114300" simplePos="0" relativeHeight="251698176" behindDoc="0" locked="0" layoutInCell="1" allowOverlap="1" wp14:anchorId="095FD5B3" wp14:editId="3C95EB7A">
                <wp:simplePos x="0" y="0"/>
                <wp:positionH relativeFrom="column">
                  <wp:posOffset>1639951</wp:posOffset>
                </wp:positionH>
                <wp:positionV relativeFrom="paragraph">
                  <wp:posOffset>132715</wp:posOffset>
                </wp:positionV>
                <wp:extent cx="609600" cy="0"/>
                <wp:effectExtent l="0" t="0" r="19050" b="19050"/>
                <wp:wrapNone/>
                <wp:docPr id="38" name="Conector recto 38"/>
                <wp:cNvGraphicFramePr/>
                <a:graphic xmlns:a="http://schemas.openxmlformats.org/drawingml/2006/main">
                  <a:graphicData uri="http://schemas.microsoft.com/office/word/2010/wordprocessingShape">
                    <wps:wsp>
                      <wps:cNvCnPr/>
                      <wps:spPr>
                        <a:xfrm>
                          <a:off x="0" y="0"/>
                          <a:ext cx="609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780FA" id="Conector recto 3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29.15pt,10.45pt" to="177.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" strokecolor="black [3213]" strokeweight=".5pt">
                <v:stroke joinstyle="miter"/>
              </v:line>
            </w:pict>
          </mc:Fallback>
        </mc:AlternateContent>
      </w:r>
      <w:r w:rsidR="00BB27D3" w:rsidRPr="00282B98">
        <w:rPr>
          <w:rFonts w:ascii="Futura Book" w:hAnsi="Futura Book"/>
          <w:sz w:val="18"/>
          <w:szCs w:val="18"/>
        </w:rPr>
        <w:t>Impuesto a la renta periodo 2018</w:t>
      </w:r>
      <w:r w:rsidR="000B5ADD">
        <w:rPr>
          <w:rFonts w:ascii="Futura Book" w:hAnsi="Futura Book"/>
          <w:sz w:val="18"/>
          <w:szCs w:val="18"/>
        </w:rPr>
        <w:t xml:space="preserve">                                  0</w:t>
      </w:r>
      <w:r>
        <w:rPr>
          <w:rFonts w:ascii="Futura Book" w:hAnsi="Futura Book"/>
          <w:sz w:val="18"/>
          <w:szCs w:val="18"/>
        </w:rPr>
        <w:t xml:space="preserve">                            0                                  0</w:t>
      </w:r>
      <w:r w:rsidR="00B773CF">
        <w:rPr>
          <w:rFonts w:ascii="Futura Book" w:hAnsi="Futura Book"/>
          <w:sz w:val="18"/>
          <w:szCs w:val="18"/>
        </w:rPr>
        <w:t xml:space="preserve">                                0                                 </w:t>
      </w:r>
      <w:r w:rsidR="006B1E31">
        <w:rPr>
          <w:rFonts w:ascii="Futura Book" w:hAnsi="Futura Book"/>
          <w:sz w:val="18"/>
          <w:szCs w:val="18"/>
        </w:rPr>
        <w:t xml:space="preserve">  </w:t>
      </w:r>
      <w:r w:rsidR="00B773CF">
        <w:rPr>
          <w:rFonts w:ascii="Futura Book" w:hAnsi="Futura Book"/>
          <w:sz w:val="18"/>
          <w:szCs w:val="18"/>
        </w:rPr>
        <w:t xml:space="preserve">  0</w:t>
      </w:r>
      <w:r w:rsidR="00681A59">
        <w:rPr>
          <w:rFonts w:ascii="Futura Book" w:hAnsi="Futura Book"/>
          <w:sz w:val="18"/>
          <w:szCs w:val="18"/>
        </w:rPr>
        <w:t xml:space="preserve">                                0                       0</w:t>
      </w:r>
    </w:p>
    <w:p w14:paraId="3E0F2664" w14:textId="77777777" w:rsidR="00BB27D3" w:rsidRPr="00282B98" w:rsidRDefault="00BB27D3" w:rsidP="00BB27D3">
      <w:pPr>
        <w:pStyle w:val="NoSpacing"/>
        <w:ind w:left="-990"/>
        <w:rPr>
          <w:rFonts w:ascii="Futura Book" w:hAnsi="Futura Book"/>
          <w:sz w:val="18"/>
          <w:szCs w:val="18"/>
        </w:rPr>
      </w:pPr>
    </w:p>
    <w:p w14:paraId="66409B19" w14:textId="77777777" w:rsidR="00BB27D3" w:rsidRPr="00282B98" w:rsidRDefault="00BB27D3" w:rsidP="00BB27D3">
      <w:pPr>
        <w:pStyle w:val="NoSpacing"/>
        <w:ind w:left="-990"/>
        <w:rPr>
          <w:rFonts w:ascii="Futura Book" w:hAnsi="Futura Book"/>
          <w:sz w:val="18"/>
          <w:szCs w:val="18"/>
        </w:rPr>
      </w:pPr>
      <w:r w:rsidRPr="00282B98">
        <w:rPr>
          <w:rFonts w:ascii="Futura Book" w:hAnsi="Futura Book"/>
          <w:sz w:val="18"/>
          <w:szCs w:val="18"/>
        </w:rPr>
        <w:t>Saldos al 31 de diciembre de 2019</w:t>
      </w:r>
      <w:r w:rsidR="00784BFF">
        <w:rPr>
          <w:rFonts w:ascii="Futura Book" w:hAnsi="Futura Book"/>
          <w:sz w:val="18"/>
          <w:szCs w:val="18"/>
        </w:rPr>
        <w:t xml:space="preserve">                  3,661,400                  406,800</w:t>
      </w:r>
      <w:r w:rsidR="00B773CF">
        <w:rPr>
          <w:rFonts w:ascii="Futura Book" w:hAnsi="Futura Book"/>
          <w:sz w:val="18"/>
          <w:szCs w:val="18"/>
        </w:rPr>
        <w:t xml:space="preserve">                      274,690                </w:t>
      </w:r>
      <w:proofErr w:type="gramStart"/>
      <w:r w:rsidR="00B773CF">
        <w:rPr>
          <w:rFonts w:ascii="Futura Book" w:hAnsi="Futura Book"/>
          <w:sz w:val="18"/>
          <w:szCs w:val="18"/>
        </w:rPr>
        <w:t xml:space="preserve">   (</w:t>
      </w:r>
      <w:proofErr w:type="gramEnd"/>
      <w:r w:rsidR="00B773CF">
        <w:rPr>
          <w:rFonts w:ascii="Futura Book" w:hAnsi="Futura Book"/>
          <w:sz w:val="18"/>
          <w:szCs w:val="18"/>
        </w:rPr>
        <w:t xml:space="preserve">    56,932    )</w:t>
      </w:r>
      <w:r w:rsidR="00681A59">
        <w:rPr>
          <w:rFonts w:ascii="Futura Book" w:hAnsi="Futura Book"/>
          <w:sz w:val="18"/>
          <w:szCs w:val="18"/>
        </w:rPr>
        <w:t xml:space="preserve">              </w:t>
      </w:r>
      <w:r w:rsidR="006B1E31">
        <w:rPr>
          <w:rFonts w:ascii="Futura Book" w:hAnsi="Futura Book"/>
          <w:sz w:val="18"/>
          <w:szCs w:val="18"/>
        </w:rPr>
        <w:t xml:space="preserve">  </w:t>
      </w:r>
      <w:r w:rsidR="00681A59">
        <w:rPr>
          <w:rFonts w:ascii="Futura Book" w:hAnsi="Futura Book"/>
          <w:sz w:val="18"/>
          <w:szCs w:val="18"/>
        </w:rPr>
        <w:t>(</w:t>
      </w:r>
      <w:r w:rsidR="006B1E31">
        <w:rPr>
          <w:rFonts w:ascii="Futura Book" w:hAnsi="Futura Book"/>
          <w:sz w:val="18"/>
          <w:szCs w:val="18"/>
        </w:rPr>
        <w:t>4,780</w:t>
      </w:r>
      <w:r w:rsidR="00681A59">
        <w:rPr>
          <w:rFonts w:ascii="Futura Book" w:hAnsi="Futura Book"/>
          <w:sz w:val="18"/>
          <w:szCs w:val="18"/>
        </w:rPr>
        <w:t xml:space="preserve">,262 )                </w:t>
      </w:r>
    </w:p>
    <w:p w14:paraId="578B06F1" w14:textId="77777777" w:rsidR="00BB27D3" w:rsidRPr="00282B98" w:rsidRDefault="00784BFF" w:rsidP="00BB27D3">
      <w:pPr>
        <w:pStyle w:val="NoSpacing"/>
        <w:ind w:left="-990"/>
        <w:rPr>
          <w:rFonts w:ascii="Futura Book" w:hAnsi="Futura Book"/>
          <w:sz w:val="18"/>
          <w:szCs w:val="18"/>
        </w:rPr>
      </w:pPr>
      <w:r>
        <w:rPr>
          <w:rFonts w:ascii="Futura Book" w:hAnsi="Futura Book"/>
          <w:sz w:val="18"/>
          <w:szCs w:val="18"/>
        </w:rPr>
        <w:t xml:space="preserve"> </w:t>
      </w:r>
    </w:p>
    <w:p w14:paraId="0B9624DE" w14:textId="77777777" w:rsidR="00BB27D3" w:rsidRPr="00282B98" w:rsidRDefault="00BB27D3" w:rsidP="00BB27D3">
      <w:pPr>
        <w:pStyle w:val="NoSpacing"/>
        <w:ind w:left="-990"/>
        <w:rPr>
          <w:rFonts w:ascii="Futura Book" w:hAnsi="Futura Book"/>
          <w:sz w:val="18"/>
          <w:szCs w:val="18"/>
        </w:rPr>
      </w:pPr>
      <w:r w:rsidRPr="00282B98">
        <w:rPr>
          <w:rFonts w:ascii="Futura Book" w:hAnsi="Futura Book"/>
          <w:sz w:val="18"/>
          <w:szCs w:val="18"/>
        </w:rPr>
        <w:t>Utilidad neta del ejercicio</w:t>
      </w:r>
      <w:r w:rsidR="00784BFF">
        <w:rPr>
          <w:rFonts w:ascii="Futura Book" w:hAnsi="Futura Book"/>
          <w:sz w:val="18"/>
          <w:szCs w:val="18"/>
        </w:rPr>
        <w:t xml:space="preserve">                                               0                             0         </w:t>
      </w:r>
      <w:r w:rsidR="00B773CF">
        <w:rPr>
          <w:rFonts w:ascii="Futura Book" w:hAnsi="Futura Book"/>
          <w:sz w:val="18"/>
          <w:szCs w:val="18"/>
        </w:rPr>
        <w:t xml:space="preserve">                         0                                 0</w:t>
      </w:r>
      <w:r w:rsidR="00681A59">
        <w:rPr>
          <w:rFonts w:ascii="Futura Book" w:hAnsi="Futura Book"/>
          <w:sz w:val="18"/>
          <w:szCs w:val="18"/>
        </w:rPr>
        <w:t xml:space="preserve">                     </w:t>
      </w:r>
    </w:p>
    <w:p w14:paraId="1A111FE8" w14:textId="77777777" w:rsidR="00BB27D3" w:rsidRPr="00282B98" w:rsidRDefault="00BB27D3" w:rsidP="00BB27D3">
      <w:pPr>
        <w:pStyle w:val="NoSpacing"/>
        <w:ind w:left="-990"/>
        <w:rPr>
          <w:rFonts w:ascii="Futura Book" w:hAnsi="Futura Book"/>
          <w:sz w:val="18"/>
          <w:szCs w:val="18"/>
        </w:rPr>
      </w:pPr>
      <w:r w:rsidRPr="00282B98">
        <w:rPr>
          <w:rFonts w:ascii="Futura Book" w:hAnsi="Futura Book"/>
          <w:sz w:val="18"/>
          <w:szCs w:val="18"/>
        </w:rPr>
        <w:t>Ajustes en activos diferidos</w:t>
      </w:r>
      <w:r w:rsidR="00784BFF">
        <w:rPr>
          <w:rFonts w:ascii="Futura Book" w:hAnsi="Futura Book"/>
          <w:sz w:val="18"/>
          <w:szCs w:val="18"/>
        </w:rPr>
        <w:t xml:space="preserve">                                             0                             0</w:t>
      </w:r>
      <w:r w:rsidR="00B773CF">
        <w:rPr>
          <w:rFonts w:ascii="Futura Book" w:hAnsi="Futura Book"/>
          <w:sz w:val="18"/>
          <w:szCs w:val="18"/>
        </w:rPr>
        <w:t xml:space="preserve">                                  0                                  0</w:t>
      </w:r>
    </w:p>
    <w:p w14:paraId="1E01D728" w14:textId="77777777" w:rsidR="00BB27D3" w:rsidRPr="00282B98" w:rsidRDefault="00BB27D3" w:rsidP="00BB27D3">
      <w:pPr>
        <w:pStyle w:val="NoSpacing"/>
        <w:ind w:left="-990"/>
        <w:rPr>
          <w:rFonts w:ascii="Futura Book" w:hAnsi="Futura Book"/>
          <w:sz w:val="18"/>
          <w:szCs w:val="18"/>
        </w:rPr>
      </w:pPr>
      <w:r w:rsidRPr="00282B98">
        <w:rPr>
          <w:rFonts w:ascii="Futura Book" w:hAnsi="Futura Book"/>
          <w:sz w:val="18"/>
          <w:szCs w:val="18"/>
        </w:rPr>
        <w:t>Ajustes en activos fijos</w:t>
      </w:r>
      <w:r w:rsidR="00784BFF">
        <w:rPr>
          <w:rFonts w:ascii="Futura Book" w:hAnsi="Futura Book"/>
          <w:sz w:val="18"/>
          <w:szCs w:val="18"/>
        </w:rPr>
        <w:t xml:space="preserve">                                                     0                             0</w:t>
      </w:r>
      <w:r w:rsidR="00B773CF">
        <w:rPr>
          <w:rFonts w:ascii="Futura Book" w:hAnsi="Futura Book"/>
          <w:sz w:val="18"/>
          <w:szCs w:val="18"/>
        </w:rPr>
        <w:t xml:space="preserve">                                  0                                  0</w:t>
      </w:r>
    </w:p>
    <w:p w14:paraId="47A7E522" w14:textId="77777777" w:rsidR="00BB27D3" w:rsidRPr="00282B98" w:rsidRDefault="00BB27D3" w:rsidP="00BB27D3">
      <w:pPr>
        <w:pStyle w:val="NoSpacing"/>
        <w:ind w:left="-990"/>
        <w:rPr>
          <w:rFonts w:ascii="Futura Book" w:hAnsi="Futura Book"/>
          <w:sz w:val="18"/>
          <w:szCs w:val="18"/>
        </w:rPr>
      </w:pPr>
    </w:p>
    <w:p w14:paraId="0F0E2DC2" w14:textId="77777777" w:rsidR="00BB27D3" w:rsidRPr="00282B98" w:rsidRDefault="00784BFF" w:rsidP="00784BFF">
      <w:pPr>
        <w:pStyle w:val="NoSpacing"/>
        <w:tabs>
          <w:tab w:val="left" w:pos="2938"/>
        </w:tabs>
        <w:ind w:left="-990"/>
        <w:rPr>
          <w:rFonts w:ascii="Futura Book" w:hAnsi="Futura Book"/>
          <w:sz w:val="18"/>
          <w:szCs w:val="18"/>
        </w:rPr>
      </w:pPr>
      <w:r>
        <w:rPr>
          <w:rFonts w:ascii="Futura Book" w:hAnsi="Futura Book"/>
          <w:noProof/>
          <w:sz w:val="18"/>
          <w:szCs w:val="18"/>
          <w:lang w:eastAsia="es-EC"/>
        </w:rPr>
        <mc:AlternateContent>
          <mc:Choice Requires="wps">
            <w:drawing>
              <wp:anchor distT="0" distB="0" distL="114300" distR="114300" simplePos="0" relativeHeight="251699200" behindDoc="0" locked="0" layoutInCell="1" allowOverlap="1" wp14:anchorId="5E776AAE" wp14:editId="26447A5E">
                <wp:simplePos x="0" y="0"/>
                <wp:positionH relativeFrom="column">
                  <wp:posOffset>1725295</wp:posOffset>
                </wp:positionH>
                <wp:positionV relativeFrom="paragraph">
                  <wp:posOffset>121412</wp:posOffset>
                </wp:positionV>
                <wp:extent cx="731520" cy="0"/>
                <wp:effectExtent l="0" t="0" r="30480" b="19050"/>
                <wp:wrapNone/>
                <wp:docPr id="39" name="Conector recto 39"/>
                <wp:cNvGraphicFramePr/>
                <a:graphic xmlns:a="http://schemas.openxmlformats.org/drawingml/2006/main">
                  <a:graphicData uri="http://schemas.microsoft.com/office/word/2010/wordprocessingShape">
                    <wps:wsp>
                      <wps:cNvCnPr/>
                      <wps:spPr>
                        <a:xfrm>
                          <a:off x="0" y="0"/>
                          <a:ext cx="731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5502E" id="Conector recto 3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35.85pt,9.55pt" to="193.4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" strokecolor="black [3213]" strokeweight=".5pt">
                <v:stroke joinstyle="miter"/>
              </v:line>
            </w:pict>
          </mc:Fallback>
        </mc:AlternateContent>
      </w:r>
      <w:r w:rsidR="00BB27D3" w:rsidRPr="00282B98">
        <w:rPr>
          <w:rFonts w:ascii="Futura Book" w:hAnsi="Futura Book"/>
          <w:sz w:val="18"/>
          <w:szCs w:val="18"/>
        </w:rPr>
        <w:t>Saldos al 31 de diciembre de 2020</w:t>
      </w:r>
      <w:r>
        <w:rPr>
          <w:rFonts w:ascii="Futura Book" w:hAnsi="Futura Book"/>
          <w:sz w:val="18"/>
          <w:szCs w:val="18"/>
        </w:rPr>
        <w:tab/>
        <w:t>3,661,400                 406,800</w:t>
      </w:r>
      <w:r w:rsidR="00B773CF">
        <w:rPr>
          <w:rFonts w:ascii="Futura Book" w:hAnsi="Futura Book"/>
          <w:sz w:val="18"/>
          <w:szCs w:val="18"/>
        </w:rPr>
        <w:t xml:space="preserve">                                  0                                  0  </w:t>
      </w:r>
    </w:p>
    <w:p w14:paraId="2DFE2E3D" w14:textId="77777777" w:rsidR="00BB27D3" w:rsidRDefault="00BB27D3" w:rsidP="00BC7954">
      <w:pPr>
        <w:pStyle w:val="NoSpacing"/>
        <w:rPr>
          <w:rFonts w:ascii="Futura Book" w:hAnsi="Futura Book"/>
          <w:sz w:val="19"/>
          <w:szCs w:val="19"/>
        </w:rPr>
      </w:pPr>
    </w:p>
    <w:p w14:paraId="0B40ADEF" w14:textId="77777777" w:rsidR="000B5ADD" w:rsidRDefault="00B773CF" w:rsidP="00BC7954">
      <w:pPr>
        <w:pStyle w:val="NoSpacing"/>
        <w:rPr>
          <w:rFonts w:ascii="Futura Book" w:hAnsi="Futura Book"/>
          <w:sz w:val="19"/>
          <w:szCs w:val="19"/>
        </w:rPr>
        <w:sectPr w:rsidR="000B5ADD" w:rsidSect="000B5ADD">
          <w:pgSz w:w="16838" w:h="11906" w:orient="landscape"/>
          <w:pgMar w:top="1699" w:right="1411" w:bottom="1699" w:left="1411" w:header="706" w:footer="706" w:gutter="0"/>
          <w:cols w:space="708"/>
          <w:docGrid w:linePitch="360"/>
        </w:sectPr>
      </w:pPr>
      <w:r>
        <w:rPr>
          <w:rFonts w:ascii="Futura Book" w:hAnsi="Futura Book"/>
          <w:sz w:val="19"/>
          <w:szCs w:val="19"/>
        </w:rPr>
        <w:t xml:space="preserve">  </w:t>
      </w:r>
    </w:p>
    <w:p w14:paraId="4B5D6026" w14:textId="77777777" w:rsidR="00C16432" w:rsidRDefault="00C16432" w:rsidP="00BC7954">
      <w:pPr>
        <w:pStyle w:val="NoSpacing"/>
        <w:rPr>
          <w:rFonts w:ascii="Futura Book" w:hAnsi="Futura Book"/>
          <w:sz w:val="19"/>
          <w:szCs w:val="19"/>
        </w:rPr>
      </w:pPr>
    </w:p>
    <w:p w14:paraId="583E5FBB" w14:textId="77777777" w:rsidR="00C16432" w:rsidRDefault="00C16432" w:rsidP="00BC7954">
      <w:pPr>
        <w:pStyle w:val="NoSpacing"/>
        <w:rPr>
          <w:rFonts w:ascii="Futura Book" w:hAnsi="Futura Book"/>
          <w:sz w:val="19"/>
          <w:szCs w:val="19"/>
        </w:rPr>
      </w:pPr>
    </w:p>
    <w:p w14:paraId="6BEB5F2C" w14:textId="77777777" w:rsidR="00C16432" w:rsidRDefault="00C16432" w:rsidP="00BC7954">
      <w:pPr>
        <w:pStyle w:val="NoSpacing"/>
        <w:rPr>
          <w:rFonts w:ascii="Futura Book" w:hAnsi="Futura Book"/>
          <w:sz w:val="19"/>
          <w:szCs w:val="19"/>
        </w:rPr>
      </w:pPr>
    </w:p>
    <w:p w14:paraId="3FAF1DCF" w14:textId="77777777" w:rsidR="00C16432" w:rsidRDefault="00C16432" w:rsidP="00BC7954">
      <w:pPr>
        <w:pStyle w:val="NoSpacing"/>
        <w:rPr>
          <w:rFonts w:ascii="Futura Book" w:hAnsi="Futura Book"/>
          <w:sz w:val="19"/>
          <w:szCs w:val="19"/>
        </w:rPr>
      </w:pPr>
    </w:p>
    <w:p w14:paraId="3C176DBC" w14:textId="77777777" w:rsidR="00C16432" w:rsidRDefault="00C16432" w:rsidP="00BC7954">
      <w:pPr>
        <w:pStyle w:val="NoSpacing"/>
        <w:rPr>
          <w:rFonts w:ascii="Futura Book" w:hAnsi="Futura Book"/>
          <w:sz w:val="19"/>
          <w:szCs w:val="19"/>
        </w:rPr>
      </w:pPr>
    </w:p>
    <w:p w14:paraId="69D98F79" w14:textId="77777777" w:rsidR="00C16432" w:rsidRDefault="00C16432" w:rsidP="00BC7954">
      <w:pPr>
        <w:pStyle w:val="NoSpacing"/>
        <w:rPr>
          <w:rFonts w:ascii="Futura Book" w:hAnsi="Futura Book"/>
          <w:sz w:val="19"/>
          <w:szCs w:val="19"/>
        </w:rPr>
      </w:pPr>
    </w:p>
    <w:p w14:paraId="5A620E6A" w14:textId="77777777" w:rsidR="00C16432" w:rsidRDefault="00C16432" w:rsidP="00BC7954">
      <w:pPr>
        <w:pStyle w:val="NoSpacing"/>
        <w:rPr>
          <w:rFonts w:ascii="Futura Book" w:hAnsi="Futura Book"/>
          <w:sz w:val="19"/>
          <w:szCs w:val="19"/>
        </w:rPr>
      </w:pPr>
    </w:p>
    <w:p w14:paraId="7ECFE334" w14:textId="77777777" w:rsidR="00C16432" w:rsidRDefault="00C16432" w:rsidP="00BC7954">
      <w:pPr>
        <w:pStyle w:val="NoSpacing"/>
        <w:rPr>
          <w:rFonts w:ascii="Futura Book" w:hAnsi="Futura Book"/>
          <w:sz w:val="19"/>
          <w:szCs w:val="19"/>
        </w:rPr>
      </w:pPr>
    </w:p>
    <w:p w14:paraId="084C34E9" w14:textId="77777777" w:rsidR="00C16432" w:rsidRDefault="00C16432" w:rsidP="00BC7954">
      <w:pPr>
        <w:pStyle w:val="NoSpacing"/>
        <w:rPr>
          <w:rFonts w:ascii="Futura Book" w:hAnsi="Futura Book"/>
          <w:sz w:val="19"/>
          <w:szCs w:val="19"/>
        </w:rPr>
      </w:pPr>
    </w:p>
    <w:p w14:paraId="6E967B39" w14:textId="77777777" w:rsidR="00C16432" w:rsidRDefault="00C16432" w:rsidP="00BC7954">
      <w:pPr>
        <w:pStyle w:val="NoSpacing"/>
        <w:rPr>
          <w:rFonts w:ascii="Futura Book" w:hAnsi="Futura Book"/>
          <w:sz w:val="19"/>
          <w:szCs w:val="19"/>
        </w:rPr>
      </w:pPr>
    </w:p>
    <w:p w14:paraId="1E023CD5" w14:textId="77777777" w:rsidR="00C16432" w:rsidRDefault="00C16432" w:rsidP="00BC7954">
      <w:pPr>
        <w:pStyle w:val="NoSpacing"/>
        <w:rPr>
          <w:rFonts w:ascii="Futura Book" w:hAnsi="Futura Book"/>
          <w:sz w:val="19"/>
          <w:szCs w:val="19"/>
        </w:rPr>
      </w:pPr>
    </w:p>
    <w:p w14:paraId="56E48C6C" w14:textId="77777777" w:rsidR="00C16432" w:rsidRDefault="00C16432" w:rsidP="00BC7954">
      <w:pPr>
        <w:pStyle w:val="NoSpacing"/>
        <w:rPr>
          <w:rFonts w:ascii="Futura Book" w:hAnsi="Futura Book"/>
          <w:sz w:val="19"/>
          <w:szCs w:val="19"/>
        </w:rPr>
      </w:pPr>
    </w:p>
    <w:p w14:paraId="18EBEB4C" w14:textId="77777777" w:rsidR="00C16432" w:rsidRDefault="00C16432" w:rsidP="00BC7954">
      <w:pPr>
        <w:pStyle w:val="NoSpacing"/>
        <w:rPr>
          <w:rFonts w:ascii="Futura Book" w:hAnsi="Futura Book"/>
          <w:sz w:val="19"/>
          <w:szCs w:val="19"/>
        </w:rPr>
      </w:pPr>
    </w:p>
    <w:p w14:paraId="2DAE70D7" w14:textId="77777777" w:rsidR="00C16432" w:rsidRDefault="00C16432" w:rsidP="00BC7954">
      <w:pPr>
        <w:pStyle w:val="NoSpacing"/>
        <w:rPr>
          <w:rFonts w:ascii="Futura Book" w:hAnsi="Futura Book"/>
          <w:sz w:val="19"/>
          <w:szCs w:val="19"/>
        </w:rPr>
      </w:pPr>
    </w:p>
    <w:p w14:paraId="182BC4B8" w14:textId="77777777" w:rsidR="00C16432" w:rsidRDefault="00C16432" w:rsidP="00BC7954">
      <w:pPr>
        <w:pStyle w:val="NoSpacing"/>
        <w:rPr>
          <w:rFonts w:ascii="Futura Book" w:hAnsi="Futura Book"/>
          <w:sz w:val="19"/>
          <w:szCs w:val="19"/>
        </w:rPr>
      </w:pPr>
    </w:p>
    <w:p w14:paraId="62268DCD" w14:textId="77777777" w:rsidR="00C16432" w:rsidRDefault="00C16432" w:rsidP="00BC7954">
      <w:pPr>
        <w:pStyle w:val="NoSpacing"/>
        <w:rPr>
          <w:rFonts w:ascii="Futura Book" w:hAnsi="Futura Book"/>
          <w:sz w:val="19"/>
          <w:szCs w:val="19"/>
        </w:rPr>
      </w:pPr>
    </w:p>
    <w:p w14:paraId="7C1ACBD5" w14:textId="77777777" w:rsidR="00C16432" w:rsidRDefault="00C16432" w:rsidP="00BC7954">
      <w:pPr>
        <w:pStyle w:val="NoSpacing"/>
        <w:rPr>
          <w:rFonts w:ascii="Futura Book" w:hAnsi="Futura Book"/>
          <w:sz w:val="19"/>
          <w:szCs w:val="19"/>
        </w:rPr>
      </w:pPr>
    </w:p>
    <w:p w14:paraId="2B0AACD5" w14:textId="77777777" w:rsidR="00C16432" w:rsidRDefault="00C16432" w:rsidP="00BC7954">
      <w:pPr>
        <w:pStyle w:val="NoSpacing"/>
        <w:rPr>
          <w:rFonts w:ascii="Futura Book" w:hAnsi="Futura Book"/>
          <w:sz w:val="19"/>
          <w:szCs w:val="19"/>
        </w:rPr>
      </w:pPr>
    </w:p>
    <w:p w14:paraId="539523FF" w14:textId="77777777" w:rsidR="00C16432" w:rsidRDefault="00C16432" w:rsidP="00BC7954">
      <w:pPr>
        <w:pStyle w:val="NoSpacing"/>
        <w:rPr>
          <w:rFonts w:ascii="Futura Book" w:hAnsi="Futura Book"/>
          <w:sz w:val="19"/>
          <w:szCs w:val="19"/>
        </w:rPr>
      </w:pPr>
    </w:p>
    <w:p w14:paraId="1B92C575" w14:textId="77777777" w:rsidR="00C16432" w:rsidRDefault="00C16432" w:rsidP="00BC7954">
      <w:pPr>
        <w:pStyle w:val="NoSpacing"/>
        <w:rPr>
          <w:rFonts w:ascii="Futura Book" w:hAnsi="Futura Book"/>
          <w:sz w:val="19"/>
          <w:szCs w:val="19"/>
        </w:rPr>
      </w:pPr>
    </w:p>
    <w:p w14:paraId="68ADC87B" w14:textId="77777777" w:rsidR="00C16432" w:rsidRDefault="00C16432" w:rsidP="00BC7954">
      <w:pPr>
        <w:pStyle w:val="NoSpacing"/>
        <w:rPr>
          <w:rFonts w:ascii="Futura Book" w:hAnsi="Futura Book"/>
          <w:sz w:val="19"/>
          <w:szCs w:val="19"/>
        </w:rPr>
      </w:pPr>
    </w:p>
    <w:p w14:paraId="6DF1129D" w14:textId="77777777" w:rsidR="00C16432" w:rsidRDefault="00C16432" w:rsidP="00BC7954">
      <w:pPr>
        <w:pStyle w:val="NoSpacing"/>
        <w:rPr>
          <w:rFonts w:ascii="Futura Book" w:hAnsi="Futura Book"/>
          <w:sz w:val="19"/>
          <w:szCs w:val="19"/>
        </w:rPr>
      </w:pPr>
    </w:p>
    <w:p w14:paraId="5463FB82" w14:textId="77777777" w:rsidR="00C16432" w:rsidRDefault="00C16432" w:rsidP="00BC7954">
      <w:pPr>
        <w:pStyle w:val="NoSpacing"/>
        <w:rPr>
          <w:rFonts w:ascii="Futura Book" w:hAnsi="Futura Book"/>
          <w:sz w:val="19"/>
          <w:szCs w:val="19"/>
        </w:rPr>
      </w:pPr>
    </w:p>
    <w:p w14:paraId="1AB4886A" w14:textId="77777777" w:rsidR="00C16432" w:rsidRDefault="00C16432" w:rsidP="00BC7954">
      <w:pPr>
        <w:pStyle w:val="NoSpacing"/>
        <w:rPr>
          <w:rFonts w:ascii="Futura Book" w:hAnsi="Futura Book"/>
          <w:sz w:val="19"/>
          <w:szCs w:val="19"/>
        </w:rPr>
      </w:pPr>
    </w:p>
    <w:p w14:paraId="1AE20A59" w14:textId="77777777" w:rsidR="00C16432" w:rsidRDefault="00C16432" w:rsidP="00BC7954">
      <w:pPr>
        <w:pStyle w:val="NoSpacing"/>
        <w:rPr>
          <w:rFonts w:ascii="Futura Book" w:hAnsi="Futura Book"/>
          <w:sz w:val="19"/>
          <w:szCs w:val="19"/>
        </w:rPr>
      </w:pPr>
    </w:p>
    <w:p w14:paraId="6CB3C8E1" w14:textId="77777777" w:rsidR="00C16432" w:rsidRDefault="00C16432" w:rsidP="00BC7954">
      <w:pPr>
        <w:pStyle w:val="NoSpacing"/>
        <w:rPr>
          <w:rFonts w:ascii="Futura Book" w:hAnsi="Futura Book"/>
          <w:sz w:val="19"/>
          <w:szCs w:val="19"/>
        </w:rPr>
      </w:pPr>
    </w:p>
    <w:p w14:paraId="482E43B1" w14:textId="77777777" w:rsidR="00C16432" w:rsidRDefault="00C16432" w:rsidP="00BC7954">
      <w:pPr>
        <w:pStyle w:val="NoSpacing"/>
        <w:rPr>
          <w:rFonts w:ascii="Futura Book" w:hAnsi="Futura Book"/>
          <w:sz w:val="19"/>
          <w:szCs w:val="19"/>
        </w:rPr>
      </w:pPr>
    </w:p>
    <w:p w14:paraId="31E7C321" w14:textId="77777777" w:rsidR="00C16432" w:rsidRDefault="00C16432" w:rsidP="00BC7954">
      <w:pPr>
        <w:pStyle w:val="NoSpacing"/>
        <w:rPr>
          <w:rFonts w:ascii="Futura Book" w:hAnsi="Futura Book"/>
          <w:sz w:val="19"/>
          <w:szCs w:val="19"/>
        </w:rPr>
      </w:pPr>
    </w:p>
    <w:p w14:paraId="23359D0F" w14:textId="77777777" w:rsidR="00C16432" w:rsidRDefault="00C16432" w:rsidP="00BC7954">
      <w:pPr>
        <w:pStyle w:val="NoSpacing"/>
        <w:rPr>
          <w:rFonts w:ascii="Futura Book" w:hAnsi="Futura Book"/>
          <w:sz w:val="19"/>
          <w:szCs w:val="19"/>
        </w:rPr>
      </w:pPr>
    </w:p>
    <w:p w14:paraId="5AD71AA5" w14:textId="77777777" w:rsidR="00C16432" w:rsidRDefault="00C16432" w:rsidP="00BC7954">
      <w:pPr>
        <w:pStyle w:val="NoSpacing"/>
        <w:rPr>
          <w:rFonts w:ascii="Futura Book" w:hAnsi="Futura Book"/>
          <w:sz w:val="19"/>
          <w:szCs w:val="19"/>
        </w:rPr>
      </w:pPr>
    </w:p>
    <w:p w14:paraId="09260FC0" w14:textId="77777777" w:rsidR="00C16432" w:rsidRDefault="00C16432" w:rsidP="00BC7954">
      <w:pPr>
        <w:pStyle w:val="NoSpacing"/>
        <w:rPr>
          <w:rFonts w:ascii="Futura Book" w:hAnsi="Futura Book"/>
          <w:sz w:val="19"/>
          <w:szCs w:val="19"/>
        </w:rPr>
      </w:pPr>
    </w:p>
    <w:p w14:paraId="1436EA21" w14:textId="77777777" w:rsidR="00C16432" w:rsidRDefault="00C16432" w:rsidP="00BC7954">
      <w:pPr>
        <w:pStyle w:val="NoSpacing"/>
        <w:rPr>
          <w:rFonts w:ascii="Futura Book" w:hAnsi="Futura Book"/>
          <w:sz w:val="19"/>
          <w:szCs w:val="19"/>
        </w:rPr>
      </w:pPr>
    </w:p>
    <w:p w14:paraId="19C0C25E" w14:textId="77777777" w:rsidR="00C16432" w:rsidRDefault="00C16432" w:rsidP="00BC7954">
      <w:pPr>
        <w:pStyle w:val="NoSpacing"/>
        <w:rPr>
          <w:rFonts w:ascii="Futura Book" w:hAnsi="Futura Book"/>
          <w:sz w:val="19"/>
          <w:szCs w:val="19"/>
        </w:rPr>
      </w:pPr>
    </w:p>
    <w:p w14:paraId="12ED437A" w14:textId="77777777" w:rsidR="00C16432" w:rsidRDefault="00C16432" w:rsidP="00BC7954">
      <w:pPr>
        <w:pStyle w:val="NoSpacing"/>
        <w:rPr>
          <w:rFonts w:ascii="Futura Book" w:hAnsi="Futura Book"/>
          <w:sz w:val="19"/>
          <w:szCs w:val="19"/>
        </w:rPr>
      </w:pPr>
    </w:p>
    <w:p w14:paraId="3342630E" w14:textId="77777777" w:rsidR="00C16432" w:rsidRDefault="00C16432" w:rsidP="00BC7954">
      <w:pPr>
        <w:pStyle w:val="NoSpacing"/>
        <w:rPr>
          <w:rFonts w:ascii="Futura Book" w:hAnsi="Futura Book"/>
          <w:sz w:val="19"/>
          <w:szCs w:val="19"/>
        </w:rPr>
      </w:pPr>
    </w:p>
    <w:p w14:paraId="14DEF1B8" w14:textId="77777777" w:rsidR="00C16432" w:rsidRPr="005509E8" w:rsidRDefault="00C16432" w:rsidP="00BC7954">
      <w:pPr>
        <w:pStyle w:val="NoSpacing"/>
        <w:rPr>
          <w:rFonts w:ascii="Futura Book" w:hAnsi="Futura Book"/>
          <w:sz w:val="19"/>
          <w:szCs w:val="19"/>
        </w:rPr>
      </w:pPr>
    </w:p>
    <w:p w14:paraId="47EBED52" w14:textId="77777777" w:rsidR="005509E8" w:rsidRPr="00700208" w:rsidRDefault="005509E8" w:rsidP="00BC7954">
      <w:pPr>
        <w:pStyle w:val="NoSpacing"/>
        <w:rPr>
          <w:rFonts w:ascii="Futura Book" w:hAnsi="Futura Book"/>
          <w:b/>
          <w:sz w:val="19"/>
          <w:szCs w:val="19"/>
        </w:rPr>
      </w:pPr>
    </w:p>
    <w:p w14:paraId="40FC3596" w14:textId="77777777" w:rsidR="007259D2" w:rsidRDefault="007259D2" w:rsidP="00BC7954">
      <w:pPr>
        <w:pStyle w:val="NoSpacing"/>
        <w:rPr>
          <w:rFonts w:ascii="Futura Book" w:hAnsi="Futura Book"/>
          <w:sz w:val="19"/>
          <w:szCs w:val="19"/>
        </w:rPr>
      </w:pPr>
    </w:p>
    <w:p w14:paraId="26A08A52" w14:textId="77777777" w:rsidR="007259D2" w:rsidRDefault="007259D2" w:rsidP="00BC7954">
      <w:pPr>
        <w:pStyle w:val="NoSpacing"/>
        <w:rPr>
          <w:rFonts w:ascii="Futura Book" w:hAnsi="Futura Book"/>
          <w:sz w:val="19"/>
          <w:szCs w:val="19"/>
        </w:rPr>
      </w:pPr>
    </w:p>
    <w:p w14:paraId="77E7228F" w14:textId="77777777" w:rsidR="00C16432" w:rsidRDefault="00C16432" w:rsidP="00BC7954">
      <w:pPr>
        <w:pStyle w:val="NoSpacing"/>
        <w:rPr>
          <w:rFonts w:ascii="Futura Book" w:hAnsi="Futura Book"/>
          <w:sz w:val="19"/>
          <w:szCs w:val="19"/>
        </w:rPr>
      </w:pPr>
    </w:p>
    <w:p w14:paraId="7925BFAE" w14:textId="77777777" w:rsidR="00C16432" w:rsidRDefault="00C16432" w:rsidP="00BC7954">
      <w:pPr>
        <w:pStyle w:val="NoSpacing"/>
        <w:rPr>
          <w:rFonts w:ascii="Futura Book" w:hAnsi="Futura Book"/>
          <w:sz w:val="19"/>
          <w:szCs w:val="19"/>
        </w:rPr>
      </w:pPr>
    </w:p>
    <w:p w14:paraId="3837809B" w14:textId="77777777" w:rsidR="00C16432" w:rsidRDefault="00C16432" w:rsidP="00BC7954">
      <w:pPr>
        <w:pStyle w:val="NoSpacing"/>
        <w:rPr>
          <w:rFonts w:ascii="Futura Book" w:hAnsi="Futura Book"/>
          <w:sz w:val="19"/>
          <w:szCs w:val="19"/>
        </w:rPr>
      </w:pPr>
    </w:p>
    <w:p w14:paraId="444D80AB" w14:textId="77777777" w:rsidR="00C16432" w:rsidRDefault="00C16432" w:rsidP="00BC7954">
      <w:pPr>
        <w:pStyle w:val="NoSpacing"/>
        <w:rPr>
          <w:rFonts w:ascii="Futura Book" w:hAnsi="Futura Book"/>
          <w:sz w:val="19"/>
          <w:szCs w:val="19"/>
        </w:rPr>
      </w:pPr>
    </w:p>
    <w:p w14:paraId="6C4DE919" w14:textId="77777777" w:rsidR="00C16432" w:rsidRDefault="00C16432" w:rsidP="00BC7954">
      <w:pPr>
        <w:pStyle w:val="NoSpacing"/>
        <w:rPr>
          <w:rFonts w:ascii="Futura Book" w:hAnsi="Futura Book"/>
          <w:sz w:val="19"/>
          <w:szCs w:val="19"/>
        </w:rPr>
      </w:pPr>
    </w:p>
    <w:p w14:paraId="03F46124" w14:textId="77777777" w:rsidR="00C16432" w:rsidRDefault="00C16432" w:rsidP="00BC7954">
      <w:pPr>
        <w:pStyle w:val="NoSpacing"/>
        <w:rPr>
          <w:rFonts w:ascii="Futura Book" w:hAnsi="Futura Book"/>
          <w:sz w:val="19"/>
          <w:szCs w:val="19"/>
        </w:rPr>
      </w:pPr>
    </w:p>
    <w:p w14:paraId="513F5BB2" w14:textId="77777777" w:rsidR="00C16432" w:rsidRDefault="00C16432" w:rsidP="00BC7954">
      <w:pPr>
        <w:pStyle w:val="NoSpacing"/>
        <w:rPr>
          <w:rFonts w:ascii="Futura Book" w:hAnsi="Futura Book"/>
          <w:sz w:val="19"/>
          <w:szCs w:val="19"/>
        </w:rPr>
      </w:pPr>
    </w:p>
    <w:p w14:paraId="06ADAFA8" w14:textId="77777777" w:rsidR="00C16432" w:rsidRDefault="00C16432" w:rsidP="00BC7954">
      <w:pPr>
        <w:pStyle w:val="NoSpacing"/>
        <w:rPr>
          <w:rFonts w:ascii="Futura Book" w:hAnsi="Futura Book"/>
          <w:sz w:val="19"/>
          <w:szCs w:val="19"/>
        </w:rPr>
      </w:pPr>
    </w:p>
    <w:p w14:paraId="50387A66" w14:textId="77777777" w:rsidR="00C16432" w:rsidRDefault="00C16432" w:rsidP="00BC7954">
      <w:pPr>
        <w:pStyle w:val="NoSpacing"/>
        <w:rPr>
          <w:rFonts w:ascii="Futura Book" w:hAnsi="Futura Book"/>
          <w:sz w:val="19"/>
          <w:szCs w:val="19"/>
        </w:rPr>
      </w:pPr>
    </w:p>
    <w:p w14:paraId="21BC8801" w14:textId="77777777" w:rsidR="00C16432" w:rsidRDefault="00C16432" w:rsidP="00BC7954">
      <w:pPr>
        <w:pStyle w:val="NoSpacing"/>
        <w:rPr>
          <w:rFonts w:ascii="Futura Book" w:hAnsi="Futura Book"/>
          <w:sz w:val="19"/>
          <w:szCs w:val="19"/>
        </w:rPr>
      </w:pPr>
    </w:p>
    <w:p w14:paraId="58BA45E2" w14:textId="77777777" w:rsidR="00C16432" w:rsidRDefault="00C16432" w:rsidP="00BC7954">
      <w:pPr>
        <w:pStyle w:val="NoSpacing"/>
        <w:rPr>
          <w:rFonts w:ascii="Futura Book" w:hAnsi="Futura Book"/>
          <w:sz w:val="19"/>
          <w:szCs w:val="19"/>
        </w:rPr>
      </w:pPr>
    </w:p>
    <w:p w14:paraId="7D17DFCA" w14:textId="77777777" w:rsidR="00C16432" w:rsidRDefault="00C16432" w:rsidP="00BC7954">
      <w:pPr>
        <w:pStyle w:val="NoSpacing"/>
        <w:rPr>
          <w:rFonts w:ascii="Futura Book" w:hAnsi="Futura Book"/>
          <w:sz w:val="19"/>
          <w:szCs w:val="19"/>
        </w:rPr>
      </w:pPr>
    </w:p>
    <w:p w14:paraId="17F14FC8" w14:textId="77777777" w:rsidR="00C16432" w:rsidRDefault="00C16432" w:rsidP="00BC7954">
      <w:pPr>
        <w:pStyle w:val="NoSpacing"/>
        <w:rPr>
          <w:rFonts w:ascii="Futura Book" w:hAnsi="Futura Book"/>
          <w:sz w:val="19"/>
          <w:szCs w:val="19"/>
        </w:rPr>
      </w:pPr>
    </w:p>
    <w:p w14:paraId="1F8E67D3" w14:textId="77777777" w:rsidR="00C16432" w:rsidRDefault="00C16432" w:rsidP="00BC7954">
      <w:pPr>
        <w:pStyle w:val="NoSpacing"/>
        <w:rPr>
          <w:rFonts w:ascii="Futura Book" w:hAnsi="Futura Book"/>
          <w:sz w:val="19"/>
          <w:szCs w:val="19"/>
        </w:rPr>
      </w:pPr>
    </w:p>
    <w:p w14:paraId="3531DE06" w14:textId="77777777" w:rsidR="00C16432" w:rsidRDefault="00C16432" w:rsidP="00BC7954">
      <w:pPr>
        <w:pStyle w:val="NoSpacing"/>
        <w:rPr>
          <w:rFonts w:ascii="Futura Book" w:hAnsi="Futura Book"/>
          <w:sz w:val="19"/>
          <w:szCs w:val="19"/>
        </w:rPr>
      </w:pPr>
    </w:p>
    <w:p w14:paraId="551F53E3" w14:textId="77777777" w:rsidR="00681A59" w:rsidRDefault="00681A59" w:rsidP="00BC7954">
      <w:pPr>
        <w:pStyle w:val="NoSpacing"/>
        <w:rPr>
          <w:rFonts w:ascii="Futura Book" w:hAnsi="Futura Book"/>
          <w:b/>
          <w:sz w:val="19"/>
          <w:szCs w:val="19"/>
        </w:rPr>
      </w:pPr>
    </w:p>
    <w:p w14:paraId="2DE1FEC9" w14:textId="77777777" w:rsidR="00681A59" w:rsidRDefault="00681A59" w:rsidP="00BC7954">
      <w:pPr>
        <w:pStyle w:val="NoSpacing"/>
        <w:rPr>
          <w:rFonts w:ascii="Futura Book" w:hAnsi="Futura Book"/>
          <w:b/>
          <w:sz w:val="19"/>
          <w:szCs w:val="19"/>
        </w:rPr>
      </w:pPr>
    </w:p>
    <w:p w14:paraId="51F83E42" w14:textId="77777777" w:rsidR="00681A59" w:rsidRDefault="00681A59" w:rsidP="00BC7954">
      <w:pPr>
        <w:pStyle w:val="NoSpacing"/>
        <w:rPr>
          <w:rFonts w:ascii="Futura Book" w:hAnsi="Futura Book"/>
          <w:b/>
          <w:sz w:val="19"/>
          <w:szCs w:val="19"/>
        </w:rPr>
      </w:pPr>
    </w:p>
    <w:p w14:paraId="3B7950A1" w14:textId="77777777" w:rsidR="00681A59" w:rsidRDefault="00681A59" w:rsidP="00BC7954">
      <w:pPr>
        <w:pStyle w:val="NoSpacing"/>
        <w:rPr>
          <w:rFonts w:ascii="Futura Book" w:hAnsi="Futura Book"/>
          <w:b/>
          <w:sz w:val="19"/>
          <w:szCs w:val="19"/>
        </w:rPr>
      </w:pPr>
    </w:p>
    <w:p w14:paraId="3817047C" w14:textId="77777777" w:rsidR="00681A59" w:rsidRDefault="00681A59" w:rsidP="00BC7954">
      <w:pPr>
        <w:pStyle w:val="NoSpacing"/>
        <w:rPr>
          <w:rFonts w:ascii="Futura Book" w:hAnsi="Futura Book"/>
          <w:b/>
          <w:sz w:val="19"/>
          <w:szCs w:val="19"/>
        </w:rPr>
      </w:pPr>
    </w:p>
    <w:p w14:paraId="6613D446" w14:textId="77777777" w:rsidR="00681A59" w:rsidRDefault="00681A59" w:rsidP="00BC7954">
      <w:pPr>
        <w:pStyle w:val="NoSpacing"/>
        <w:rPr>
          <w:rFonts w:ascii="Futura Book" w:hAnsi="Futura Book"/>
          <w:b/>
          <w:sz w:val="19"/>
          <w:szCs w:val="19"/>
        </w:rPr>
      </w:pPr>
    </w:p>
    <w:p w14:paraId="21C3695B" w14:textId="77777777" w:rsidR="00C16432" w:rsidRDefault="00C16432" w:rsidP="00BC7954">
      <w:pPr>
        <w:pStyle w:val="NoSpacing"/>
        <w:rPr>
          <w:rFonts w:ascii="Futura Book" w:hAnsi="Futura Book"/>
          <w:b/>
          <w:sz w:val="19"/>
          <w:szCs w:val="19"/>
        </w:rPr>
      </w:pPr>
      <w:r>
        <w:rPr>
          <w:rFonts w:ascii="Futura Book" w:hAnsi="Futura Book"/>
          <w:b/>
          <w:sz w:val="19"/>
          <w:szCs w:val="19"/>
        </w:rPr>
        <w:lastRenderedPageBreak/>
        <w:t xml:space="preserve">LINKOTEL S.A </w:t>
      </w:r>
    </w:p>
    <w:p w14:paraId="60AD9F6C" w14:textId="77777777" w:rsidR="00C16432" w:rsidRDefault="00C16432" w:rsidP="00BC7954">
      <w:pPr>
        <w:pStyle w:val="NoSpacing"/>
        <w:rPr>
          <w:rFonts w:ascii="Futura Book" w:hAnsi="Futura Book"/>
          <w:b/>
          <w:sz w:val="19"/>
          <w:szCs w:val="19"/>
        </w:rPr>
      </w:pPr>
    </w:p>
    <w:p w14:paraId="7FC9EA7E" w14:textId="77777777" w:rsidR="00C16432" w:rsidRDefault="00C16432" w:rsidP="00BC7954">
      <w:pPr>
        <w:pStyle w:val="NoSpacing"/>
        <w:rPr>
          <w:rFonts w:ascii="Futura Book" w:hAnsi="Futura Book"/>
          <w:sz w:val="19"/>
          <w:szCs w:val="19"/>
        </w:rPr>
      </w:pPr>
      <w:r>
        <w:rPr>
          <w:rFonts w:ascii="Futura Book" w:hAnsi="Futura Book"/>
          <w:sz w:val="19"/>
          <w:szCs w:val="19"/>
        </w:rPr>
        <w:t>Estados de flujos de efectivo</w:t>
      </w:r>
    </w:p>
    <w:p w14:paraId="0035D212" w14:textId="77777777" w:rsidR="00C16432" w:rsidRDefault="00C16432" w:rsidP="00BC7954">
      <w:pPr>
        <w:pStyle w:val="NoSpacing"/>
        <w:rPr>
          <w:rFonts w:ascii="Futura Book" w:hAnsi="Futura Book"/>
          <w:sz w:val="19"/>
          <w:szCs w:val="19"/>
        </w:rPr>
      </w:pPr>
      <w:r>
        <w:rPr>
          <w:rFonts w:ascii="Futura Book" w:hAnsi="Futura Book"/>
          <w:sz w:val="19"/>
          <w:szCs w:val="19"/>
        </w:rPr>
        <w:t>por el año terminado el 31 de diciembre de 2020</w:t>
      </w:r>
    </w:p>
    <w:p w14:paraId="2BC8BE67" w14:textId="77777777" w:rsidR="00C16432" w:rsidRDefault="008B4F70" w:rsidP="00BC7954">
      <w:pPr>
        <w:pStyle w:val="NoSpacing"/>
        <w:rPr>
          <w:rFonts w:ascii="Futura Book" w:hAnsi="Futura Book"/>
          <w:sz w:val="19"/>
          <w:szCs w:val="19"/>
        </w:rPr>
      </w:pPr>
      <w:r>
        <w:rPr>
          <w:rFonts w:ascii="Futura Book" w:hAnsi="Futura Book"/>
          <w:sz w:val="19"/>
          <w:szCs w:val="19"/>
        </w:rPr>
        <w:t>(Expresados en dólares)</w:t>
      </w:r>
    </w:p>
    <w:p w14:paraId="4F3D424C" w14:textId="77777777" w:rsidR="008B4F70" w:rsidRDefault="008B4F70" w:rsidP="00BC7954">
      <w:pPr>
        <w:pStyle w:val="NoSpacing"/>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683840" behindDoc="0" locked="0" layoutInCell="1" allowOverlap="1" wp14:anchorId="2C1723DE" wp14:editId="0EC7CC93">
                <wp:simplePos x="0" y="0"/>
                <wp:positionH relativeFrom="column">
                  <wp:posOffset>-116966</wp:posOffset>
                </wp:positionH>
                <wp:positionV relativeFrom="paragraph">
                  <wp:posOffset>63626</wp:posOffset>
                </wp:positionV>
                <wp:extent cx="6217920" cy="0"/>
                <wp:effectExtent l="0" t="0" r="30480" b="19050"/>
                <wp:wrapNone/>
                <wp:docPr id="19" name="Conector recto 19"/>
                <wp:cNvGraphicFramePr/>
                <a:graphic xmlns:a="http://schemas.openxmlformats.org/drawingml/2006/main">
                  <a:graphicData uri="http://schemas.microsoft.com/office/word/2010/wordprocessingShape">
                    <wps:wsp>
                      <wps:cNvCnPr/>
                      <wps:spPr>
                        <a:xfrm flipV="1">
                          <a:off x="0" y="0"/>
                          <a:ext cx="62179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D0F21" id="Conector recto 1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5pt" to="480.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" strokecolor="black [3213]" strokeweight=".5pt">
                <v:stroke joinstyle="miter"/>
              </v:line>
            </w:pict>
          </mc:Fallback>
        </mc:AlternateContent>
      </w:r>
    </w:p>
    <w:p w14:paraId="7C252D68" w14:textId="77777777" w:rsidR="008B4F70" w:rsidRPr="008B4F70" w:rsidRDefault="008B4F70" w:rsidP="008B4F70"/>
    <w:p w14:paraId="394BD9C8" w14:textId="77777777" w:rsidR="008B4F70" w:rsidRPr="00B1716E" w:rsidRDefault="001311B7" w:rsidP="00B1716E">
      <w:pPr>
        <w:tabs>
          <w:tab w:val="left" w:pos="6144"/>
        </w:tabs>
        <w:rPr>
          <w:rFonts w:ascii="Futura Book" w:hAnsi="Futura Book"/>
          <w:b/>
          <w:sz w:val="19"/>
          <w:szCs w:val="19"/>
        </w:rPr>
      </w:pPr>
      <w:r>
        <w:rPr>
          <w:noProof/>
          <w:lang w:eastAsia="es-EC"/>
        </w:rPr>
        <mc:AlternateContent>
          <mc:Choice Requires="wps">
            <w:drawing>
              <wp:anchor distT="0" distB="0" distL="114300" distR="114300" simplePos="0" relativeHeight="251685888" behindDoc="0" locked="0" layoutInCell="1" allowOverlap="1" wp14:anchorId="21FFDD79" wp14:editId="6FE03C07">
                <wp:simplePos x="0" y="0"/>
                <wp:positionH relativeFrom="column">
                  <wp:posOffset>4759833</wp:posOffset>
                </wp:positionH>
                <wp:positionV relativeFrom="paragraph">
                  <wp:posOffset>155194</wp:posOffset>
                </wp:positionV>
                <wp:extent cx="1036320" cy="0"/>
                <wp:effectExtent l="0" t="0" r="30480" b="19050"/>
                <wp:wrapNone/>
                <wp:docPr id="25" name="Conector recto 25"/>
                <wp:cNvGraphicFramePr/>
                <a:graphic xmlns:a="http://schemas.openxmlformats.org/drawingml/2006/main">
                  <a:graphicData uri="http://schemas.microsoft.com/office/word/2010/wordprocessingShape">
                    <wps:wsp>
                      <wps:cNvCnPr/>
                      <wps:spPr>
                        <a:xfrm>
                          <a:off x="0" y="0"/>
                          <a:ext cx="1036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C753C" id="Conector recto 2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74.8pt,12.2pt" to="456.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" strokecolor="black [3213]" strokeweight=".5pt">
                <v:stroke joinstyle="miter"/>
              </v:line>
            </w:pict>
          </mc:Fallback>
        </mc:AlternateContent>
      </w:r>
      <w:r w:rsidR="00B1716E">
        <w:rPr>
          <w:noProof/>
          <w:lang w:eastAsia="es-EC"/>
        </w:rPr>
        <mc:AlternateContent>
          <mc:Choice Requires="wps">
            <w:drawing>
              <wp:anchor distT="0" distB="0" distL="114300" distR="114300" simplePos="0" relativeHeight="251684864" behindDoc="0" locked="0" layoutInCell="1" allowOverlap="1" wp14:anchorId="086BC6EB" wp14:editId="29BAC7EA">
                <wp:simplePos x="0" y="0"/>
                <wp:positionH relativeFrom="column">
                  <wp:posOffset>3443097</wp:posOffset>
                </wp:positionH>
                <wp:positionV relativeFrom="paragraph">
                  <wp:posOffset>155067</wp:posOffset>
                </wp:positionV>
                <wp:extent cx="926592" cy="0"/>
                <wp:effectExtent l="0" t="0" r="26035" b="19050"/>
                <wp:wrapNone/>
                <wp:docPr id="21" name="Conector recto 21"/>
                <wp:cNvGraphicFramePr/>
                <a:graphic xmlns:a="http://schemas.openxmlformats.org/drawingml/2006/main">
                  <a:graphicData uri="http://schemas.microsoft.com/office/word/2010/wordprocessingShape">
                    <wps:wsp>
                      <wps:cNvCnPr/>
                      <wps:spPr>
                        <a:xfrm>
                          <a:off x="0" y="0"/>
                          <a:ext cx="92659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5D0AA8" id="Conector recto 21"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1.1pt,12.2pt" to="344.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" strokecolor="black [3213]" strokeweight=".5pt">
                <v:stroke joinstyle="miter"/>
              </v:line>
            </w:pict>
          </mc:Fallback>
        </mc:AlternateContent>
      </w:r>
      <w:r w:rsidR="00B1716E">
        <w:tab/>
      </w:r>
      <w:r w:rsidR="00B1716E">
        <w:rPr>
          <w:rFonts w:ascii="Futura Book" w:hAnsi="Futura Book"/>
          <w:b/>
          <w:sz w:val="19"/>
          <w:szCs w:val="19"/>
        </w:rPr>
        <w:t>2020                            2019</w:t>
      </w:r>
    </w:p>
    <w:p w14:paraId="2DEE8FD2" w14:textId="77777777" w:rsidR="008B4F70" w:rsidRDefault="008B4F70" w:rsidP="008B4F70"/>
    <w:p w14:paraId="34102DAD" w14:textId="77777777" w:rsidR="008B4F70" w:rsidRPr="008B4F70" w:rsidRDefault="008B4F70" w:rsidP="008B4F70">
      <w:pPr>
        <w:pStyle w:val="NoSpacing"/>
        <w:rPr>
          <w:b/>
        </w:rPr>
      </w:pPr>
      <w:r w:rsidRPr="008B4F70">
        <w:rPr>
          <w:b/>
        </w:rPr>
        <w:t>Flujos de efectivo de las actividades</w:t>
      </w:r>
    </w:p>
    <w:p w14:paraId="6BB51D23" w14:textId="77777777" w:rsidR="008B4F70" w:rsidRDefault="008B4F70" w:rsidP="008B4F70">
      <w:pPr>
        <w:pStyle w:val="NoSpacing"/>
        <w:rPr>
          <w:b/>
        </w:rPr>
      </w:pPr>
      <w:r w:rsidRPr="008B4F70">
        <w:rPr>
          <w:b/>
        </w:rPr>
        <w:t>de operación</w:t>
      </w:r>
      <w:r>
        <w:rPr>
          <w:b/>
        </w:rPr>
        <w:t>:</w:t>
      </w:r>
    </w:p>
    <w:p w14:paraId="1E2BB902" w14:textId="77777777" w:rsidR="008B4F70" w:rsidRDefault="008B4F70" w:rsidP="001311B7">
      <w:pPr>
        <w:pStyle w:val="NoSpacing"/>
        <w:jc w:val="center"/>
        <w:rPr>
          <w:rFonts w:ascii="Futura Book" w:hAnsi="Futura Book"/>
          <w:sz w:val="19"/>
          <w:szCs w:val="19"/>
        </w:rPr>
      </w:pPr>
    </w:p>
    <w:p w14:paraId="0E654DC8" w14:textId="77777777" w:rsidR="008B4F70" w:rsidRDefault="008B4F70" w:rsidP="008B4F70">
      <w:pPr>
        <w:pStyle w:val="NoSpacing"/>
        <w:rPr>
          <w:rFonts w:ascii="Futura Book" w:hAnsi="Futura Book"/>
          <w:sz w:val="19"/>
          <w:szCs w:val="19"/>
        </w:rPr>
      </w:pPr>
      <w:r>
        <w:rPr>
          <w:rFonts w:ascii="Futura Book" w:hAnsi="Futura Book"/>
          <w:sz w:val="19"/>
          <w:szCs w:val="19"/>
        </w:rPr>
        <w:t>Efectivo recibido de clientes y partes relacionadas</w:t>
      </w:r>
      <w:r w:rsidR="001311B7">
        <w:rPr>
          <w:rFonts w:ascii="Futura Book" w:hAnsi="Futura Book"/>
          <w:sz w:val="19"/>
          <w:szCs w:val="19"/>
        </w:rPr>
        <w:t xml:space="preserve">                                                            </w:t>
      </w:r>
    </w:p>
    <w:p w14:paraId="5F65B324" w14:textId="77777777" w:rsidR="008B4F70" w:rsidRDefault="008B4F70" w:rsidP="008B4F70">
      <w:pPr>
        <w:pStyle w:val="NoSpacing"/>
        <w:rPr>
          <w:rFonts w:ascii="Futura Book" w:hAnsi="Futura Book"/>
          <w:sz w:val="19"/>
          <w:szCs w:val="19"/>
        </w:rPr>
      </w:pPr>
      <w:r>
        <w:rPr>
          <w:rFonts w:ascii="Futura Book" w:hAnsi="Futura Book"/>
          <w:sz w:val="19"/>
          <w:szCs w:val="19"/>
        </w:rPr>
        <w:t xml:space="preserve">Efectivo pagado a proveedores y trabajadores </w:t>
      </w:r>
    </w:p>
    <w:p w14:paraId="5B9662D7" w14:textId="77777777" w:rsidR="008B4F70" w:rsidRDefault="008B4F70" w:rsidP="008B4F70">
      <w:pPr>
        <w:pStyle w:val="NoSpacing"/>
        <w:rPr>
          <w:rFonts w:ascii="Futura Book" w:hAnsi="Futura Book"/>
          <w:sz w:val="19"/>
          <w:szCs w:val="19"/>
        </w:rPr>
      </w:pPr>
      <w:r>
        <w:rPr>
          <w:rFonts w:ascii="Futura Book" w:hAnsi="Futura Book"/>
          <w:sz w:val="19"/>
          <w:szCs w:val="19"/>
        </w:rPr>
        <w:t>Otros egresos, neto</w:t>
      </w:r>
    </w:p>
    <w:p w14:paraId="335AA820" w14:textId="77777777" w:rsidR="008B4F70" w:rsidRDefault="008B4F70" w:rsidP="008B4F70">
      <w:pPr>
        <w:pStyle w:val="NoSpacing"/>
        <w:rPr>
          <w:rFonts w:ascii="Futura Book" w:hAnsi="Futura Book"/>
          <w:sz w:val="19"/>
          <w:szCs w:val="19"/>
        </w:rPr>
      </w:pPr>
    </w:p>
    <w:p w14:paraId="37F09B2F" w14:textId="77777777" w:rsidR="00B1716E" w:rsidRDefault="008B4F70" w:rsidP="008B4F70">
      <w:pPr>
        <w:pStyle w:val="NoSpacing"/>
        <w:rPr>
          <w:rFonts w:ascii="Futura Book" w:hAnsi="Futura Book"/>
          <w:sz w:val="19"/>
          <w:szCs w:val="19"/>
        </w:rPr>
      </w:pPr>
      <w:r>
        <w:rPr>
          <w:rFonts w:ascii="Futura Book" w:hAnsi="Futura Book"/>
          <w:sz w:val="19"/>
          <w:szCs w:val="19"/>
        </w:rPr>
        <w:t xml:space="preserve">Efectivo neto provisto (utilizado) por las actividades </w:t>
      </w:r>
    </w:p>
    <w:p w14:paraId="247E1F76" w14:textId="77777777" w:rsidR="008B4F70" w:rsidRDefault="008B4F70" w:rsidP="008B4F70">
      <w:pPr>
        <w:pStyle w:val="NoSpacing"/>
        <w:rPr>
          <w:rFonts w:ascii="Futura Book" w:hAnsi="Futura Book"/>
          <w:sz w:val="19"/>
          <w:szCs w:val="19"/>
        </w:rPr>
      </w:pPr>
      <w:r>
        <w:rPr>
          <w:rFonts w:ascii="Futura Book" w:hAnsi="Futura Book"/>
          <w:sz w:val="19"/>
          <w:szCs w:val="19"/>
        </w:rPr>
        <w:t>de operación</w:t>
      </w:r>
    </w:p>
    <w:p w14:paraId="1589ACFD" w14:textId="77777777" w:rsidR="008B4F70" w:rsidRDefault="008B4F70" w:rsidP="008B4F70">
      <w:pPr>
        <w:pStyle w:val="NoSpacing"/>
        <w:rPr>
          <w:rFonts w:ascii="Futura Book" w:hAnsi="Futura Book"/>
          <w:sz w:val="19"/>
          <w:szCs w:val="19"/>
        </w:rPr>
      </w:pPr>
    </w:p>
    <w:p w14:paraId="5DBE2573" w14:textId="77777777" w:rsidR="008B4F70" w:rsidRDefault="008B4F70" w:rsidP="008B4F70">
      <w:pPr>
        <w:pStyle w:val="NoSpacing"/>
        <w:rPr>
          <w:rFonts w:ascii="Futura Book" w:hAnsi="Futura Book"/>
          <w:b/>
          <w:sz w:val="19"/>
          <w:szCs w:val="19"/>
        </w:rPr>
      </w:pPr>
      <w:r>
        <w:rPr>
          <w:rFonts w:ascii="Futura Book" w:hAnsi="Futura Book"/>
          <w:b/>
          <w:sz w:val="19"/>
          <w:szCs w:val="19"/>
        </w:rPr>
        <w:t>Flujos de efectivo</w:t>
      </w:r>
      <w:r w:rsidR="003E0F23">
        <w:rPr>
          <w:rFonts w:ascii="Futura Book" w:hAnsi="Futura Book"/>
          <w:b/>
          <w:sz w:val="19"/>
          <w:szCs w:val="19"/>
        </w:rPr>
        <w:t xml:space="preserve"> de las actividades de inversión:</w:t>
      </w:r>
    </w:p>
    <w:p w14:paraId="62AF87D0" w14:textId="77777777" w:rsidR="003E0F23" w:rsidRDefault="003E0F23" w:rsidP="008B4F70">
      <w:pPr>
        <w:pStyle w:val="NoSpacing"/>
        <w:rPr>
          <w:rFonts w:ascii="Futura Book" w:hAnsi="Futura Book"/>
          <w:b/>
          <w:sz w:val="19"/>
          <w:szCs w:val="19"/>
        </w:rPr>
      </w:pPr>
    </w:p>
    <w:p w14:paraId="02FA2B01" w14:textId="77777777" w:rsidR="003E0F23" w:rsidRDefault="003E0F23" w:rsidP="008B4F70">
      <w:pPr>
        <w:pStyle w:val="NoSpacing"/>
        <w:rPr>
          <w:rFonts w:ascii="Futura Book" w:hAnsi="Futura Book"/>
          <w:sz w:val="19"/>
          <w:szCs w:val="19"/>
        </w:rPr>
      </w:pPr>
      <w:r>
        <w:rPr>
          <w:rFonts w:ascii="Futura Book" w:hAnsi="Futura Book"/>
          <w:sz w:val="19"/>
          <w:szCs w:val="19"/>
        </w:rPr>
        <w:t>Adiciones de activos fijos</w:t>
      </w:r>
    </w:p>
    <w:p w14:paraId="5250832E" w14:textId="77777777" w:rsidR="003E0F23" w:rsidRDefault="003E0F23" w:rsidP="008B4F70">
      <w:pPr>
        <w:pStyle w:val="NoSpacing"/>
        <w:rPr>
          <w:rFonts w:ascii="Futura Book" w:hAnsi="Futura Book"/>
          <w:sz w:val="19"/>
          <w:szCs w:val="19"/>
        </w:rPr>
      </w:pPr>
      <w:r>
        <w:rPr>
          <w:rFonts w:ascii="Futura Book" w:hAnsi="Futura Book"/>
          <w:sz w:val="19"/>
          <w:szCs w:val="19"/>
        </w:rPr>
        <w:t>Activos intangibles</w:t>
      </w:r>
    </w:p>
    <w:p w14:paraId="75C54FEE" w14:textId="77777777" w:rsidR="003E0F23" w:rsidRDefault="003E0F23" w:rsidP="008B4F70">
      <w:pPr>
        <w:pStyle w:val="NoSpacing"/>
        <w:rPr>
          <w:rFonts w:ascii="Futura Book" w:hAnsi="Futura Book"/>
          <w:sz w:val="19"/>
          <w:szCs w:val="19"/>
        </w:rPr>
      </w:pPr>
    </w:p>
    <w:p w14:paraId="2D985499" w14:textId="77777777" w:rsidR="003E0F23" w:rsidRDefault="003E0F23" w:rsidP="008B4F70">
      <w:pPr>
        <w:pStyle w:val="NoSpacing"/>
        <w:rPr>
          <w:rFonts w:ascii="Futura Book" w:hAnsi="Futura Book"/>
          <w:sz w:val="19"/>
          <w:szCs w:val="19"/>
        </w:rPr>
      </w:pPr>
    </w:p>
    <w:p w14:paraId="47F2443A" w14:textId="77777777" w:rsidR="00B1716E" w:rsidRDefault="003E0F23" w:rsidP="008B4F70">
      <w:pPr>
        <w:pStyle w:val="NoSpacing"/>
        <w:rPr>
          <w:rFonts w:ascii="Futura Book" w:hAnsi="Futura Book"/>
          <w:sz w:val="19"/>
          <w:szCs w:val="19"/>
        </w:rPr>
      </w:pPr>
      <w:r>
        <w:rPr>
          <w:rFonts w:ascii="Futura Book" w:hAnsi="Futura Book"/>
          <w:sz w:val="19"/>
          <w:szCs w:val="19"/>
        </w:rPr>
        <w:t xml:space="preserve">Efectivo utilizado por las actividades de inversión </w:t>
      </w:r>
    </w:p>
    <w:p w14:paraId="34304C53" w14:textId="77777777" w:rsidR="00B1716E" w:rsidRDefault="00B1716E" w:rsidP="008B4F70">
      <w:pPr>
        <w:pStyle w:val="NoSpacing"/>
        <w:rPr>
          <w:rFonts w:ascii="Futura Book" w:hAnsi="Futura Book"/>
          <w:sz w:val="19"/>
          <w:szCs w:val="19"/>
        </w:rPr>
      </w:pPr>
    </w:p>
    <w:p w14:paraId="3BECCB2B" w14:textId="77777777" w:rsidR="00B1716E" w:rsidRDefault="00B1716E" w:rsidP="008B4F70">
      <w:pPr>
        <w:pStyle w:val="NoSpacing"/>
        <w:rPr>
          <w:rFonts w:ascii="Futura Book" w:hAnsi="Futura Book"/>
          <w:b/>
          <w:sz w:val="19"/>
          <w:szCs w:val="19"/>
        </w:rPr>
      </w:pPr>
      <w:r>
        <w:rPr>
          <w:rFonts w:ascii="Futura Book" w:hAnsi="Futura Book"/>
          <w:b/>
          <w:sz w:val="19"/>
          <w:szCs w:val="19"/>
        </w:rPr>
        <w:t>Flujos de efectivo de las actividades de financiamiento:</w:t>
      </w:r>
    </w:p>
    <w:p w14:paraId="063B013F" w14:textId="77777777" w:rsidR="00B1716E" w:rsidRDefault="00B1716E" w:rsidP="008B4F70">
      <w:pPr>
        <w:pStyle w:val="NoSpacing"/>
        <w:rPr>
          <w:rFonts w:ascii="Futura Book" w:hAnsi="Futura Book"/>
          <w:sz w:val="19"/>
          <w:szCs w:val="19"/>
        </w:rPr>
      </w:pPr>
    </w:p>
    <w:p w14:paraId="20AB9273" w14:textId="77777777" w:rsidR="00B1716E" w:rsidRDefault="00B1716E" w:rsidP="008B4F70">
      <w:pPr>
        <w:pStyle w:val="NoSpacing"/>
        <w:rPr>
          <w:rFonts w:ascii="Futura Book" w:hAnsi="Futura Book"/>
          <w:sz w:val="19"/>
          <w:szCs w:val="19"/>
        </w:rPr>
      </w:pPr>
      <w:r>
        <w:rPr>
          <w:rFonts w:ascii="Futura Book" w:hAnsi="Futura Book"/>
          <w:sz w:val="19"/>
          <w:szCs w:val="19"/>
        </w:rPr>
        <w:t>Préstamos de relacionada y accionista</w:t>
      </w:r>
    </w:p>
    <w:p w14:paraId="711E00F8" w14:textId="77777777" w:rsidR="00B1716E" w:rsidRDefault="00B1716E" w:rsidP="008B4F70">
      <w:pPr>
        <w:pStyle w:val="NoSpacing"/>
        <w:rPr>
          <w:rFonts w:ascii="Futura Book" w:hAnsi="Futura Book"/>
          <w:sz w:val="19"/>
          <w:szCs w:val="19"/>
        </w:rPr>
      </w:pPr>
    </w:p>
    <w:p w14:paraId="271816F7" w14:textId="77777777" w:rsidR="00B1716E" w:rsidRDefault="00B1716E" w:rsidP="008B4F70">
      <w:pPr>
        <w:pStyle w:val="NoSpacing"/>
        <w:rPr>
          <w:rFonts w:ascii="Futura Book" w:hAnsi="Futura Book"/>
          <w:sz w:val="19"/>
          <w:szCs w:val="19"/>
        </w:rPr>
      </w:pPr>
      <w:r>
        <w:rPr>
          <w:rFonts w:ascii="Futura Book" w:hAnsi="Futura Book"/>
          <w:sz w:val="19"/>
          <w:szCs w:val="19"/>
        </w:rPr>
        <w:t>Efectivo provisto por las actividades de financiamiento</w:t>
      </w:r>
    </w:p>
    <w:p w14:paraId="6235D8B8" w14:textId="77777777" w:rsidR="00B1716E" w:rsidRDefault="00B1716E" w:rsidP="008B4F70">
      <w:pPr>
        <w:pStyle w:val="NoSpacing"/>
        <w:rPr>
          <w:rFonts w:ascii="Futura Book" w:hAnsi="Futura Book"/>
          <w:sz w:val="19"/>
          <w:szCs w:val="19"/>
        </w:rPr>
      </w:pPr>
    </w:p>
    <w:p w14:paraId="46C806A0" w14:textId="77777777" w:rsidR="00B1716E" w:rsidRDefault="00B1716E" w:rsidP="008B4F70">
      <w:pPr>
        <w:pStyle w:val="NoSpacing"/>
        <w:rPr>
          <w:rFonts w:ascii="Futura Book" w:hAnsi="Futura Book"/>
          <w:sz w:val="19"/>
          <w:szCs w:val="19"/>
        </w:rPr>
      </w:pPr>
      <w:r>
        <w:rPr>
          <w:rFonts w:ascii="Futura Book" w:hAnsi="Futura Book"/>
          <w:sz w:val="19"/>
          <w:szCs w:val="19"/>
        </w:rPr>
        <w:t xml:space="preserve">Aumento (disminución) neto del efectivo en caja y bancos </w:t>
      </w:r>
    </w:p>
    <w:p w14:paraId="02B304AA" w14:textId="77777777" w:rsidR="00B1716E" w:rsidRDefault="00B1716E" w:rsidP="008B4F70">
      <w:pPr>
        <w:pStyle w:val="NoSpacing"/>
        <w:rPr>
          <w:rFonts w:ascii="Futura Book" w:hAnsi="Futura Book"/>
          <w:sz w:val="19"/>
          <w:szCs w:val="19"/>
        </w:rPr>
      </w:pPr>
    </w:p>
    <w:p w14:paraId="28C6ADC0" w14:textId="77777777" w:rsidR="00B1716E" w:rsidRPr="00B1716E" w:rsidRDefault="00B1716E" w:rsidP="008B4F70">
      <w:pPr>
        <w:pStyle w:val="NoSpacing"/>
        <w:rPr>
          <w:rFonts w:ascii="Futura Book" w:hAnsi="Futura Book"/>
          <w:sz w:val="19"/>
          <w:szCs w:val="19"/>
        </w:rPr>
      </w:pPr>
      <w:r>
        <w:rPr>
          <w:rFonts w:ascii="Futura Book" w:hAnsi="Futura Book"/>
          <w:sz w:val="19"/>
          <w:szCs w:val="19"/>
        </w:rPr>
        <w:t>Efectivo en caja y banco al final del año</w:t>
      </w:r>
    </w:p>
    <w:p w14:paraId="690456DF" w14:textId="77777777" w:rsidR="003E0F23" w:rsidRDefault="003E0F23" w:rsidP="00B1716E"/>
    <w:p w14:paraId="66859BBA" w14:textId="77777777" w:rsidR="00B1716E" w:rsidRDefault="00B1716E" w:rsidP="00B1716E"/>
    <w:p w14:paraId="2EB40BEF" w14:textId="77777777" w:rsidR="00681A59" w:rsidRDefault="00681A59" w:rsidP="00B1716E"/>
    <w:p w14:paraId="4C3A8FBD" w14:textId="77777777" w:rsidR="00681A59" w:rsidRDefault="00681A59" w:rsidP="00B1716E"/>
    <w:p w14:paraId="7DA91D2C" w14:textId="77777777" w:rsidR="00681A59" w:rsidRDefault="00681A59" w:rsidP="00B1716E"/>
    <w:p w14:paraId="5BD1272E" w14:textId="77777777" w:rsidR="00681A59" w:rsidRDefault="00681A59" w:rsidP="00B1716E"/>
    <w:p w14:paraId="01D8F5D8" w14:textId="77777777" w:rsidR="00681A59" w:rsidRDefault="00681A59" w:rsidP="00B1716E"/>
    <w:p w14:paraId="7B5C02AF" w14:textId="77777777" w:rsidR="00681A59" w:rsidRDefault="00681A59" w:rsidP="00B1716E"/>
    <w:p w14:paraId="13DFDBA8" w14:textId="77777777" w:rsidR="00681A59" w:rsidRDefault="00681A59" w:rsidP="00B1716E"/>
    <w:p w14:paraId="0DFA6B9D" w14:textId="77777777" w:rsidR="00681A59" w:rsidRDefault="00681A59" w:rsidP="00B1716E"/>
    <w:p w14:paraId="5AFF269F" w14:textId="77777777" w:rsidR="00681A59" w:rsidRDefault="00681A59" w:rsidP="00B1716E"/>
    <w:p w14:paraId="097991A2" w14:textId="77777777" w:rsidR="00681A59" w:rsidRDefault="00681A59" w:rsidP="00B1716E"/>
    <w:p w14:paraId="17D4AE99" w14:textId="77777777" w:rsidR="00681A59" w:rsidRDefault="00681A59" w:rsidP="00B1716E"/>
    <w:p w14:paraId="553AE6A4" w14:textId="77777777" w:rsidR="00681A59" w:rsidRDefault="00681A59" w:rsidP="00B1716E"/>
    <w:p w14:paraId="4FAF1138" w14:textId="77777777" w:rsidR="00681A59" w:rsidRDefault="00681A59" w:rsidP="00B1716E"/>
    <w:p w14:paraId="0A3483EA" w14:textId="77777777" w:rsidR="00681A59" w:rsidRDefault="00681A59" w:rsidP="00B1716E"/>
    <w:p w14:paraId="1BB55112" w14:textId="77777777" w:rsidR="00681A59" w:rsidRDefault="00681A59" w:rsidP="00B1716E"/>
    <w:p w14:paraId="15F3E7B3" w14:textId="77777777" w:rsidR="00681A59" w:rsidRDefault="00681A59" w:rsidP="00B1716E"/>
    <w:p w14:paraId="490C6E6E" w14:textId="77777777" w:rsidR="00681A59" w:rsidRDefault="00681A59" w:rsidP="00B1716E"/>
    <w:p w14:paraId="7CF558D6" w14:textId="77777777" w:rsidR="00681A59" w:rsidRDefault="00681A59" w:rsidP="00B1716E"/>
    <w:p w14:paraId="6B5DF2A4" w14:textId="77777777" w:rsidR="00681A59" w:rsidRDefault="00681A59" w:rsidP="00B1716E"/>
    <w:p w14:paraId="0E3262CF" w14:textId="77777777" w:rsidR="00681A59" w:rsidRDefault="00681A59" w:rsidP="00B1716E"/>
    <w:p w14:paraId="3E0561F6" w14:textId="77777777" w:rsidR="00681A59" w:rsidRDefault="00681A59" w:rsidP="00B1716E"/>
    <w:p w14:paraId="6F8BEE22" w14:textId="77777777" w:rsidR="00681A59" w:rsidRDefault="00681A59" w:rsidP="00B1716E"/>
    <w:p w14:paraId="663B9166" w14:textId="77777777" w:rsidR="00681A59" w:rsidRDefault="00681A59" w:rsidP="00B1716E"/>
    <w:p w14:paraId="1645EA6C" w14:textId="77777777" w:rsidR="00681A59" w:rsidRDefault="00681A59" w:rsidP="00B1716E"/>
    <w:p w14:paraId="133EE816" w14:textId="77777777" w:rsidR="00681A59" w:rsidRDefault="00681A59" w:rsidP="00B1716E"/>
    <w:p w14:paraId="6F5A45F8" w14:textId="77777777" w:rsidR="00681A59" w:rsidRDefault="00681A59" w:rsidP="00B1716E"/>
    <w:p w14:paraId="753B1AD9" w14:textId="77777777" w:rsidR="00681A59" w:rsidRDefault="00681A59" w:rsidP="00B1716E"/>
    <w:p w14:paraId="7781FC6D" w14:textId="77777777" w:rsidR="00681A59" w:rsidRDefault="00681A59" w:rsidP="00B1716E"/>
    <w:p w14:paraId="50BDDCB4" w14:textId="77777777" w:rsidR="00681A59" w:rsidRDefault="00681A59" w:rsidP="00B1716E"/>
    <w:p w14:paraId="1EC8D004" w14:textId="77777777" w:rsidR="00681A59" w:rsidRDefault="00681A59" w:rsidP="00B1716E"/>
    <w:p w14:paraId="18E0EF24" w14:textId="77777777" w:rsidR="00681A59" w:rsidRDefault="00681A59" w:rsidP="00B1716E"/>
    <w:p w14:paraId="0842E8B6" w14:textId="77777777" w:rsidR="00681A59" w:rsidRDefault="00681A59" w:rsidP="00B1716E"/>
    <w:p w14:paraId="09E63D2D" w14:textId="77777777" w:rsidR="00681A59" w:rsidRDefault="00681A59" w:rsidP="00B1716E"/>
    <w:p w14:paraId="60C59D85" w14:textId="77777777" w:rsidR="00681A59" w:rsidRDefault="00681A59" w:rsidP="00B1716E"/>
    <w:p w14:paraId="1838DDAC" w14:textId="77777777" w:rsidR="00681A59" w:rsidRDefault="00681A59" w:rsidP="00B1716E"/>
    <w:p w14:paraId="589CC79B" w14:textId="77777777" w:rsidR="00681A59" w:rsidRDefault="00681A59" w:rsidP="00B1716E"/>
    <w:p w14:paraId="11A26106" w14:textId="77777777" w:rsidR="00681A59" w:rsidRDefault="00681A59" w:rsidP="00B1716E"/>
    <w:p w14:paraId="1D70E33F" w14:textId="77777777" w:rsidR="00681A59" w:rsidRDefault="00681A59" w:rsidP="00B1716E"/>
    <w:p w14:paraId="0ECAA6FB" w14:textId="77777777" w:rsidR="00681A59" w:rsidRDefault="00681A59" w:rsidP="00B1716E"/>
    <w:p w14:paraId="0F749C6A" w14:textId="77777777" w:rsidR="00681A59" w:rsidRDefault="00681A59" w:rsidP="00B1716E"/>
    <w:p w14:paraId="07A14EF3" w14:textId="77777777" w:rsidR="00681A59" w:rsidRDefault="00681A59" w:rsidP="00681A59">
      <w:pPr>
        <w:rPr>
          <w:rFonts w:ascii="Futura Book" w:hAnsi="Futura Book"/>
          <w:b/>
          <w:sz w:val="20"/>
          <w:szCs w:val="20"/>
        </w:rPr>
      </w:pPr>
      <w:r>
        <w:rPr>
          <w:rFonts w:ascii="Futura Book" w:hAnsi="Futura Book"/>
          <w:b/>
          <w:sz w:val="20"/>
          <w:szCs w:val="20"/>
        </w:rPr>
        <w:lastRenderedPageBreak/>
        <w:t>LINKOTEL S.A</w:t>
      </w:r>
    </w:p>
    <w:p w14:paraId="525E7BD8" w14:textId="77777777" w:rsidR="00681A59" w:rsidRPr="00681A59" w:rsidRDefault="00681A59" w:rsidP="00681A59">
      <w:pPr>
        <w:pStyle w:val="NoSpacing"/>
        <w:rPr>
          <w:rFonts w:ascii="Futura Book" w:hAnsi="Futura Book"/>
          <w:sz w:val="20"/>
          <w:szCs w:val="20"/>
        </w:rPr>
      </w:pPr>
      <w:r w:rsidRPr="00681A59">
        <w:rPr>
          <w:rFonts w:ascii="Futura Book" w:hAnsi="Futura Book"/>
          <w:sz w:val="20"/>
          <w:szCs w:val="20"/>
        </w:rPr>
        <w:t>Notas a los estados financieros</w:t>
      </w:r>
    </w:p>
    <w:p w14:paraId="0DC1F6D2" w14:textId="77777777" w:rsidR="00681A59" w:rsidRDefault="00681A59" w:rsidP="00681A59">
      <w:pPr>
        <w:rPr>
          <w:rFonts w:ascii="Futura Book" w:hAnsi="Futura Book"/>
          <w:sz w:val="20"/>
          <w:szCs w:val="20"/>
        </w:rPr>
      </w:pPr>
      <w:r>
        <w:rPr>
          <w:rFonts w:ascii="Futura Book" w:hAnsi="Futura Book"/>
          <w:sz w:val="20"/>
          <w:szCs w:val="20"/>
        </w:rPr>
        <w:t>Al 31 de diciembre de 2020</w:t>
      </w:r>
    </w:p>
    <w:p w14:paraId="65269899" w14:textId="77777777" w:rsidR="00681A59" w:rsidRDefault="00681A59" w:rsidP="00681A59">
      <w:pPr>
        <w:rPr>
          <w:rFonts w:ascii="Futura Book" w:hAnsi="Futura Book"/>
          <w:sz w:val="20"/>
          <w:szCs w:val="20"/>
        </w:rPr>
      </w:pPr>
    </w:p>
    <w:p w14:paraId="14B91C45" w14:textId="77777777" w:rsidR="00681A59" w:rsidRPr="00A06934" w:rsidRDefault="00681A59" w:rsidP="00A06934">
      <w:pPr>
        <w:pStyle w:val="ListParagraph"/>
        <w:numPr>
          <w:ilvl w:val="0"/>
          <w:numId w:val="6"/>
        </w:numPr>
        <w:ind w:left="450"/>
        <w:rPr>
          <w:rFonts w:ascii="Futura Book" w:hAnsi="Futura Book"/>
          <w:b/>
          <w:u w:val="single"/>
        </w:rPr>
      </w:pPr>
      <w:r w:rsidRPr="00A06934">
        <w:rPr>
          <w:rFonts w:ascii="Futura Book" w:hAnsi="Futura Book"/>
          <w:b/>
          <w:u w:val="single"/>
        </w:rPr>
        <w:t>Información general de la compañía</w:t>
      </w:r>
    </w:p>
    <w:p w14:paraId="1C7E521E" w14:textId="77777777" w:rsidR="00A06934" w:rsidRDefault="00A06934" w:rsidP="00A06934">
      <w:pPr>
        <w:pStyle w:val="ListParagraph"/>
        <w:ind w:left="450"/>
        <w:rPr>
          <w:rFonts w:ascii="Futura Book" w:hAnsi="Futura Book"/>
          <w:b/>
          <w:sz w:val="24"/>
          <w:szCs w:val="24"/>
          <w:u w:val="single"/>
        </w:rPr>
      </w:pPr>
    </w:p>
    <w:p w14:paraId="35211494" w14:textId="77777777" w:rsidR="00A06934" w:rsidRPr="00103005" w:rsidRDefault="00A06934" w:rsidP="00A06934">
      <w:pPr>
        <w:pStyle w:val="ListParagraph"/>
        <w:ind w:left="450"/>
        <w:jc w:val="both"/>
        <w:rPr>
          <w:rFonts w:ascii="Futura-Book" w:hAnsi="Futura-Book"/>
          <w:sz w:val="19"/>
          <w:szCs w:val="19"/>
        </w:rPr>
      </w:pPr>
      <w:r w:rsidRPr="00103005">
        <w:rPr>
          <w:rFonts w:ascii="Futura-Book" w:hAnsi="Futura-Book"/>
          <w:b/>
          <w:sz w:val="19"/>
          <w:szCs w:val="19"/>
        </w:rPr>
        <w:t>LINKOTEL S.A.</w:t>
      </w:r>
      <w:proofErr w:type="gramStart"/>
      <w:r w:rsidRPr="00103005">
        <w:rPr>
          <w:rFonts w:ascii="Futura-Book" w:hAnsi="Futura-Book"/>
          <w:b/>
          <w:sz w:val="19"/>
          <w:szCs w:val="19"/>
        </w:rPr>
        <w:t xml:space="preserve">-  </w:t>
      </w:r>
      <w:r w:rsidRPr="00103005">
        <w:rPr>
          <w:rFonts w:ascii="Futura-Book" w:hAnsi="Futura-Book"/>
          <w:sz w:val="19"/>
          <w:szCs w:val="19"/>
        </w:rPr>
        <w:t>Fue</w:t>
      </w:r>
      <w:proofErr w:type="gramEnd"/>
      <w:r w:rsidRPr="00103005">
        <w:rPr>
          <w:rFonts w:ascii="Futura-Book" w:hAnsi="Futura-Book"/>
          <w:sz w:val="19"/>
          <w:szCs w:val="19"/>
        </w:rPr>
        <w:t xml:space="preserve"> constituida en Guayaquil – Ecuador en junio 19 de 2002 e inscrita en el Registro Mercantil en esa misma fecha. Su actividad principal es la prestación de todo tipo de servicio legalmente permitido en el ámbito de las telecomunicaciones, incluyendo el transporte de datos e información en forma de voz, texto, imágenes y montaje; a la explotación, operación y mantenimiento de redes locales públicas de telecomunicaciones.</w:t>
      </w:r>
    </w:p>
    <w:p w14:paraId="511F36C6" w14:textId="77777777" w:rsidR="00A06934" w:rsidRPr="00103005" w:rsidRDefault="00A06934" w:rsidP="00A06934">
      <w:pPr>
        <w:pStyle w:val="ListParagraph"/>
        <w:ind w:left="450"/>
        <w:jc w:val="both"/>
        <w:rPr>
          <w:rFonts w:ascii="Futura-Book" w:hAnsi="Futura-Book"/>
          <w:sz w:val="19"/>
          <w:szCs w:val="19"/>
        </w:rPr>
      </w:pPr>
    </w:p>
    <w:p w14:paraId="35852EEF" w14:textId="77777777" w:rsidR="00A06934" w:rsidRPr="00103005" w:rsidRDefault="00A06934" w:rsidP="00A06934">
      <w:pPr>
        <w:pStyle w:val="ListParagraph"/>
        <w:ind w:left="450"/>
        <w:jc w:val="both"/>
        <w:rPr>
          <w:rFonts w:ascii="Futura-Book" w:hAnsi="Futura-Book"/>
          <w:sz w:val="19"/>
          <w:szCs w:val="19"/>
        </w:rPr>
      </w:pPr>
      <w:r w:rsidRPr="00103005">
        <w:rPr>
          <w:rFonts w:ascii="Futura-Book" w:hAnsi="Futura-Book"/>
          <w:sz w:val="19"/>
          <w:szCs w:val="19"/>
        </w:rPr>
        <w:t xml:space="preserve">En mayo de 2004 la Compañía empezó operaciones derivadas de su actividad principal, </w:t>
      </w:r>
      <w:r w:rsidR="001745F9" w:rsidRPr="00103005">
        <w:rPr>
          <w:rFonts w:ascii="Futura-Book" w:hAnsi="Futura-Book"/>
          <w:sz w:val="19"/>
          <w:szCs w:val="19"/>
        </w:rPr>
        <w:t xml:space="preserve">para lo cual mantiene firmado contrato de concesión de servicios de telefonía fija, a larga distancia y publica con el Concejo Nacional de Comunicaciones – CONATEL, para la comercialización de los servicios de telefonía. Actualmente, la </w:t>
      </w:r>
      <w:r w:rsidR="00550201" w:rsidRPr="00103005">
        <w:rPr>
          <w:rFonts w:ascii="Futura-Book" w:hAnsi="Futura-Book"/>
          <w:sz w:val="19"/>
          <w:szCs w:val="19"/>
        </w:rPr>
        <w:t xml:space="preserve">Compañía provee de estos servicios a los residentes de los conjuntos residenciales Matices de </w:t>
      </w:r>
      <w:proofErr w:type="spellStart"/>
      <w:r w:rsidR="00550201" w:rsidRPr="00103005">
        <w:rPr>
          <w:rFonts w:ascii="Futura-Book" w:hAnsi="Futura-Book"/>
          <w:sz w:val="19"/>
          <w:szCs w:val="19"/>
        </w:rPr>
        <w:t>Samborondon</w:t>
      </w:r>
      <w:proofErr w:type="spellEnd"/>
      <w:r w:rsidR="00550201" w:rsidRPr="00103005">
        <w:rPr>
          <w:rFonts w:ascii="Futura-Book" w:hAnsi="Futura-Book"/>
          <w:sz w:val="19"/>
          <w:szCs w:val="19"/>
        </w:rPr>
        <w:t xml:space="preserve">, Urbanizaciones Vía del Sol, Valle Alto y Beata Mercedes Molina, Central Kennedy y El Caracol. La Compañía mantiene asignado por el SRI, el Registro Único de Contribuyentes No. 0992254572001 y mantiene la página web: </w:t>
      </w:r>
      <w:hyperlink r:id="rId10" w:history="1">
        <w:r w:rsidR="00550201" w:rsidRPr="00103005">
          <w:rPr>
            <w:rStyle w:val="Hyperlink"/>
            <w:rFonts w:ascii="Futura-Book" w:hAnsi="Futura-Book"/>
            <w:sz w:val="19"/>
            <w:szCs w:val="19"/>
          </w:rPr>
          <w:t>www.linko.ws/</w:t>
        </w:r>
      </w:hyperlink>
      <w:r w:rsidR="00550201" w:rsidRPr="00103005">
        <w:rPr>
          <w:rFonts w:ascii="Futura-Book" w:hAnsi="Futura-Book"/>
          <w:sz w:val="19"/>
          <w:szCs w:val="19"/>
        </w:rPr>
        <w:t>.</w:t>
      </w:r>
    </w:p>
    <w:p w14:paraId="51665AF8" w14:textId="77777777" w:rsidR="00550201" w:rsidRPr="00103005" w:rsidRDefault="00550201" w:rsidP="00A06934">
      <w:pPr>
        <w:pStyle w:val="ListParagraph"/>
        <w:ind w:left="450"/>
        <w:jc w:val="both"/>
        <w:rPr>
          <w:rFonts w:ascii="Futura-Book" w:hAnsi="Futura-Book"/>
          <w:sz w:val="19"/>
          <w:szCs w:val="19"/>
        </w:rPr>
      </w:pPr>
    </w:p>
    <w:p w14:paraId="5EBCB542" w14:textId="77777777" w:rsidR="00550201" w:rsidRPr="00103005" w:rsidRDefault="00550201" w:rsidP="00A06934">
      <w:pPr>
        <w:pStyle w:val="ListParagraph"/>
        <w:ind w:left="450"/>
        <w:jc w:val="both"/>
        <w:rPr>
          <w:rFonts w:ascii="Futura-Book" w:hAnsi="Futura-Book"/>
          <w:sz w:val="19"/>
          <w:szCs w:val="19"/>
        </w:rPr>
      </w:pPr>
    </w:p>
    <w:p w14:paraId="088284AA" w14:textId="77777777" w:rsidR="00550201" w:rsidRPr="00103005" w:rsidRDefault="00550201" w:rsidP="00A06934">
      <w:pPr>
        <w:pStyle w:val="ListParagraph"/>
        <w:ind w:left="450"/>
        <w:jc w:val="both"/>
        <w:rPr>
          <w:rFonts w:ascii="Futura-Book" w:hAnsi="Futura-Book"/>
          <w:b/>
        </w:rPr>
      </w:pPr>
      <w:r w:rsidRPr="00103005">
        <w:rPr>
          <w:rFonts w:ascii="Futura-Book" w:hAnsi="Futura-Book"/>
          <w:b/>
        </w:rPr>
        <w:t>Operaciones</w:t>
      </w:r>
    </w:p>
    <w:p w14:paraId="12281F83" w14:textId="77777777" w:rsidR="00530ED0" w:rsidRPr="00103005" w:rsidRDefault="00530ED0" w:rsidP="00A06934">
      <w:pPr>
        <w:pStyle w:val="ListParagraph"/>
        <w:ind w:left="450"/>
        <w:jc w:val="both"/>
        <w:rPr>
          <w:rFonts w:ascii="Futura-Book" w:hAnsi="Futura-Book"/>
          <w:sz w:val="19"/>
          <w:szCs w:val="19"/>
        </w:rPr>
      </w:pPr>
    </w:p>
    <w:p w14:paraId="284DAF72" w14:textId="77777777" w:rsidR="00550201" w:rsidRPr="00103005" w:rsidRDefault="00550201" w:rsidP="00A06934">
      <w:pPr>
        <w:pStyle w:val="ListParagraph"/>
        <w:ind w:left="450"/>
        <w:jc w:val="both"/>
        <w:rPr>
          <w:rFonts w:ascii="Futura-Book" w:hAnsi="Futura-Book"/>
          <w:sz w:val="19"/>
          <w:szCs w:val="19"/>
        </w:rPr>
      </w:pPr>
      <w:r w:rsidRPr="00103005">
        <w:rPr>
          <w:rFonts w:ascii="Futura-Book" w:hAnsi="Futura-Book"/>
          <w:sz w:val="19"/>
          <w:szCs w:val="19"/>
        </w:rPr>
        <w:t xml:space="preserve">Al </w:t>
      </w:r>
      <w:r w:rsidR="00530ED0" w:rsidRPr="00103005">
        <w:rPr>
          <w:rFonts w:ascii="Futura-Book" w:hAnsi="Futura-Book"/>
          <w:sz w:val="19"/>
          <w:szCs w:val="19"/>
        </w:rPr>
        <w:t>31 de diciembre de 2019</w:t>
      </w:r>
      <w:r w:rsidRPr="00103005">
        <w:rPr>
          <w:rFonts w:ascii="Futura-Book" w:hAnsi="Futura-Book"/>
          <w:sz w:val="19"/>
          <w:szCs w:val="19"/>
        </w:rPr>
        <w:t>, la Compañía presenta pérdidas recurrentes en operaciones, la pérdida del presente ejercicio</w:t>
      </w:r>
      <w:r w:rsidR="00530ED0" w:rsidRPr="00103005">
        <w:rPr>
          <w:rFonts w:ascii="Futura-Book" w:hAnsi="Futura-Book"/>
          <w:sz w:val="19"/>
          <w:szCs w:val="19"/>
        </w:rPr>
        <w:t xml:space="preserve"> asciende a U$$.</w:t>
      </w:r>
      <w:r w:rsidRPr="00103005">
        <w:rPr>
          <w:rFonts w:ascii="Futura-Book" w:hAnsi="Futura-Book"/>
          <w:sz w:val="19"/>
          <w:szCs w:val="19"/>
        </w:rPr>
        <w:t xml:space="preserve"> 20</w:t>
      </w:r>
      <w:r w:rsidR="00530ED0" w:rsidRPr="00103005">
        <w:rPr>
          <w:rFonts w:ascii="Futura-Book" w:hAnsi="Futura-Book"/>
          <w:sz w:val="19"/>
          <w:szCs w:val="19"/>
        </w:rPr>
        <w:t>19 U$$. 391,525 y el déficit acumulado a U$$. 4,780,262 que han absorbido en 131 al capital social a esa fecha. Adicionalmente, presenta flujos y capital de trabajo negativo por U$$. 151,273.</w:t>
      </w:r>
    </w:p>
    <w:p w14:paraId="47506D7F" w14:textId="77777777" w:rsidR="00530ED0" w:rsidRPr="00103005" w:rsidRDefault="00530ED0" w:rsidP="00A06934">
      <w:pPr>
        <w:pStyle w:val="ListParagraph"/>
        <w:ind w:left="450"/>
        <w:jc w:val="both"/>
        <w:rPr>
          <w:rFonts w:ascii="Futura-Book" w:hAnsi="Futura-Book"/>
          <w:sz w:val="19"/>
          <w:szCs w:val="19"/>
        </w:rPr>
      </w:pPr>
    </w:p>
    <w:p w14:paraId="73858D1B" w14:textId="77777777" w:rsidR="00530ED0" w:rsidRPr="00103005" w:rsidRDefault="00530ED0" w:rsidP="00A06934">
      <w:pPr>
        <w:pStyle w:val="ListParagraph"/>
        <w:ind w:left="450"/>
        <w:jc w:val="both"/>
        <w:rPr>
          <w:rFonts w:ascii="Futura-Book" w:hAnsi="Futura-Book"/>
          <w:sz w:val="19"/>
          <w:szCs w:val="19"/>
        </w:rPr>
      </w:pPr>
    </w:p>
    <w:p w14:paraId="65833B31" w14:textId="77777777" w:rsidR="00103005" w:rsidRDefault="00530ED0" w:rsidP="00A06934">
      <w:pPr>
        <w:pStyle w:val="ListParagraph"/>
        <w:ind w:left="450"/>
        <w:jc w:val="both"/>
        <w:rPr>
          <w:rFonts w:ascii="Futura-Book" w:hAnsi="Futura-Book"/>
          <w:sz w:val="19"/>
          <w:szCs w:val="19"/>
        </w:rPr>
      </w:pPr>
      <w:r w:rsidRPr="00103005">
        <w:rPr>
          <w:rFonts w:ascii="Futura-Book" w:hAnsi="Futura-Book"/>
          <w:sz w:val="19"/>
          <w:szCs w:val="19"/>
        </w:rPr>
        <w:t>Para generar rentabilidad, la Compañía en el año 2020 ejecutó estrategias comerciales que permitieron mejorar la facturación, y que se reflejan en el mejoramiento de los volúmenes de ingresos, con relación al ejercicio fiscal año 2019, esto debido a la ejecución de trabajos por servicios especializado de mantenimientos, descritos en la nota 13, consecuentemente ciertos costos operativos vinculados a esta prestación del servicio se reflejan también en los resultados del año. La Administración de la Compañía continúa trabajando en una optimización de los recursos disponibles, tanto propios como aportados por los accionistas, para lograr mayor eficiencia en la captación</w:t>
      </w:r>
      <w:r w:rsidR="00103005" w:rsidRPr="00103005">
        <w:rPr>
          <w:rFonts w:ascii="Futura-Book" w:hAnsi="Futura-Book"/>
          <w:sz w:val="19"/>
          <w:szCs w:val="19"/>
        </w:rPr>
        <w:t xml:space="preserve"> de nuevos clientes y maximizar la rentabilidad de los accionistas.</w:t>
      </w:r>
    </w:p>
    <w:p w14:paraId="7682C6B3" w14:textId="77777777" w:rsidR="00103005" w:rsidRDefault="00103005" w:rsidP="00A06934">
      <w:pPr>
        <w:pStyle w:val="ListParagraph"/>
        <w:ind w:left="450"/>
        <w:jc w:val="both"/>
        <w:rPr>
          <w:rFonts w:ascii="Futura-Book" w:hAnsi="Futura-Book"/>
          <w:sz w:val="19"/>
          <w:szCs w:val="19"/>
        </w:rPr>
      </w:pPr>
    </w:p>
    <w:p w14:paraId="120DC38E" w14:textId="77777777" w:rsidR="00103005" w:rsidRPr="00103005" w:rsidRDefault="00103005" w:rsidP="00A06934">
      <w:pPr>
        <w:pStyle w:val="ListParagraph"/>
        <w:ind w:left="450"/>
        <w:jc w:val="both"/>
        <w:rPr>
          <w:rFonts w:ascii="Futura-Book" w:hAnsi="Futura-Book"/>
          <w:sz w:val="19"/>
          <w:szCs w:val="19"/>
        </w:rPr>
      </w:pPr>
    </w:p>
    <w:p w14:paraId="3513E23F" w14:textId="77777777" w:rsidR="00530ED0" w:rsidRDefault="00103005" w:rsidP="00A06934">
      <w:pPr>
        <w:pStyle w:val="ListParagraph"/>
        <w:ind w:left="450"/>
        <w:jc w:val="both"/>
        <w:rPr>
          <w:rFonts w:ascii="Futura-Book" w:hAnsi="Futura-Book"/>
          <w:b/>
        </w:rPr>
      </w:pPr>
      <w:r w:rsidRPr="00103005">
        <w:rPr>
          <w:rFonts w:ascii="Futura-Book" w:hAnsi="Futura-Book"/>
          <w:sz w:val="19"/>
          <w:szCs w:val="19"/>
        </w:rPr>
        <w:t xml:space="preserve"> </w:t>
      </w:r>
      <w:r>
        <w:rPr>
          <w:rFonts w:ascii="Futura-Book" w:hAnsi="Futura-Book"/>
          <w:b/>
        </w:rPr>
        <w:t>Aprobación de los estados financieros</w:t>
      </w:r>
    </w:p>
    <w:p w14:paraId="56DB658D" w14:textId="77777777" w:rsidR="00103005" w:rsidRDefault="00103005" w:rsidP="00A06934">
      <w:pPr>
        <w:pStyle w:val="ListParagraph"/>
        <w:ind w:left="450"/>
        <w:jc w:val="both"/>
        <w:rPr>
          <w:rFonts w:ascii="Futura-Book" w:hAnsi="Futura-Book"/>
          <w:sz w:val="19"/>
          <w:szCs w:val="19"/>
        </w:rPr>
      </w:pPr>
    </w:p>
    <w:p w14:paraId="39D3A3D2" w14:textId="77777777" w:rsidR="00103005" w:rsidRDefault="00103005" w:rsidP="00A06934">
      <w:pPr>
        <w:pStyle w:val="ListParagraph"/>
        <w:ind w:left="450"/>
        <w:jc w:val="both"/>
        <w:rPr>
          <w:rFonts w:ascii="Futura-Book" w:hAnsi="Futura-Book"/>
          <w:sz w:val="19"/>
          <w:szCs w:val="19"/>
        </w:rPr>
      </w:pPr>
      <w:r>
        <w:rPr>
          <w:rFonts w:ascii="Futura-Book" w:hAnsi="Futura-Book"/>
          <w:sz w:val="19"/>
          <w:szCs w:val="19"/>
        </w:rPr>
        <w:t xml:space="preserve">Los estados financieros al 31 al 31 de diciembre de 2020, fueron aprobados por la Administración de la Compañía en julio 15 de 2021. En opinión de la Administración, los estados financieros adjuntos n tendrán modificaciones, mismos que serán proporcionados al Directorio y a la Junta General de Accionistas para su aprobación en el plazo legalmente previsto. Los estados financieros al 31 de diciembre de </w:t>
      </w:r>
      <w:proofErr w:type="gramStart"/>
      <w:r>
        <w:rPr>
          <w:rFonts w:ascii="Futura-Book" w:hAnsi="Futura-Book"/>
          <w:sz w:val="19"/>
          <w:szCs w:val="19"/>
        </w:rPr>
        <w:t>2019,</w:t>
      </w:r>
      <w:proofErr w:type="gramEnd"/>
      <w:r>
        <w:rPr>
          <w:rFonts w:ascii="Futura-Book" w:hAnsi="Futura-Book"/>
          <w:sz w:val="19"/>
          <w:szCs w:val="19"/>
        </w:rPr>
        <w:t xml:space="preserve"> fueron aprobados por la Junta General </w:t>
      </w:r>
      <w:r w:rsidR="00D44882">
        <w:rPr>
          <w:rFonts w:ascii="Futura-Book" w:hAnsi="Futura-Book"/>
          <w:sz w:val="19"/>
          <w:szCs w:val="19"/>
        </w:rPr>
        <w:t>de Accionistas en abril 12 de 2020.</w:t>
      </w:r>
    </w:p>
    <w:p w14:paraId="074081B7" w14:textId="77777777" w:rsidR="00D44882" w:rsidRDefault="00D44882" w:rsidP="00A06934">
      <w:pPr>
        <w:pStyle w:val="ListParagraph"/>
        <w:ind w:left="450"/>
        <w:jc w:val="both"/>
        <w:rPr>
          <w:rFonts w:ascii="Futura-Book" w:hAnsi="Futura-Book"/>
          <w:sz w:val="19"/>
          <w:szCs w:val="19"/>
        </w:rPr>
      </w:pPr>
    </w:p>
    <w:p w14:paraId="50BCF576" w14:textId="77777777" w:rsidR="00D44882" w:rsidRDefault="00C2548E" w:rsidP="00A06934">
      <w:pPr>
        <w:pStyle w:val="ListParagraph"/>
        <w:ind w:left="450"/>
        <w:jc w:val="both"/>
        <w:rPr>
          <w:rFonts w:ascii="Futura-Book" w:hAnsi="Futura-Book"/>
          <w:b/>
        </w:rPr>
      </w:pPr>
      <w:r>
        <w:rPr>
          <w:rFonts w:ascii="Futura-Book" w:hAnsi="Futura-Book"/>
          <w:b/>
        </w:rPr>
        <w:lastRenderedPageBreak/>
        <w:t>Situación económica del Ecuador</w:t>
      </w:r>
    </w:p>
    <w:p w14:paraId="7C21A19B" w14:textId="77777777" w:rsidR="00C2548E" w:rsidRDefault="00C2548E" w:rsidP="00A06934">
      <w:pPr>
        <w:pStyle w:val="ListParagraph"/>
        <w:ind w:left="450"/>
        <w:jc w:val="both"/>
        <w:rPr>
          <w:rFonts w:ascii="Futura-Book" w:hAnsi="Futura-Book"/>
          <w:b/>
        </w:rPr>
      </w:pPr>
    </w:p>
    <w:p w14:paraId="3141AD2C" w14:textId="77777777" w:rsidR="00AB04A5" w:rsidRDefault="00C2548E" w:rsidP="00A06934">
      <w:pPr>
        <w:pStyle w:val="ListParagraph"/>
        <w:ind w:left="450"/>
        <w:jc w:val="both"/>
        <w:rPr>
          <w:rFonts w:ascii="Futura-Book" w:hAnsi="Futura-Book"/>
          <w:sz w:val="19"/>
          <w:szCs w:val="19"/>
        </w:rPr>
      </w:pPr>
      <w:r>
        <w:rPr>
          <w:rFonts w:ascii="Futura-Book" w:hAnsi="Futura-Book"/>
          <w:sz w:val="19"/>
          <w:szCs w:val="19"/>
        </w:rPr>
        <w:t>Hasta el año 2019, la situación económica del país presentaba una ligera recuperación. Este panorama fue cambiando en el transcurso del año 2020, debido a la caída del precio del petróleo, el alto nivel de endeudamiento y el incremento del riesgo</w:t>
      </w:r>
      <w:r w:rsidR="00AB04A5">
        <w:rPr>
          <w:rFonts w:ascii="Futura-Book" w:hAnsi="Futura-Book"/>
          <w:sz w:val="19"/>
          <w:szCs w:val="19"/>
        </w:rPr>
        <w:t xml:space="preserve"> país. Ante esta situación, el gobierno nacional decretó en octubre de 2020 un paquete de medidas económicas que causaron convulsión social y la paralización por 11 días de los sectores económicos del país, en especial del comercio y la manufactura. Estas situaciones han generado la reducción de la actividad económica que afecta significativamente al Estado, razón por la cual </w:t>
      </w:r>
      <w:proofErr w:type="gramStart"/>
      <w:r w:rsidR="00AB04A5">
        <w:rPr>
          <w:rFonts w:ascii="Futura-Book" w:hAnsi="Futura-Book"/>
          <w:sz w:val="19"/>
          <w:szCs w:val="19"/>
        </w:rPr>
        <w:t>existen  inconvenientes</w:t>
      </w:r>
      <w:proofErr w:type="gramEnd"/>
      <w:r w:rsidR="00AB04A5">
        <w:rPr>
          <w:rFonts w:ascii="Futura-Book" w:hAnsi="Futura-Book"/>
          <w:sz w:val="19"/>
          <w:szCs w:val="19"/>
        </w:rPr>
        <w:t xml:space="preserve"> de escases de dólares, un importante déficit fiscal y un limitado acceso a líneas de crédito.</w:t>
      </w:r>
    </w:p>
    <w:p w14:paraId="3F9D402F" w14:textId="77777777" w:rsidR="00AB04A5" w:rsidRDefault="00AB04A5" w:rsidP="00A06934">
      <w:pPr>
        <w:pStyle w:val="ListParagraph"/>
        <w:ind w:left="450"/>
        <w:jc w:val="both"/>
        <w:rPr>
          <w:rFonts w:ascii="Futura-Book" w:hAnsi="Futura-Book"/>
          <w:sz w:val="19"/>
          <w:szCs w:val="19"/>
        </w:rPr>
      </w:pPr>
    </w:p>
    <w:p w14:paraId="0EB424B1" w14:textId="77777777" w:rsidR="00C2548E" w:rsidRDefault="00AB04A5" w:rsidP="00A06934">
      <w:pPr>
        <w:pStyle w:val="ListParagraph"/>
        <w:ind w:left="450"/>
        <w:jc w:val="both"/>
        <w:rPr>
          <w:rFonts w:ascii="Futura-Book" w:hAnsi="Futura-Book"/>
          <w:sz w:val="19"/>
          <w:szCs w:val="19"/>
        </w:rPr>
      </w:pPr>
      <w:r>
        <w:rPr>
          <w:rFonts w:ascii="Futura-Book" w:hAnsi="Futura-Book"/>
          <w:sz w:val="19"/>
          <w:szCs w:val="19"/>
        </w:rPr>
        <w:t>El Gobierno Nacional en su aspiración de mejorar sus índices económicos, está implementado actualmente una reforma tri</w:t>
      </w:r>
      <w:r w:rsidR="000E02AF">
        <w:rPr>
          <w:rFonts w:ascii="Futura-Book" w:hAnsi="Futura-Book"/>
          <w:sz w:val="19"/>
          <w:szCs w:val="19"/>
        </w:rPr>
        <w:t>butaria, inició la disminución de la masa salarial del sector público y tiene en proceso la eliminación técnica de los subsidios a los combustibles. En adición, está trabajando en medidas que alivien las obligaciones del sector productivo y ciudadano, y ha solicitado a la banca la reestructuración y renovación de deudas con sus clientes.</w:t>
      </w:r>
    </w:p>
    <w:p w14:paraId="2FF05712" w14:textId="77777777" w:rsidR="000E02AF" w:rsidRDefault="000E02AF" w:rsidP="00A06934">
      <w:pPr>
        <w:pStyle w:val="ListParagraph"/>
        <w:ind w:left="450"/>
        <w:jc w:val="both"/>
        <w:rPr>
          <w:rFonts w:ascii="Futura-Book" w:hAnsi="Futura-Book"/>
          <w:sz w:val="19"/>
          <w:szCs w:val="19"/>
        </w:rPr>
      </w:pPr>
    </w:p>
    <w:p w14:paraId="32490CEE" w14:textId="77777777" w:rsidR="000E02AF" w:rsidRDefault="000E02AF" w:rsidP="00A06934">
      <w:pPr>
        <w:pStyle w:val="ListParagraph"/>
        <w:ind w:left="450"/>
        <w:jc w:val="both"/>
        <w:rPr>
          <w:rFonts w:ascii="Futura-Book" w:hAnsi="Futura-Book"/>
          <w:sz w:val="19"/>
          <w:szCs w:val="19"/>
        </w:rPr>
      </w:pPr>
      <w:r>
        <w:rPr>
          <w:rFonts w:ascii="Futura-Book" w:hAnsi="Futura-Book"/>
          <w:sz w:val="19"/>
          <w:szCs w:val="19"/>
        </w:rPr>
        <w:t xml:space="preserve">El panorama de crecimiento económico para el Ecuador en el año </w:t>
      </w:r>
      <w:proofErr w:type="gramStart"/>
      <w:r>
        <w:rPr>
          <w:rFonts w:ascii="Futura-Book" w:hAnsi="Futura-Book"/>
          <w:sz w:val="19"/>
          <w:szCs w:val="19"/>
        </w:rPr>
        <w:t>2021,</w:t>
      </w:r>
      <w:proofErr w:type="gramEnd"/>
      <w:r>
        <w:rPr>
          <w:rFonts w:ascii="Futura-Book" w:hAnsi="Futura-Book"/>
          <w:sz w:val="19"/>
          <w:szCs w:val="19"/>
        </w:rPr>
        <w:t xml:space="preserve"> no es muy alentador bajo las circunstancias actuales; las proyecciones de Banco Central del Ecuador, estiman un crecimiento del 0.1%, 0.4% y 0.5%, ocasionado por el proceso de desaceleración mundial y la merma en la demanda de bienes primarios.</w:t>
      </w:r>
    </w:p>
    <w:p w14:paraId="3781D390" w14:textId="77777777" w:rsidR="000E02AF" w:rsidRPr="00C2548E" w:rsidRDefault="000E02AF" w:rsidP="00A06934">
      <w:pPr>
        <w:pStyle w:val="ListParagraph"/>
        <w:ind w:left="450"/>
        <w:jc w:val="both"/>
        <w:rPr>
          <w:rFonts w:ascii="Futura-Book" w:hAnsi="Futura-Book"/>
          <w:sz w:val="19"/>
          <w:szCs w:val="19"/>
        </w:rPr>
      </w:pPr>
    </w:p>
    <w:p w14:paraId="0A9E11A2" w14:textId="77777777" w:rsidR="00D44882" w:rsidRPr="000E02AF" w:rsidRDefault="00D44882" w:rsidP="000E02AF">
      <w:pPr>
        <w:pStyle w:val="ListParagraph"/>
        <w:ind w:left="1530"/>
        <w:jc w:val="both"/>
        <w:rPr>
          <w:rFonts w:ascii="Futura-Book" w:hAnsi="Futura-Book"/>
          <w:sz w:val="19"/>
          <w:szCs w:val="19"/>
        </w:rPr>
      </w:pPr>
    </w:p>
    <w:p w14:paraId="6D1730EA" w14:textId="77777777" w:rsidR="00530ED0" w:rsidRPr="000F2214" w:rsidRDefault="000F2214" w:rsidP="000F2214">
      <w:pPr>
        <w:pStyle w:val="ListParagraph"/>
        <w:numPr>
          <w:ilvl w:val="0"/>
          <w:numId w:val="6"/>
        </w:numPr>
        <w:tabs>
          <w:tab w:val="left" w:pos="1170"/>
        </w:tabs>
        <w:ind w:left="450"/>
        <w:jc w:val="both"/>
        <w:rPr>
          <w:rFonts w:ascii="Futura-Book" w:hAnsi="Futura-Book"/>
          <w:b/>
        </w:rPr>
      </w:pPr>
      <w:r>
        <w:rPr>
          <w:rFonts w:ascii="Futura-Book" w:hAnsi="Futura-Book"/>
          <w:b/>
          <w:u w:val="single"/>
        </w:rPr>
        <w:t xml:space="preserve">Principales políticas contables </w:t>
      </w:r>
    </w:p>
    <w:p w14:paraId="2DBC82A3" w14:textId="77777777" w:rsidR="000F2214" w:rsidRDefault="000F2214" w:rsidP="000F2214">
      <w:pPr>
        <w:pStyle w:val="ListParagraph"/>
        <w:tabs>
          <w:tab w:val="left" w:pos="1170"/>
        </w:tabs>
        <w:ind w:left="450"/>
        <w:jc w:val="both"/>
        <w:rPr>
          <w:rFonts w:ascii="Futura-Book" w:hAnsi="Futura-Book"/>
          <w:b/>
          <w:u w:val="single"/>
        </w:rPr>
      </w:pPr>
    </w:p>
    <w:p w14:paraId="33EC63FC" w14:textId="77777777" w:rsidR="000F2214" w:rsidRPr="00D05F21" w:rsidRDefault="000F2214" w:rsidP="000F2214">
      <w:pPr>
        <w:pStyle w:val="ListParagraph"/>
        <w:tabs>
          <w:tab w:val="left" w:pos="1170"/>
        </w:tabs>
        <w:ind w:left="450"/>
        <w:jc w:val="both"/>
        <w:rPr>
          <w:rFonts w:ascii="Futura-Book" w:hAnsi="Futura-Book"/>
          <w:sz w:val="19"/>
          <w:szCs w:val="19"/>
          <w:u w:val="single"/>
        </w:rPr>
      </w:pPr>
      <w:r w:rsidRPr="00D05F21">
        <w:rPr>
          <w:rFonts w:ascii="Futura-Book" w:hAnsi="Futura-Book"/>
          <w:sz w:val="19"/>
          <w:szCs w:val="19"/>
          <w:u w:val="single"/>
        </w:rPr>
        <w:t>Declaración de cumplimiento</w:t>
      </w:r>
    </w:p>
    <w:p w14:paraId="0EC479F1" w14:textId="77777777" w:rsidR="000F2214" w:rsidRDefault="000F2214" w:rsidP="000F2214">
      <w:pPr>
        <w:pStyle w:val="ListParagraph"/>
        <w:tabs>
          <w:tab w:val="left" w:pos="1170"/>
        </w:tabs>
        <w:ind w:left="450"/>
        <w:jc w:val="both"/>
        <w:rPr>
          <w:rFonts w:ascii="Futura-Book" w:hAnsi="Futura-Book"/>
          <w:sz w:val="19"/>
          <w:szCs w:val="19"/>
        </w:rPr>
      </w:pPr>
    </w:p>
    <w:p w14:paraId="2286B94A" w14:textId="77777777" w:rsidR="000F2214" w:rsidRDefault="000F2214" w:rsidP="000F2214">
      <w:pPr>
        <w:pStyle w:val="ListParagraph"/>
        <w:tabs>
          <w:tab w:val="left" w:pos="1170"/>
        </w:tabs>
        <w:ind w:left="450"/>
        <w:jc w:val="both"/>
        <w:rPr>
          <w:rFonts w:ascii="Futura-Book" w:hAnsi="Futura-Book"/>
          <w:sz w:val="19"/>
          <w:szCs w:val="19"/>
        </w:rPr>
      </w:pPr>
      <w:r>
        <w:rPr>
          <w:rFonts w:ascii="Futura-Book" w:hAnsi="Futura-Book"/>
          <w:sz w:val="19"/>
          <w:szCs w:val="19"/>
        </w:rPr>
        <w:t xml:space="preserve">Los estados financieros adjuntos y sus notas explicativas han sido preparados de acuerdo con Normas Internacionales de Información Financiera – NIIF (IFRS por sus siglas en </w:t>
      </w:r>
      <w:proofErr w:type="gramStart"/>
      <w:r>
        <w:rPr>
          <w:rFonts w:ascii="Futura-Book" w:hAnsi="Futura-Book"/>
          <w:sz w:val="19"/>
          <w:szCs w:val="19"/>
        </w:rPr>
        <w:t>Inglés</w:t>
      </w:r>
      <w:proofErr w:type="gramEnd"/>
      <w:r>
        <w:rPr>
          <w:rFonts w:ascii="Futura-Book" w:hAnsi="Futura-Book"/>
          <w:sz w:val="19"/>
          <w:szCs w:val="19"/>
        </w:rPr>
        <w:t>), emitidas por el Consejo de Normas Internacionales de Contabilidad (IASB por sus siglas en Inglés). Tales estados financieros y sus notas son responsabilidad de la Administración de la Compañía.</w:t>
      </w:r>
    </w:p>
    <w:p w14:paraId="257F2234" w14:textId="77777777" w:rsidR="000F2214" w:rsidRDefault="000F2214" w:rsidP="000F2214">
      <w:pPr>
        <w:pStyle w:val="ListParagraph"/>
        <w:tabs>
          <w:tab w:val="left" w:pos="1170"/>
        </w:tabs>
        <w:ind w:left="450"/>
        <w:jc w:val="both"/>
        <w:rPr>
          <w:rFonts w:ascii="Futura-Book" w:hAnsi="Futura-Book"/>
          <w:sz w:val="19"/>
          <w:szCs w:val="19"/>
        </w:rPr>
      </w:pPr>
    </w:p>
    <w:p w14:paraId="194FE1F6" w14:textId="77777777" w:rsidR="000F2214" w:rsidRPr="00D05F21" w:rsidRDefault="000F2214" w:rsidP="000F2214">
      <w:pPr>
        <w:pStyle w:val="ListParagraph"/>
        <w:tabs>
          <w:tab w:val="left" w:pos="1170"/>
        </w:tabs>
        <w:ind w:left="450"/>
        <w:jc w:val="both"/>
        <w:rPr>
          <w:rFonts w:ascii="Futura-Book" w:hAnsi="Futura-Book"/>
          <w:sz w:val="19"/>
          <w:szCs w:val="19"/>
          <w:u w:val="single"/>
        </w:rPr>
      </w:pPr>
      <w:r w:rsidRPr="00D05F21">
        <w:rPr>
          <w:rFonts w:ascii="Futura-Book" w:hAnsi="Futura-Book"/>
          <w:sz w:val="19"/>
          <w:szCs w:val="19"/>
          <w:u w:val="single"/>
        </w:rPr>
        <w:t>Moneda funcional</w:t>
      </w:r>
    </w:p>
    <w:p w14:paraId="289C4F45" w14:textId="77777777" w:rsidR="000F2214" w:rsidRDefault="000F2214" w:rsidP="000F2214">
      <w:pPr>
        <w:pStyle w:val="ListParagraph"/>
        <w:tabs>
          <w:tab w:val="left" w:pos="1170"/>
        </w:tabs>
        <w:ind w:left="450"/>
        <w:jc w:val="both"/>
        <w:rPr>
          <w:rFonts w:ascii="Futura-Book" w:hAnsi="Futura-Book"/>
          <w:b/>
          <w:sz w:val="19"/>
          <w:szCs w:val="19"/>
        </w:rPr>
      </w:pPr>
    </w:p>
    <w:p w14:paraId="0F99C6B0" w14:textId="77777777" w:rsidR="000F2214" w:rsidRDefault="00856524" w:rsidP="000F2214">
      <w:pPr>
        <w:pStyle w:val="ListParagraph"/>
        <w:tabs>
          <w:tab w:val="left" w:pos="1170"/>
        </w:tabs>
        <w:ind w:left="450"/>
        <w:jc w:val="both"/>
        <w:rPr>
          <w:rFonts w:ascii="Futura-Book" w:hAnsi="Futura-Book"/>
          <w:sz w:val="19"/>
          <w:szCs w:val="19"/>
        </w:rPr>
      </w:pPr>
      <w:r>
        <w:rPr>
          <w:rFonts w:ascii="Futura-Book" w:hAnsi="Futura-Book"/>
          <w:sz w:val="19"/>
          <w:szCs w:val="19"/>
        </w:rPr>
        <w:t>L</w:t>
      </w:r>
      <w:r w:rsidR="000F2214">
        <w:rPr>
          <w:rFonts w:ascii="Futura-Book" w:hAnsi="Futura-Book"/>
          <w:sz w:val="19"/>
          <w:szCs w:val="19"/>
        </w:rPr>
        <w:t>os estados financieros adjuntos de la Compañía están expresados en Dólares de los Estados Unidos de América</w:t>
      </w:r>
      <w:r>
        <w:rPr>
          <w:rFonts w:ascii="Futura-Book" w:hAnsi="Futura-Book"/>
          <w:sz w:val="19"/>
          <w:szCs w:val="19"/>
        </w:rPr>
        <w:t xml:space="preserve">, moneda adoptada por la República del Ecuador en marzo de 2000. Consecuentemente, la moneda de presentación de las partidas incluidas en los estados </w:t>
      </w:r>
      <w:proofErr w:type="gramStart"/>
      <w:r>
        <w:rPr>
          <w:rFonts w:ascii="Futura-Book" w:hAnsi="Futura-Book"/>
          <w:sz w:val="19"/>
          <w:szCs w:val="19"/>
        </w:rPr>
        <w:t>financieros,</w:t>
      </w:r>
      <w:proofErr w:type="gramEnd"/>
      <w:r>
        <w:rPr>
          <w:rFonts w:ascii="Futura-Book" w:hAnsi="Futura-Book"/>
          <w:sz w:val="19"/>
          <w:szCs w:val="19"/>
        </w:rPr>
        <w:t xml:space="preserve"> es el Dólar de los Estados Unidos de América.</w:t>
      </w:r>
    </w:p>
    <w:p w14:paraId="1967FF65" w14:textId="77777777" w:rsidR="00856524" w:rsidRDefault="00856524" w:rsidP="000F2214">
      <w:pPr>
        <w:pStyle w:val="ListParagraph"/>
        <w:tabs>
          <w:tab w:val="left" w:pos="1170"/>
        </w:tabs>
        <w:ind w:left="450"/>
        <w:jc w:val="both"/>
        <w:rPr>
          <w:rFonts w:ascii="Futura-Book" w:hAnsi="Futura-Book"/>
          <w:sz w:val="19"/>
          <w:szCs w:val="19"/>
        </w:rPr>
      </w:pPr>
    </w:p>
    <w:p w14:paraId="45BD74AC" w14:textId="77777777" w:rsidR="00856524" w:rsidRPr="00D05F21" w:rsidRDefault="00856524" w:rsidP="000F2214">
      <w:pPr>
        <w:pStyle w:val="ListParagraph"/>
        <w:tabs>
          <w:tab w:val="left" w:pos="1170"/>
        </w:tabs>
        <w:ind w:left="450"/>
        <w:jc w:val="both"/>
        <w:rPr>
          <w:rFonts w:ascii="Futura-Book" w:hAnsi="Futura-Book"/>
          <w:sz w:val="19"/>
          <w:szCs w:val="19"/>
          <w:u w:val="single"/>
        </w:rPr>
      </w:pPr>
      <w:r w:rsidRPr="00D05F21">
        <w:rPr>
          <w:rFonts w:ascii="Futura-Book" w:hAnsi="Futura-Book"/>
          <w:sz w:val="19"/>
          <w:szCs w:val="19"/>
          <w:u w:val="single"/>
        </w:rPr>
        <w:t xml:space="preserve">Base de medición </w:t>
      </w:r>
    </w:p>
    <w:p w14:paraId="1031C00E" w14:textId="77777777" w:rsidR="00856524" w:rsidRDefault="00856524" w:rsidP="000F2214">
      <w:pPr>
        <w:pStyle w:val="ListParagraph"/>
        <w:tabs>
          <w:tab w:val="left" w:pos="1170"/>
        </w:tabs>
        <w:ind w:left="450"/>
        <w:jc w:val="both"/>
        <w:rPr>
          <w:rFonts w:ascii="Futura-Book" w:hAnsi="Futura-Book"/>
          <w:b/>
          <w:sz w:val="19"/>
          <w:szCs w:val="19"/>
        </w:rPr>
      </w:pPr>
    </w:p>
    <w:p w14:paraId="5FA19D32" w14:textId="77777777" w:rsidR="00856524" w:rsidRDefault="00856524" w:rsidP="000F2214">
      <w:pPr>
        <w:pStyle w:val="ListParagraph"/>
        <w:tabs>
          <w:tab w:val="left" w:pos="1170"/>
        </w:tabs>
        <w:ind w:left="450"/>
        <w:jc w:val="both"/>
        <w:rPr>
          <w:rFonts w:ascii="Futura-Book" w:hAnsi="Futura-Book"/>
          <w:sz w:val="19"/>
          <w:szCs w:val="19"/>
        </w:rPr>
      </w:pPr>
      <w:r>
        <w:rPr>
          <w:rFonts w:ascii="Futura-Book" w:hAnsi="Futura-Book"/>
          <w:sz w:val="19"/>
          <w:szCs w:val="19"/>
        </w:rPr>
        <w:t>Los estados financieros adjuntos han sido preparados sobre la base del costo histórico, excepto por los equipos de telecomunicaciones, que han sido medidos a su valor razonable.</w:t>
      </w:r>
    </w:p>
    <w:p w14:paraId="56186546" w14:textId="77777777" w:rsidR="00856524" w:rsidRDefault="00856524" w:rsidP="000F2214">
      <w:pPr>
        <w:pStyle w:val="ListParagraph"/>
        <w:tabs>
          <w:tab w:val="left" w:pos="1170"/>
        </w:tabs>
        <w:ind w:left="450"/>
        <w:jc w:val="both"/>
        <w:rPr>
          <w:rFonts w:ascii="Futura-Book" w:hAnsi="Futura-Book"/>
          <w:sz w:val="19"/>
          <w:szCs w:val="19"/>
        </w:rPr>
      </w:pPr>
      <w:r>
        <w:rPr>
          <w:rFonts w:ascii="Futura-Book" w:hAnsi="Futura-Book"/>
          <w:sz w:val="19"/>
          <w:szCs w:val="19"/>
        </w:rPr>
        <w:t xml:space="preserve">Las principales políticas contables adoptadas en la preparación de los estados financieros </w:t>
      </w:r>
      <w:proofErr w:type="gramStart"/>
      <w:r>
        <w:rPr>
          <w:rFonts w:ascii="Futura-Book" w:hAnsi="Futura-Book"/>
          <w:sz w:val="19"/>
          <w:szCs w:val="19"/>
        </w:rPr>
        <w:t>adjuntos,</w:t>
      </w:r>
      <w:proofErr w:type="gramEnd"/>
      <w:r>
        <w:rPr>
          <w:rFonts w:ascii="Futura-Book" w:hAnsi="Futura-Book"/>
          <w:sz w:val="19"/>
          <w:szCs w:val="19"/>
        </w:rPr>
        <w:t xml:space="preserve"> son descritas a continuación:</w:t>
      </w:r>
    </w:p>
    <w:p w14:paraId="00F20DAB" w14:textId="77777777" w:rsidR="00856524" w:rsidRDefault="00856524" w:rsidP="000F2214">
      <w:pPr>
        <w:pStyle w:val="ListParagraph"/>
        <w:tabs>
          <w:tab w:val="left" w:pos="1170"/>
        </w:tabs>
        <w:ind w:left="450"/>
        <w:jc w:val="both"/>
        <w:rPr>
          <w:rFonts w:ascii="Futura-Book" w:hAnsi="Futura-Book"/>
          <w:sz w:val="19"/>
          <w:szCs w:val="19"/>
        </w:rPr>
      </w:pPr>
    </w:p>
    <w:p w14:paraId="6103076D" w14:textId="77777777" w:rsidR="00856524" w:rsidRPr="00D05F21" w:rsidRDefault="00656546" w:rsidP="000F2214">
      <w:pPr>
        <w:pStyle w:val="ListParagraph"/>
        <w:tabs>
          <w:tab w:val="left" w:pos="1170"/>
        </w:tabs>
        <w:ind w:left="450"/>
        <w:jc w:val="both"/>
        <w:rPr>
          <w:rFonts w:ascii="Futura-Book" w:hAnsi="Futura-Book"/>
          <w:sz w:val="19"/>
          <w:szCs w:val="19"/>
          <w:u w:val="single"/>
        </w:rPr>
      </w:pPr>
      <w:r w:rsidRPr="00D05F21">
        <w:rPr>
          <w:rFonts w:ascii="Futura-Book" w:hAnsi="Futura-Book"/>
          <w:sz w:val="19"/>
          <w:szCs w:val="19"/>
          <w:u w:val="single"/>
        </w:rPr>
        <w:t xml:space="preserve">Caja y bancos </w:t>
      </w:r>
    </w:p>
    <w:p w14:paraId="4C40C42E" w14:textId="77777777" w:rsidR="00656546" w:rsidRDefault="00656546" w:rsidP="000F2214">
      <w:pPr>
        <w:pStyle w:val="ListParagraph"/>
        <w:tabs>
          <w:tab w:val="left" w:pos="1170"/>
        </w:tabs>
        <w:ind w:left="450"/>
        <w:jc w:val="both"/>
        <w:rPr>
          <w:rFonts w:ascii="Futura-Book" w:hAnsi="Futura-Book"/>
          <w:b/>
          <w:sz w:val="19"/>
          <w:szCs w:val="19"/>
        </w:rPr>
      </w:pPr>
    </w:p>
    <w:p w14:paraId="6BB2E702" w14:textId="77777777" w:rsidR="00656546" w:rsidRDefault="00656546" w:rsidP="000F2214">
      <w:pPr>
        <w:pStyle w:val="ListParagraph"/>
        <w:tabs>
          <w:tab w:val="left" w:pos="1170"/>
        </w:tabs>
        <w:ind w:left="450"/>
        <w:jc w:val="both"/>
        <w:rPr>
          <w:rFonts w:ascii="Futura-Book" w:hAnsi="Futura-Book"/>
          <w:sz w:val="19"/>
          <w:szCs w:val="19"/>
        </w:rPr>
      </w:pPr>
      <w:r>
        <w:rPr>
          <w:rFonts w:ascii="Futura-Book" w:hAnsi="Futura-Book"/>
          <w:sz w:val="19"/>
          <w:szCs w:val="19"/>
        </w:rPr>
        <w:t>Están integrados por el efectivo disponible en caja y los depósitos en cuentas corrientes en bancos locales.</w:t>
      </w:r>
    </w:p>
    <w:p w14:paraId="495530CF" w14:textId="77777777" w:rsidR="00656546" w:rsidRDefault="00656546" w:rsidP="000F2214">
      <w:pPr>
        <w:pStyle w:val="ListParagraph"/>
        <w:tabs>
          <w:tab w:val="left" w:pos="1170"/>
        </w:tabs>
        <w:ind w:left="450"/>
        <w:jc w:val="both"/>
        <w:rPr>
          <w:rFonts w:ascii="Futura-Book" w:hAnsi="Futura-Book"/>
          <w:sz w:val="19"/>
          <w:szCs w:val="19"/>
        </w:rPr>
      </w:pPr>
    </w:p>
    <w:p w14:paraId="643E636B" w14:textId="77777777" w:rsidR="00656546" w:rsidRPr="00D05F21" w:rsidRDefault="00656546" w:rsidP="000F2214">
      <w:pPr>
        <w:pStyle w:val="ListParagraph"/>
        <w:tabs>
          <w:tab w:val="left" w:pos="1170"/>
        </w:tabs>
        <w:ind w:left="450"/>
        <w:jc w:val="both"/>
        <w:rPr>
          <w:rFonts w:ascii="Futura-Book" w:hAnsi="Futura-Book"/>
          <w:sz w:val="19"/>
          <w:szCs w:val="19"/>
          <w:u w:val="single"/>
        </w:rPr>
      </w:pPr>
      <w:r w:rsidRPr="00D05F21">
        <w:rPr>
          <w:rFonts w:ascii="Futura-Book" w:hAnsi="Futura-Book"/>
          <w:sz w:val="19"/>
          <w:szCs w:val="19"/>
          <w:u w:val="single"/>
        </w:rPr>
        <w:lastRenderedPageBreak/>
        <w:t xml:space="preserve">Activos financieros </w:t>
      </w:r>
    </w:p>
    <w:p w14:paraId="4878E121" w14:textId="77777777" w:rsidR="00656546" w:rsidRDefault="00656546" w:rsidP="000F2214">
      <w:pPr>
        <w:pStyle w:val="ListParagraph"/>
        <w:tabs>
          <w:tab w:val="left" w:pos="1170"/>
        </w:tabs>
        <w:ind w:left="450"/>
        <w:jc w:val="both"/>
        <w:rPr>
          <w:rFonts w:ascii="Futura-Book" w:hAnsi="Futura-Book"/>
          <w:b/>
          <w:sz w:val="19"/>
          <w:szCs w:val="19"/>
        </w:rPr>
      </w:pPr>
    </w:p>
    <w:p w14:paraId="60617FFC" w14:textId="77777777" w:rsidR="00656546" w:rsidRDefault="00656546" w:rsidP="000F2214">
      <w:pPr>
        <w:pStyle w:val="ListParagraph"/>
        <w:tabs>
          <w:tab w:val="left" w:pos="1170"/>
        </w:tabs>
        <w:ind w:left="450"/>
        <w:jc w:val="both"/>
        <w:rPr>
          <w:rFonts w:ascii="Futura-Book" w:hAnsi="Futura-Book"/>
          <w:sz w:val="19"/>
          <w:szCs w:val="19"/>
        </w:rPr>
      </w:pPr>
      <w:r>
        <w:rPr>
          <w:rFonts w:ascii="Futura-Book" w:hAnsi="Futura-Book"/>
          <w:sz w:val="19"/>
          <w:szCs w:val="19"/>
        </w:rPr>
        <w:t xml:space="preserve">En el estado de situación financiera de la Compañía al 31 de diciembre de 2020 y de 2019, comprende las categorías de ´´cuentas por cobrar´´, </w:t>
      </w:r>
      <w:r w:rsidR="00D05F21">
        <w:rPr>
          <w:rFonts w:ascii="Futura-Book" w:hAnsi="Futura-Book"/>
          <w:sz w:val="19"/>
          <w:szCs w:val="19"/>
        </w:rPr>
        <w:t>que incluyen básicamente cuenta por cobrar a compañía relacionada por prestación de servicios de asesoría técnica en cultivos de camarón. La Compañía determina la clasificación de sus activos financieros a la fecha de su reconocimiento inicial, dependiendo de su naturaleza y propósito.</w:t>
      </w:r>
    </w:p>
    <w:p w14:paraId="1777CDF3" w14:textId="77777777" w:rsidR="00D05F21" w:rsidRDefault="00D05F21" w:rsidP="000F2214">
      <w:pPr>
        <w:pStyle w:val="ListParagraph"/>
        <w:tabs>
          <w:tab w:val="left" w:pos="1170"/>
        </w:tabs>
        <w:ind w:left="450"/>
        <w:jc w:val="both"/>
        <w:rPr>
          <w:rFonts w:ascii="Futura-Book" w:hAnsi="Futura-Book"/>
          <w:sz w:val="19"/>
          <w:szCs w:val="19"/>
        </w:rPr>
      </w:pPr>
    </w:p>
    <w:p w14:paraId="6A24B03A" w14:textId="77777777" w:rsidR="00D05F21" w:rsidRDefault="00D05F21" w:rsidP="000F2214">
      <w:pPr>
        <w:pStyle w:val="ListParagraph"/>
        <w:tabs>
          <w:tab w:val="left" w:pos="1170"/>
        </w:tabs>
        <w:ind w:left="450"/>
        <w:jc w:val="both"/>
        <w:rPr>
          <w:rFonts w:ascii="Futura-Book" w:hAnsi="Futura-Book"/>
          <w:sz w:val="19"/>
          <w:szCs w:val="19"/>
        </w:rPr>
      </w:pPr>
      <w:r>
        <w:rPr>
          <w:rFonts w:ascii="Futura-Book" w:hAnsi="Futura-Book"/>
          <w:sz w:val="19"/>
          <w:szCs w:val="19"/>
        </w:rPr>
        <w:t xml:space="preserve">La medición posterior de los activos </w:t>
      </w:r>
      <w:proofErr w:type="gramStart"/>
      <w:r>
        <w:rPr>
          <w:rFonts w:ascii="Futura-Book" w:hAnsi="Futura-Book"/>
          <w:sz w:val="19"/>
          <w:szCs w:val="19"/>
        </w:rPr>
        <w:t>financieros,</w:t>
      </w:r>
      <w:proofErr w:type="gramEnd"/>
      <w:r>
        <w:rPr>
          <w:rFonts w:ascii="Futura-Book" w:hAnsi="Futura-Book"/>
          <w:sz w:val="19"/>
          <w:szCs w:val="19"/>
        </w:rPr>
        <w:t xml:space="preserve"> es detallada a continuación:</w:t>
      </w:r>
    </w:p>
    <w:p w14:paraId="1C898FD1" w14:textId="77777777" w:rsidR="00D05F21" w:rsidRDefault="00D05F21" w:rsidP="000F2214">
      <w:pPr>
        <w:pStyle w:val="ListParagraph"/>
        <w:tabs>
          <w:tab w:val="left" w:pos="1170"/>
        </w:tabs>
        <w:ind w:left="450"/>
        <w:jc w:val="both"/>
        <w:rPr>
          <w:rFonts w:ascii="Futura-Book" w:hAnsi="Futura-Book"/>
          <w:sz w:val="19"/>
          <w:szCs w:val="19"/>
        </w:rPr>
      </w:pPr>
    </w:p>
    <w:p w14:paraId="645F0A3C" w14:textId="77777777" w:rsidR="00D05F21" w:rsidRDefault="00D05F21" w:rsidP="00D05F21">
      <w:pPr>
        <w:pStyle w:val="ListParagraph"/>
        <w:numPr>
          <w:ilvl w:val="0"/>
          <w:numId w:val="7"/>
        </w:numPr>
        <w:tabs>
          <w:tab w:val="left" w:pos="810"/>
        </w:tabs>
        <w:ind w:left="630"/>
        <w:jc w:val="both"/>
        <w:rPr>
          <w:rFonts w:ascii="Futura-Book" w:hAnsi="Futura-Book"/>
          <w:sz w:val="19"/>
          <w:szCs w:val="19"/>
        </w:rPr>
      </w:pPr>
      <w:r>
        <w:rPr>
          <w:rFonts w:ascii="Futura-Book" w:hAnsi="Futura-Book"/>
          <w:sz w:val="19"/>
          <w:szCs w:val="19"/>
        </w:rPr>
        <w:t>Cuentas por cobrar</w:t>
      </w:r>
    </w:p>
    <w:p w14:paraId="2D187A50" w14:textId="77777777" w:rsidR="00D05F21" w:rsidRDefault="00D05F21" w:rsidP="00D05F21">
      <w:pPr>
        <w:pStyle w:val="ListParagraph"/>
        <w:tabs>
          <w:tab w:val="left" w:pos="810"/>
        </w:tabs>
        <w:ind w:left="630"/>
        <w:jc w:val="both"/>
        <w:rPr>
          <w:rFonts w:ascii="Futura-Book" w:hAnsi="Futura-Book"/>
          <w:sz w:val="19"/>
          <w:szCs w:val="19"/>
        </w:rPr>
      </w:pPr>
      <w:r>
        <w:rPr>
          <w:rFonts w:ascii="Futura-Book" w:hAnsi="Futura-Book"/>
          <w:sz w:val="19"/>
          <w:szCs w:val="19"/>
        </w:rPr>
        <w:t>Son activos financieros no derivados cuyos cobros son fijos o determinables, que no son negociados en un mercado activo, y que la Compañía no tiene intención de venderlos inmediatamente o en un futuro próximo y que no tienen riesgos de recuperación diferentes a su deterioro creditico. Las cuentas por cobrar están clasificadas como activo corriente por cuanto su vencimiento es de hasta 12 meses.</w:t>
      </w:r>
    </w:p>
    <w:p w14:paraId="1F1912BA" w14:textId="77777777" w:rsidR="00D05F21" w:rsidRDefault="00D05F21" w:rsidP="00D05F21">
      <w:pPr>
        <w:pStyle w:val="ListParagraph"/>
        <w:tabs>
          <w:tab w:val="left" w:pos="810"/>
        </w:tabs>
        <w:ind w:left="630"/>
        <w:jc w:val="both"/>
        <w:rPr>
          <w:rFonts w:ascii="Futura-Book" w:hAnsi="Futura-Book"/>
          <w:sz w:val="19"/>
          <w:szCs w:val="19"/>
        </w:rPr>
      </w:pPr>
    </w:p>
    <w:p w14:paraId="1FF01DDF" w14:textId="77777777" w:rsidR="00D05F21" w:rsidRDefault="00D05F21" w:rsidP="00D05F21">
      <w:pPr>
        <w:pStyle w:val="ListParagraph"/>
        <w:tabs>
          <w:tab w:val="left" w:pos="810"/>
        </w:tabs>
        <w:ind w:left="630"/>
        <w:jc w:val="both"/>
        <w:rPr>
          <w:rFonts w:ascii="Futura-Book" w:hAnsi="Futura-Book"/>
          <w:sz w:val="19"/>
          <w:szCs w:val="19"/>
        </w:rPr>
      </w:pPr>
      <w:r>
        <w:rPr>
          <w:rFonts w:ascii="Futura-Book" w:hAnsi="Futura-Book"/>
          <w:sz w:val="19"/>
          <w:szCs w:val="19"/>
        </w:rPr>
        <w:t xml:space="preserve">Después </w:t>
      </w:r>
      <w:r w:rsidR="002523E8">
        <w:rPr>
          <w:rFonts w:ascii="Futura-Book" w:hAnsi="Futura-Book"/>
          <w:sz w:val="19"/>
          <w:szCs w:val="19"/>
        </w:rPr>
        <w:t xml:space="preserve">de su reconocimiento inicial, las cuentas por cobrar a clientes relacionados y no relacionados por prestación de servicios de telecomunicaciones que </w:t>
      </w:r>
      <w:proofErr w:type="gramStart"/>
      <w:r w:rsidR="002523E8">
        <w:rPr>
          <w:rFonts w:ascii="Futura-Book" w:hAnsi="Futura-Book"/>
          <w:sz w:val="19"/>
          <w:szCs w:val="19"/>
        </w:rPr>
        <w:t>representan  los</w:t>
      </w:r>
      <w:proofErr w:type="gramEnd"/>
      <w:r w:rsidR="002523E8">
        <w:rPr>
          <w:rFonts w:ascii="Futura-Book" w:hAnsi="Futura-Book"/>
          <w:sz w:val="19"/>
          <w:szCs w:val="19"/>
        </w:rPr>
        <w:t xml:space="preserve"> importes adeudados a la Compañía en el curso normal de las operaciones, son reconocidas a su valor nominal que es equivalente </w:t>
      </w:r>
      <w:r w:rsidR="00554E4E">
        <w:rPr>
          <w:rFonts w:ascii="Futura-Book" w:hAnsi="Futura-Book"/>
          <w:sz w:val="19"/>
          <w:szCs w:val="19"/>
        </w:rPr>
        <w:t>a su costo amortizado en razón que no generan intereses y son exigibles inmediatamente después de haber emitido la factura por servicios de telecomunicaciones. Al 31 de diciembre de 2020 y 2019, la Compañía no ha establecido provisión para cuentas, en razón, de que considera que sus cuentas por cobrar son recuperables.</w:t>
      </w:r>
    </w:p>
    <w:p w14:paraId="59B6C59B" w14:textId="77777777" w:rsidR="00554E4E" w:rsidRDefault="00554E4E" w:rsidP="00D05F21">
      <w:pPr>
        <w:pStyle w:val="ListParagraph"/>
        <w:tabs>
          <w:tab w:val="left" w:pos="810"/>
        </w:tabs>
        <w:ind w:left="630"/>
        <w:jc w:val="both"/>
        <w:rPr>
          <w:rFonts w:ascii="Futura-Book" w:hAnsi="Futura-Book"/>
          <w:sz w:val="19"/>
          <w:szCs w:val="19"/>
        </w:rPr>
      </w:pPr>
    </w:p>
    <w:p w14:paraId="53C7C418" w14:textId="77777777" w:rsidR="00554E4E" w:rsidRDefault="00554E4E" w:rsidP="00554E4E">
      <w:pPr>
        <w:pStyle w:val="ListParagraph"/>
        <w:numPr>
          <w:ilvl w:val="0"/>
          <w:numId w:val="7"/>
        </w:numPr>
        <w:tabs>
          <w:tab w:val="left" w:pos="810"/>
        </w:tabs>
        <w:ind w:left="630"/>
        <w:jc w:val="both"/>
        <w:rPr>
          <w:rFonts w:ascii="Futura-Book" w:hAnsi="Futura-Book"/>
          <w:sz w:val="19"/>
          <w:szCs w:val="19"/>
        </w:rPr>
      </w:pPr>
      <w:r>
        <w:rPr>
          <w:rFonts w:ascii="Futura-Book" w:hAnsi="Futura-Book"/>
          <w:sz w:val="19"/>
          <w:szCs w:val="19"/>
        </w:rPr>
        <w:t>Baja de un activo financiero</w:t>
      </w:r>
    </w:p>
    <w:p w14:paraId="31BA9F11" w14:textId="77777777" w:rsidR="00554E4E" w:rsidRDefault="00554E4E" w:rsidP="00554E4E">
      <w:pPr>
        <w:pStyle w:val="ListParagraph"/>
        <w:tabs>
          <w:tab w:val="left" w:pos="810"/>
        </w:tabs>
        <w:ind w:left="630"/>
        <w:jc w:val="both"/>
        <w:rPr>
          <w:rFonts w:ascii="Futura-Book" w:hAnsi="Futura-Book"/>
          <w:sz w:val="19"/>
          <w:szCs w:val="19"/>
        </w:rPr>
      </w:pPr>
      <w:r>
        <w:rPr>
          <w:rFonts w:ascii="Futura-Book" w:hAnsi="Futura-Book"/>
          <w:sz w:val="19"/>
          <w:szCs w:val="19"/>
        </w:rPr>
        <w:t>Es reconocida cuando expiran los derechos contractuales sobre los flujos de efectivo del activo, o cuando la Compañía transfiere los derechos contractuales sobre los flujos de efectivo del activo o se asuma una obligación de pagar a un tercero la totalidad de los flujos de efectivo de los flujos de efectivo sin un retraso significativo a través</w:t>
      </w:r>
      <w:r w:rsidR="006E02F4">
        <w:rPr>
          <w:rFonts w:ascii="Futura-Book" w:hAnsi="Futura-Book"/>
          <w:sz w:val="19"/>
          <w:szCs w:val="19"/>
        </w:rPr>
        <w:t xml:space="preserve"> de un acuerdo de transferencia.</w:t>
      </w:r>
    </w:p>
    <w:p w14:paraId="5F751A8D" w14:textId="77777777" w:rsidR="006E02F4" w:rsidRDefault="006E02F4" w:rsidP="00554E4E">
      <w:pPr>
        <w:pStyle w:val="ListParagraph"/>
        <w:tabs>
          <w:tab w:val="left" w:pos="810"/>
        </w:tabs>
        <w:ind w:left="630"/>
        <w:jc w:val="both"/>
        <w:rPr>
          <w:rFonts w:ascii="Futura-Book" w:hAnsi="Futura-Book"/>
          <w:sz w:val="19"/>
          <w:szCs w:val="19"/>
        </w:rPr>
      </w:pPr>
    </w:p>
    <w:p w14:paraId="2A888916" w14:textId="77777777" w:rsidR="006E02F4" w:rsidRDefault="006E02F4" w:rsidP="006E02F4">
      <w:pPr>
        <w:pStyle w:val="ListParagraph"/>
        <w:numPr>
          <w:ilvl w:val="0"/>
          <w:numId w:val="7"/>
        </w:numPr>
        <w:tabs>
          <w:tab w:val="left" w:pos="810"/>
        </w:tabs>
        <w:ind w:left="630"/>
        <w:jc w:val="both"/>
        <w:rPr>
          <w:rFonts w:ascii="Futura-Book" w:hAnsi="Futura-Book"/>
          <w:sz w:val="19"/>
          <w:szCs w:val="19"/>
        </w:rPr>
      </w:pPr>
      <w:r>
        <w:rPr>
          <w:rFonts w:ascii="Futura-Book" w:hAnsi="Futura-Book"/>
          <w:sz w:val="19"/>
          <w:szCs w:val="19"/>
        </w:rPr>
        <w:t xml:space="preserve">Deterioro de un activo financiero </w:t>
      </w:r>
    </w:p>
    <w:p w14:paraId="52FFE01E" w14:textId="77777777" w:rsidR="006E02F4" w:rsidRDefault="006E02F4" w:rsidP="006E02F4">
      <w:pPr>
        <w:pStyle w:val="ListParagraph"/>
        <w:tabs>
          <w:tab w:val="left" w:pos="810"/>
        </w:tabs>
        <w:ind w:left="630"/>
        <w:jc w:val="both"/>
        <w:rPr>
          <w:rFonts w:ascii="Futura-Book" w:hAnsi="Futura-Book"/>
          <w:sz w:val="19"/>
          <w:szCs w:val="19"/>
        </w:rPr>
      </w:pPr>
      <w:r>
        <w:rPr>
          <w:rFonts w:ascii="Futura-Book" w:hAnsi="Futura-Book"/>
          <w:sz w:val="19"/>
          <w:szCs w:val="19"/>
        </w:rPr>
        <w:t>La Compañía evalúa al final de cada ejercicio, si existe evidencia objetiva que un activo financiero o un grupo de activos financieros están deteriorados.</w:t>
      </w:r>
    </w:p>
    <w:p w14:paraId="3D45B18B" w14:textId="77777777" w:rsidR="006E02F4" w:rsidRDefault="006E02F4" w:rsidP="006E02F4">
      <w:pPr>
        <w:pStyle w:val="ListParagraph"/>
        <w:tabs>
          <w:tab w:val="left" w:pos="810"/>
        </w:tabs>
        <w:ind w:left="630"/>
        <w:jc w:val="both"/>
        <w:rPr>
          <w:rFonts w:ascii="Futura-Book" w:hAnsi="Futura-Book"/>
          <w:sz w:val="19"/>
          <w:szCs w:val="19"/>
        </w:rPr>
      </w:pPr>
      <w:r>
        <w:rPr>
          <w:rFonts w:ascii="Futura-Book" w:hAnsi="Futura-Book"/>
          <w:sz w:val="19"/>
          <w:szCs w:val="19"/>
        </w:rPr>
        <w:t xml:space="preserve">Un activo financiero o un grupo de activos financieros se consideran afectados si, y solo si, existe evidencia objetiva de deterioro como resultado de uno o más eventos que han ocurrido después del reconocimiento inicial del activo y si el evento de pérdida tiene un impacto en los flujos de efectivo futuros estimado del activo financiero o activos financieros de la Compañía que puedan estimarse de forma fiable. Al 31 de diciembre de 2020 y 2019, la Compañía mantiene cartera vencida </w:t>
      </w:r>
      <w:r w:rsidR="009369B3">
        <w:rPr>
          <w:rFonts w:ascii="Futura-Book" w:hAnsi="Futura-Book"/>
          <w:sz w:val="19"/>
          <w:szCs w:val="19"/>
        </w:rPr>
        <w:t>por más de 365, nota 4.</w:t>
      </w:r>
    </w:p>
    <w:p w14:paraId="35B908C0" w14:textId="77777777" w:rsidR="009369B3" w:rsidRDefault="009369B3" w:rsidP="006E02F4">
      <w:pPr>
        <w:pStyle w:val="ListParagraph"/>
        <w:tabs>
          <w:tab w:val="left" w:pos="810"/>
        </w:tabs>
        <w:ind w:left="630"/>
        <w:jc w:val="both"/>
        <w:rPr>
          <w:rFonts w:ascii="Futura-Book" w:hAnsi="Futura-Book"/>
          <w:sz w:val="19"/>
          <w:szCs w:val="19"/>
        </w:rPr>
      </w:pPr>
    </w:p>
    <w:p w14:paraId="16916CC4" w14:textId="77777777" w:rsidR="009369B3" w:rsidRDefault="009369B3" w:rsidP="009369B3">
      <w:pPr>
        <w:pStyle w:val="ListParagraph"/>
        <w:tabs>
          <w:tab w:val="left" w:pos="810"/>
        </w:tabs>
        <w:ind w:left="630"/>
        <w:jc w:val="both"/>
        <w:rPr>
          <w:rFonts w:ascii="Futura-Book" w:hAnsi="Futura-Book"/>
          <w:b/>
          <w:sz w:val="19"/>
          <w:szCs w:val="19"/>
        </w:rPr>
      </w:pPr>
      <w:r>
        <w:rPr>
          <w:rFonts w:ascii="Futura-Book" w:hAnsi="Futura-Book"/>
          <w:b/>
          <w:sz w:val="19"/>
          <w:szCs w:val="19"/>
        </w:rPr>
        <w:t>Activo por impuestos corrientes</w:t>
      </w:r>
    </w:p>
    <w:p w14:paraId="64066BD3" w14:textId="77777777" w:rsidR="009369B3" w:rsidRDefault="009369B3" w:rsidP="009369B3">
      <w:pPr>
        <w:pStyle w:val="ListParagraph"/>
        <w:tabs>
          <w:tab w:val="left" w:pos="810"/>
        </w:tabs>
        <w:ind w:left="630"/>
        <w:jc w:val="both"/>
        <w:rPr>
          <w:rFonts w:ascii="Futura-Book" w:hAnsi="Futura-Book"/>
          <w:b/>
          <w:sz w:val="19"/>
          <w:szCs w:val="19"/>
        </w:rPr>
      </w:pPr>
    </w:p>
    <w:p w14:paraId="65636893" w14:textId="77777777" w:rsidR="009369B3" w:rsidRDefault="009369B3" w:rsidP="009369B3">
      <w:pPr>
        <w:pStyle w:val="ListParagraph"/>
        <w:tabs>
          <w:tab w:val="left" w:pos="810"/>
        </w:tabs>
        <w:ind w:left="630"/>
        <w:jc w:val="both"/>
        <w:rPr>
          <w:rFonts w:ascii="Futura-Book" w:hAnsi="Futura-Book"/>
          <w:sz w:val="19"/>
          <w:szCs w:val="19"/>
        </w:rPr>
      </w:pPr>
      <w:r>
        <w:rPr>
          <w:rFonts w:ascii="Futura-Book" w:hAnsi="Futura-Book"/>
          <w:sz w:val="19"/>
          <w:szCs w:val="19"/>
        </w:rPr>
        <w:t>Representa créditos tributarios que pueden ser compensados mensualmente, o utilizados anualmente para liquidar el impuesto a la renta a pagar de la Compañía, o ser objeto de devolución en aplicación a la normativa tributaria establecida en cada caso particular.</w:t>
      </w:r>
    </w:p>
    <w:p w14:paraId="31AFB0F6" w14:textId="77777777" w:rsidR="009369B3" w:rsidRDefault="009369B3" w:rsidP="009369B3">
      <w:pPr>
        <w:pStyle w:val="ListParagraph"/>
        <w:tabs>
          <w:tab w:val="left" w:pos="810"/>
        </w:tabs>
        <w:ind w:left="630"/>
        <w:jc w:val="both"/>
        <w:rPr>
          <w:rFonts w:ascii="Futura-Book" w:hAnsi="Futura-Book"/>
          <w:sz w:val="19"/>
          <w:szCs w:val="19"/>
        </w:rPr>
      </w:pPr>
    </w:p>
    <w:p w14:paraId="3C2493E0" w14:textId="77777777" w:rsidR="009369B3" w:rsidRDefault="009369B3" w:rsidP="009369B3">
      <w:pPr>
        <w:pStyle w:val="ListParagraph"/>
        <w:tabs>
          <w:tab w:val="left" w:pos="810"/>
        </w:tabs>
        <w:ind w:left="630"/>
        <w:jc w:val="both"/>
        <w:rPr>
          <w:rFonts w:ascii="Futura-Book" w:hAnsi="Futura-Book"/>
          <w:b/>
          <w:sz w:val="19"/>
          <w:szCs w:val="19"/>
        </w:rPr>
      </w:pPr>
    </w:p>
    <w:p w14:paraId="6249CF4A" w14:textId="77777777" w:rsidR="009369B3" w:rsidRDefault="009369B3" w:rsidP="009369B3">
      <w:pPr>
        <w:pStyle w:val="ListParagraph"/>
        <w:tabs>
          <w:tab w:val="left" w:pos="810"/>
        </w:tabs>
        <w:ind w:left="630"/>
        <w:jc w:val="both"/>
        <w:rPr>
          <w:rFonts w:ascii="Futura-Book" w:hAnsi="Futura-Book"/>
          <w:b/>
          <w:sz w:val="19"/>
          <w:szCs w:val="19"/>
        </w:rPr>
      </w:pPr>
    </w:p>
    <w:p w14:paraId="44A23EB2" w14:textId="77777777" w:rsidR="009369B3" w:rsidRDefault="009369B3" w:rsidP="009369B3">
      <w:pPr>
        <w:pStyle w:val="ListParagraph"/>
        <w:tabs>
          <w:tab w:val="left" w:pos="810"/>
        </w:tabs>
        <w:ind w:left="630"/>
        <w:jc w:val="both"/>
        <w:rPr>
          <w:rFonts w:ascii="Futura-Book" w:hAnsi="Futura-Book"/>
          <w:b/>
          <w:sz w:val="19"/>
          <w:szCs w:val="19"/>
        </w:rPr>
      </w:pPr>
    </w:p>
    <w:p w14:paraId="1F4C1353" w14:textId="77777777" w:rsidR="009369B3" w:rsidRDefault="009369B3" w:rsidP="009369B3">
      <w:pPr>
        <w:pStyle w:val="ListParagraph"/>
        <w:tabs>
          <w:tab w:val="left" w:pos="810"/>
        </w:tabs>
        <w:ind w:left="630"/>
        <w:jc w:val="both"/>
        <w:rPr>
          <w:rFonts w:ascii="Futura-Book" w:hAnsi="Futura-Book"/>
          <w:b/>
          <w:sz w:val="19"/>
          <w:szCs w:val="19"/>
        </w:rPr>
      </w:pPr>
      <w:r>
        <w:rPr>
          <w:rFonts w:ascii="Futura-Book" w:hAnsi="Futura-Book"/>
          <w:b/>
          <w:sz w:val="19"/>
          <w:szCs w:val="19"/>
        </w:rPr>
        <w:lastRenderedPageBreak/>
        <w:t>Activos fijos, neto</w:t>
      </w:r>
    </w:p>
    <w:p w14:paraId="448E16C4" w14:textId="77777777" w:rsidR="009369B3" w:rsidRDefault="009369B3" w:rsidP="009369B3">
      <w:pPr>
        <w:pStyle w:val="ListParagraph"/>
        <w:tabs>
          <w:tab w:val="left" w:pos="810"/>
        </w:tabs>
        <w:ind w:left="630"/>
        <w:jc w:val="both"/>
        <w:rPr>
          <w:rFonts w:ascii="Futura-Book" w:hAnsi="Futura-Book"/>
          <w:b/>
          <w:sz w:val="19"/>
          <w:szCs w:val="19"/>
        </w:rPr>
      </w:pPr>
    </w:p>
    <w:p w14:paraId="1A0C3F36" w14:textId="77777777" w:rsidR="009369B3" w:rsidRDefault="009369B3" w:rsidP="009369B3">
      <w:pPr>
        <w:pStyle w:val="ListParagraph"/>
        <w:tabs>
          <w:tab w:val="left" w:pos="810"/>
        </w:tabs>
        <w:ind w:left="630"/>
        <w:jc w:val="both"/>
        <w:rPr>
          <w:rFonts w:ascii="Futura-Book" w:hAnsi="Futura-Book"/>
          <w:sz w:val="19"/>
          <w:szCs w:val="19"/>
        </w:rPr>
      </w:pPr>
      <w:r>
        <w:rPr>
          <w:rFonts w:ascii="Futura-Book" w:hAnsi="Futura-Book"/>
          <w:sz w:val="19"/>
          <w:szCs w:val="19"/>
        </w:rPr>
        <w:t>Están contabilizados al costo de adquisición, excepto por los equipos de telecomunicaciones que están registrados a valor razonable mediante valorización por un pe</w:t>
      </w:r>
      <w:r w:rsidR="000E6212">
        <w:rPr>
          <w:rFonts w:ascii="Futura-Book" w:hAnsi="Futura-Book"/>
          <w:sz w:val="19"/>
          <w:szCs w:val="19"/>
        </w:rPr>
        <w:t xml:space="preserve">rito valuador independiente. Dichos activos están </w:t>
      </w:r>
      <w:r w:rsidR="00563734">
        <w:rPr>
          <w:rFonts w:ascii="Futura-Book" w:hAnsi="Futura-Book"/>
          <w:sz w:val="19"/>
          <w:szCs w:val="19"/>
        </w:rPr>
        <w:t>expresados a su valor razonable determinado en la fecha de tasación menos su depreciación acumulada. Los pagos por mantenimiento son cargados a gastos, mientras que las mejoras de importancia son capitalizadas. Los activos fijos son depreciados aplicando el método de línea recta considerando como base la vida útil estimada de estos activos.</w:t>
      </w:r>
    </w:p>
    <w:p w14:paraId="62E1C492" w14:textId="77777777" w:rsidR="00563734" w:rsidRDefault="00563734" w:rsidP="009369B3">
      <w:pPr>
        <w:pStyle w:val="ListParagraph"/>
        <w:tabs>
          <w:tab w:val="left" w:pos="810"/>
        </w:tabs>
        <w:ind w:left="630"/>
        <w:jc w:val="both"/>
        <w:rPr>
          <w:rFonts w:ascii="Futura-Book" w:hAnsi="Futura-Book"/>
          <w:sz w:val="19"/>
          <w:szCs w:val="19"/>
        </w:rPr>
      </w:pPr>
    </w:p>
    <w:p w14:paraId="0A3EF999" w14:textId="77777777" w:rsidR="00563734" w:rsidRDefault="00563734" w:rsidP="009369B3">
      <w:pPr>
        <w:pStyle w:val="ListParagraph"/>
        <w:tabs>
          <w:tab w:val="left" w:pos="810"/>
        </w:tabs>
        <w:ind w:left="630"/>
        <w:jc w:val="both"/>
        <w:rPr>
          <w:rFonts w:ascii="Futura-Book" w:hAnsi="Futura-Book"/>
          <w:sz w:val="19"/>
          <w:szCs w:val="19"/>
        </w:rPr>
      </w:pPr>
      <w:r>
        <w:rPr>
          <w:rFonts w:ascii="Futura-Book" w:hAnsi="Futura-Book"/>
          <w:sz w:val="19"/>
          <w:szCs w:val="19"/>
        </w:rPr>
        <w:t>Las tazas de depreciación anual de los activos fijos son las siguientes:</w:t>
      </w:r>
    </w:p>
    <w:p w14:paraId="2CFA0CEB" w14:textId="77777777" w:rsidR="00563734" w:rsidRDefault="00563734" w:rsidP="009369B3">
      <w:pPr>
        <w:pStyle w:val="ListParagraph"/>
        <w:tabs>
          <w:tab w:val="left" w:pos="810"/>
        </w:tabs>
        <w:ind w:left="630"/>
        <w:jc w:val="both"/>
        <w:rPr>
          <w:rFonts w:ascii="Futura-Book" w:hAnsi="Futura-Book"/>
          <w:sz w:val="19"/>
          <w:szCs w:val="19"/>
        </w:rPr>
      </w:pPr>
    </w:p>
    <w:p w14:paraId="0FCE5EE7" w14:textId="77777777" w:rsidR="00563734" w:rsidRDefault="00563734" w:rsidP="00563734">
      <w:pPr>
        <w:pStyle w:val="ListParagraph"/>
        <w:tabs>
          <w:tab w:val="left" w:pos="810"/>
          <w:tab w:val="left" w:pos="6997"/>
        </w:tabs>
        <w:ind w:left="630"/>
        <w:jc w:val="both"/>
        <w:rPr>
          <w:rFonts w:ascii="Futura-Book" w:hAnsi="Futura-Book"/>
          <w:b/>
          <w:sz w:val="19"/>
          <w:szCs w:val="19"/>
        </w:rPr>
      </w:pPr>
      <w:r>
        <w:rPr>
          <w:rFonts w:ascii="Futura-Book" w:hAnsi="Futura-Book"/>
          <w:b/>
          <w:sz w:val="19"/>
          <w:szCs w:val="19"/>
        </w:rPr>
        <w:t>Activos                                                                                                  Tazas</w:t>
      </w:r>
      <w:r>
        <w:rPr>
          <w:rFonts w:ascii="Futura-Book" w:hAnsi="Futura-Book"/>
          <w:b/>
          <w:sz w:val="19"/>
          <w:szCs w:val="19"/>
        </w:rPr>
        <w:tab/>
        <w:t xml:space="preserve"> </w:t>
      </w:r>
    </w:p>
    <w:p w14:paraId="7B1B7AFD" w14:textId="77777777" w:rsidR="00563734" w:rsidRDefault="00563734" w:rsidP="009369B3">
      <w:pPr>
        <w:pStyle w:val="ListParagraph"/>
        <w:tabs>
          <w:tab w:val="left" w:pos="810"/>
        </w:tabs>
        <w:ind w:left="630"/>
        <w:jc w:val="both"/>
        <w:rPr>
          <w:rFonts w:ascii="Futura-Book" w:hAnsi="Futura-Book"/>
          <w:b/>
          <w:sz w:val="19"/>
          <w:szCs w:val="19"/>
        </w:rPr>
      </w:pPr>
    </w:p>
    <w:p w14:paraId="684A2927" w14:textId="77777777" w:rsidR="00563734" w:rsidRDefault="00563734" w:rsidP="009369B3">
      <w:pPr>
        <w:pStyle w:val="ListParagraph"/>
        <w:tabs>
          <w:tab w:val="left" w:pos="810"/>
        </w:tabs>
        <w:ind w:left="630"/>
        <w:jc w:val="both"/>
        <w:rPr>
          <w:rFonts w:ascii="Futura-Book" w:hAnsi="Futura-Book"/>
          <w:sz w:val="19"/>
          <w:szCs w:val="19"/>
        </w:rPr>
      </w:pPr>
      <w:r>
        <w:rPr>
          <w:rFonts w:ascii="Futura-Book" w:hAnsi="Futura-Book"/>
          <w:sz w:val="19"/>
          <w:szCs w:val="19"/>
        </w:rPr>
        <w:t>Equipos de telecomunicaciones                                                         13 %</w:t>
      </w:r>
    </w:p>
    <w:p w14:paraId="0019B715" w14:textId="77777777" w:rsidR="00563734" w:rsidRDefault="00563734" w:rsidP="009369B3">
      <w:pPr>
        <w:pStyle w:val="ListParagraph"/>
        <w:tabs>
          <w:tab w:val="left" w:pos="810"/>
        </w:tabs>
        <w:ind w:left="630"/>
        <w:jc w:val="both"/>
        <w:rPr>
          <w:rFonts w:ascii="Futura-Book" w:hAnsi="Futura-Book"/>
          <w:sz w:val="19"/>
          <w:szCs w:val="19"/>
        </w:rPr>
      </w:pPr>
      <w:r>
        <w:rPr>
          <w:rFonts w:ascii="Futura-Book" w:hAnsi="Futura-Book"/>
          <w:sz w:val="19"/>
          <w:szCs w:val="19"/>
        </w:rPr>
        <w:t>Redes y otros activos fijos                                                                      10 %</w:t>
      </w:r>
    </w:p>
    <w:p w14:paraId="7591420B" w14:textId="77777777" w:rsidR="00563734" w:rsidRDefault="00563734" w:rsidP="009369B3">
      <w:pPr>
        <w:pStyle w:val="ListParagraph"/>
        <w:tabs>
          <w:tab w:val="left" w:pos="810"/>
        </w:tabs>
        <w:ind w:left="630"/>
        <w:jc w:val="both"/>
        <w:rPr>
          <w:rFonts w:ascii="Futura-Book" w:hAnsi="Futura-Book"/>
          <w:sz w:val="19"/>
          <w:szCs w:val="19"/>
        </w:rPr>
      </w:pPr>
      <w:r>
        <w:rPr>
          <w:rFonts w:ascii="Futura-Book" w:hAnsi="Futura-Book"/>
          <w:sz w:val="19"/>
          <w:szCs w:val="19"/>
        </w:rPr>
        <w:t>Instalaciones                                                                                            10%</w:t>
      </w:r>
    </w:p>
    <w:p w14:paraId="609FA0A6" w14:textId="77777777" w:rsidR="00563734" w:rsidRDefault="00563734" w:rsidP="009369B3">
      <w:pPr>
        <w:pStyle w:val="ListParagraph"/>
        <w:tabs>
          <w:tab w:val="left" w:pos="810"/>
        </w:tabs>
        <w:ind w:left="630"/>
        <w:jc w:val="both"/>
        <w:rPr>
          <w:rFonts w:ascii="Futura-Book" w:hAnsi="Futura-Book"/>
          <w:sz w:val="19"/>
          <w:szCs w:val="19"/>
        </w:rPr>
      </w:pPr>
      <w:r>
        <w:rPr>
          <w:rFonts w:ascii="Futura-Book" w:hAnsi="Futura-Book"/>
          <w:sz w:val="19"/>
          <w:szCs w:val="19"/>
        </w:rPr>
        <w:t>Equipos de computación y software                                              33.33%</w:t>
      </w:r>
    </w:p>
    <w:p w14:paraId="66E2E322" w14:textId="77777777" w:rsidR="00563734" w:rsidRDefault="00563734" w:rsidP="009369B3">
      <w:pPr>
        <w:pStyle w:val="ListParagraph"/>
        <w:tabs>
          <w:tab w:val="left" w:pos="810"/>
        </w:tabs>
        <w:ind w:left="630"/>
        <w:jc w:val="both"/>
        <w:rPr>
          <w:rFonts w:ascii="Futura-Book" w:hAnsi="Futura-Book"/>
          <w:sz w:val="19"/>
          <w:szCs w:val="19"/>
        </w:rPr>
      </w:pPr>
    </w:p>
    <w:p w14:paraId="29307F99" w14:textId="77777777" w:rsidR="00563734" w:rsidRDefault="00E47A83" w:rsidP="009369B3">
      <w:pPr>
        <w:pStyle w:val="ListParagraph"/>
        <w:tabs>
          <w:tab w:val="left" w:pos="810"/>
        </w:tabs>
        <w:ind w:left="630"/>
        <w:jc w:val="both"/>
        <w:rPr>
          <w:rFonts w:ascii="Futura-Book" w:hAnsi="Futura-Book"/>
          <w:sz w:val="19"/>
          <w:szCs w:val="19"/>
          <w:u w:val="single"/>
        </w:rPr>
      </w:pPr>
      <w:r w:rsidRPr="00E47A83">
        <w:rPr>
          <w:rFonts w:ascii="Futura-Book" w:hAnsi="Futura-Book"/>
          <w:sz w:val="19"/>
          <w:szCs w:val="19"/>
          <w:u w:val="single"/>
        </w:rPr>
        <w:t>Otros activos no corrientes</w:t>
      </w:r>
    </w:p>
    <w:p w14:paraId="449BC7CE" w14:textId="77777777" w:rsidR="00E47A83" w:rsidRDefault="00E47A83" w:rsidP="009369B3">
      <w:pPr>
        <w:pStyle w:val="ListParagraph"/>
        <w:tabs>
          <w:tab w:val="left" w:pos="810"/>
        </w:tabs>
        <w:ind w:left="630"/>
        <w:jc w:val="both"/>
        <w:rPr>
          <w:rFonts w:ascii="Futura-Book" w:hAnsi="Futura-Book"/>
          <w:sz w:val="19"/>
          <w:szCs w:val="19"/>
          <w:u w:val="single"/>
        </w:rPr>
      </w:pPr>
    </w:p>
    <w:p w14:paraId="274CFEA8" w14:textId="77777777" w:rsidR="00E47A83" w:rsidRDefault="00E47A83" w:rsidP="009369B3">
      <w:pPr>
        <w:pStyle w:val="ListParagraph"/>
        <w:tabs>
          <w:tab w:val="left" w:pos="810"/>
        </w:tabs>
        <w:ind w:left="630"/>
        <w:jc w:val="both"/>
        <w:rPr>
          <w:rFonts w:ascii="Futura-Book" w:hAnsi="Futura-Book"/>
          <w:sz w:val="19"/>
          <w:szCs w:val="19"/>
        </w:rPr>
      </w:pPr>
      <w:proofErr w:type="gramStart"/>
      <w:r>
        <w:rPr>
          <w:rFonts w:ascii="Futura-Book" w:hAnsi="Futura-Book"/>
          <w:sz w:val="19"/>
          <w:szCs w:val="19"/>
        </w:rPr>
        <w:t>Corresponden  principalmente</w:t>
      </w:r>
      <w:proofErr w:type="gramEnd"/>
      <w:r>
        <w:rPr>
          <w:rFonts w:ascii="Futura-Book" w:hAnsi="Futura-Book"/>
          <w:sz w:val="19"/>
          <w:szCs w:val="19"/>
        </w:rPr>
        <w:t xml:space="preserve"> los costos de diseño, implementación y montaje, incurridos en la etapa de pre – operación, los cuales son amortizados bajo el método de línea recta al 7% a 14 años.</w:t>
      </w:r>
    </w:p>
    <w:p w14:paraId="4FD23E2F" w14:textId="77777777" w:rsidR="00E47A83" w:rsidRDefault="00E47A83" w:rsidP="009369B3">
      <w:pPr>
        <w:pStyle w:val="ListParagraph"/>
        <w:tabs>
          <w:tab w:val="left" w:pos="810"/>
        </w:tabs>
        <w:ind w:left="630"/>
        <w:jc w:val="both"/>
        <w:rPr>
          <w:rFonts w:ascii="Futura-Book" w:hAnsi="Futura-Book"/>
          <w:sz w:val="19"/>
          <w:szCs w:val="19"/>
        </w:rPr>
      </w:pPr>
    </w:p>
    <w:p w14:paraId="4FA87208" w14:textId="77777777" w:rsidR="00E47A83" w:rsidRDefault="00E47A83" w:rsidP="009369B3">
      <w:pPr>
        <w:pStyle w:val="ListParagraph"/>
        <w:tabs>
          <w:tab w:val="left" w:pos="810"/>
        </w:tabs>
        <w:ind w:left="630"/>
        <w:jc w:val="both"/>
        <w:rPr>
          <w:rFonts w:ascii="Futura-Book" w:hAnsi="Futura-Book"/>
          <w:sz w:val="19"/>
          <w:szCs w:val="19"/>
          <w:u w:val="single"/>
        </w:rPr>
      </w:pPr>
      <w:r>
        <w:rPr>
          <w:rFonts w:ascii="Futura-Book" w:hAnsi="Futura-Book"/>
          <w:sz w:val="19"/>
          <w:szCs w:val="19"/>
          <w:u w:val="single"/>
        </w:rPr>
        <w:t>Impuesto diferido</w:t>
      </w:r>
    </w:p>
    <w:p w14:paraId="0C2B7866" w14:textId="77777777" w:rsidR="00415558" w:rsidRDefault="00415558" w:rsidP="009369B3">
      <w:pPr>
        <w:pStyle w:val="ListParagraph"/>
        <w:tabs>
          <w:tab w:val="left" w:pos="810"/>
        </w:tabs>
        <w:ind w:left="630"/>
        <w:jc w:val="both"/>
        <w:rPr>
          <w:rFonts w:ascii="Futura-Book" w:hAnsi="Futura-Book"/>
          <w:sz w:val="19"/>
          <w:szCs w:val="19"/>
          <w:u w:val="single"/>
        </w:rPr>
      </w:pPr>
    </w:p>
    <w:p w14:paraId="7AB68C36" w14:textId="77777777" w:rsidR="001F6992" w:rsidRDefault="00415558" w:rsidP="009369B3">
      <w:pPr>
        <w:pStyle w:val="ListParagraph"/>
        <w:tabs>
          <w:tab w:val="left" w:pos="810"/>
        </w:tabs>
        <w:ind w:left="630"/>
        <w:jc w:val="both"/>
        <w:rPr>
          <w:rFonts w:ascii="Futura-Book" w:hAnsi="Futura-Book"/>
          <w:sz w:val="19"/>
          <w:szCs w:val="19"/>
        </w:rPr>
      </w:pPr>
      <w:r>
        <w:rPr>
          <w:rFonts w:ascii="Futura-Book" w:hAnsi="Futura-Book"/>
          <w:sz w:val="19"/>
          <w:szCs w:val="19"/>
        </w:rPr>
        <w:t xml:space="preserve">Representa diferencia temporaria calculada sobre la provisión de jubilación patronal y desahucio y la provisión por deterioro de inventarios, utilizando la tarifa del impuesto a la renta de 25%. El importe del impuesto diferido será recuperado o utilizado con el impuesto a la renta determinado en ejercicios fiscales futuros. Este registro causó incremento del activo y de otros ingresos en el estado del resultado integral (Numeral 8 Y 11, del primer Art. Enumerado, posterior al Art. 28 del Reglamento de Aplicación de la Ley de Régimen </w:t>
      </w:r>
      <w:r w:rsidR="001F6992">
        <w:rPr>
          <w:rFonts w:ascii="Futura-Book" w:hAnsi="Futura-Book"/>
          <w:sz w:val="19"/>
          <w:szCs w:val="19"/>
        </w:rPr>
        <w:t>Tributario Interno).</w:t>
      </w:r>
    </w:p>
    <w:p w14:paraId="482DE56F" w14:textId="77777777" w:rsidR="00FF0A19" w:rsidRDefault="00FF0A19" w:rsidP="009369B3">
      <w:pPr>
        <w:pStyle w:val="ListParagraph"/>
        <w:tabs>
          <w:tab w:val="left" w:pos="810"/>
        </w:tabs>
        <w:ind w:left="630"/>
        <w:jc w:val="both"/>
        <w:rPr>
          <w:rFonts w:ascii="Futura-Book" w:hAnsi="Futura-Book"/>
          <w:sz w:val="19"/>
          <w:szCs w:val="19"/>
        </w:rPr>
      </w:pPr>
    </w:p>
    <w:p w14:paraId="23C7A9DE" w14:textId="77777777" w:rsidR="00FF0A19" w:rsidRDefault="00FF0A19" w:rsidP="009369B3">
      <w:pPr>
        <w:pStyle w:val="ListParagraph"/>
        <w:tabs>
          <w:tab w:val="left" w:pos="810"/>
        </w:tabs>
        <w:ind w:left="630"/>
        <w:jc w:val="both"/>
        <w:rPr>
          <w:rFonts w:ascii="Futura-Book" w:hAnsi="Futura-Book"/>
          <w:sz w:val="19"/>
          <w:szCs w:val="19"/>
          <w:u w:val="single"/>
        </w:rPr>
      </w:pPr>
      <w:r>
        <w:rPr>
          <w:rFonts w:ascii="Futura-Book" w:hAnsi="Futura-Book"/>
          <w:sz w:val="19"/>
          <w:szCs w:val="19"/>
          <w:u w:val="single"/>
        </w:rPr>
        <w:t>Deterioro de activos no financieros</w:t>
      </w:r>
    </w:p>
    <w:p w14:paraId="3DCC7B9F" w14:textId="77777777" w:rsidR="00FF0A19" w:rsidRDefault="00FF0A19" w:rsidP="009369B3">
      <w:pPr>
        <w:pStyle w:val="ListParagraph"/>
        <w:tabs>
          <w:tab w:val="left" w:pos="810"/>
        </w:tabs>
        <w:ind w:left="630"/>
        <w:jc w:val="both"/>
        <w:rPr>
          <w:rFonts w:ascii="Futura-Book" w:hAnsi="Futura-Book"/>
          <w:sz w:val="19"/>
          <w:szCs w:val="19"/>
          <w:u w:val="single"/>
        </w:rPr>
      </w:pPr>
    </w:p>
    <w:p w14:paraId="68AF51A9" w14:textId="77777777" w:rsidR="00FF0A19" w:rsidRDefault="00FF0A19" w:rsidP="009369B3">
      <w:pPr>
        <w:pStyle w:val="ListParagraph"/>
        <w:tabs>
          <w:tab w:val="left" w:pos="810"/>
        </w:tabs>
        <w:ind w:left="630"/>
        <w:jc w:val="both"/>
        <w:rPr>
          <w:rFonts w:ascii="Futura-Book" w:hAnsi="Futura-Book"/>
          <w:sz w:val="19"/>
          <w:szCs w:val="19"/>
        </w:rPr>
      </w:pPr>
      <w:r>
        <w:rPr>
          <w:rFonts w:ascii="Futura-Book" w:hAnsi="Futura-Book"/>
          <w:sz w:val="19"/>
          <w:szCs w:val="19"/>
        </w:rPr>
        <w:t xml:space="preserve">La Compañía evalúa al cierre de cada año si existe algún indicio que el valor de sus activos no financieros se ha deteriorado. Si existe tal indicio, la Compañía hace un estimado </w:t>
      </w:r>
      <w:r w:rsidR="00E033E8">
        <w:rPr>
          <w:rFonts w:ascii="Futura-Book" w:hAnsi="Futura-Book"/>
          <w:sz w:val="19"/>
          <w:szCs w:val="19"/>
        </w:rPr>
        <w:t>del importe recuperable activo. El importe recuperable activo es el mayor activo individual, a menos que el activo no genere flujos de efectivo que sean largamente independientes de otros activos o grupos de activos. Cuando el valor en libros de un activo excede su importe recuperable, se considera que el activo ha perdido valor y es reducido a ese importe recuperable. Para determinar el valor en uso, los flujos de efectivo futuros estimados son descontados a su valor presente usando una taza de descuento que refleja la evaluación actual del mercado del valor del dinero en el tiempo y los riesgos específicos del activo. Para la determinación del valor razonable meno los costos de venta, se toman en cuenta operaciones, se utiliza el modelo de valorización que resulte más apropiado. Estos cálculos se verifican contra múltiplos de valorización, cotizaciones de acciones y otros indicadores</w:t>
      </w:r>
      <w:r w:rsidR="0042259C">
        <w:rPr>
          <w:rFonts w:ascii="Futura-Book" w:hAnsi="Futura-Book"/>
          <w:sz w:val="19"/>
          <w:szCs w:val="19"/>
        </w:rPr>
        <w:t xml:space="preserve"> disponibles de valor razonable. Las pérdidas por deterioro son reconocidas en el estado del resultado integral. Dicha evaluación requiere el uso de estimados y supuestos tales como los volúmenes en inversiones por realizar, presupuestos de capital, préstamos y tasas, tarifas establecidas y costos operativos.</w:t>
      </w:r>
    </w:p>
    <w:p w14:paraId="28DCA480" w14:textId="77777777" w:rsidR="0042259C" w:rsidRDefault="0042259C" w:rsidP="009369B3">
      <w:pPr>
        <w:pStyle w:val="ListParagraph"/>
        <w:tabs>
          <w:tab w:val="left" w:pos="810"/>
        </w:tabs>
        <w:ind w:left="630"/>
        <w:jc w:val="both"/>
        <w:rPr>
          <w:rFonts w:ascii="Futura-Book" w:hAnsi="Futura-Book"/>
          <w:sz w:val="19"/>
          <w:szCs w:val="19"/>
        </w:rPr>
      </w:pPr>
    </w:p>
    <w:p w14:paraId="339F8FC1" w14:textId="77777777" w:rsidR="0042259C" w:rsidRDefault="0042259C" w:rsidP="009369B3">
      <w:pPr>
        <w:pStyle w:val="ListParagraph"/>
        <w:tabs>
          <w:tab w:val="left" w:pos="810"/>
        </w:tabs>
        <w:ind w:left="630"/>
        <w:jc w:val="both"/>
        <w:rPr>
          <w:rFonts w:ascii="Futura-Book" w:hAnsi="Futura-Book"/>
          <w:sz w:val="19"/>
          <w:szCs w:val="19"/>
        </w:rPr>
      </w:pPr>
      <w:r>
        <w:rPr>
          <w:rFonts w:ascii="Futura-Book" w:hAnsi="Futura-Book"/>
          <w:sz w:val="19"/>
          <w:szCs w:val="19"/>
        </w:rPr>
        <w:lastRenderedPageBreak/>
        <w:t xml:space="preserve">Al 31 de diciembre de 2020 y de 2019, la Administración de la Compañía considera que no existen indicios del tipo operativo o económico que indiquen que el valor neto registrado, como </w:t>
      </w:r>
      <w:r w:rsidR="00CB505B">
        <w:rPr>
          <w:rFonts w:ascii="Futura-Book" w:hAnsi="Futura-Book"/>
          <w:sz w:val="19"/>
          <w:szCs w:val="19"/>
        </w:rPr>
        <w:t>activos no financieros, no puedan ser recuperados.</w:t>
      </w:r>
    </w:p>
    <w:p w14:paraId="0B5A9D02" w14:textId="77777777" w:rsidR="00CB505B" w:rsidRDefault="00CB505B" w:rsidP="009369B3">
      <w:pPr>
        <w:pStyle w:val="ListParagraph"/>
        <w:tabs>
          <w:tab w:val="left" w:pos="810"/>
        </w:tabs>
        <w:ind w:left="630"/>
        <w:jc w:val="both"/>
        <w:rPr>
          <w:rFonts w:ascii="Futura-Book" w:hAnsi="Futura-Book"/>
          <w:sz w:val="19"/>
          <w:szCs w:val="19"/>
        </w:rPr>
      </w:pPr>
    </w:p>
    <w:p w14:paraId="2E460A8D" w14:textId="77777777" w:rsidR="00CB505B" w:rsidRPr="00812E60" w:rsidRDefault="00CB505B" w:rsidP="009369B3">
      <w:pPr>
        <w:pStyle w:val="ListParagraph"/>
        <w:tabs>
          <w:tab w:val="left" w:pos="810"/>
        </w:tabs>
        <w:ind w:left="630"/>
        <w:jc w:val="both"/>
        <w:rPr>
          <w:rFonts w:ascii="Futura-Book" w:hAnsi="Futura-Book"/>
          <w:b/>
          <w:sz w:val="19"/>
          <w:szCs w:val="19"/>
          <w:u w:val="single"/>
        </w:rPr>
      </w:pPr>
      <w:r w:rsidRPr="00812E60">
        <w:rPr>
          <w:rFonts w:ascii="Futura-Book" w:hAnsi="Futura-Book"/>
          <w:b/>
          <w:sz w:val="19"/>
          <w:szCs w:val="19"/>
          <w:u w:val="single"/>
        </w:rPr>
        <w:t>Pasivos financieros</w:t>
      </w:r>
    </w:p>
    <w:p w14:paraId="500F9F3C" w14:textId="77777777" w:rsidR="00CB505B" w:rsidRDefault="00CB505B" w:rsidP="009369B3">
      <w:pPr>
        <w:pStyle w:val="ListParagraph"/>
        <w:tabs>
          <w:tab w:val="left" w:pos="810"/>
        </w:tabs>
        <w:ind w:left="630"/>
        <w:jc w:val="both"/>
        <w:rPr>
          <w:rFonts w:ascii="Futura-Book" w:hAnsi="Futura-Book"/>
          <w:sz w:val="19"/>
          <w:szCs w:val="19"/>
        </w:rPr>
      </w:pPr>
      <w:r>
        <w:rPr>
          <w:rFonts w:ascii="Futura-Book" w:hAnsi="Futura-Book"/>
          <w:sz w:val="19"/>
          <w:szCs w:val="19"/>
        </w:rPr>
        <w:t>En el estado de situación financiera de la Compañía al 31 de diciembre de 2020 y 2019, comprende la categoría de ¨cuentas por pagar¨ que incluyen principalmente cuentas por pagar a proveedores no relacionados y relacionados. La Compañía determina la clasificación de sus pasivos financieros en su reconocimiento inicial. Las cuentas por pagar son registradas inicialmente a su valor razonable más los costos directos atribuidos a la transacción. Estos pasivos están clasificados como pasivo corriente cuando su vencimiento es de hasta 12 meses y como pasivo no corriente cuando su vencimiento es mayor de 12 meses.</w:t>
      </w:r>
    </w:p>
    <w:p w14:paraId="025C9CBD" w14:textId="77777777" w:rsidR="00CB505B" w:rsidRDefault="00CB505B" w:rsidP="009369B3">
      <w:pPr>
        <w:pStyle w:val="ListParagraph"/>
        <w:tabs>
          <w:tab w:val="left" w:pos="810"/>
        </w:tabs>
        <w:ind w:left="630"/>
        <w:jc w:val="both"/>
        <w:rPr>
          <w:rFonts w:ascii="Futura-Book" w:hAnsi="Futura-Book"/>
          <w:sz w:val="19"/>
          <w:szCs w:val="19"/>
        </w:rPr>
      </w:pPr>
    </w:p>
    <w:p w14:paraId="35F5AD44" w14:textId="77777777" w:rsidR="00CB505B" w:rsidRDefault="00CB505B" w:rsidP="009369B3">
      <w:pPr>
        <w:pStyle w:val="ListParagraph"/>
        <w:tabs>
          <w:tab w:val="left" w:pos="810"/>
        </w:tabs>
        <w:ind w:left="630"/>
        <w:jc w:val="both"/>
        <w:rPr>
          <w:rFonts w:ascii="Futura-Book" w:hAnsi="Futura-Book"/>
          <w:sz w:val="19"/>
          <w:szCs w:val="19"/>
        </w:rPr>
      </w:pPr>
      <w:r>
        <w:rPr>
          <w:rFonts w:ascii="Futura-Book" w:hAnsi="Futura-Book"/>
          <w:sz w:val="19"/>
          <w:szCs w:val="19"/>
        </w:rPr>
        <w:t xml:space="preserve">La medición posterior de los pasivos </w:t>
      </w:r>
      <w:proofErr w:type="gramStart"/>
      <w:r>
        <w:rPr>
          <w:rFonts w:ascii="Futura-Book" w:hAnsi="Futura-Book"/>
          <w:sz w:val="19"/>
          <w:szCs w:val="19"/>
        </w:rPr>
        <w:t>financieros,</w:t>
      </w:r>
      <w:proofErr w:type="gramEnd"/>
      <w:r>
        <w:rPr>
          <w:rFonts w:ascii="Futura-Book" w:hAnsi="Futura-Book"/>
          <w:sz w:val="19"/>
          <w:szCs w:val="19"/>
        </w:rPr>
        <w:t xml:space="preserve"> es detallada a continuación:</w:t>
      </w:r>
    </w:p>
    <w:p w14:paraId="2D04E2CC" w14:textId="77777777" w:rsidR="00CB505B" w:rsidRDefault="00CB505B" w:rsidP="009369B3">
      <w:pPr>
        <w:pStyle w:val="ListParagraph"/>
        <w:tabs>
          <w:tab w:val="left" w:pos="810"/>
        </w:tabs>
        <w:ind w:left="630"/>
        <w:jc w:val="both"/>
        <w:rPr>
          <w:rFonts w:ascii="Futura-Book" w:hAnsi="Futura-Book"/>
          <w:sz w:val="19"/>
          <w:szCs w:val="19"/>
        </w:rPr>
      </w:pPr>
    </w:p>
    <w:p w14:paraId="2F7D7577" w14:textId="77777777" w:rsidR="00CB505B" w:rsidRDefault="00CB505B" w:rsidP="00CB505B">
      <w:pPr>
        <w:pStyle w:val="ListParagraph"/>
        <w:numPr>
          <w:ilvl w:val="0"/>
          <w:numId w:val="7"/>
        </w:numPr>
        <w:tabs>
          <w:tab w:val="left" w:pos="810"/>
        </w:tabs>
        <w:ind w:left="990"/>
        <w:jc w:val="both"/>
        <w:rPr>
          <w:rFonts w:ascii="Futura-Book" w:hAnsi="Futura-Book"/>
          <w:sz w:val="19"/>
          <w:szCs w:val="19"/>
          <w:u w:val="single"/>
        </w:rPr>
      </w:pPr>
      <w:r>
        <w:rPr>
          <w:rFonts w:ascii="Futura-Book" w:hAnsi="Futura-Book"/>
          <w:sz w:val="19"/>
          <w:szCs w:val="19"/>
          <w:u w:val="single"/>
        </w:rPr>
        <w:t xml:space="preserve">Cuentas por pagar </w:t>
      </w:r>
    </w:p>
    <w:p w14:paraId="7B102966" w14:textId="77777777" w:rsidR="00CB505B" w:rsidRDefault="00CB505B" w:rsidP="00CB505B">
      <w:pPr>
        <w:pStyle w:val="ListParagraph"/>
        <w:tabs>
          <w:tab w:val="left" w:pos="810"/>
        </w:tabs>
        <w:ind w:left="630"/>
        <w:jc w:val="both"/>
        <w:rPr>
          <w:rFonts w:ascii="Futura-Book" w:hAnsi="Futura-Book"/>
          <w:sz w:val="19"/>
          <w:szCs w:val="19"/>
        </w:rPr>
      </w:pPr>
      <w:r>
        <w:rPr>
          <w:rFonts w:ascii="Futura-Book" w:hAnsi="Futura-Book"/>
          <w:sz w:val="19"/>
          <w:szCs w:val="19"/>
        </w:rPr>
        <w:t>Son pasivos financieros no derivados. Después de su reconocimiento</w:t>
      </w:r>
      <w:r w:rsidR="00263CD1">
        <w:rPr>
          <w:rFonts w:ascii="Futura-Book" w:hAnsi="Futura-Book"/>
          <w:sz w:val="19"/>
          <w:szCs w:val="19"/>
        </w:rPr>
        <w:t xml:space="preserve"> inicial, las cuentas por pagar a proveedores no relacionados y relaciona</w:t>
      </w:r>
      <w:r w:rsidR="00143441">
        <w:rPr>
          <w:rFonts w:ascii="Futura-Book" w:hAnsi="Futura-Book"/>
          <w:sz w:val="19"/>
          <w:szCs w:val="19"/>
        </w:rPr>
        <w:t>dos  que corres</w:t>
      </w:r>
      <w:r w:rsidR="00C6798C">
        <w:rPr>
          <w:rFonts w:ascii="Futura-Book" w:hAnsi="Futura-Book"/>
          <w:sz w:val="19"/>
          <w:szCs w:val="19"/>
        </w:rPr>
        <w:t>ponden a provisión de facturas</w:t>
      </w:r>
      <w:r w:rsidR="00143441">
        <w:rPr>
          <w:rFonts w:ascii="Futura-Book" w:hAnsi="Futura-Book"/>
          <w:sz w:val="19"/>
          <w:szCs w:val="19"/>
        </w:rPr>
        <w:t>, son registradas a su valor nominal que es equivalente  a su costo amortizado, debido a que no generan intereses</w:t>
      </w:r>
      <w:r w:rsidR="00C6798C">
        <w:rPr>
          <w:rFonts w:ascii="Futura-Book" w:hAnsi="Futura-Book"/>
          <w:sz w:val="19"/>
          <w:szCs w:val="19"/>
        </w:rPr>
        <w:t>; y las cuentas por pagar a</w:t>
      </w:r>
      <w:r w:rsidR="00143441">
        <w:rPr>
          <w:rFonts w:ascii="Futura-Book" w:hAnsi="Futura-Book"/>
          <w:sz w:val="19"/>
          <w:szCs w:val="19"/>
        </w:rPr>
        <w:t xml:space="preserve"> proveedores que representan obligaciones de pago por bienes </w:t>
      </w:r>
      <w:r w:rsidR="00C6798C">
        <w:rPr>
          <w:rFonts w:ascii="Futura-Book" w:hAnsi="Futura-Book"/>
          <w:sz w:val="19"/>
          <w:szCs w:val="19"/>
        </w:rPr>
        <w:t xml:space="preserve">o </w:t>
      </w:r>
      <w:r w:rsidR="00143441">
        <w:rPr>
          <w:rFonts w:ascii="Futura-Book" w:hAnsi="Futura-Book"/>
          <w:sz w:val="19"/>
          <w:szCs w:val="19"/>
        </w:rPr>
        <w:t xml:space="preserve">servicios adquiridos </w:t>
      </w:r>
      <w:r w:rsidR="00C6798C">
        <w:rPr>
          <w:rFonts w:ascii="Futura-Book" w:hAnsi="Futura-Book"/>
          <w:sz w:val="19"/>
          <w:szCs w:val="19"/>
        </w:rPr>
        <w:t>a proveedores locales en el curso normal de los negocios, son registrados a su valor nominal que es equivalente a su costo amortizado, debido a que no generan intereses y son pagaderas hasta en 30 días plazo.</w:t>
      </w:r>
    </w:p>
    <w:p w14:paraId="36111FB9" w14:textId="77777777" w:rsidR="00C6798C" w:rsidRDefault="00C6798C" w:rsidP="00CB505B">
      <w:pPr>
        <w:pStyle w:val="ListParagraph"/>
        <w:tabs>
          <w:tab w:val="left" w:pos="810"/>
        </w:tabs>
        <w:ind w:left="630"/>
        <w:jc w:val="both"/>
        <w:rPr>
          <w:rFonts w:ascii="Futura-Book" w:hAnsi="Futura-Book"/>
          <w:sz w:val="19"/>
          <w:szCs w:val="19"/>
        </w:rPr>
      </w:pPr>
    </w:p>
    <w:p w14:paraId="49FAC4D0" w14:textId="77777777" w:rsidR="00C6798C" w:rsidRPr="00C6798C" w:rsidRDefault="00C6798C" w:rsidP="00C6798C">
      <w:pPr>
        <w:pStyle w:val="ListParagraph"/>
        <w:numPr>
          <w:ilvl w:val="0"/>
          <w:numId w:val="7"/>
        </w:numPr>
        <w:tabs>
          <w:tab w:val="left" w:pos="810"/>
        </w:tabs>
        <w:ind w:hanging="540"/>
        <w:jc w:val="both"/>
        <w:rPr>
          <w:rFonts w:ascii="Futura-Book" w:hAnsi="Futura-Book"/>
          <w:sz w:val="19"/>
          <w:szCs w:val="19"/>
        </w:rPr>
      </w:pPr>
      <w:r>
        <w:rPr>
          <w:rFonts w:ascii="Futura-Book" w:hAnsi="Futura-Book"/>
          <w:sz w:val="19"/>
          <w:szCs w:val="19"/>
          <w:u w:val="single"/>
        </w:rPr>
        <w:t>Baja de un pasivo financiero</w:t>
      </w:r>
    </w:p>
    <w:p w14:paraId="345D39C7" w14:textId="77777777" w:rsidR="00C6798C" w:rsidRDefault="00C6798C" w:rsidP="00C6798C">
      <w:pPr>
        <w:pStyle w:val="ListParagraph"/>
        <w:tabs>
          <w:tab w:val="left" w:pos="810"/>
        </w:tabs>
        <w:ind w:left="1170"/>
        <w:jc w:val="both"/>
        <w:rPr>
          <w:rFonts w:ascii="Futura-Book" w:hAnsi="Futura-Book"/>
          <w:sz w:val="19"/>
          <w:szCs w:val="19"/>
          <w:u w:val="single"/>
        </w:rPr>
      </w:pPr>
    </w:p>
    <w:p w14:paraId="777E5571" w14:textId="77777777" w:rsidR="00D624F1" w:rsidRDefault="00C6798C" w:rsidP="00C6798C">
      <w:pPr>
        <w:pStyle w:val="ListParagraph"/>
        <w:tabs>
          <w:tab w:val="left" w:pos="630"/>
          <w:tab w:val="left" w:pos="810"/>
        </w:tabs>
        <w:ind w:left="630"/>
        <w:jc w:val="both"/>
        <w:rPr>
          <w:rFonts w:ascii="Futura-Book" w:hAnsi="Futura-Book"/>
          <w:sz w:val="19"/>
          <w:szCs w:val="19"/>
        </w:rPr>
      </w:pPr>
      <w:r>
        <w:rPr>
          <w:rFonts w:ascii="Futura-Book" w:hAnsi="Futura-Book"/>
          <w:sz w:val="19"/>
          <w:szCs w:val="19"/>
        </w:rPr>
        <w:t xml:space="preserve">Es reconocida cuando la obligación descrita en el correspondiente contrato haya sido pagada o cancelada, o haya expirado. Cuando </w:t>
      </w:r>
      <w:r w:rsidR="00D624F1">
        <w:rPr>
          <w:rFonts w:ascii="Futura-Book" w:hAnsi="Futura-Book"/>
          <w:sz w:val="19"/>
          <w:szCs w:val="19"/>
        </w:rPr>
        <w:t>un pasivo financiero existente es reemplazado por otro proveniente del mismo prestamista bajo condiciones sustancialmente diferentes, o si las condiciones de un pasivo existente son modificadas de manera sustancial, tal permuta o cambio es tratada como una baja del pasivo original y el reconocimiento de un nuevo pasivo, y la diferencia en los importes respectivos en libros son reconocidas en el estado del resultado integral.</w:t>
      </w:r>
    </w:p>
    <w:p w14:paraId="44A0BB33" w14:textId="77777777" w:rsidR="00D624F1" w:rsidRDefault="00D624F1" w:rsidP="00C6798C">
      <w:pPr>
        <w:pStyle w:val="ListParagraph"/>
        <w:tabs>
          <w:tab w:val="left" w:pos="630"/>
          <w:tab w:val="left" w:pos="810"/>
        </w:tabs>
        <w:ind w:left="630"/>
        <w:jc w:val="both"/>
        <w:rPr>
          <w:rFonts w:ascii="Futura-Book" w:hAnsi="Futura-Book"/>
          <w:sz w:val="19"/>
          <w:szCs w:val="19"/>
        </w:rPr>
      </w:pPr>
    </w:p>
    <w:p w14:paraId="653A63C6" w14:textId="77777777" w:rsidR="00D624F1" w:rsidRPr="00812E60" w:rsidRDefault="00D624F1" w:rsidP="00C6798C">
      <w:pPr>
        <w:pStyle w:val="ListParagraph"/>
        <w:tabs>
          <w:tab w:val="left" w:pos="630"/>
          <w:tab w:val="left" w:pos="810"/>
        </w:tabs>
        <w:ind w:left="630"/>
        <w:jc w:val="both"/>
        <w:rPr>
          <w:rFonts w:ascii="Futura-Book" w:hAnsi="Futura-Book"/>
          <w:sz w:val="19"/>
          <w:szCs w:val="19"/>
          <w:u w:val="single"/>
        </w:rPr>
      </w:pPr>
      <w:r w:rsidRPr="00812E60">
        <w:rPr>
          <w:rFonts w:ascii="Futura-Book" w:hAnsi="Futura-Book"/>
          <w:b/>
          <w:sz w:val="19"/>
          <w:szCs w:val="19"/>
          <w:u w:val="single"/>
        </w:rPr>
        <w:t>Compensación de instrumentos financieros</w:t>
      </w:r>
    </w:p>
    <w:p w14:paraId="0C129161" w14:textId="77777777" w:rsidR="00D624F1" w:rsidRDefault="00D624F1" w:rsidP="00C6798C">
      <w:pPr>
        <w:pStyle w:val="ListParagraph"/>
        <w:tabs>
          <w:tab w:val="left" w:pos="630"/>
          <w:tab w:val="left" w:pos="810"/>
        </w:tabs>
        <w:ind w:left="630"/>
        <w:jc w:val="both"/>
        <w:rPr>
          <w:rFonts w:ascii="Futura-Book" w:hAnsi="Futura-Book"/>
          <w:sz w:val="19"/>
          <w:szCs w:val="19"/>
        </w:rPr>
      </w:pPr>
    </w:p>
    <w:p w14:paraId="3F5FDFAD" w14:textId="77777777" w:rsidR="00D624F1" w:rsidRDefault="00D624F1" w:rsidP="00C6798C">
      <w:pPr>
        <w:pStyle w:val="ListParagraph"/>
        <w:tabs>
          <w:tab w:val="left" w:pos="630"/>
          <w:tab w:val="left" w:pos="810"/>
        </w:tabs>
        <w:ind w:left="630"/>
        <w:jc w:val="both"/>
        <w:rPr>
          <w:rFonts w:ascii="Futura-Book" w:hAnsi="Futura-Book"/>
          <w:sz w:val="19"/>
          <w:szCs w:val="19"/>
        </w:rPr>
      </w:pPr>
      <w:r>
        <w:rPr>
          <w:rFonts w:ascii="Futura-Book" w:hAnsi="Futura-Book"/>
          <w:sz w:val="19"/>
          <w:szCs w:val="19"/>
        </w:rPr>
        <w:t>Los activos y pasivos son compensados y el monto neto es presentado en el estado de situación financiera, cuando la Compañía tiene el derecho legal de compensarlos y la Administración tiene la intención de cancelarlos sobre una base neta o de realizar el activo y cancelar el pasivo simultáneamente.</w:t>
      </w:r>
    </w:p>
    <w:p w14:paraId="5C14B47B" w14:textId="77777777" w:rsidR="00D624F1" w:rsidRDefault="00D624F1" w:rsidP="00C6798C">
      <w:pPr>
        <w:pStyle w:val="ListParagraph"/>
        <w:tabs>
          <w:tab w:val="left" w:pos="630"/>
          <w:tab w:val="left" w:pos="810"/>
        </w:tabs>
        <w:ind w:left="630"/>
        <w:jc w:val="both"/>
        <w:rPr>
          <w:rFonts w:ascii="Futura-Book" w:hAnsi="Futura-Book"/>
          <w:sz w:val="19"/>
          <w:szCs w:val="19"/>
        </w:rPr>
      </w:pPr>
    </w:p>
    <w:p w14:paraId="215CBB36" w14:textId="77777777" w:rsidR="00D624F1" w:rsidRPr="00812E60" w:rsidRDefault="00D624F1" w:rsidP="00C6798C">
      <w:pPr>
        <w:pStyle w:val="ListParagraph"/>
        <w:tabs>
          <w:tab w:val="left" w:pos="630"/>
          <w:tab w:val="left" w:pos="810"/>
        </w:tabs>
        <w:ind w:left="630"/>
        <w:jc w:val="both"/>
        <w:rPr>
          <w:rFonts w:ascii="Futura-Book" w:hAnsi="Futura-Book"/>
          <w:b/>
          <w:sz w:val="19"/>
          <w:szCs w:val="19"/>
          <w:u w:val="single"/>
        </w:rPr>
      </w:pPr>
      <w:r w:rsidRPr="00812E60">
        <w:rPr>
          <w:rFonts w:ascii="Futura-Book" w:hAnsi="Futura-Book"/>
          <w:b/>
          <w:sz w:val="19"/>
          <w:szCs w:val="19"/>
          <w:u w:val="single"/>
        </w:rPr>
        <w:t xml:space="preserve">Provisiones </w:t>
      </w:r>
    </w:p>
    <w:p w14:paraId="7D86C900" w14:textId="77777777" w:rsidR="00D624F1" w:rsidRPr="00812E60" w:rsidRDefault="00D624F1" w:rsidP="00C6798C">
      <w:pPr>
        <w:pStyle w:val="ListParagraph"/>
        <w:tabs>
          <w:tab w:val="left" w:pos="630"/>
          <w:tab w:val="left" w:pos="810"/>
        </w:tabs>
        <w:ind w:left="630"/>
        <w:jc w:val="both"/>
        <w:rPr>
          <w:rFonts w:ascii="Futura-Book" w:hAnsi="Futura-Book"/>
          <w:b/>
          <w:sz w:val="19"/>
          <w:szCs w:val="19"/>
          <w:u w:val="single"/>
        </w:rPr>
      </w:pPr>
    </w:p>
    <w:p w14:paraId="36DA02A8" w14:textId="77777777" w:rsidR="00C6798C" w:rsidRDefault="00C6798C" w:rsidP="00C6798C">
      <w:pPr>
        <w:pStyle w:val="ListParagraph"/>
        <w:tabs>
          <w:tab w:val="left" w:pos="630"/>
          <w:tab w:val="left" w:pos="810"/>
        </w:tabs>
        <w:ind w:left="630"/>
        <w:jc w:val="both"/>
        <w:rPr>
          <w:rFonts w:ascii="Futura-Book" w:hAnsi="Futura-Book"/>
          <w:sz w:val="19"/>
          <w:szCs w:val="19"/>
        </w:rPr>
      </w:pPr>
      <w:r>
        <w:rPr>
          <w:rFonts w:ascii="Futura-Book" w:hAnsi="Futura-Book"/>
          <w:sz w:val="19"/>
          <w:szCs w:val="19"/>
        </w:rPr>
        <w:t xml:space="preserve"> </w:t>
      </w:r>
      <w:r w:rsidR="00D624F1">
        <w:rPr>
          <w:rFonts w:ascii="Futura-Book" w:hAnsi="Futura-Book"/>
          <w:sz w:val="19"/>
          <w:szCs w:val="19"/>
        </w:rPr>
        <w:t>Las provisiones son reconocidas cuando la Compañía tiene una obligación presente</w:t>
      </w:r>
      <w:r w:rsidR="008B2C23">
        <w:rPr>
          <w:rFonts w:ascii="Futura-Book" w:hAnsi="Futura-Book"/>
          <w:sz w:val="19"/>
          <w:szCs w:val="19"/>
        </w:rPr>
        <w:t xml:space="preserve"> </w:t>
      </w:r>
      <w:r w:rsidR="00D624F1">
        <w:rPr>
          <w:rFonts w:ascii="Futura-Book" w:hAnsi="Futura-Book"/>
          <w:sz w:val="19"/>
          <w:szCs w:val="19"/>
        </w:rPr>
        <w:t xml:space="preserve">(legal </w:t>
      </w:r>
      <w:r w:rsidR="008B2C23">
        <w:rPr>
          <w:rFonts w:ascii="Futura-Book" w:hAnsi="Futura-Book"/>
          <w:sz w:val="19"/>
          <w:szCs w:val="19"/>
        </w:rPr>
        <w:t>o implícita) como resultado de un evento pasado y es probable que se requieran recursos para cancelar las obligaciones. Las provisiones se revisan a cada fecha del estado de situación financiera y se ajustan para reflejar la mejor estimación que se tenga a esa fecha. Cuando el efecto del valor del dinero en el tiempo es importante, el monto de la provisión es el valor presente de los gastos que se esperan incurrir para cancelarla.</w:t>
      </w:r>
    </w:p>
    <w:p w14:paraId="64A4B208" w14:textId="77777777" w:rsidR="008B2C23" w:rsidRDefault="008B2C23" w:rsidP="00C6798C">
      <w:pPr>
        <w:pStyle w:val="ListParagraph"/>
        <w:tabs>
          <w:tab w:val="left" w:pos="630"/>
          <w:tab w:val="left" w:pos="810"/>
        </w:tabs>
        <w:ind w:left="630"/>
        <w:jc w:val="both"/>
        <w:rPr>
          <w:rFonts w:ascii="Futura-Book" w:hAnsi="Futura-Book"/>
          <w:b/>
          <w:sz w:val="19"/>
          <w:szCs w:val="19"/>
        </w:rPr>
      </w:pPr>
      <w:r>
        <w:rPr>
          <w:rFonts w:ascii="Futura-Book" w:hAnsi="Futura-Book"/>
          <w:sz w:val="19"/>
          <w:szCs w:val="19"/>
        </w:rPr>
        <w:t xml:space="preserve"> </w:t>
      </w:r>
      <w:r>
        <w:rPr>
          <w:rFonts w:ascii="Futura-Book" w:hAnsi="Futura-Book"/>
          <w:b/>
          <w:sz w:val="19"/>
          <w:szCs w:val="19"/>
        </w:rPr>
        <w:t xml:space="preserve"> </w:t>
      </w:r>
    </w:p>
    <w:p w14:paraId="1D4ED64B" w14:textId="77777777" w:rsidR="008B2C23" w:rsidRDefault="008B2C23" w:rsidP="00C6798C">
      <w:pPr>
        <w:pStyle w:val="ListParagraph"/>
        <w:tabs>
          <w:tab w:val="left" w:pos="630"/>
          <w:tab w:val="left" w:pos="810"/>
        </w:tabs>
        <w:ind w:left="630"/>
        <w:jc w:val="both"/>
        <w:rPr>
          <w:rFonts w:ascii="Futura-Book" w:hAnsi="Futura-Book"/>
          <w:b/>
          <w:sz w:val="19"/>
          <w:szCs w:val="19"/>
        </w:rPr>
      </w:pPr>
    </w:p>
    <w:p w14:paraId="747FB89C" w14:textId="77777777" w:rsidR="008B2C23" w:rsidRDefault="008B2C23" w:rsidP="00C6798C">
      <w:pPr>
        <w:pStyle w:val="ListParagraph"/>
        <w:tabs>
          <w:tab w:val="left" w:pos="630"/>
          <w:tab w:val="left" w:pos="810"/>
        </w:tabs>
        <w:ind w:left="630"/>
        <w:jc w:val="both"/>
        <w:rPr>
          <w:rFonts w:ascii="Futura-Book" w:hAnsi="Futura-Book"/>
          <w:b/>
          <w:sz w:val="19"/>
          <w:szCs w:val="19"/>
        </w:rPr>
      </w:pPr>
    </w:p>
    <w:p w14:paraId="62DA2FCE" w14:textId="77777777" w:rsidR="008B2C23" w:rsidRPr="00812E60" w:rsidRDefault="008B2C23" w:rsidP="00C6798C">
      <w:pPr>
        <w:pStyle w:val="ListParagraph"/>
        <w:tabs>
          <w:tab w:val="left" w:pos="630"/>
          <w:tab w:val="left" w:pos="810"/>
        </w:tabs>
        <w:ind w:left="630"/>
        <w:jc w:val="both"/>
        <w:rPr>
          <w:rFonts w:ascii="Futura-Book" w:hAnsi="Futura-Book"/>
          <w:b/>
          <w:sz w:val="19"/>
          <w:szCs w:val="19"/>
          <w:u w:val="single"/>
        </w:rPr>
      </w:pPr>
      <w:r w:rsidRPr="00812E60">
        <w:rPr>
          <w:rFonts w:ascii="Futura-Book" w:hAnsi="Futura-Book"/>
          <w:b/>
          <w:sz w:val="19"/>
          <w:szCs w:val="19"/>
          <w:u w:val="single"/>
        </w:rPr>
        <w:lastRenderedPageBreak/>
        <w:t>Otras obligaciones corrientes</w:t>
      </w:r>
    </w:p>
    <w:p w14:paraId="6768EAD8" w14:textId="77777777" w:rsidR="008B2C23" w:rsidRPr="00812E60" w:rsidRDefault="008B2C23" w:rsidP="00C6798C">
      <w:pPr>
        <w:pStyle w:val="ListParagraph"/>
        <w:tabs>
          <w:tab w:val="left" w:pos="630"/>
          <w:tab w:val="left" w:pos="810"/>
        </w:tabs>
        <w:ind w:left="630"/>
        <w:jc w:val="both"/>
        <w:rPr>
          <w:rFonts w:ascii="Futura-Book" w:hAnsi="Futura-Book"/>
          <w:sz w:val="19"/>
          <w:szCs w:val="19"/>
          <w:u w:val="single"/>
        </w:rPr>
      </w:pPr>
    </w:p>
    <w:p w14:paraId="3F0647B8" w14:textId="77777777" w:rsidR="008B2C23" w:rsidRDefault="008B2C23" w:rsidP="00C6798C">
      <w:pPr>
        <w:pStyle w:val="ListParagraph"/>
        <w:tabs>
          <w:tab w:val="left" w:pos="630"/>
          <w:tab w:val="left" w:pos="810"/>
        </w:tabs>
        <w:ind w:left="630"/>
        <w:jc w:val="both"/>
        <w:rPr>
          <w:rFonts w:ascii="Futura-Book" w:hAnsi="Futura-Book"/>
          <w:sz w:val="19"/>
          <w:szCs w:val="19"/>
        </w:rPr>
      </w:pPr>
      <w:r>
        <w:rPr>
          <w:rFonts w:ascii="Futura-Book" w:hAnsi="Futura-Book"/>
          <w:sz w:val="19"/>
          <w:szCs w:val="19"/>
        </w:rPr>
        <w:t xml:space="preserve">Están constituidos principalmente por los beneficios sociales siguientes clasificados como pasivos corrientes: </w:t>
      </w:r>
    </w:p>
    <w:p w14:paraId="6EFA4338" w14:textId="77777777" w:rsidR="008B2C23" w:rsidRDefault="008B2C23" w:rsidP="00C6798C">
      <w:pPr>
        <w:pStyle w:val="ListParagraph"/>
        <w:tabs>
          <w:tab w:val="left" w:pos="630"/>
          <w:tab w:val="left" w:pos="810"/>
        </w:tabs>
        <w:ind w:left="630"/>
        <w:jc w:val="both"/>
        <w:rPr>
          <w:rFonts w:ascii="Futura-Book" w:hAnsi="Futura-Book"/>
          <w:sz w:val="19"/>
          <w:szCs w:val="19"/>
        </w:rPr>
      </w:pPr>
    </w:p>
    <w:p w14:paraId="11F1B255" w14:textId="77777777" w:rsidR="008B2C23" w:rsidRDefault="008B2C23" w:rsidP="008B2C23">
      <w:pPr>
        <w:pStyle w:val="ListParagraph"/>
        <w:numPr>
          <w:ilvl w:val="0"/>
          <w:numId w:val="7"/>
        </w:numPr>
        <w:tabs>
          <w:tab w:val="left" w:pos="630"/>
          <w:tab w:val="left" w:pos="810"/>
        </w:tabs>
        <w:ind w:left="900"/>
        <w:jc w:val="both"/>
        <w:rPr>
          <w:rFonts w:ascii="Futura-Book" w:hAnsi="Futura-Book"/>
          <w:sz w:val="19"/>
          <w:szCs w:val="19"/>
          <w:u w:val="single"/>
        </w:rPr>
      </w:pPr>
      <w:r>
        <w:rPr>
          <w:rFonts w:ascii="Futura-Book" w:hAnsi="Futura-Book"/>
          <w:sz w:val="19"/>
          <w:szCs w:val="19"/>
          <w:u w:val="single"/>
        </w:rPr>
        <w:t xml:space="preserve">Vacaciones </w:t>
      </w:r>
    </w:p>
    <w:p w14:paraId="00532B71" w14:textId="77777777" w:rsidR="008B2C23" w:rsidRDefault="008B2C23" w:rsidP="008B2C23">
      <w:pPr>
        <w:pStyle w:val="ListParagraph"/>
        <w:tabs>
          <w:tab w:val="left" w:pos="630"/>
          <w:tab w:val="left" w:pos="900"/>
        </w:tabs>
        <w:ind w:left="900"/>
        <w:jc w:val="both"/>
        <w:rPr>
          <w:rFonts w:ascii="Futura-Book" w:hAnsi="Futura-Book"/>
          <w:sz w:val="19"/>
          <w:szCs w:val="19"/>
        </w:rPr>
      </w:pPr>
    </w:p>
    <w:p w14:paraId="11B6493F" w14:textId="77777777" w:rsidR="008B2C23" w:rsidRDefault="008B2C23" w:rsidP="008B2C23">
      <w:pPr>
        <w:pStyle w:val="ListParagraph"/>
        <w:tabs>
          <w:tab w:val="left" w:pos="540"/>
          <w:tab w:val="left" w:pos="630"/>
        </w:tabs>
        <w:ind w:left="900" w:hanging="360"/>
        <w:jc w:val="both"/>
        <w:rPr>
          <w:rFonts w:ascii="Futura-Book" w:hAnsi="Futura-Book"/>
          <w:sz w:val="19"/>
          <w:szCs w:val="19"/>
        </w:rPr>
      </w:pPr>
      <w:r>
        <w:rPr>
          <w:rFonts w:ascii="Futura-Book" w:hAnsi="Futura-Book"/>
          <w:sz w:val="19"/>
          <w:szCs w:val="19"/>
        </w:rPr>
        <w:t>Son registradas al costo sobre la base del devengado</w:t>
      </w:r>
    </w:p>
    <w:p w14:paraId="1924BC66" w14:textId="77777777" w:rsidR="008B2C23" w:rsidRDefault="008B2C23" w:rsidP="008B2C23">
      <w:pPr>
        <w:pStyle w:val="ListParagraph"/>
        <w:tabs>
          <w:tab w:val="left" w:pos="540"/>
          <w:tab w:val="left" w:pos="630"/>
        </w:tabs>
        <w:ind w:left="900" w:hanging="360"/>
        <w:jc w:val="both"/>
        <w:rPr>
          <w:rFonts w:ascii="Futura-Book" w:hAnsi="Futura-Book"/>
          <w:sz w:val="19"/>
          <w:szCs w:val="19"/>
        </w:rPr>
      </w:pPr>
    </w:p>
    <w:p w14:paraId="315C53FA" w14:textId="77777777" w:rsidR="008B2C23" w:rsidRDefault="008B2C23" w:rsidP="008B2C23">
      <w:pPr>
        <w:pStyle w:val="ListParagraph"/>
        <w:numPr>
          <w:ilvl w:val="0"/>
          <w:numId w:val="7"/>
        </w:numPr>
        <w:tabs>
          <w:tab w:val="left" w:pos="540"/>
          <w:tab w:val="left" w:pos="630"/>
        </w:tabs>
        <w:ind w:hanging="630"/>
        <w:jc w:val="both"/>
        <w:rPr>
          <w:rFonts w:ascii="Futura-Book" w:hAnsi="Futura-Book"/>
          <w:sz w:val="19"/>
          <w:szCs w:val="19"/>
          <w:u w:val="single"/>
        </w:rPr>
      </w:pPr>
      <w:r>
        <w:rPr>
          <w:rFonts w:ascii="Futura-Book" w:hAnsi="Futura-Book"/>
          <w:sz w:val="19"/>
          <w:szCs w:val="19"/>
          <w:u w:val="single"/>
        </w:rPr>
        <w:t>Décimo tercer sueldo y Décimo cuarto sueldo</w:t>
      </w:r>
    </w:p>
    <w:p w14:paraId="3E0E6F53" w14:textId="77777777" w:rsidR="007B524E" w:rsidRDefault="007B524E" w:rsidP="007B524E">
      <w:pPr>
        <w:tabs>
          <w:tab w:val="left" w:pos="540"/>
          <w:tab w:val="left" w:pos="630"/>
        </w:tabs>
        <w:ind w:left="630"/>
        <w:jc w:val="both"/>
        <w:rPr>
          <w:rFonts w:ascii="Futura-Book" w:hAnsi="Futura-Book"/>
          <w:sz w:val="19"/>
          <w:szCs w:val="19"/>
        </w:rPr>
      </w:pPr>
      <w:r>
        <w:rPr>
          <w:rFonts w:ascii="Futura-Book" w:hAnsi="Futura-Book"/>
          <w:sz w:val="19"/>
          <w:szCs w:val="19"/>
        </w:rPr>
        <w:t xml:space="preserve">Son provisionados y pagados </w:t>
      </w:r>
      <w:proofErr w:type="gramStart"/>
      <w:r>
        <w:rPr>
          <w:rFonts w:ascii="Futura-Book" w:hAnsi="Futura-Book"/>
          <w:sz w:val="19"/>
          <w:szCs w:val="19"/>
        </w:rPr>
        <w:t>de acuerdo a</w:t>
      </w:r>
      <w:proofErr w:type="gramEnd"/>
      <w:r>
        <w:rPr>
          <w:rFonts w:ascii="Futura-Book" w:hAnsi="Futura-Book"/>
          <w:sz w:val="19"/>
          <w:szCs w:val="19"/>
        </w:rPr>
        <w:t xml:space="preserve"> la legislación laboral vigente.</w:t>
      </w:r>
    </w:p>
    <w:p w14:paraId="4AD19679" w14:textId="77777777" w:rsidR="007B524E" w:rsidRDefault="007B524E" w:rsidP="007B524E">
      <w:pPr>
        <w:pStyle w:val="ListParagraph"/>
        <w:numPr>
          <w:ilvl w:val="0"/>
          <w:numId w:val="7"/>
        </w:numPr>
        <w:tabs>
          <w:tab w:val="left" w:pos="540"/>
          <w:tab w:val="left" w:pos="630"/>
        </w:tabs>
        <w:ind w:left="900"/>
        <w:jc w:val="both"/>
        <w:rPr>
          <w:rFonts w:ascii="Futura-Book" w:hAnsi="Futura-Book"/>
          <w:sz w:val="19"/>
          <w:szCs w:val="19"/>
          <w:u w:val="single"/>
        </w:rPr>
      </w:pPr>
      <w:r>
        <w:rPr>
          <w:rFonts w:ascii="Futura-Book" w:hAnsi="Futura-Book"/>
          <w:sz w:val="19"/>
          <w:szCs w:val="19"/>
          <w:u w:val="single"/>
        </w:rPr>
        <w:t>Participación de trabajadores en las utilidades</w:t>
      </w:r>
    </w:p>
    <w:p w14:paraId="65867932" w14:textId="77777777" w:rsidR="007B524E" w:rsidRDefault="007B524E" w:rsidP="007B524E">
      <w:pPr>
        <w:pStyle w:val="ListParagraph"/>
        <w:tabs>
          <w:tab w:val="left" w:pos="540"/>
          <w:tab w:val="left" w:pos="630"/>
        </w:tabs>
        <w:ind w:left="900"/>
        <w:jc w:val="both"/>
        <w:rPr>
          <w:rFonts w:ascii="Futura-Book" w:hAnsi="Futura-Book"/>
          <w:sz w:val="19"/>
          <w:szCs w:val="19"/>
          <w:u w:val="single"/>
        </w:rPr>
      </w:pPr>
    </w:p>
    <w:p w14:paraId="72E459D0" w14:textId="77777777" w:rsidR="007B524E" w:rsidRDefault="007B524E" w:rsidP="007B524E">
      <w:pPr>
        <w:pStyle w:val="ListParagraph"/>
        <w:tabs>
          <w:tab w:val="left" w:pos="540"/>
          <w:tab w:val="left" w:pos="630"/>
        </w:tabs>
        <w:ind w:left="630"/>
        <w:jc w:val="both"/>
        <w:rPr>
          <w:rFonts w:ascii="Futura-Book" w:hAnsi="Futura-Book"/>
          <w:sz w:val="19"/>
          <w:szCs w:val="19"/>
        </w:rPr>
      </w:pPr>
      <w:r>
        <w:rPr>
          <w:rFonts w:ascii="Futura-Book" w:hAnsi="Futura-Book"/>
          <w:sz w:val="19"/>
          <w:szCs w:val="19"/>
        </w:rPr>
        <w:t>La compañía reconoce con cargo a los resultados del ejercicio en que se devenga, el 15 % de participación de los trabajadores en las utilidades, de conformidad con lo establecido en el Código de Trabajo.</w:t>
      </w:r>
    </w:p>
    <w:p w14:paraId="3D567AEC" w14:textId="77777777" w:rsidR="00723935" w:rsidRDefault="00723935" w:rsidP="007B524E">
      <w:pPr>
        <w:pStyle w:val="ListParagraph"/>
        <w:tabs>
          <w:tab w:val="left" w:pos="540"/>
          <w:tab w:val="left" w:pos="630"/>
        </w:tabs>
        <w:ind w:left="630"/>
        <w:jc w:val="both"/>
        <w:rPr>
          <w:rFonts w:ascii="Futura-Book" w:hAnsi="Futura-Book"/>
          <w:sz w:val="19"/>
          <w:szCs w:val="19"/>
        </w:rPr>
      </w:pPr>
    </w:p>
    <w:p w14:paraId="39B67B0A" w14:textId="77777777" w:rsidR="00723935" w:rsidRPr="00812E60" w:rsidRDefault="00723935" w:rsidP="007B524E">
      <w:pPr>
        <w:pStyle w:val="ListParagraph"/>
        <w:tabs>
          <w:tab w:val="left" w:pos="540"/>
          <w:tab w:val="left" w:pos="630"/>
        </w:tabs>
        <w:ind w:left="630"/>
        <w:jc w:val="both"/>
        <w:rPr>
          <w:rFonts w:ascii="Futura-Book" w:hAnsi="Futura-Book"/>
          <w:b/>
          <w:sz w:val="19"/>
          <w:szCs w:val="19"/>
          <w:u w:val="single"/>
        </w:rPr>
      </w:pPr>
      <w:r w:rsidRPr="00812E60">
        <w:rPr>
          <w:rFonts w:ascii="Futura-Book" w:hAnsi="Futura-Book"/>
          <w:b/>
          <w:sz w:val="19"/>
          <w:szCs w:val="19"/>
          <w:u w:val="single"/>
        </w:rPr>
        <w:t>Provisiones por beneficios a empleados</w:t>
      </w:r>
    </w:p>
    <w:p w14:paraId="289AF72A" w14:textId="77777777" w:rsidR="00723935" w:rsidRPr="00812E60" w:rsidRDefault="00723935" w:rsidP="007B524E">
      <w:pPr>
        <w:pStyle w:val="ListParagraph"/>
        <w:tabs>
          <w:tab w:val="left" w:pos="540"/>
          <w:tab w:val="left" w:pos="630"/>
        </w:tabs>
        <w:ind w:left="630"/>
        <w:jc w:val="both"/>
        <w:rPr>
          <w:rFonts w:ascii="Futura-Book" w:hAnsi="Futura-Book"/>
          <w:b/>
          <w:sz w:val="19"/>
          <w:szCs w:val="19"/>
          <w:u w:val="single"/>
        </w:rPr>
      </w:pPr>
    </w:p>
    <w:p w14:paraId="5C08D980" w14:textId="77777777" w:rsidR="00723935" w:rsidRDefault="00723935" w:rsidP="007B524E">
      <w:pPr>
        <w:pStyle w:val="ListParagraph"/>
        <w:tabs>
          <w:tab w:val="left" w:pos="540"/>
          <w:tab w:val="left" w:pos="630"/>
        </w:tabs>
        <w:ind w:left="630"/>
        <w:jc w:val="both"/>
        <w:rPr>
          <w:rFonts w:ascii="Futura-Book" w:hAnsi="Futura-Book"/>
          <w:sz w:val="19"/>
          <w:szCs w:val="19"/>
        </w:rPr>
      </w:pPr>
      <w:r>
        <w:rPr>
          <w:rFonts w:ascii="Futura-Book" w:hAnsi="Futura-Book"/>
          <w:sz w:val="19"/>
          <w:szCs w:val="19"/>
        </w:rPr>
        <w:t>El Código del Trabajo establece que los trabajadores que por 25 años o más hubieren prestado servicios continuada o interrumpidamente, tendrán derecho a ser jubilados por sus empleadores. Con este antecedente, la Compañía registra provisión para jubilación patronal con base a un estudio actuarial anual realizado por actuarios profesionales.</w:t>
      </w:r>
    </w:p>
    <w:p w14:paraId="5A8CFC22" w14:textId="77777777" w:rsidR="00723935" w:rsidRDefault="00723935" w:rsidP="007B524E">
      <w:pPr>
        <w:pStyle w:val="ListParagraph"/>
        <w:tabs>
          <w:tab w:val="left" w:pos="540"/>
          <w:tab w:val="left" w:pos="630"/>
        </w:tabs>
        <w:ind w:left="630"/>
        <w:jc w:val="both"/>
        <w:rPr>
          <w:rFonts w:ascii="Futura-Book" w:hAnsi="Futura-Book"/>
          <w:sz w:val="19"/>
          <w:szCs w:val="19"/>
        </w:rPr>
      </w:pPr>
    </w:p>
    <w:p w14:paraId="6DB18F1F" w14:textId="77777777" w:rsidR="004A6BC8" w:rsidRDefault="00723935" w:rsidP="007B524E">
      <w:pPr>
        <w:pStyle w:val="ListParagraph"/>
        <w:tabs>
          <w:tab w:val="left" w:pos="540"/>
          <w:tab w:val="left" w:pos="630"/>
        </w:tabs>
        <w:ind w:left="630"/>
        <w:jc w:val="both"/>
        <w:rPr>
          <w:rFonts w:ascii="Futura-Book" w:hAnsi="Futura-Book"/>
          <w:sz w:val="19"/>
          <w:szCs w:val="19"/>
        </w:rPr>
      </w:pPr>
      <w:r>
        <w:rPr>
          <w:rFonts w:ascii="Futura-Book" w:hAnsi="Futura-Book"/>
          <w:sz w:val="19"/>
          <w:szCs w:val="19"/>
        </w:rPr>
        <w:t xml:space="preserve">La reserva para jubilación patronal está clasificada como pasivo no corriente. Este estudio incluye además cálculo de bonificación por desahucio en caso de terminación de la relación laboral, que consiste en el pago al trabajador del 25% </w:t>
      </w:r>
      <w:r w:rsidR="004A6BC8">
        <w:rPr>
          <w:rFonts w:ascii="Futura-Book" w:hAnsi="Futura-Book"/>
          <w:sz w:val="19"/>
          <w:szCs w:val="19"/>
        </w:rPr>
        <w:t>equivalente a la última remuneración mensual por cada uno de los años de servicio prestados a la Compañía, la cual de producirse sería registrada en el estado del resultado integral del período en que ocurra tal desembolso.</w:t>
      </w:r>
    </w:p>
    <w:p w14:paraId="4FCC923F" w14:textId="77777777" w:rsidR="004A6BC8" w:rsidRDefault="004A6BC8" w:rsidP="007B524E">
      <w:pPr>
        <w:pStyle w:val="ListParagraph"/>
        <w:tabs>
          <w:tab w:val="left" w:pos="540"/>
          <w:tab w:val="left" w:pos="630"/>
        </w:tabs>
        <w:ind w:left="630"/>
        <w:jc w:val="both"/>
        <w:rPr>
          <w:rFonts w:ascii="Futura-Book" w:hAnsi="Futura-Book"/>
          <w:sz w:val="19"/>
          <w:szCs w:val="19"/>
        </w:rPr>
      </w:pPr>
    </w:p>
    <w:p w14:paraId="761349A2" w14:textId="77777777" w:rsidR="00723935" w:rsidRDefault="004A6BC8" w:rsidP="007B524E">
      <w:pPr>
        <w:pStyle w:val="ListParagraph"/>
        <w:tabs>
          <w:tab w:val="left" w:pos="540"/>
          <w:tab w:val="left" w:pos="630"/>
        </w:tabs>
        <w:ind w:left="630"/>
        <w:jc w:val="both"/>
        <w:rPr>
          <w:rFonts w:ascii="Futura-Book" w:hAnsi="Futura-Book"/>
          <w:sz w:val="19"/>
          <w:szCs w:val="19"/>
        </w:rPr>
      </w:pPr>
      <w:r>
        <w:rPr>
          <w:rFonts w:ascii="Futura-Book" w:hAnsi="Futura-Book"/>
          <w:sz w:val="19"/>
          <w:szCs w:val="19"/>
        </w:rPr>
        <w:t xml:space="preserve">El costo por servicio presente y pasado de reserva para jubilación patronal es recocido en el resultado integral del año en que es generado, así como el interés causado por la obligación del beneficio determinado. La nueva </w:t>
      </w:r>
      <w:r w:rsidR="004C2E09">
        <w:rPr>
          <w:rFonts w:ascii="Futura-Book" w:hAnsi="Futura-Book"/>
          <w:sz w:val="19"/>
          <w:szCs w:val="19"/>
        </w:rPr>
        <w:t xml:space="preserve">medición, </w:t>
      </w:r>
      <w:r>
        <w:rPr>
          <w:rFonts w:ascii="Futura-Book" w:hAnsi="Futura-Book"/>
          <w:sz w:val="19"/>
          <w:szCs w:val="19"/>
        </w:rPr>
        <w:t>que comprende la ganancia y p</w:t>
      </w:r>
      <w:r w:rsidR="004C2E09">
        <w:rPr>
          <w:rFonts w:ascii="Futura-Book" w:hAnsi="Futura-Book"/>
          <w:sz w:val="19"/>
          <w:szCs w:val="19"/>
        </w:rPr>
        <w:t xml:space="preserve">érdida </w:t>
      </w:r>
      <w:proofErr w:type="gramStart"/>
      <w:r w:rsidR="004C2E09">
        <w:rPr>
          <w:rFonts w:ascii="Futura-Book" w:hAnsi="Futura-Book"/>
          <w:sz w:val="19"/>
          <w:szCs w:val="19"/>
        </w:rPr>
        <w:t>actuarial,  es</w:t>
      </w:r>
      <w:proofErr w:type="gramEnd"/>
      <w:r w:rsidR="004C2E09">
        <w:rPr>
          <w:rFonts w:ascii="Futura-Book" w:hAnsi="Futura-Book"/>
          <w:sz w:val="19"/>
          <w:szCs w:val="19"/>
        </w:rPr>
        <w:t xml:space="preserve"> reconocida en el estado </w:t>
      </w:r>
      <w:r w:rsidR="00723935">
        <w:rPr>
          <w:rFonts w:ascii="Futura-Book" w:hAnsi="Futura-Book"/>
          <w:sz w:val="19"/>
          <w:szCs w:val="19"/>
        </w:rPr>
        <w:t xml:space="preserve"> </w:t>
      </w:r>
      <w:r w:rsidR="004C2E09">
        <w:rPr>
          <w:rFonts w:ascii="Futura-Book" w:hAnsi="Futura-Book"/>
          <w:sz w:val="19"/>
          <w:szCs w:val="19"/>
        </w:rPr>
        <w:t xml:space="preserve">de situación financiera con cargo de abono a otro resultado integral, en el periodo en que se produce. El reconocimiento de la ganancia y pérdida actuarial en otro resultado integral es reflejado inmediatamente en las ganancias acumuladas y no son reclasificadas a la utilidad o pérdida el periodo </w:t>
      </w:r>
    </w:p>
    <w:p w14:paraId="5CFCC862" w14:textId="77777777" w:rsidR="00723935" w:rsidRPr="00723935" w:rsidRDefault="00723935" w:rsidP="007B524E">
      <w:pPr>
        <w:pStyle w:val="ListParagraph"/>
        <w:tabs>
          <w:tab w:val="left" w:pos="540"/>
          <w:tab w:val="left" w:pos="630"/>
        </w:tabs>
        <w:ind w:left="630"/>
        <w:jc w:val="both"/>
        <w:rPr>
          <w:rFonts w:ascii="Futura-Book" w:hAnsi="Futura-Book"/>
          <w:sz w:val="19"/>
          <w:szCs w:val="19"/>
        </w:rPr>
      </w:pPr>
    </w:p>
    <w:p w14:paraId="68A02D3E" w14:textId="77777777" w:rsidR="00D90806" w:rsidRDefault="004C2E09" w:rsidP="00D6656C">
      <w:pPr>
        <w:pStyle w:val="ListParagraph"/>
        <w:tabs>
          <w:tab w:val="left" w:pos="540"/>
          <w:tab w:val="left" w:pos="630"/>
        </w:tabs>
        <w:ind w:left="630"/>
        <w:jc w:val="both"/>
        <w:rPr>
          <w:rFonts w:ascii="Futura-Book" w:hAnsi="Futura-Book"/>
          <w:sz w:val="19"/>
          <w:szCs w:val="19"/>
        </w:rPr>
      </w:pPr>
      <w:r>
        <w:rPr>
          <w:rFonts w:ascii="Futura-Book" w:hAnsi="Futura-Book"/>
          <w:sz w:val="19"/>
          <w:szCs w:val="19"/>
        </w:rPr>
        <w:t>La ley orgá</w:t>
      </w:r>
      <w:r w:rsidR="003674DF">
        <w:rPr>
          <w:rFonts w:ascii="Futura-Book" w:hAnsi="Futura-Book"/>
          <w:sz w:val="19"/>
          <w:szCs w:val="19"/>
        </w:rPr>
        <w:t xml:space="preserve">nica </w:t>
      </w:r>
      <w:r>
        <w:rPr>
          <w:rFonts w:ascii="Futura-Book" w:hAnsi="Futura-Book"/>
          <w:sz w:val="19"/>
          <w:szCs w:val="19"/>
        </w:rPr>
        <w:t>para la reactivación</w:t>
      </w:r>
      <w:r w:rsidR="003674DF">
        <w:rPr>
          <w:rFonts w:ascii="Futura-Book" w:hAnsi="Futura-Book"/>
          <w:sz w:val="19"/>
          <w:szCs w:val="19"/>
        </w:rPr>
        <w:t xml:space="preserve"> de la economía, fortalecimiento de la Dolarización y Modernización de la gestión financiera, publica en el segundo suplemento del registro oficinal no. 150 de diciembre 29 de 2017, vigente a partir de enero 1 de 2018, establece que es deducible el pago efectuado por jubilación patronal y desahucio, que no provenga de provisiones declaradas en ejercicios fiscales anteriores, como deducibles o no, para efectos de</w:t>
      </w:r>
      <w:r w:rsidR="00D6656C">
        <w:rPr>
          <w:rFonts w:ascii="Futura-Book" w:hAnsi="Futura-Book"/>
          <w:sz w:val="19"/>
          <w:szCs w:val="19"/>
        </w:rPr>
        <w:t xml:space="preserve"> impuesto a la renta. El pago obligatoriamente deberá afectar a las provisiones ya constituidas en años anteriores. En el caso de </w:t>
      </w:r>
      <w:proofErr w:type="gramStart"/>
      <w:r w:rsidR="00D6656C">
        <w:rPr>
          <w:rFonts w:ascii="Futura-Book" w:hAnsi="Futura-Book"/>
          <w:sz w:val="19"/>
          <w:szCs w:val="19"/>
        </w:rPr>
        <w:t>provisiones  realizadas</w:t>
      </w:r>
      <w:proofErr w:type="gramEnd"/>
      <w:r w:rsidR="00D6656C">
        <w:rPr>
          <w:rFonts w:ascii="Futura-Book" w:hAnsi="Futura-Book"/>
          <w:sz w:val="19"/>
          <w:szCs w:val="19"/>
        </w:rPr>
        <w:t xml:space="preserve"> en años anteriores que hayan sido consideradas deducibles o no, y que no fueren utilizadas, deberán reversarse contra ingresos gravados o no sujetos de impuesto a la renta en la misma proporción</w:t>
      </w:r>
      <w:r w:rsidR="00D90806">
        <w:rPr>
          <w:rFonts w:ascii="Futura-Book" w:hAnsi="Futura-Book"/>
          <w:sz w:val="19"/>
          <w:szCs w:val="19"/>
        </w:rPr>
        <w:t xml:space="preserve"> que hubieren sido deducibles o no. Es obligación del empleador mantener los fondos necesarios para el cumplimiento de su obligación de pago de la bonificación por jubilación patronal y desahucio.</w:t>
      </w:r>
    </w:p>
    <w:p w14:paraId="63F494F7" w14:textId="77777777" w:rsidR="00D90806" w:rsidRPr="00812E60" w:rsidRDefault="00D90806" w:rsidP="00D6656C">
      <w:pPr>
        <w:pStyle w:val="ListParagraph"/>
        <w:tabs>
          <w:tab w:val="left" w:pos="540"/>
          <w:tab w:val="left" w:pos="630"/>
        </w:tabs>
        <w:ind w:left="630"/>
        <w:jc w:val="both"/>
        <w:rPr>
          <w:rFonts w:ascii="Futura-Book" w:hAnsi="Futura-Book"/>
          <w:b/>
          <w:sz w:val="19"/>
          <w:szCs w:val="19"/>
          <w:u w:val="single"/>
        </w:rPr>
      </w:pPr>
      <w:r w:rsidRPr="00812E60">
        <w:rPr>
          <w:rFonts w:ascii="Futura-Book" w:hAnsi="Futura-Book"/>
          <w:b/>
          <w:sz w:val="19"/>
          <w:szCs w:val="19"/>
          <w:u w:val="single"/>
        </w:rPr>
        <w:lastRenderedPageBreak/>
        <w:t>Reserva legal</w:t>
      </w:r>
    </w:p>
    <w:p w14:paraId="3903A1B8" w14:textId="77777777" w:rsidR="00D90806" w:rsidRDefault="00D90806" w:rsidP="00D6656C">
      <w:pPr>
        <w:pStyle w:val="ListParagraph"/>
        <w:tabs>
          <w:tab w:val="left" w:pos="540"/>
          <w:tab w:val="left" w:pos="630"/>
        </w:tabs>
        <w:ind w:left="630"/>
        <w:jc w:val="both"/>
        <w:rPr>
          <w:rFonts w:ascii="Futura-Book" w:hAnsi="Futura-Book"/>
          <w:b/>
          <w:sz w:val="19"/>
          <w:szCs w:val="19"/>
        </w:rPr>
      </w:pPr>
    </w:p>
    <w:p w14:paraId="5B5FEF73" w14:textId="77777777" w:rsidR="007B524E" w:rsidRDefault="00D90806" w:rsidP="00D6656C">
      <w:pPr>
        <w:pStyle w:val="ListParagraph"/>
        <w:tabs>
          <w:tab w:val="left" w:pos="540"/>
          <w:tab w:val="left" w:pos="630"/>
        </w:tabs>
        <w:ind w:left="630"/>
        <w:jc w:val="both"/>
        <w:rPr>
          <w:rFonts w:ascii="Futura-Book" w:hAnsi="Futura-Book"/>
          <w:sz w:val="19"/>
          <w:szCs w:val="19"/>
        </w:rPr>
      </w:pPr>
      <w:r>
        <w:rPr>
          <w:rFonts w:ascii="Futura-Book" w:hAnsi="Futura-Book"/>
          <w:sz w:val="19"/>
          <w:szCs w:val="19"/>
        </w:rPr>
        <w:t xml:space="preserve">La ley de compañías </w:t>
      </w:r>
      <w:r w:rsidR="00247DEA">
        <w:rPr>
          <w:rFonts w:ascii="Futura-Book" w:hAnsi="Futura-Book"/>
          <w:sz w:val="19"/>
          <w:szCs w:val="19"/>
        </w:rPr>
        <w:t>requiere que el 10</w:t>
      </w:r>
      <w:proofErr w:type="gramStart"/>
      <w:r w:rsidR="00247DEA">
        <w:rPr>
          <w:rFonts w:ascii="Futura-Book" w:hAnsi="Futura-Book"/>
          <w:sz w:val="19"/>
          <w:szCs w:val="19"/>
        </w:rPr>
        <w:t>%  d</w:t>
      </w:r>
      <w:r>
        <w:rPr>
          <w:rFonts w:ascii="Futura-Book" w:hAnsi="Futura-Book"/>
          <w:sz w:val="19"/>
          <w:szCs w:val="19"/>
        </w:rPr>
        <w:t>e</w:t>
      </w:r>
      <w:proofErr w:type="gramEnd"/>
      <w:r>
        <w:rPr>
          <w:rFonts w:ascii="Futura-Book" w:hAnsi="Futura-Book"/>
          <w:sz w:val="19"/>
          <w:szCs w:val="19"/>
        </w:rPr>
        <w:t xml:space="preserve"> la utilidad neta anual sea apropiada como reserva legal, hasta que represente por lo menos el 50% del capital suscrito y pagado. Esta reserva no puede ser distribuida a los accionistas, pero puede ser utilizada para absorber pérdidas futuras o </w:t>
      </w:r>
      <w:r w:rsidR="00247DEA">
        <w:rPr>
          <w:rFonts w:ascii="Futura-Book" w:hAnsi="Futura-Book"/>
          <w:sz w:val="19"/>
          <w:szCs w:val="19"/>
        </w:rPr>
        <w:t>para aumento de capital.</w:t>
      </w:r>
    </w:p>
    <w:p w14:paraId="0A72064B" w14:textId="77777777" w:rsidR="00247DEA" w:rsidRDefault="00247DEA" w:rsidP="00D6656C">
      <w:pPr>
        <w:pStyle w:val="ListParagraph"/>
        <w:tabs>
          <w:tab w:val="left" w:pos="540"/>
          <w:tab w:val="left" w:pos="630"/>
        </w:tabs>
        <w:ind w:left="630"/>
        <w:jc w:val="both"/>
        <w:rPr>
          <w:rFonts w:ascii="Futura-Book" w:hAnsi="Futura-Book"/>
          <w:sz w:val="19"/>
          <w:szCs w:val="19"/>
        </w:rPr>
      </w:pPr>
    </w:p>
    <w:p w14:paraId="536813DB" w14:textId="77777777" w:rsidR="00247DEA" w:rsidRPr="00812E60" w:rsidRDefault="00247DEA" w:rsidP="00D6656C">
      <w:pPr>
        <w:pStyle w:val="ListParagraph"/>
        <w:tabs>
          <w:tab w:val="left" w:pos="540"/>
          <w:tab w:val="left" w:pos="630"/>
        </w:tabs>
        <w:ind w:left="630"/>
        <w:jc w:val="both"/>
        <w:rPr>
          <w:rFonts w:ascii="Futura-Book" w:hAnsi="Futura-Book"/>
          <w:b/>
          <w:sz w:val="19"/>
          <w:szCs w:val="19"/>
          <w:u w:val="single"/>
        </w:rPr>
      </w:pPr>
      <w:r w:rsidRPr="00812E60">
        <w:rPr>
          <w:rFonts w:ascii="Futura-Book" w:hAnsi="Futura-Book"/>
          <w:b/>
          <w:sz w:val="19"/>
          <w:szCs w:val="19"/>
          <w:u w:val="single"/>
        </w:rPr>
        <w:t>Resultados acumulados</w:t>
      </w:r>
    </w:p>
    <w:p w14:paraId="5ACEA3A1" w14:textId="77777777" w:rsidR="00247DEA" w:rsidRDefault="00247DEA" w:rsidP="00D6656C">
      <w:pPr>
        <w:pStyle w:val="ListParagraph"/>
        <w:tabs>
          <w:tab w:val="left" w:pos="540"/>
          <w:tab w:val="left" w:pos="630"/>
        </w:tabs>
        <w:ind w:left="630"/>
        <w:jc w:val="both"/>
        <w:rPr>
          <w:rFonts w:ascii="Futura-Book" w:hAnsi="Futura-Book"/>
          <w:b/>
          <w:sz w:val="19"/>
          <w:szCs w:val="19"/>
        </w:rPr>
      </w:pPr>
    </w:p>
    <w:p w14:paraId="446846FB" w14:textId="77777777" w:rsidR="00247DEA" w:rsidRDefault="00247DEA" w:rsidP="00D6656C">
      <w:pPr>
        <w:pStyle w:val="ListParagraph"/>
        <w:tabs>
          <w:tab w:val="left" w:pos="540"/>
          <w:tab w:val="left" w:pos="630"/>
        </w:tabs>
        <w:ind w:left="630"/>
        <w:jc w:val="both"/>
        <w:rPr>
          <w:rFonts w:ascii="Futura-Book" w:hAnsi="Futura-Book"/>
          <w:sz w:val="19"/>
          <w:szCs w:val="19"/>
        </w:rPr>
      </w:pPr>
      <w:r>
        <w:rPr>
          <w:rFonts w:ascii="Futura-Book" w:hAnsi="Futura-Book"/>
          <w:sz w:val="19"/>
          <w:szCs w:val="19"/>
        </w:rPr>
        <w:t>Registra los saldos de las cuentas de Superávit por evaluación, adopción por primera vez de las NIIF y la cuenta de déficit acumulado (pérdidas de años anteriores). De conformidad con la resolución SC.ICI.CPAIFRS.G.11.007 de la Superintendencia de compañías</w:t>
      </w:r>
      <w:r w:rsidR="00EF15E4">
        <w:rPr>
          <w:rFonts w:ascii="Futura-Book" w:hAnsi="Futura-Book"/>
          <w:sz w:val="19"/>
          <w:szCs w:val="19"/>
        </w:rPr>
        <w:t xml:space="preserve">, </w:t>
      </w:r>
      <w:r>
        <w:rPr>
          <w:rFonts w:ascii="Futura-Book" w:hAnsi="Futura-Book"/>
          <w:sz w:val="19"/>
          <w:szCs w:val="19"/>
        </w:rPr>
        <w:t xml:space="preserve"> publicada en el Registro Oficial No. 566 de octubre 28 de 2011, el saldo acreedor de la subcuenta superávit </w:t>
      </w:r>
      <w:r w:rsidR="00EF15E4">
        <w:rPr>
          <w:rFonts w:ascii="Futura-Book" w:hAnsi="Futura-Book"/>
          <w:sz w:val="19"/>
          <w:szCs w:val="19"/>
        </w:rPr>
        <w:t>por evaluación (valor de mercado realizado a equipos de telecomunicaciones) puede ser transferido a la cuenta de utilidades retenidas en la medida que el activo evaluado sea utilizado por la compañía; sin embargo, será transferido en su totalidad cuando se produzca la baja o la venta del activo evaluado. Adicionalmente, su saldo no podrá ser capitalizado, así como su medición posterior. El saldo deudor de la subcuenta adopción por primera vez de las NIIF (ajustes por la provisión para cuentas incobrables), solo podrá ser absorbido por los resultados acumulados y los del último ejercicio económico concluido, si los hubiere</w:t>
      </w:r>
      <w:r w:rsidR="00BE55FA">
        <w:rPr>
          <w:rFonts w:ascii="Futura-Book" w:hAnsi="Futura-Book"/>
          <w:sz w:val="19"/>
          <w:szCs w:val="19"/>
        </w:rPr>
        <w:t>.</w:t>
      </w:r>
    </w:p>
    <w:p w14:paraId="6F77EFCF" w14:textId="77777777" w:rsidR="00BE55FA" w:rsidRDefault="00BE55FA" w:rsidP="00D6656C">
      <w:pPr>
        <w:pStyle w:val="ListParagraph"/>
        <w:tabs>
          <w:tab w:val="left" w:pos="540"/>
          <w:tab w:val="left" w:pos="630"/>
        </w:tabs>
        <w:ind w:left="630"/>
        <w:jc w:val="both"/>
        <w:rPr>
          <w:rFonts w:ascii="Futura-Book" w:hAnsi="Futura-Book"/>
          <w:sz w:val="19"/>
          <w:szCs w:val="19"/>
        </w:rPr>
      </w:pPr>
    </w:p>
    <w:p w14:paraId="6737D63A" w14:textId="77777777" w:rsidR="00BE55FA" w:rsidRPr="00812E60" w:rsidRDefault="00BE55FA" w:rsidP="00D6656C">
      <w:pPr>
        <w:pStyle w:val="ListParagraph"/>
        <w:tabs>
          <w:tab w:val="left" w:pos="540"/>
          <w:tab w:val="left" w:pos="630"/>
        </w:tabs>
        <w:ind w:left="630"/>
        <w:jc w:val="both"/>
        <w:rPr>
          <w:rFonts w:ascii="Futura-Book" w:hAnsi="Futura-Book"/>
          <w:b/>
          <w:sz w:val="19"/>
          <w:szCs w:val="19"/>
          <w:u w:val="single"/>
        </w:rPr>
      </w:pPr>
      <w:r w:rsidRPr="00812E60">
        <w:rPr>
          <w:rFonts w:ascii="Futura-Book" w:hAnsi="Futura-Book"/>
          <w:b/>
          <w:sz w:val="19"/>
          <w:szCs w:val="19"/>
          <w:u w:val="single"/>
        </w:rPr>
        <w:t xml:space="preserve">Ingresos por servicios </w:t>
      </w:r>
    </w:p>
    <w:p w14:paraId="64225CFD" w14:textId="77777777" w:rsidR="00BE55FA" w:rsidRDefault="00BE55FA" w:rsidP="00D6656C">
      <w:pPr>
        <w:pStyle w:val="ListParagraph"/>
        <w:tabs>
          <w:tab w:val="left" w:pos="540"/>
          <w:tab w:val="left" w:pos="630"/>
        </w:tabs>
        <w:ind w:left="630"/>
        <w:jc w:val="both"/>
        <w:rPr>
          <w:rFonts w:ascii="Futura-Book" w:hAnsi="Futura-Book"/>
          <w:b/>
          <w:sz w:val="19"/>
          <w:szCs w:val="19"/>
        </w:rPr>
      </w:pPr>
    </w:p>
    <w:p w14:paraId="155641A9" w14:textId="77777777" w:rsidR="00BE55FA" w:rsidRDefault="00BE55FA" w:rsidP="00D6656C">
      <w:pPr>
        <w:pStyle w:val="ListParagraph"/>
        <w:tabs>
          <w:tab w:val="left" w:pos="540"/>
          <w:tab w:val="left" w:pos="630"/>
        </w:tabs>
        <w:ind w:left="630"/>
        <w:jc w:val="both"/>
        <w:rPr>
          <w:rFonts w:ascii="Futura-Book" w:hAnsi="Futura-Book"/>
          <w:sz w:val="19"/>
          <w:szCs w:val="19"/>
        </w:rPr>
      </w:pPr>
      <w:r>
        <w:rPr>
          <w:rFonts w:ascii="Futura-Book" w:hAnsi="Futura-Book"/>
          <w:sz w:val="19"/>
          <w:szCs w:val="19"/>
        </w:rPr>
        <w:t>La compañía reconoce ingresos por ventas de servicios de telecomunicaciones, cuando se efectúa la transferencia al cliente de la totalidad de los riesgos y beneficios de los servicios otorgados y no subsisten incertidumbres significativas relativas a la recuperación de la consideración adeudada, de los costos y gastos en función al método del devengado.</w:t>
      </w:r>
    </w:p>
    <w:p w14:paraId="2921AB84" w14:textId="77777777" w:rsidR="00BE55FA" w:rsidRDefault="00BE55FA" w:rsidP="00D6656C">
      <w:pPr>
        <w:pStyle w:val="ListParagraph"/>
        <w:tabs>
          <w:tab w:val="left" w:pos="540"/>
          <w:tab w:val="left" w:pos="630"/>
        </w:tabs>
        <w:ind w:left="630"/>
        <w:jc w:val="both"/>
        <w:rPr>
          <w:rFonts w:ascii="Futura-Book" w:hAnsi="Futura-Book"/>
          <w:sz w:val="19"/>
          <w:szCs w:val="19"/>
        </w:rPr>
      </w:pPr>
    </w:p>
    <w:p w14:paraId="0BBDA67F" w14:textId="77777777" w:rsidR="00BE55FA" w:rsidRPr="00812E60" w:rsidRDefault="00BE55FA" w:rsidP="00D6656C">
      <w:pPr>
        <w:pStyle w:val="ListParagraph"/>
        <w:tabs>
          <w:tab w:val="left" w:pos="540"/>
          <w:tab w:val="left" w:pos="630"/>
        </w:tabs>
        <w:ind w:left="630"/>
        <w:jc w:val="both"/>
        <w:rPr>
          <w:rFonts w:ascii="Futura-Book" w:hAnsi="Futura-Book"/>
          <w:b/>
          <w:sz w:val="19"/>
          <w:szCs w:val="19"/>
          <w:u w:val="single"/>
        </w:rPr>
      </w:pPr>
      <w:r w:rsidRPr="00812E60">
        <w:rPr>
          <w:rFonts w:ascii="Futura-Book" w:hAnsi="Futura-Book"/>
          <w:b/>
          <w:sz w:val="19"/>
          <w:szCs w:val="19"/>
          <w:u w:val="single"/>
        </w:rPr>
        <w:t>Costo por servicios y gastos</w:t>
      </w:r>
    </w:p>
    <w:p w14:paraId="05A90AD1" w14:textId="77777777" w:rsidR="00BE55FA" w:rsidRDefault="00BE55FA" w:rsidP="00D6656C">
      <w:pPr>
        <w:pStyle w:val="ListParagraph"/>
        <w:tabs>
          <w:tab w:val="left" w:pos="540"/>
          <w:tab w:val="left" w:pos="630"/>
        </w:tabs>
        <w:ind w:left="630"/>
        <w:jc w:val="both"/>
        <w:rPr>
          <w:rFonts w:ascii="Futura-Book" w:hAnsi="Futura-Book"/>
          <w:b/>
          <w:sz w:val="19"/>
          <w:szCs w:val="19"/>
        </w:rPr>
      </w:pPr>
    </w:p>
    <w:p w14:paraId="41109BA3" w14:textId="77777777" w:rsidR="00BE55FA" w:rsidRDefault="00BE55FA" w:rsidP="00D6656C">
      <w:pPr>
        <w:pStyle w:val="ListParagraph"/>
        <w:tabs>
          <w:tab w:val="left" w:pos="540"/>
          <w:tab w:val="left" w:pos="630"/>
        </w:tabs>
        <w:ind w:left="630"/>
        <w:jc w:val="both"/>
        <w:rPr>
          <w:rFonts w:ascii="Futura-Book" w:hAnsi="Futura-Book"/>
          <w:sz w:val="19"/>
          <w:szCs w:val="19"/>
        </w:rPr>
      </w:pPr>
      <w:r>
        <w:rPr>
          <w:rFonts w:ascii="Futura-Book" w:hAnsi="Futura-Book"/>
          <w:sz w:val="19"/>
          <w:szCs w:val="19"/>
        </w:rPr>
        <w:t>La Compañía reconoce costos y gastos en la medida que son incurridos, independientemente de la fecha en que sean efectuados los pagos.</w:t>
      </w:r>
    </w:p>
    <w:p w14:paraId="352FA065" w14:textId="77777777" w:rsidR="00BE55FA" w:rsidRDefault="00BE55FA" w:rsidP="00D6656C">
      <w:pPr>
        <w:pStyle w:val="ListParagraph"/>
        <w:tabs>
          <w:tab w:val="left" w:pos="540"/>
          <w:tab w:val="left" w:pos="630"/>
        </w:tabs>
        <w:ind w:left="630"/>
        <w:jc w:val="both"/>
        <w:rPr>
          <w:rFonts w:ascii="Futura-Book" w:hAnsi="Futura-Book"/>
          <w:sz w:val="19"/>
          <w:szCs w:val="19"/>
        </w:rPr>
      </w:pPr>
    </w:p>
    <w:p w14:paraId="7F2916E8" w14:textId="77777777" w:rsidR="00BE55FA" w:rsidRPr="00812E60" w:rsidRDefault="00BE55FA" w:rsidP="00D6656C">
      <w:pPr>
        <w:pStyle w:val="ListParagraph"/>
        <w:tabs>
          <w:tab w:val="left" w:pos="540"/>
          <w:tab w:val="left" w:pos="630"/>
        </w:tabs>
        <w:ind w:left="630"/>
        <w:jc w:val="both"/>
        <w:rPr>
          <w:rFonts w:ascii="Futura-Book" w:hAnsi="Futura-Book"/>
          <w:b/>
          <w:sz w:val="19"/>
          <w:szCs w:val="19"/>
          <w:u w:val="single"/>
        </w:rPr>
      </w:pPr>
      <w:r w:rsidRPr="00812E60">
        <w:rPr>
          <w:rFonts w:ascii="Futura-Book" w:hAnsi="Futura-Book"/>
          <w:b/>
          <w:sz w:val="19"/>
          <w:szCs w:val="19"/>
          <w:u w:val="single"/>
        </w:rPr>
        <w:t xml:space="preserve">Impuesto a la renta </w:t>
      </w:r>
    </w:p>
    <w:p w14:paraId="6660C8C7" w14:textId="77777777" w:rsidR="00BE55FA" w:rsidRDefault="00BE55FA" w:rsidP="00D6656C">
      <w:pPr>
        <w:pStyle w:val="ListParagraph"/>
        <w:tabs>
          <w:tab w:val="left" w:pos="540"/>
          <w:tab w:val="left" w:pos="630"/>
        </w:tabs>
        <w:ind w:left="630"/>
        <w:jc w:val="both"/>
        <w:rPr>
          <w:rFonts w:ascii="Futura-Book" w:hAnsi="Futura-Book"/>
          <w:b/>
          <w:sz w:val="19"/>
          <w:szCs w:val="19"/>
        </w:rPr>
      </w:pPr>
    </w:p>
    <w:p w14:paraId="2A0355EF" w14:textId="77777777" w:rsidR="00DC1BF3" w:rsidRDefault="00BE55FA" w:rsidP="00D6656C">
      <w:pPr>
        <w:pStyle w:val="ListParagraph"/>
        <w:tabs>
          <w:tab w:val="left" w:pos="540"/>
          <w:tab w:val="left" w:pos="630"/>
        </w:tabs>
        <w:ind w:left="630"/>
        <w:jc w:val="both"/>
        <w:rPr>
          <w:rFonts w:ascii="Futura-Book" w:hAnsi="Futura-Book"/>
          <w:sz w:val="19"/>
          <w:szCs w:val="19"/>
        </w:rPr>
      </w:pPr>
      <w:r>
        <w:rPr>
          <w:rFonts w:ascii="Futura-Book" w:hAnsi="Futura-Book"/>
          <w:sz w:val="19"/>
          <w:szCs w:val="19"/>
        </w:rPr>
        <w:t xml:space="preserve">La Ley de Régimen Tributario Interno y su Reglamento de Aplicación establecen que las sociedades constituidas en el Ecuador aplicarán la tarifa del 25% de impuesto a la renta sobre su base imponible. No obstante, la tarifa impositiva será la correspondiente a sociedades más 3 puntos </w:t>
      </w:r>
      <w:r w:rsidR="00DC1BF3">
        <w:rPr>
          <w:rFonts w:ascii="Futura-Book" w:hAnsi="Futura-Book"/>
          <w:sz w:val="19"/>
          <w:szCs w:val="19"/>
        </w:rPr>
        <w:t>porcentuales (28%) cuando:</w:t>
      </w:r>
    </w:p>
    <w:p w14:paraId="5D046AEB" w14:textId="77777777" w:rsidR="00DC1BF3" w:rsidRDefault="00DC1BF3" w:rsidP="00D6656C">
      <w:pPr>
        <w:pStyle w:val="ListParagraph"/>
        <w:tabs>
          <w:tab w:val="left" w:pos="540"/>
          <w:tab w:val="left" w:pos="630"/>
        </w:tabs>
        <w:ind w:left="630"/>
        <w:jc w:val="both"/>
        <w:rPr>
          <w:rFonts w:ascii="Futura-Book" w:hAnsi="Futura-Book"/>
          <w:sz w:val="19"/>
          <w:szCs w:val="19"/>
        </w:rPr>
      </w:pPr>
    </w:p>
    <w:p w14:paraId="0D86A2F3" w14:textId="77777777" w:rsidR="00BE55FA" w:rsidRDefault="00DC1BF3" w:rsidP="00DC1BF3">
      <w:pPr>
        <w:pStyle w:val="ListParagraph"/>
        <w:numPr>
          <w:ilvl w:val="0"/>
          <w:numId w:val="7"/>
        </w:numPr>
        <w:tabs>
          <w:tab w:val="left" w:pos="540"/>
          <w:tab w:val="left" w:pos="630"/>
        </w:tabs>
        <w:jc w:val="both"/>
        <w:rPr>
          <w:rFonts w:ascii="Futura-Book" w:hAnsi="Futura-Book"/>
          <w:sz w:val="19"/>
          <w:szCs w:val="19"/>
        </w:rPr>
      </w:pPr>
      <w:r>
        <w:rPr>
          <w:rFonts w:ascii="Futura-Book" w:hAnsi="Futura-Book"/>
          <w:sz w:val="19"/>
          <w:szCs w:val="19"/>
        </w:rPr>
        <w:t>La sociedad tenga accionistas sobre cuya composición societaria, dicha sociedad haya incumplido su deber de informar de acuerdo con lo establecido en la Ley.</w:t>
      </w:r>
    </w:p>
    <w:p w14:paraId="0125F522" w14:textId="77777777" w:rsidR="00DC1BF3" w:rsidRDefault="00DC1BF3" w:rsidP="00DC1BF3">
      <w:pPr>
        <w:pStyle w:val="ListParagraph"/>
        <w:numPr>
          <w:ilvl w:val="0"/>
          <w:numId w:val="7"/>
        </w:numPr>
        <w:tabs>
          <w:tab w:val="left" w:pos="1080"/>
        </w:tabs>
        <w:jc w:val="both"/>
        <w:rPr>
          <w:rFonts w:ascii="Futura-Book" w:hAnsi="Futura-Book"/>
          <w:sz w:val="19"/>
          <w:szCs w:val="19"/>
        </w:rPr>
      </w:pPr>
      <w:r>
        <w:rPr>
          <w:rFonts w:ascii="Futura-Book" w:hAnsi="Futura-Book"/>
          <w:sz w:val="19"/>
          <w:szCs w:val="19"/>
        </w:rPr>
        <w:t>Dentro de la cadena de propiedad de los respectivos derechos representativos de capital, exista un titular residente, establecido o amparado en un paraíso fiscal, jurisdicción de menor imposición o régimen fiscal preferente y el beneficiario efectivo es residente fiscal del Ecuador.</w:t>
      </w:r>
    </w:p>
    <w:p w14:paraId="2839DD50" w14:textId="77777777" w:rsidR="00DC1BF3" w:rsidRDefault="00DC1BF3" w:rsidP="00DC1BF3">
      <w:pPr>
        <w:tabs>
          <w:tab w:val="left" w:pos="1080"/>
        </w:tabs>
        <w:jc w:val="both"/>
        <w:rPr>
          <w:rFonts w:ascii="Futura-Book" w:hAnsi="Futura-Book"/>
          <w:sz w:val="19"/>
          <w:szCs w:val="19"/>
        </w:rPr>
      </w:pPr>
    </w:p>
    <w:p w14:paraId="4EEC163D" w14:textId="77777777" w:rsidR="00DC1BF3" w:rsidRDefault="00DC1BF3" w:rsidP="00DC1BF3">
      <w:pPr>
        <w:tabs>
          <w:tab w:val="left" w:pos="1080"/>
        </w:tabs>
        <w:ind w:left="630"/>
        <w:jc w:val="both"/>
        <w:rPr>
          <w:rFonts w:ascii="Futura-Book" w:hAnsi="Futura-Book"/>
          <w:sz w:val="19"/>
          <w:szCs w:val="19"/>
        </w:rPr>
      </w:pPr>
    </w:p>
    <w:p w14:paraId="521DEEC6" w14:textId="77777777" w:rsidR="00DC1BF3" w:rsidRDefault="00DC1BF3" w:rsidP="00DC1BF3">
      <w:pPr>
        <w:tabs>
          <w:tab w:val="left" w:pos="1080"/>
        </w:tabs>
        <w:ind w:left="630"/>
        <w:jc w:val="both"/>
        <w:rPr>
          <w:rFonts w:ascii="Futura-Book" w:hAnsi="Futura-Book"/>
          <w:sz w:val="19"/>
          <w:szCs w:val="19"/>
        </w:rPr>
      </w:pPr>
    </w:p>
    <w:p w14:paraId="615E0489" w14:textId="77777777" w:rsidR="00DC1BF3" w:rsidRDefault="00DC1BF3" w:rsidP="00DC1BF3">
      <w:pPr>
        <w:tabs>
          <w:tab w:val="left" w:pos="1080"/>
        </w:tabs>
        <w:ind w:left="630"/>
        <w:jc w:val="both"/>
        <w:rPr>
          <w:rFonts w:ascii="Futura-Book" w:hAnsi="Futura-Book"/>
          <w:sz w:val="19"/>
          <w:szCs w:val="19"/>
        </w:rPr>
      </w:pPr>
      <w:r>
        <w:rPr>
          <w:rFonts w:ascii="Futura-Book" w:hAnsi="Futura-Book"/>
          <w:sz w:val="19"/>
          <w:szCs w:val="19"/>
        </w:rPr>
        <w:lastRenderedPageBreak/>
        <w:t xml:space="preserve">Los 3 puntos porcentuales adicionales aplicaran a toda la base imponible de la sociedad, cuando el porcentaje de participación de accionistas, por quienes se haya incurrido en cualquiera de las causales ante referidas, sea igual o superior al 50% del capital social o de aquel que corresponda a la naturaleza de la sociedad. Cuando la mencionada participación sea inferior al 50%, la tarifa correspondiente a sociedades más de 3 puntos porcentuales aplicará sobre la proporción de la base imponible que corresponda a dicha participación, </w:t>
      </w:r>
      <w:proofErr w:type="gramStart"/>
      <w:r>
        <w:rPr>
          <w:rFonts w:ascii="Futura-Book" w:hAnsi="Futura-Book"/>
          <w:sz w:val="19"/>
          <w:szCs w:val="19"/>
        </w:rPr>
        <w:t>de acuerdo a</w:t>
      </w:r>
      <w:proofErr w:type="gramEnd"/>
      <w:r>
        <w:rPr>
          <w:rFonts w:ascii="Futura-Book" w:hAnsi="Futura-Book"/>
          <w:sz w:val="19"/>
          <w:szCs w:val="19"/>
        </w:rPr>
        <w:t xml:space="preserve"> lo indicado en el reglamento.</w:t>
      </w:r>
    </w:p>
    <w:p w14:paraId="6EE0D71B" w14:textId="77777777" w:rsidR="002A079B" w:rsidRDefault="00346D9A" w:rsidP="00BB4F65">
      <w:pPr>
        <w:tabs>
          <w:tab w:val="left" w:pos="1080"/>
        </w:tabs>
        <w:ind w:left="630"/>
        <w:jc w:val="both"/>
        <w:rPr>
          <w:rFonts w:ascii="Futura-Book" w:hAnsi="Futura-Book"/>
          <w:sz w:val="19"/>
          <w:szCs w:val="19"/>
        </w:rPr>
      </w:pPr>
      <w:r>
        <w:rPr>
          <w:rFonts w:ascii="Futura-Book" w:hAnsi="Futura-Book"/>
          <w:sz w:val="19"/>
          <w:szCs w:val="19"/>
        </w:rPr>
        <w:t>Las sociedades exportadoras habituales, así como las que se dediquen a la producción de bienes, incluidas las del sector manufacturero, que posean 50% o más de componente nacional y aquellas sociedades de turismo receptivo, que reinviertan sus utilidades en el país, podrán obtener una reducción de 10 puntos porcentuales de la tarifa del impuesto a la renta sobre el monto reinvertido en activos productivos, siempre y cuando lo destinen a la adquisición de maquinarias nuevas o equipos nuevos, activos para riesgo, material vegetativo, plántulas y todo insumo vegetal para producción agrícola, acuícola, forestal, ganadera y de floricultura, que se utilicen para su actividad productiva, así como para la adquisición de bienes relacionados con investigación y tecnología que mejoren productividad, generen diversificación productiva e incremento de empleo; para ello deberán efectuar el correspondiente aumento de capital y cumplir con requisitos establecidos en el reglamento. El aumento de capital se perfeccionará con la inscripción en el respectivo Registro Mercantil hasta el 31 de diciembre del ejercicio impositivo poster</w:t>
      </w:r>
      <w:r w:rsidR="00026401">
        <w:rPr>
          <w:rFonts w:ascii="Futura-Book" w:hAnsi="Futura-Book"/>
          <w:sz w:val="19"/>
          <w:szCs w:val="19"/>
        </w:rPr>
        <w:t>ior a aquel en que se generaron las utilidades materia de la reinversión.</w:t>
      </w:r>
    </w:p>
    <w:p w14:paraId="42A910C2" w14:textId="77777777" w:rsidR="002A079B" w:rsidRDefault="002A079B" w:rsidP="00BB4F65">
      <w:pPr>
        <w:tabs>
          <w:tab w:val="left" w:pos="1080"/>
        </w:tabs>
        <w:ind w:left="630"/>
        <w:jc w:val="both"/>
        <w:rPr>
          <w:rFonts w:ascii="Futura-Book" w:hAnsi="Futura-Book"/>
          <w:sz w:val="19"/>
          <w:szCs w:val="19"/>
        </w:rPr>
      </w:pPr>
      <w:r>
        <w:rPr>
          <w:rFonts w:ascii="Futura-Book" w:hAnsi="Futura-Book"/>
          <w:sz w:val="19"/>
          <w:szCs w:val="19"/>
        </w:rPr>
        <w:t>Las sociedades que tengan condición de micro y pequeñas empresas, así como aquellas que tengan condición de exportadores habituales, tendrán una rebaja de 3 puntos porcentuales en la tarifa de impuesto a la renta. Para exportadores habituales, esta tarifa se aplicará siempre que en el correspondiente ejercicio fiscal se mantenga o incremente el empleo. El procedimiento para la aplicación de este beneficio será establecido por el Comité de Política Tributaria.</w:t>
      </w:r>
    </w:p>
    <w:p w14:paraId="6AF4B652" w14:textId="77777777" w:rsidR="002A079B" w:rsidRDefault="002A079B" w:rsidP="00BB4F65">
      <w:pPr>
        <w:tabs>
          <w:tab w:val="left" w:pos="1080"/>
        </w:tabs>
        <w:ind w:left="630"/>
        <w:jc w:val="both"/>
        <w:rPr>
          <w:rFonts w:ascii="Futura-Book" w:hAnsi="Futura-Book"/>
          <w:sz w:val="19"/>
          <w:szCs w:val="19"/>
        </w:rPr>
      </w:pPr>
      <w:r>
        <w:rPr>
          <w:rFonts w:ascii="Futura-Book" w:hAnsi="Futura-Book"/>
          <w:sz w:val="19"/>
          <w:szCs w:val="19"/>
        </w:rPr>
        <w:t xml:space="preserve">La legislación tributaria en Ecuador, vigente hasta el 31 de diciembre de 2020, exigía que las sociedades debían determinar en su declaración </w:t>
      </w:r>
      <w:r w:rsidR="008277B9">
        <w:rPr>
          <w:rFonts w:ascii="Futura-Book" w:hAnsi="Futura-Book"/>
          <w:sz w:val="19"/>
          <w:szCs w:val="19"/>
        </w:rPr>
        <w:t xml:space="preserve">anual de impuesto a la renta un anticipo a ser calculado con base a las reglas definidas reglamentaria y pagarse </w:t>
      </w:r>
      <w:proofErr w:type="gramStart"/>
      <w:r w:rsidR="008277B9">
        <w:rPr>
          <w:rFonts w:ascii="Futura-Book" w:hAnsi="Futura-Book"/>
          <w:sz w:val="19"/>
          <w:szCs w:val="19"/>
        </w:rPr>
        <w:t>en  cuotas</w:t>
      </w:r>
      <w:proofErr w:type="gramEnd"/>
      <w:r w:rsidR="008277B9">
        <w:rPr>
          <w:rFonts w:ascii="Futura-Book" w:hAnsi="Futura-Book"/>
          <w:sz w:val="19"/>
          <w:szCs w:val="19"/>
        </w:rPr>
        <w:t xml:space="preserve"> (julio y septiembre) con cargo al ejercicio fiscal siguiente. Al resultado así obtenido, debían restarse las retenciones en la fuente para obtener el anticipo del impuesto a la renta. Si tales retenciones eran mayores, la Compañía no cancelaba el mencionado anticipo. Al liquidar el impuesto a la renta anual, si dicho impuesto era superior al anticipo más las retenciones en la fuente la sociedad cancelaba la diferencia. Si dicho impuesto era inferior al anticipo pagado más las retenciones en la fuente, la sociedad tenía el derecho de presentar el correspondiente reclamo de pago indebido o la solicitud de pago en exceso ante el SRI.</w:t>
      </w:r>
    </w:p>
    <w:p w14:paraId="49034B72" w14:textId="77777777" w:rsidR="008277B9" w:rsidRDefault="008277B9" w:rsidP="00BB4F65">
      <w:pPr>
        <w:tabs>
          <w:tab w:val="left" w:pos="1080"/>
        </w:tabs>
        <w:ind w:left="630"/>
        <w:jc w:val="both"/>
        <w:rPr>
          <w:rFonts w:ascii="Futura-Book" w:hAnsi="Futura-Book"/>
          <w:sz w:val="19"/>
          <w:szCs w:val="19"/>
        </w:rPr>
      </w:pPr>
      <w:r>
        <w:rPr>
          <w:rFonts w:ascii="Futura-Book" w:hAnsi="Futura-Book"/>
          <w:sz w:val="19"/>
          <w:szCs w:val="19"/>
        </w:rPr>
        <w:t>El impuesto a la renta determinado es cargado en los resultados del</w:t>
      </w:r>
      <w:r w:rsidR="007927F5">
        <w:rPr>
          <w:rFonts w:ascii="Futura-Book" w:hAnsi="Futura-Book"/>
          <w:sz w:val="19"/>
          <w:szCs w:val="19"/>
        </w:rPr>
        <w:t xml:space="preserve"> ejercicio en que es devengado, con base al método del impuesto a pagar.</w:t>
      </w:r>
    </w:p>
    <w:p w14:paraId="1E721E5F" w14:textId="77777777" w:rsidR="007927F5" w:rsidRDefault="00BB4F65" w:rsidP="00BB4F65">
      <w:pPr>
        <w:tabs>
          <w:tab w:val="left" w:pos="1080"/>
        </w:tabs>
        <w:ind w:left="630"/>
        <w:jc w:val="both"/>
        <w:rPr>
          <w:rFonts w:ascii="Futura-Book" w:hAnsi="Futura-Book"/>
          <w:sz w:val="19"/>
          <w:szCs w:val="19"/>
        </w:rPr>
      </w:pPr>
      <w:r>
        <w:rPr>
          <w:rFonts w:ascii="Futura-Book" w:hAnsi="Futura-Book"/>
          <w:sz w:val="19"/>
          <w:szCs w:val="19"/>
        </w:rPr>
        <w:t xml:space="preserve">            </w:t>
      </w:r>
      <w:r w:rsidR="007927F5">
        <w:rPr>
          <w:rFonts w:ascii="Futura-Book" w:hAnsi="Futura-Book"/>
          <w:sz w:val="19"/>
          <w:szCs w:val="19"/>
        </w:rPr>
        <w:t>De acuerdo con la Ley Orgánica de Simplicidad y Progresividad Tributaria, publicada en el Primer Suplemento del Registro Oficial No. 111 de diciembre 31 de 2020, el pago del anticipo del impuesto a la renta a partir del ejercicio 2020, es voluntario y no obligatorio para las sociedades.</w:t>
      </w:r>
    </w:p>
    <w:p w14:paraId="1B03E0B4" w14:textId="77777777" w:rsidR="007927F5" w:rsidRDefault="007927F5" w:rsidP="00DC1BF3">
      <w:pPr>
        <w:tabs>
          <w:tab w:val="left" w:pos="1080"/>
        </w:tabs>
        <w:ind w:left="630"/>
        <w:jc w:val="both"/>
        <w:rPr>
          <w:rFonts w:ascii="Futura-Book" w:hAnsi="Futura-Book"/>
          <w:sz w:val="19"/>
          <w:szCs w:val="19"/>
        </w:rPr>
      </w:pPr>
    </w:p>
    <w:p w14:paraId="7ED02A16" w14:textId="77777777" w:rsidR="007927F5" w:rsidRPr="00812E60" w:rsidRDefault="007927F5" w:rsidP="00DC1BF3">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 xml:space="preserve">Uso de estimaciones </w:t>
      </w:r>
    </w:p>
    <w:p w14:paraId="12EB7FE3" w14:textId="77777777" w:rsidR="007927F5" w:rsidRDefault="007927F5" w:rsidP="00DC1BF3">
      <w:pPr>
        <w:tabs>
          <w:tab w:val="left" w:pos="1080"/>
        </w:tabs>
        <w:ind w:left="630"/>
        <w:jc w:val="both"/>
        <w:rPr>
          <w:rFonts w:ascii="Futura-Book" w:hAnsi="Futura-Book"/>
          <w:sz w:val="19"/>
          <w:szCs w:val="19"/>
        </w:rPr>
      </w:pPr>
      <w:r>
        <w:rPr>
          <w:rFonts w:ascii="Futura-Book" w:hAnsi="Futura-Book"/>
          <w:sz w:val="19"/>
          <w:szCs w:val="19"/>
        </w:rPr>
        <w:t xml:space="preserve">La preparación de los presentes estados financieros de acuerdo con NIF para Pymes requiere que la Administración de la Compañía utilice ciertos </w:t>
      </w:r>
      <w:r w:rsidR="00C47580">
        <w:rPr>
          <w:rFonts w:ascii="Futura-Book" w:hAnsi="Futura-Book"/>
          <w:sz w:val="19"/>
          <w:szCs w:val="19"/>
        </w:rPr>
        <w:t xml:space="preserve">estimados contables </w:t>
      </w:r>
      <w:r w:rsidR="00C47580">
        <w:rPr>
          <w:rFonts w:ascii="Futura-Book" w:hAnsi="Futura-Book"/>
          <w:sz w:val="19"/>
          <w:szCs w:val="19"/>
        </w:rPr>
        <w:lastRenderedPageBreak/>
        <w:t xml:space="preserve">críticos y establezca algunos supuestos </w:t>
      </w:r>
      <w:proofErr w:type="gramStart"/>
      <w:r w:rsidR="00C47580">
        <w:rPr>
          <w:rFonts w:ascii="Futura-Book" w:hAnsi="Futura-Book"/>
          <w:sz w:val="19"/>
          <w:szCs w:val="19"/>
        </w:rPr>
        <w:t>inherentes  a</w:t>
      </w:r>
      <w:proofErr w:type="gramEnd"/>
      <w:r w:rsidR="00C47580">
        <w:rPr>
          <w:rFonts w:ascii="Futura-Book" w:hAnsi="Futura-Book"/>
          <w:sz w:val="19"/>
          <w:szCs w:val="19"/>
        </w:rPr>
        <w:t xml:space="preserve"> la actividad económica de la Compañía, con el objeto de definir la valuación y presentación de algunas partidas que forman parte de los estados financieros y su aplicación en las políticas contables de la Compañía. Las estimacion</w:t>
      </w:r>
      <w:r w:rsidR="001F5D00">
        <w:rPr>
          <w:rFonts w:ascii="Futura-Book" w:hAnsi="Futura-Book"/>
          <w:sz w:val="19"/>
          <w:szCs w:val="19"/>
        </w:rPr>
        <w:t>es y supuestos utilizados están basados en el mejor conocimiento por parte de la Gerencia de los hechos actuales, sin embargo, los resultados finales podrían variar en relación con los estimados originales debido a la ocurrencia de eventos futuros.</w:t>
      </w:r>
    </w:p>
    <w:p w14:paraId="6F95DE89" w14:textId="77777777" w:rsidR="001F5D00" w:rsidRPr="00812E60" w:rsidRDefault="00BB4F65" w:rsidP="00BB4F65">
      <w:pPr>
        <w:tabs>
          <w:tab w:val="left" w:pos="1080"/>
        </w:tabs>
        <w:jc w:val="both"/>
        <w:rPr>
          <w:rFonts w:ascii="Futura-Book" w:hAnsi="Futura-Book"/>
          <w:b/>
          <w:sz w:val="19"/>
          <w:szCs w:val="19"/>
          <w:u w:val="single"/>
        </w:rPr>
      </w:pPr>
      <w:r>
        <w:rPr>
          <w:rFonts w:ascii="Futura-Book" w:hAnsi="Futura-Book"/>
          <w:sz w:val="19"/>
          <w:szCs w:val="19"/>
        </w:rPr>
        <w:t xml:space="preserve">            </w:t>
      </w:r>
      <w:r w:rsidR="001F5D00" w:rsidRPr="00812E60">
        <w:rPr>
          <w:rFonts w:ascii="Futura-Book" w:hAnsi="Futura-Book"/>
          <w:b/>
          <w:sz w:val="19"/>
          <w:szCs w:val="19"/>
          <w:u w:val="single"/>
        </w:rPr>
        <w:t>Efectivo en caja y Banco</w:t>
      </w:r>
    </w:p>
    <w:p w14:paraId="63871B03" w14:textId="77777777" w:rsidR="001F5D00" w:rsidRDefault="001F5D00" w:rsidP="00DC1BF3">
      <w:pPr>
        <w:tabs>
          <w:tab w:val="left" w:pos="1080"/>
        </w:tabs>
        <w:ind w:left="630"/>
        <w:jc w:val="both"/>
        <w:rPr>
          <w:rFonts w:ascii="Futura-Book" w:hAnsi="Futura-Book"/>
          <w:sz w:val="19"/>
          <w:szCs w:val="19"/>
        </w:rPr>
      </w:pPr>
      <w:r>
        <w:rPr>
          <w:rFonts w:ascii="Futura-Book" w:hAnsi="Futura-Book"/>
          <w:sz w:val="19"/>
          <w:szCs w:val="19"/>
        </w:rPr>
        <w:t>Al 31 de diciembre de 2020 y 2019, un detalle es el siguiente:</w:t>
      </w:r>
    </w:p>
    <w:p w14:paraId="51243BFF" w14:textId="77777777" w:rsidR="001F5D00" w:rsidRDefault="001F5D00" w:rsidP="00DC1BF3">
      <w:pPr>
        <w:tabs>
          <w:tab w:val="left" w:pos="1080"/>
        </w:tabs>
        <w:ind w:left="630"/>
        <w:jc w:val="both"/>
        <w:rPr>
          <w:rFonts w:ascii="Futura-Book" w:hAnsi="Futura-Book"/>
          <w:b/>
          <w:sz w:val="19"/>
          <w:szCs w:val="19"/>
        </w:rPr>
      </w:pPr>
      <w:r>
        <w:rPr>
          <w:rFonts w:ascii="Futura-Book" w:hAnsi="Futura-Book"/>
          <w:sz w:val="19"/>
          <w:szCs w:val="19"/>
        </w:rPr>
        <w:t xml:space="preserve">                                                                                                   </w:t>
      </w:r>
      <w:r>
        <w:rPr>
          <w:rFonts w:ascii="Futura-Book" w:hAnsi="Futura-Book"/>
          <w:b/>
          <w:sz w:val="19"/>
          <w:szCs w:val="19"/>
        </w:rPr>
        <w:t>2020                 2019</w:t>
      </w:r>
    </w:p>
    <w:p w14:paraId="761E93C7" w14:textId="77777777" w:rsidR="001F5D00" w:rsidRDefault="001F5D00" w:rsidP="00DC1BF3">
      <w:pPr>
        <w:tabs>
          <w:tab w:val="left" w:pos="1080"/>
        </w:tabs>
        <w:ind w:left="630"/>
        <w:jc w:val="both"/>
        <w:rPr>
          <w:rFonts w:ascii="Futura-Book" w:hAnsi="Futura-Book"/>
          <w:sz w:val="19"/>
          <w:szCs w:val="19"/>
        </w:rPr>
      </w:pPr>
      <w:r>
        <w:rPr>
          <w:rFonts w:ascii="Futura-Book" w:hAnsi="Futura-Book"/>
          <w:b/>
          <w:sz w:val="19"/>
          <w:szCs w:val="19"/>
        </w:rPr>
        <w:t xml:space="preserve">                                                                                                        </w:t>
      </w:r>
      <w:r w:rsidR="00A32F21">
        <w:rPr>
          <w:rFonts w:ascii="Futura-Book" w:hAnsi="Futura-Book"/>
          <w:b/>
          <w:sz w:val="19"/>
          <w:szCs w:val="19"/>
        </w:rPr>
        <w:t xml:space="preserve"> </w:t>
      </w:r>
      <w:r>
        <w:rPr>
          <w:rFonts w:ascii="Futura-Book" w:hAnsi="Futura-Book"/>
          <w:b/>
          <w:sz w:val="19"/>
          <w:szCs w:val="19"/>
        </w:rPr>
        <w:t xml:space="preserve">  </w:t>
      </w:r>
      <w:r w:rsidR="00A32F21">
        <w:rPr>
          <w:rFonts w:ascii="Futura-Book" w:hAnsi="Futura-Book"/>
          <w:sz w:val="19"/>
          <w:szCs w:val="19"/>
        </w:rPr>
        <w:t>(Dólares)</w:t>
      </w:r>
      <w:r>
        <w:rPr>
          <w:rFonts w:ascii="Futura-Book" w:hAnsi="Futura-Book"/>
          <w:sz w:val="19"/>
          <w:szCs w:val="19"/>
        </w:rPr>
        <w:t xml:space="preserve"> </w:t>
      </w:r>
    </w:p>
    <w:p w14:paraId="0E1839F3" w14:textId="77777777" w:rsidR="00A32F21" w:rsidRDefault="00A32F21" w:rsidP="00DC1BF3">
      <w:pPr>
        <w:tabs>
          <w:tab w:val="left" w:pos="1080"/>
        </w:tabs>
        <w:ind w:left="630"/>
        <w:jc w:val="both"/>
        <w:rPr>
          <w:rFonts w:ascii="Futura-Book" w:hAnsi="Futura-Book"/>
          <w:sz w:val="19"/>
          <w:szCs w:val="19"/>
        </w:rPr>
      </w:pPr>
      <w:r>
        <w:rPr>
          <w:rFonts w:ascii="Futura-Book" w:hAnsi="Futura-Book"/>
          <w:sz w:val="19"/>
          <w:szCs w:val="19"/>
        </w:rPr>
        <w:t>Bancos                                                                                                               86,712</w:t>
      </w:r>
    </w:p>
    <w:p w14:paraId="5273CE1B" w14:textId="77777777" w:rsidR="00A32F21" w:rsidRPr="001F5D00" w:rsidRDefault="00A32F21" w:rsidP="00DC1BF3">
      <w:pPr>
        <w:tabs>
          <w:tab w:val="left" w:pos="1080"/>
        </w:tabs>
        <w:ind w:left="630"/>
        <w:jc w:val="both"/>
        <w:rPr>
          <w:rFonts w:ascii="Futura-Book" w:hAnsi="Futura-Book"/>
          <w:sz w:val="19"/>
          <w:szCs w:val="19"/>
        </w:rPr>
      </w:pPr>
      <w:r>
        <w:rPr>
          <w:rFonts w:ascii="Futura-Book" w:hAnsi="Futura-Book"/>
          <w:noProof/>
          <w:sz w:val="19"/>
          <w:szCs w:val="19"/>
          <w:lang w:eastAsia="es-EC"/>
        </w:rPr>
        <mc:AlternateContent>
          <mc:Choice Requires="wps">
            <w:drawing>
              <wp:anchor distT="0" distB="0" distL="114300" distR="114300" simplePos="0" relativeHeight="251700224" behindDoc="0" locked="0" layoutInCell="1" allowOverlap="1" wp14:anchorId="7D942BBA" wp14:editId="385E88F7">
                <wp:simplePos x="0" y="0"/>
                <wp:positionH relativeFrom="column">
                  <wp:posOffset>4438538</wp:posOffset>
                </wp:positionH>
                <wp:positionV relativeFrom="paragraph">
                  <wp:posOffset>190687</wp:posOffset>
                </wp:positionV>
                <wp:extent cx="570155" cy="0"/>
                <wp:effectExtent l="0" t="0" r="20955" b="19050"/>
                <wp:wrapNone/>
                <wp:docPr id="35" name="Conector recto 35"/>
                <wp:cNvGraphicFramePr/>
                <a:graphic xmlns:a="http://schemas.openxmlformats.org/drawingml/2006/main">
                  <a:graphicData uri="http://schemas.microsoft.com/office/word/2010/wordprocessingShape">
                    <wps:wsp>
                      <wps:cNvCnPr/>
                      <wps:spPr>
                        <a:xfrm flipV="1">
                          <a:off x="0" y="0"/>
                          <a:ext cx="5701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F4AF85" id="Conector recto 35"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9.5pt,15pt" to="394.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" strokecolor="black [3213]" strokeweight=".5pt">
                <v:stroke joinstyle="miter"/>
              </v:line>
            </w:pict>
          </mc:Fallback>
        </mc:AlternateContent>
      </w:r>
      <w:r>
        <w:rPr>
          <w:rFonts w:ascii="Futura-Book" w:hAnsi="Futura-Book"/>
          <w:sz w:val="19"/>
          <w:szCs w:val="19"/>
        </w:rPr>
        <w:t xml:space="preserve">Caja                                                                                                                         200                                                                                  </w:t>
      </w:r>
    </w:p>
    <w:p w14:paraId="3FB6CFCE" w14:textId="77777777" w:rsidR="00583A17" w:rsidRDefault="00583A17" w:rsidP="00583A17">
      <w:pPr>
        <w:tabs>
          <w:tab w:val="left" w:pos="1080"/>
        </w:tabs>
        <w:ind w:left="630"/>
        <w:jc w:val="both"/>
        <w:rPr>
          <w:rFonts w:ascii="Futura-Book" w:hAnsi="Futura-Book"/>
          <w:sz w:val="19"/>
          <w:szCs w:val="19"/>
        </w:rPr>
      </w:pPr>
      <w:r>
        <w:rPr>
          <w:rFonts w:ascii="Futura-Book" w:hAnsi="Futura-Book"/>
          <w:sz w:val="19"/>
          <w:szCs w:val="19"/>
        </w:rPr>
        <w:t xml:space="preserve">Total                                                                                                                    86,912      </w:t>
      </w:r>
    </w:p>
    <w:p w14:paraId="634EDE30" w14:textId="77777777" w:rsidR="00583A17" w:rsidRDefault="00583A17" w:rsidP="00583A17">
      <w:pPr>
        <w:tabs>
          <w:tab w:val="left" w:pos="1080"/>
        </w:tabs>
        <w:ind w:left="630"/>
        <w:jc w:val="both"/>
        <w:rPr>
          <w:rFonts w:ascii="Futura-Book" w:hAnsi="Futura-Book"/>
          <w:sz w:val="19"/>
          <w:szCs w:val="19"/>
        </w:rPr>
      </w:pPr>
    </w:p>
    <w:p w14:paraId="63AEB4CC" w14:textId="77777777" w:rsidR="00583A17" w:rsidRPr="00812E60" w:rsidRDefault="00BB4F65" w:rsidP="00BB4F65">
      <w:pPr>
        <w:tabs>
          <w:tab w:val="left" w:pos="1080"/>
        </w:tabs>
        <w:jc w:val="both"/>
        <w:rPr>
          <w:rFonts w:ascii="Futura-Book" w:hAnsi="Futura-Book"/>
          <w:b/>
          <w:sz w:val="19"/>
          <w:szCs w:val="19"/>
          <w:u w:val="single"/>
        </w:rPr>
      </w:pPr>
      <w:r>
        <w:rPr>
          <w:rFonts w:ascii="Futura-Book" w:hAnsi="Futura-Book"/>
          <w:sz w:val="19"/>
          <w:szCs w:val="19"/>
        </w:rPr>
        <w:t xml:space="preserve">            </w:t>
      </w:r>
      <w:r w:rsidR="00583A17" w:rsidRPr="00812E60">
        <w:rPr>
          <w:rFonts w:ascii="Futura-Book" w:hAnsi="Futura-Book"/>
          <w:b/>
          <w:sz w:val="19"/>
          <w:szCs w:val="19"/>
          <w:u w:val="single"/>
        </w:rPr>
        <w:t xml:space="preserve">Bancos </w:t>
      </w:r>
    </w:p>
    <w:p w14:paraId="405ADC63" w14:textId="77777777" w:rsidR="00583A17" w:rsidRDefault="00583A17" w:rsidP="00583A17">
      <w:pPr>
        <w:tabs>
          <w:tab w:val="left" w:pos="1080"/>
        </w:tabs>
        <w:ind w:left="630"/>
        <w:jc w:val="both"/>
        <w:rPr>
          <w:rFonts w:ascii="Futura-Book" w:hAnsi="Futura-Book"/>
          <w:sz w:val="19"/>
          <w:szCs w:val="19"/>
        </w:rPr>
      </w:pPr>
      <w:r>
        <w:rPr>
          <w:rFonts w:ascii="Futura-Book" w:hAnsi="Futura-Book"/>
          <w:sz w:val="19"/>
          <w:szCs w:val="19"/>
        </w:rPr>
        <w:t xml:space="preserve">Al 31 de diciembre de 2020 y 2019, corresponde a saldos que se </w:t>
      </w:r>
      <w:proofErr w:type="gramStart"/>
      <w:r>
        <w:rPr>
          <w:rFonts w:ascii="Futura-Book" w:hAnsi="Futura-Book"/>
          <w:sz w:val="19"/>
          <w:szCs w:val="19"/>
        </w:rPr>
        <w:t>mantienen  en</w:t>
      </w:r>
      <w:proofErr w:type="gramEnd"/>
      <w:r>
        <w:rPr>
          <w:rFonts w:ascii="Futura-Book" w:hAnsi="Futura-Book"/>
          <w:sz w:val="19"/>
          <w:szCs w:val="19"/>
        </w:rPr>
        <w:t xml:space="preserve"> cuentas corrientes y de ahorros en instituciones bancarias locales, las cuales están disponibles a la vista, no existiendo restricción alguna que limite su uso.</w:t>
      </w:r>
    </w:p>
    <w:p w14:paraId="78C5997A" w14:textId="77777777" w:rsidR="00583A17" w:rsidRPr="00812E60" w:rsidRDefault="00BB4F65" w:rsidP="00BB4F65">
      <w:pPr>
        <w:tabs>
          <w:tab w:val="left" w:pos="1080"/>
        </w:tabs>
        <w:jc w:val="both"/>
        <w:rPr>
          <w:rFonts w:ascii="Futura-Book" w:hAnsi="Futura-Book"/>
          <w:b/>
          <w:sz w:val="19"/>
          <w:szCs w:val="19"/>
          <w:u w:val="single"/>
        </w:rPr>
      </w:pPr>
      <w:r w:rsidRPr="00812E60">
        <w:rPr>
          <w:rFonts w:ascii="Futura-Book" w:hAnsi="Futura-Book"/>
          <w:sz w:val="19"/>
          <w:szCs w:val="19"/>
        </w:rPr>
        <w:t xml:space="preserve">            </w:t>
      </w:r>
      <w:r w:rsidR="00583A17" w:rsidRPr="00812E60">
        <w:rPr>
          <w:rFonts w:ascii="Futura-Book" w:hAnsi="Futura-Book"/>
          <w:b/>
          <w:sz w:val="19"/>
          <w:szCs w:val="19"/>
          <w:u w:val="single"/>
        </w:rPr>
        <w:t>Activos financieros, neto</w:t>
      </w:r>
    </w:p>
    <w:p w14:paraId="4F9DE384" w14:textId="77777777" w:rsidR="00583A17" w:rsidRDefault="00583A17" w:rsidP="00583A17">
      <w:pPr>
        <w:tabs>
          <w:tab w:val="left" w:pos="1080"/>
        </w:tabs>
        <w:ind w:left="630"/>
        <w:jc w:val="both"/>
        <w:rPr>
          <w:rFonts w:ascii="Futura-Book" w:hAnsi="Futura-Book"/>
          <w:sz w:val="19"/>
          <w:szCs w:val="19"/>
        </w:rPr>
      </w:pPr>
      <w:r>
        <w:rPr>
          <w:rFonts w:ascii="Futura-Book" w:hAnsi="Futura-Book"/>
          <w:sz w:val="19"/>
          <w:szCs w:val="19"/>
        </w:rPr>
        <w:t>Al 31 de diciembre de 2020 y 2019, un detalle es el siguiente:</w:t>
      </w:r>
    </w:p>
    <w:p w14:paraId="772E2514" w14:textId="77777777" w:rsidR="00583A17" w:rsidRDefault="00583A17" w:rsidP="00583A17">
      <w:pPr>
        <w:tabs>
          <w:tab w:val="left" w:pos="1080"/>
        </w:tabs>
        <w:ind w:left="630"/>
        <w:jc w:val="both"/>
        <w:rPr>
          <w:rFonts w:ascii="Futura-Book" w:hAnsi="Futura-Book"/>
          <w:sz w:val="19"/>
          <w:szCs w:val="19"/>
        </w:rPr>
      </w:pPr>
      <w:r>
        <w:rPr>
          <w:rFonts w:ascii="Futura-Book" w:hAnsi="Futura-Book"/>
          <w:sz w:val="19"/>
          <w:szCs w:val="19"/>
        </w:rPr>
        <w:t xml:space="preserve">                                                                                                                    2020               2019</w:t>
      </w:r>
    </w:p>
    <w:p w14:paraId="40516035" w14:textId="77777777" w:rsidR="00583A17" w:rsidRDefault="00583A17" w:rsidP="00583A17">
      <w:pPr>
        <w:tabs>
          <w:tab w:val="left" w:pos="1080"/>
        </w:tabs>
        <w:ind w:left="630"/>
        <w:jc w:val="both"/>
        <w:rPr>
          <w:rFonts w:ascii="Futura-Book" w:hAnsi="Futura-Book"/>
          <w:sz w:val="19"/>
          <w:szCs w:val="19"/>
        </w:rPr>
      </w:pPr>
      <w:r>
        <w:rPr>
          <w:rFonts w:ascii="Futura-Book" w:hAnsi="Futura-Book"/>
          <w:sz w:val="19"/>
          <w:szCs w:val="19"/>
        </w:rPr>
        <w:t xml:space="preserve">                                                                                                                           (Dólares)</w:t>
      </w:r>
    </w:p>
    <w:p w14:paraId="0CE4B97C" w14:textId="77777777" w:rsidR="00BB4F65" w:rsidRDefault="00BB4F65" w:rsidP="00BB4F65">
      <w:pPr>
        <w:tabs>
          <w:tab w:val="left" w:pos="1080"/>
        </w:tabs>
        <w:ind w:left="630"/>
        <w:jc w:val="both"/>
        <w:rPr>
          <w:rFonts w:ascii="Futura-Book" w:hAnsi="Futura-Book"/>
          <w:sz w:val="19"/>
          <w:szCs w:val="19"/>
        </w:rPr>
      </w:pPr>
      <w:r>
        <w:rPr>
          <w:rFonts w:ascii="Futura-Book" w:hAnsi="Futura-Book"/>
          <w:sz w:val="19"/>
          <w:szCs w:val="19"/>
        </w:rPr>
        <w:t>Clientes                                                                                                                      112,414</w:t>
      </w:r>
    </w:p>
    <w:p w14:paraId="3DAC708F" w14:textId="77777777" w:rsidR="00583A17" w:rsidRDefault="00BB4F65" w:rsidP="00583A17">
      <w:pPr>
        <w:tabs>
          <w:tab w:val="left" w:pos="1080"/>
        </w:tabs>
        <w:ind w:left="630"/>
        <w:jc w:val="both"/>
        <w:rPr>
          <w:rFonts w:ascii="Futura-Book" w:hAnsi="Futura-Book"/>
          <w:sz w:val="19"/>
          <w:szCs w:val="19"/>
        </w:rPr>
      </w:pPr>
      <w:r>
        <w:rPr>
          <w:rFonts w:ascii="Futura-Book" w:hAnsi="Futura-Book"/>
          <w:sz w:val="19"/>
          <w:szCs w:val="19"/>
        </w:rPr>
        <w:t xml:space="preserve">       Compañías y partes relacionadas</w:t>
      </w:r>
    </w:p>
    <w:p w14:paraId="1B6705BA" w14:textId="77777777" w:rsidR="00BB4F65" w:rsidRDefault="00BB4F65" w:rsidP="00583A17">
      <w:pPr>
        <w:tabs>
          <w:tab w:val="left" w:pos="1080"/>
        </w:tabs>
        <w:ind w:left="630"/>
        <w:jc w:val="both"/>
        <w:rPr>
          <w:rFonts w:ascii="Futura-Book" w:hAnsi="Futura-Book"/>
          <w:sz w:val="19"/>
          <w:szCs w:val="19"/>
        </w:rPr>
      </w:pPr>
      <w:r>
        <w:rPr>
          <w:rFonts w:ascii="Futura-Book" w:hAnsi="Futura-Book"/>
          <w:sz w:val="19"/>
          <w:szCs w:val="19"/>
        </w:rPr>
        <w:t xml:space="preserve">Telconet S.A                                                                                                      </w:t>
      </w:r>
      <w:r w:rsidR="00B7661C">
        <w:rPr>
          <w:rFonts w:ascii="Futura-Book" w:hAnsi="Futura-Book"/>
          <w:sz w:val="19"/>
          <w:szCs w:val="19"/>
        </w:rPr>
        <w:t xml:space="preserve">        1,672,067</w:t>
      </w:r>
      <w:r>
        <w:rPr>
          <w:rFonts w:ascii="Futura-Book" w:hAnsi="Futura-Book"/>
          <w:sz w:val="19"/>
          <w:szCs w:val="19"/>
        </w:rPr>
        <w:t xml:space="preserve">                 </w:t>
      </w:r>
    </w:p>
    <w:p w14:paraId="5A537A00" w14:textId="77777777" w:rsidR="00BB4F65" w:rsidRDefault="00BB4F65" w:rsidP="00583A17">
      <w:pPr>
        <w:tabs>
          <w:tab w:val="left" w:pos="1080"/>
        </w:tabs>
        <w:ind w:left="630"/>
        <w:jc w:val="both"/>
        <w:rPr>
          <w:rFonts w:ascii="Futura-Book" w:hAnsi="Futura-Book"/>
          <w:sz w:val="19"/>
          <w:szCs w:val="19"/>
        </w:rPr>
      </w:pPr>
      <w:r>
        <w:rPr>
          <w:rFonts w:ascii="Futura-Book" w:hAnsi="Futura-Book"/>
          <w:sz w:val="19"/>
          <w:szCs w:val="19"/>
        </w:rPr>
        <w:t xml:space="preserve">Interconexiones </w:t>
      </w:r>
      <w:r w:rsidR="00B7661C">
        <w:rPr>
          <w:rFonts w:ascii="Futura-Book" w:hAnsi="Futura-Book"/>
          <w:sz w:val="19"/>
          <w:szCs w:val="19"/>
        </w:rPr>
        <w:t xml:space="preserve">                                                                                                           10,985</w:t>
      </w:r>
    </w:p>
    <w:p w14:paraId="4F7C2C23" w14:textId="77777777" w:rsidR="00BB4F65" w:rsidRDefault="00BB4F65" w:rsidP="00BB4F65">
      <w:pPr>
        <w:tabs>
          <w:tab w:val="left" w:pos="1080"/>
        </w:tabs>
        <w:ind w:left="630"/>
        <w:jc w:val="both"/>
        <w:rPr>
          <w:rFonts w:ascii="Futura-Book" w:hAnsi="Futura-Book"/>
          <w:sz w:val="19"/>
          <w:szCs w:val="19"/>
        </w:rPr>
      </w:pPr>
      <w:r>
        <w:rPr>
          <w:rFonts w:ascii="Futura-Book" w:hAnsi="Futura-Book"/>
          <w:sz w:val="19"/>
          <w:szCs w:val="19"/>
        </w:rPr>
        <w:t xml:space="preserve">SRI- nota de crédito </w:t>
      </w:r>
      <w:r w:rsidR="00B7661C">
        <w:rPr>
          <w:rFonts w:ascii="Futura-Book" w:hAnsi="Futura-Book"/>
          <w:sz w:val="19"/>
          <w:szCs w:val="19"/>
        </w:rPr>
        <w:t xml:space="preserve">                                                                                                             0     </w:t>
      </w:r>
    </w:p>
    <w:p w14:paraId="69B62842" w14:textId="77777777" w:rsidR="00BB4F65" w:rsidRDefault="00B7661C" w:rsidP="00BB4F65">
      <w:pPr>
        <w:tabs>
          <w:tab w:val="left" w:pos="1080"/>
        </w:tabs>
        <w:ind w:left="630"/>
        <w:jc w:val="both"/>
        <w:rPr>
          <w:rFonts w:ascii="Futura-Book" w:hAnsi="Futura-Book"/>
          <w:sz w:val="19"/>
          <w:szCs w:val="19"/>
        </w:rPr>
      </w:pPr>
      <w:r>
        <w:rPr>
          <w:rFonts w:ascii="Futura-Book" w:hAnsi="Futura-Book"/>
          <w:noProof/>
          <w:sz w:val="19"/>
          <w:szCs w:val="19"/>
          <w:lang w:eastAsia="es-EC"/>
        </w:rPr>
        <mc:AlternateContent>
          <mc:Choice Requires="wps">
            <w:drawing>
              <wp:anchor distT="0" distB="0" distL="114300" distR="114300" simplePos="0" relativeHeight="251701248" behindDoc="0" locked="0" layoutInCell="1" allowOverlap="1" wp14:anchorId="1DB93217" wp14:editId="64C36555">
                <wp:simplePos x="0" y="0"/>
                <wp:positionH relativeFrom="column">
                  <wp:posOffset>4782783</wp:posOffset>
                </wp:positionH>
                <wp:positionV relativeFrom="paragraph">
                  <wp:posOffset>161066</wp:posOffset>
                </wp:positionV>
                <wp:extent cx="580166" cy="0"/>
                <wp:effectExtent l="0" t="0" r="29845" b="19050"/>
                <wp:wrapNone/>
                <wp:docPr id="41" name="Conector recto 41"/>
                <wp:cNvGraphicFramePr/>
                <a:graphic xmlns:a="http://schemas.openxmlformats.org/drawingml/2006/main">
                  <a:graphicData uri="http://schemas.microsoft.com/office/word/2010/wordprocessingShape">
                    <wps:wsp>
                      <wps:cNvCnPr/>
                      <wps:spPr>
                        <a:xfrm>
                          <a:off x="0" y="0"/>
                          <a:ext cx="5801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4E35B" id="Conector recto 4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6pt,12.7pt" to="422.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" strokecolor="black [3213]" strokeweight=".5pt">
                <v:stroke joinstyle="miter"/>
              </v:line>
            </w:pict>
          </mc:Fallback>
        </mc:AlternateContent>
      </w:r>
      <w:r w:rsidR="00BB4F65">
        <w:rPr>
          <w:rFonts w:ascii="Futura-Book" w:hAnsi="Futura-Book"/>
          <w:sz w:val="19"/>
          <w:szCs w:val="19"/>
        </w:rPr>
        <w:t xml:space="preserve">Empleados y otros </w:t>
      </w:r>
      <w:r>
        <w:rPr>
          <w:rFonts w:ascii="Futura-Book" w:hAnsi="Futura-Book"/>
          <w:sz w:val="19"/>
          <w:szCs w:val="19"/>
        </w:rPr>
        <w:t xml:space="preserve">                                                                                                            194</w:t>
      </w:r>
    </w:p>
    <w:p w14:paraId="0C335B40" w14:textId="77777777" w:rsidR="00BB4F65" w:rsidRDefault="00BB4F65" w:rsidP="00BB4F65">
      <w:pPr>
        <w:tabs>
          <w:tab w:val="left" w:pos="1080"/>
        </w:tabs>
        <w:ind w:left="630"/>
        <w:jc w:val="both"/>
        <w:rPr>
          <w:rFonts w:ascii="Futura-Book" w:hAnsi="Futura-Book"/>
          <w:sz w:val="19"/>
          <w:szCs w:val="19"/>
        </w:rPr>
      </w:pPr>
      <w:r>
        <w:rPr>
          <w:rFonts w:ascii="Futura-Book" w:hAnsi="Futura-Book"/>
          <w:sz w:val="19"/>
          <w:szCs w:val="19"/>
        </w:rPr>
        <w:t xml:space="preserve">Subtotal – pasan: </w:t>
      </w:r>
      <w:r w:rsidR="00B7661C">
        <w:rPr>
          <w:rFonts w:ascii="Futura-Book" w:hAnsi="Futura-Book"/>
          <w:sz w:val="19"/>
          <w:szCs w:val="19"/>
        </w:rPr>
        <w:t xml:space="preserve">                                                                                                    1,795,660</w:t>
      </w:r>
    </w:p>
    <w:p w14:paraId="29404F9D" w14:textId="77777777" w:rsidR="00B7661C" w:rsidRDefault="00B7661C" w:rsidP="00BB4F65">
      <w:pPr>
        <w:tabs>
          <w:tab w:val="left" w:pos="1080"/>
        </w:tabs>
        <w:ind w:left="630"/>
        <w:jc w:val="both"/>
        <w:rPr>
          <w:rFonts w:ascii="Futura-Book" w:hAnsi="Futura-Book"/>
          <w:sz w:val="19"/>
          <w:szCs w:val="19"/>
        </w:rPr>
      </w:pPr>
    </w:p>
    <w:p w14:paraId="233AF7B4" w14:textId="77777777" w:rsidR="00B7661C" w:rsidRPr="00812E60" w:rsidRDefault="00B7661C" w:rsidP="00BB4F65">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Activos financieros, neto</w:t>
      </w:r>
    </w:p>
    <w:p w14:paraId="283D7AAD" w14:textId="77777777" w:rsidR="00B7661C" w:rsidRDefault="00B7661C" w:rsidP="00BB4F65">
      <w:pPr>
        <w:tabs>
          <w:tab w:val="left" w:pos="1080"/>
        </w:tabs>
        <w:ind w:left="630"/>
        <w:jc w:val="both"/>
        <w:rPr>
          <w:rFonts w:ascii="Futura-Book" w:hAnsi="Futura-Book"/>
          <w:b/>
          <w:sz w:val="19"/>
          <w:szCs w:val="19"/>
        </w:rPr>
      </w:pPr>
      <w:r>
        <w:rPr>
          <w:rFonts w:ascii="Futura-Book" w:hAnsi="Futura-Book"/>
          <w:sz w:val="19"/>
          <w:szCs w:val="19"/>
        </w:rPr>
        <w:t xml:space="preserve">                                                                                                                 </w:t>
      </w:r>
      <w:r>
        <w:rPr>
          <w:rFonts w:ascii="Futura-Book" w:hAnsi="Futura-Book"/>
          <w:b/>
          <w:sz w:val="19"/>
          <w:szCs w:val="19"/>
        </w:rPr>
        <w:t>2020                   2019</w:t>
      </w:r>
    </w:p>
    <w:p w14:paraId="599800DC" w14:textId="77777777" w:rsidR="00B7661C" w:rsidRDefault="00B7661C" w:rsidP="00BB4F65">
      <w:pPr>
        <w:tabs>
          <w:tab w:val="left" w:pos="1080"/>
        </w:tabs>
        <w:ind w:left="630"/>
        <w:jc w:val="both"/>
        <w:rPr>
          <w:rFonts w:ascii="Futura-Book" w:hAnsi="Futura-Book"/>
          <w:sz w:val="19"/>
          <w:szCs w:val="19"/>
        </w:rPr>
      </w:pPr>
      <w:r>
        <w:rPr>
          <w:rFonts w:ascii="Futura-Book" w:hAnsi="Futura-Book"/>
          <w:b/>
          <w:sz w:val="19"/>
          <w:szCs w:val="19"/>
        </w:rPr>
        <w:t xml:space="preserve">                                                                                    </w:t>
      </w:r>
      <w:r>
        <w:rPr>
          <w:rFonts w:ascii="Futura-Book" w:hAnsi="Futura-Book"/>
          <w:sz w:val="19"/>
          <w:szCs w:val="19"/>
        </w:rPr>
        <w:t xml:space="preserve">                                     (Dólares)</w:t>
      </w:r>
    </w:p>
    <w:p w14:paraId="3765D2BC" w14:textId="77777777" w:rsidR="00B7661C" w:rsidRDefault="00B7661C" w:rsidP="00BB4F65">
      <w:pPr>
        <w:tabs>
          <w:tab w:val="left" w:pos="1080"/>
        </w:tabs>
        <w:ind w:left="630"/>
        <w:jc w:val="both"/>
        <w:rPr>
          <w:rFonts w:ascii="Futura-Book" w:hAnsi="Futura-Book"/>
          <w:sz w:val="19"/>
          <w:szCs w:val="19"/>
        </w:rPr>
      </w:pPr>
      <w:r>
        <w:rPr>
          <w:rFonts w:ascii="Futura-Book" w:hAnsi="Futura-Book"/>
          <w:sz w:val="19"/>
          <w:szCs w:val="19"/>
        </w:rPr>
        <w:t xml:space="preserve">Subtotal – Vienen:                                                                                                       </w:t>
      </w:r>
      <w:r w:rsidR="00454ED6">
        <w:rPr>
          <w:rFonts w:ascii="Futura-Book" w:hAnsi="Futura-Book"/>
          <w:sz w:val="19"/>
          <w:szCs w:val="19"/>
        </w:rPr>
        <w:t xml:space="preserve">   </w:t>
      </w:r>
      <w:r>
        <w:rPr>
          <w:rFonts w:ascii="Futura-Book" w:hAnsi="Futura-Book"/>
          <w:sz w:val="19"/>
          <w:szCs w:val="19"/>
        </w:rPr>
        <w:t>1,795,660</w:t>
      </w:r>
    </w:p>
    <w:p w14:paraId="585255D4" w14:textId="77777777" w:rsidR="00B7661C" w:rsidRDefault="00B7661C" w:rsidP="00BB4F65">
      <w:pPr>
        <w:tabs>
          <w:tab w:val="left" w:pos="1080"/>
        </w:tabs>
        <w:ind w:left="630"/>
        <w:jc w:val="both"/>
        <w:rPr>
          <w:rFonts w:ascii="Futura-Book" w:hAnsi="Futura-Book"/>
          <w:sz w:val="19"/>
          <w:szCs w:val="19"/>
        </w:rPr>
      </w:pPr>
      <w:r>
        <w:rPr>
          <w:rFonts w:ascii="Futura-Book" w:hAnsi="Futura-Book"/>
          <w:noProof/>
          <w:sz w:val="19"/>
          <w:szCs w:val="19"/>
          <w:lang w:eastAsia="es-EC"/>
        </w:rPr>
        <mc:AlternateContent>
          <mc:Choice Requires="wps">
            <w:drawing>
              <wp:anchor distT="0" distB="0" distL="114300" distR="114300" simplePos="0" relativeHeight="251702272" behindDoc="0" locked="0" layoutInCell="1" allowOverlap="1" wp14:anchorId="37136AEF" wp14:editId="7EFA32BB">
                <wp:simplePos x="0" y="0"/>
                <wp:positionH relativeFrom="column">
                  <wp:posOffset>4815057</wp:posOffset>
                </wp:positionH>
                <wp:positionV relativeFrom="paragraph">
                  <wp:posOffset>181984</wp:posOffset>
                </wp:positionV>
                <wp:extent cx="806338" cy="0"/>
                <wp:effectExtent l="0" t="0" r="32385" b="19050"/>
                <wp:wrapNone/>
                <wp:docPr id="42" name="Conector recto 42"/>
                <wp:cNvGraphicFramePr/>
                <a:graphic xmlns:a="http://schemas.openxmlformats.org/drawingml/2006/main">
                  <a:graphicData uri="http://schemas.microsoft.com/office/word/2010/wordprocessingShape">
                    <wps:wsp>
                      <wps:cNvCnPr/>
                      <wps:spPr>
                        <a:xfrm>
                          <a:off x="0" y="0"/>
                          <a:ext cx="80633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3CDFE" id="Conector recto 4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15pt,14.35pt" to="442.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" strokecolor="black [3213]" strokeweight=".5pt">
                <v:stroke joinstyle="miter"/>
              </v:line>
            </w:pict>
          </mc:Fallback>
        </mc:AlternateContent>
      </w:r>
      <w:r>
        <w:rPr>
          <w:rFonts w:ascii="Futura-Book" w:hAnsi="Futura-Book"/>
          <w:sz w:val="19"/>
          <w:szCs w:val="19"/>
        </w:rPr>
        <w:t xml:space="preserve">Menos Provisión para cuentas incobrables                                                           </w:t>
      </w:r>
      <w:proofErr w:type="gramStart"/>
      <w:r w:rsidR="00454ED6">
        <w:rPr>
          <w:rFonts w:ascii="Futura-Book" w:hAnsi="Futura-Book"/>
          <w:sz w:val="19"/>
          <w:szCs w:val="19"/>
        </w:rPr>
        <w:t xml:space="preserve"> </w:t>
      </w:r>
      <w:r>
        <w:rPr>
          <w:rFonts w:ascii="Futura-Book" w:hAnsi="Futura-Book"/>
          <w:sz w:val="19"/>
          <w:szCs w:val="19"/>
        </w:rPr>
        <w:t xml:space="preserve">  </w:t>
      </w:r>
      <w:r w:rsidR="00454ED6">
        <w:rPr>
          <w:rFonts w:ascii="Futura-Book" w:hAnsi="Futura-Book"/>
          <w:sz w:val="19"/>
          <w:szCs w:val="19"/>
        </w:rPr>
        <w:t>(</w:t>
      </w:r>
      <w:proofErr w:type="gramEnd"/>
      <w:r>
        <w:rPr>
          <w:rFonts w:ascii="Futura-Book" w:hAnsi="Futura-Book"/>
          <w:sz w:val="19"/>
          <w:szCs w:val="19"/>
        </w:rPr>
        <w:t xml:space="preserve">      46,414</w:t>
      </w:r>
      <w:r w:rsidR="00454ED6">
        <w:rPr>
          <w:rFonts w:ascii="Futura-Book" w:hAnsi="Futura-Book"/>
          <w:sz w:val="19"/>
          <w:szCs w:val="19"/>
        </w:rPr>
        <w:t>)</w:t>
      </w:r>
    </w:p>
    <w:p w14:paraId="69B3968E" w14:textId="77777777" w:rsidR="00B7661C" w:rsidRPr="00B7661C" w:rsidRDefault="00B7661C" w:rsidP="00BB4F65">
      <w:pPr>
        <w:tabs>
          <w:tab w:val="left" w:pos="1080"/>
        </w:tabs>
        <w:ind w:left="630"/>
        <w:jc w:val="both"/>
        <w:rPr>
          <w:rFonts w:ascii="Futura-Book" w:hAnsi="Futura-Book"/>
          <w:sz w:val="19"/>
          <w:szCs w:val="19"/>
        </w:rPr>
      </w:pPr>
      <w:r>
        <w:rPr>
          <w:rFonts w:ascii="Futura-Book" w:hAnsi="Futura-Book"/>
          <w:sz w:val="19"/>
          <w:szCs w:val="19"/>
        </w:rPr>
        <w:t>Total                                                                                                                              1,749,246</w:t>
      </w:r>
    </w:p>
    <w:p w14:paraId="29A3BF0C" w14:textId="77777777" w:rsidR="00583A17" w:rsidRPr="00812E60" w:rsidRDefault="00454ED6" w:rsidP="00583A17">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lastRenderedPageBreak/>
        <w:t xml:space="preserve">Clientes  </w:t>
      </w:r>
    </w:p>
    <w:p w14:paraId="09E4F3B3" w14:textId="77777777" w:rsidR="00454ED6" w:rsidRDefault="00454ED6" w:rsidP="00583A17">
      <w:pPr>
        <w:tabs>
          <w:tab w:val="left" w:pos="1080"/>
        </w:tabs>
        <w:ind w:left="630"/>
        <w:jc w:val="both"/>
        <w:rPr>
          <w:rFonts w:ascii="Futura-Book" w:hAnsi="Futura-Book"/>
          <w:sz w:val="19"/>
          <w:szCs w:val="19"/>
        </w:rPr>
      </w:pPr>
      <w:r>
        <w:rPr>
          <w:rFonts w:ascii="Futura-Book" w:hAnsi="Futura-Book"/>
          <w:sz w:val="19"/>
          <w:szCs w:val="19"/>
        </w:rPr>
        <w:t>Al 31 de diciembre de 2020 y 2018, corresponden importes facturados que están pendiente de cobro por venta de servicios de telefonía fija a clientes residenciales y corporativos.</w:t>
      </w:r>
    </w:p>
    <w:p w14:paraId="2F65C051" w14:textId="77777777" w:rsidR="00454ED6" w:rsidRDefault="00454ED6" w:rsidP="00583A17">
      <w:pPr>
        <w:tabs>
          <w:tab w:val="left" w:pos="1080"/>
        </w:tabs>
        <w:ind w:left="630"/>
        <w:jc w:val="both"/>
        <w:rPr>
          <w:rFonts w:ascii="Futura-Book" w:hAnsi="Futura-Book"/>
          <w:sz w:val="19"/>
          <w:szCs w:val="19"/>
        </w:rPr>
      </w:pPr>
      <w:r>
        <w:rPr>
          <w:rFonts w:ascii="Futura-Book" w:hAnsi="Futura-Book"/>
          <w:sz w:val="19"/>
          <w:szCs w:val="19"/>
        </w:rPr>
        <w:t>Al 31 de diciembre de 2020, la cartera vencida por más de 365 días correspondiente a cuentas por cobrar clientes residenciales y corporativos por U$$. 118,047 (U$$. 104,447), los cuales incluye U$$. 10,012 (U$$. 36,165, en el año 2019) adeudados por sociedades que están inactivas, en proceso de liquidación, disolución o cancelación ante la Superintendencia de Compañía, Valores y Seguros.</w:t>
      </w:r>
    </w:p>
    <w:p w14:paraId="6D8FB64B" w14:textId="77777777" w:rsidR="00454ED6" w:rsidRPr="00812E60" w:rsidRDefault="00454ED6" w:rsidP="00583A17">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 xml:space="preserve">Compañías y partes relacionadas </w:t>
      </w:r>
    </w:p>
    <w:p w14:paraId="3D515767" w14:textId="77777777" w:rsidR="00454ED6" w:rsidRDefault="00454ED6" w:rsidP="00583A17">
      <w:pPr>
        <w:tabs>
          <w:tab w:val="left" w:pos="1080"/>
        </w:tabs>
        <w:ind w:left="630"/>
        <w:jc w:val="both"/>
        <w:rPr>
          <w:rFonts w:ascii="Futura-Book" w:hAnsi="Futura-Book"/>
          <w:sz w:val="19"/>
          <w:szCs w:val="19"/>
        </w:rPr>
      </w:pPr>
      <w:r>
        <w:rPr>
          <w:rFonts w:ascii="Futura-Book" w:hAnsi="Futura-Book"/>
          <w:sz w:val="19"/>
          <w:szCs w:val="19"/>
        </w:rPr>
        <w:t xml:space="preserve">Al 31 de diciembre de 2020, representan saldos por cobrar a TELCONET S.A, originados por la prestación de servicios de mantenimiento preventivo y correctivo a la red de modos e infraestructura urbana e interurbana de acuerdo al contrato </w:t>
      </w:r>
      <w:r w:rsidR="00B63647">
        <w:rPr>
          <w:rFonts w:ascii="Futura-Book" w:hAnsi="Futura-Book"/>
          <w:sz w:val="19"/>
          <w:szCs w:val="19"/>
        </w:rPr>
        <w:t>suscrito en diciembre 29 de 2018, En adición incluye registro de provisión de servicios de mantenimiento de infraestructuras y redes de telecomunicaciones, este registro contable se la hizo en base a los trabajos realizados y no facturados durante el año 2020, en Marzo de 2021, se emitió la factura por los referidos servicios.</w:t>
      </w:r>
    </w:p>
    <w:p w14:paraId="7492E381" w14:textId="77777777" w:rsidR="00B63647" w:rsidRPr="00812E60" w:rsidRDefault="00B63647" w:rsidP="00583A17">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 xml:space="preserve">Interconexiones </w:t>
      </w:r>
    </w:p>
    <w:p w14:paraId="422ECAF1" w14:textId="77777777" w:rsidR="003E0CA8" w:rsidRDefault="00B63647" w:rsidP="003E0CA8">
      <w:pPr>
        <w:tabs>
          <w:tab w:val="left" w:pos="1080"/>
        </w:tabs>
        <w:ind w:left="630"/>
        <w:jc w:val="both"/>
        <w:rPr>
          <w:rFonts w:ascii="Futura-Book" w:hAnsi="Futura-Book"/>
          <w:sz w:val="19"/>
          <w:szCs w:val="19"/>
        </w:rPr>
      </w:pPr>
      <w:r>
        <w:rPr>
          <w:rFonts w:ascii="Futura-Book" w:hAnsi="Futura-Book"/>
          <w:sz w:val="19"/>
          <w:szCs w:val="19"/>
        </w:rPr>
        <w:t xml:space="preserve">Al 31 de diciembre de 2020 y 2019, corresponde principalmente a saldos por cobrar </w:t>
      </w:r>
      <w:r w:rsidR="003E0CA8">
        <w:rPr>
          <w:rFonts w:ascii="Futura-Book" w:hAnsi="Futura-Book"/>
          <w:sz w:val="19"/>
          <w:szCs w:val="19"/>
        </w:rPr>
        <w:t>a TELCONET S.A por U$$. 24,485 y SETEL S.A. por U$$. 10,854, correspondiente al servicio de interconexión. Estas cuentas tienen un vencimiento de 30 días y no generan intereses.</w:t>
      </w:r>
    </w:p>
    <w:p w14:paraId="182C5BCA" w14:textId="77777777" w:rsidR="003E0CA8" w:rsidRPr="00812E60" w:rsidRDefault="003E0CA8" w:rsidP="003E0CA8">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SRI – Nota de crédito</w:t>
      </w:r>
    </w:p>
    <w:p w14:paraId="78CA1EDC" w14:textId="77777777" w:rsidR="003E0CA8" w:rsidRDefault="003E0CA8" w:rsidP="003E0CA8">
      <w:pPr>
        <w:tabs>
          <w:tab w:val="left" w:pos="1080"/>
        </w:tabs>
        <w:ind w:left="630"/>
        <w:jc w:val="both"/>
        <w:rPr>
          <w:rFonts w:ascii="Futura-Book" w:hAnsi="Futura-Book"/>
          <w:sz w:val="19"/>
          <w:szCs w:val="19"/>
        </w:rPr>
      </w:pPr>
      <w:r>
        <w:rPr>
          <w:rFonts w:ascii="Futura-Book" w:hAnsi="Futura-Book"/>
          <w:sz w:val="19"/>
          <w:szCs w:val="19"/>
        </w:rPr>
        <w:t>Al 31 de diciembre de 2019, representa saldo de nota de crédito desmaterializada recibida en años anteriores por retenciones del Impuesto al Valor Agregado – IVA, mismas que fue utilizada para cancelar tributos administrados por el Servicios de Rentas Internas en el año 2020.</w:t>
      </w:r>
    </w:p>
    <w:p w14:paraId="7D0ECCE3" w14:textId="77777777" w:rsidR="003E0CA8" w:rsidRPr="00812E60" w:rsidRDefault="003E0CA8" w:rsidP="003E0CA8">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 xml:space="preserve">Activo por impuestos corrientes </w:t>
      </w:r>
    </w:p>
    <w:p w14:paraId="3BD7211E" w14:textId="77777777" w:rsidR="003E0CA8" w:rsidRDefault="003E0CA8" w:rsidP="003E0CA8">
      <w:pPr>
        <w:tabs>
          <w:tab w:val="left" w:pos="1080"/>
        </w:tabs>
        <w:ind w:left="630"/>
        <w:jc w:val="both"/>
        <w:rPr>
          <w:rFonts w:ascii="Futura-Book" w:hAnsi="Futura-Book"/>
          <w:sz w:val="19"/>
          <w:szCs w:val="19"/>
        </w:rPr>
      </w:pPr>
      <w:r>
        <w:rPr>
          <w:rFonts w:ascii="Futura-Book" w:hAnsi="Futura-Book"/>
          <w:sz w:val="19"/>
          <w:szCs w:val="19"/>
        </w:rPr>
        <w:t>Al 31 de diciembre de 2020 y 2019, un detalle es el siguiente:</w:t>
      </w:r>
      <w:r w:rsidR="001F7236">
        <w:rPr>
          <w:rFonts w:ascii="Futura-Book" w:hAnsi="Futura-Book"/>
          <w:sz w:val="19"/>
          <w:szCs w:val="19"/>
        </w:rPr>
        <w:t xml:space="preserve"> </w:t>
      </w:r>
    </w:p>
    <w:p w14:paraId="471E5118" w14:textId="77777777" w:rsidR="003E0CA8" w:rsidRDefault="001F7236" w:rsidP="003E0CA8">
      <w:pPr>
        <w:tabs>
          <w:tab w:val="left" w:pos="1080"/>
        </w:tabs>
        <w:ind w:left="630"/>
        <w:jc w:val="both"/>
        <w:rPr>
          <w:rFonts w:ascii="Futura-Book" w:hAnsi="Futura-Book"/>
          <w:b/>
          <w:sz w:val="19"/>
          <w:szCs w:val="19"/>
        </w:rPr>
      </w:pPr>
      <w:r>
        <w:rPr>
          <w:rFonts w:ascii="Futura-Book" w:hAnsi="Futura-Book"/>
          <w:sz w:val="19"/>
          <w:szCs w:val="19"/>
        </w:rPr>
        <w:t xml:space="preserve">                                                                                                          </w:t>
      </w:r>
      <w:r>
        <w:rPr>
          <w:rFonts w:ascii="Futura-Book" w:hAnsi="Futura-Book"/>
          <w:b/>
          <w:sz w:val="19"/>
          <w:szCs w:val="19"/>
        </w:rPr>
        <w:t>2020                      2019</w:t>
      </w:r>
    </w:p>
    <w:p w14:paraId="7119CD59" w14:textId="77777777" w:rsidR="001F7236" w:rsidRDefault="001F7236" w:rsidP="003E0CA8">
      <w:pPr>
        <w:tabs>
          <w:tab w:val="left" w:pos="1080"/>
        </w:tabs>
        <w:ind w:left="630"/>
        <w:jc w:val="both"/>
        <w:rPr>
          <w:rFonts w:ascii="Futura-Book" w:hAnsi="Futura-Book"/>
          <w:sz w:val="19"/>
          <w:szCs w:val="19"/>
        </w:rPr>
      </w:pPr>
      <w:r>
        <w:rPr>
          <w:rFonts w:ascii="Futura-Book" w:hAnsi="Futura-Book"/>
          <w:b/>
          <w:sz w:val="19"/>
          <w:szCs w:val="19"/>
        </w:rPr>
        <w:t xml:space="preserve">                                                                                                                    </w:t>
      </w:r>
      <w:r>
        <w:rPr>
          <w:rFonts w:ascii="Futura-Book" w:hAnsi="Futura-Book"/>
          <w:sz w:val="19"/>
          <w:szCs w:val="19"/>
        </w:rPr>
        <w:t>(Dólares)</w:t>
      </w:r>
    </w:p>
    <w:p w14:paraId="05E7C20D" w14:textId="77777777" w:rsidR="001F7236" w:rsidRDefault="001F7236" w:rsidP="001F7236">
      <w:pPr>
        <w:pStyle w:val="NoSpacing"/>
        <w:ind w:left="630"/>
      </w:pPr>
      <w:r>
        <w:t xml:space="preserve">Retenciones en la fuente del Impuesto al Valor Agregado                                         28,048              </w:t>
      </w:r>
    </w:p>
    <w:p w14:paraId="270C23CC" w14:textId="77777777" w:rsidR="001F7236" w:rsidRDefault="001F7236" w:rsidP="001F7236">
      <w:pPr>
        <w:pStyle w:val="NoSpacing"/>
        <w:ind w:left="630"/>
      </w:pPr>
      <w:r>
        <w:t>Retenciones en la fuente del impuesto a la renta                                                        28,949</w:t>
      </w:r>
    </w:p>
    <w:p w14:paraId="17C60FFF" w14:textId="77777777" w:rsidR="001F7236" w:rsidRDefault="001F7236" w:rsidP="001F7236">
      <w:pPr>
        <w:pStyle w:val="NoSpacing"/>
        <w:ind w:left="630"/>
      </w:pPr>
      <w:r>
        <w:t>Crédito tributario de años anteriores                                                                               5,559</w:t>
      </w:r>
    </w:p>
    <w:p w14:paraId="246056AC" w14:textId="77777777" w:rsidR="001F7236" w:rsidRDefault="001F7236" w:rsidP="001F7236">
      <w:pPr>
        <w:pStyle w:val="NoSpacing"/>
        <w:ind w:left="630"/>
      </w:pPr>
      <w:r>
        <w:rPr>
          <w:noProof/>
          <w:lang w:eastAsia="es-EC"/>
        </w:rPr>
        <mc:AlternateContent>
          <mc:Choice Requires="wps">
            <w:drawing>
              <wp:anchor distT="0" distB="0" distL="114300" distR="114300" simplePos="0" relativeHeight="251703296" behindDoc="0" locked="0" layoutInCell="1" allowOverlap="1" wp14:anchorId="5F791CF4" wp14:editId="4458A192">
                <wp:simplePos x="0" y="0"/>
                <wp:positionH relativeFrom="column">
                  <wp:posOffset>4739752</wp:posOffset>
                </wp:positionH>
                <wp:positionV relativeFrom="paragraph">
                  <wp:posOffset>139252</wp:posOffset>
                </wp:positionV>
                <wp:extent cx="710005" cy="0"/>
                <wp:effectExtent l="0" t="0" r="33020" b="19050"/>
                <wp:wrapNone/>
                <wp:docPr id="43" name="Conector recto 43"/>
                <wp:cNvGraphicFramePr/>
                <a:graphic xmlns:a="http://schemas.openxmlformats.org/drawingml/2006/main">
                  <a:graphicData uri="http://schemas.microsoft.com/office/word/2010/wordprocessingShape">
                    <wps:wsp>
                      <wps:cNvCnPr/>
                      <wps:spPr>
                        <a:xfrm flipV="1">
                          <a:off x="0" y="0"/>
                          <a:ext cx="7100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2E8009" id="Conector recto 43" o:spid="_x0000_s1026" style="position:absolute;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3.2pt,10.95pt" to="429.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" strokecolor="black [3213]" strokeweight=".5pt">
                <v:stroke joinstyle="miter"/>
              </v:line>
            </w:pict>
          </mc:Fallback>
        </mc:AlternateContent>
      </w:r>
      <w:r>
        <w:t>Impuesto al Valor Agregado                                                                                               4,423</w:t>
      </w:r>
    </w:p>
    <w:p w14:paraId="1EE9BE55" w14:textId="77777777" w:rsidR="001F7236" w:rsidRDefault="001F7236" w:rsidP="001F7236">
      <w:pPr>
        <w:pStyle w:val="NoSpacing"/>
        <w:ind w:left="630"/>
      </w:pPr>
    </w:p>
    <w:p w14:paraId="08377F0D" w14:textId="77777777" w:rsidR="001F7236" w:rsidRDefault="001F7236" w:rsidP="001F7236">
      <w:pPr>
        <w:pStyle w:val="NoSpacing"/>
        <w:ind w:left="630"/>
      </w:pPr>
      <w:r>
        <w:t>Total                                                                                                                                     66,979</w:t>
      </w:r>
    </w:p>
    <w:p w14:paraId="5411C3BA" w14:textId="77777777" w:rsidR="001F7236" w:rsidRDefault="001F7236" w:rsidP="001F7236">
      <w:pPr>
        <w:pStyle w:val="NoSpacing"/>
        <w:ind w:left="630"/>
      </w:pPr>
    </w:p>
    <w:p w14:paraId="488EA4A4" w14:textId="77777777" w:rsidR="001F7236" w:rsidRPr="001F7236" w:rsidRDefault="001F7236" w:rsidP="001F7236">
      <w:pPr>
        <w:pStyle w:val="NoSpacing"/>
        <w:ind w:left="630"/>
      </w:pPr>
    </w:p>
    <w:p w14:paraId="234EFAE7" w14:textId="77777777" w:rsidR="003E0CA8" w:rsidRPr="00812E60" w:rsidRDefault="001F7236" w:rsidP="001F7236">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Retenciones en la fuente del impuesto a la renta</w:t>
      </w:r>
    </w:p>
    <w:p w14:paraId="27FC22CC" w14:textId="77777777" w:rsidR="00847907" w:rsidRDefault="001F7236" w:rsidP="001F7236">
      <w:pPr>
        <w:tabs>
          <w:tab w:val="left" w:pos="1080"/>
        </w:tabs>
        <w:ind w:left="630"/>
        <w:jc w:val="both"/>
        <w:rPr>
          <w:rFonts w:ascii="Futura-Book" w:hAnsi="Futura-Book"/>
          <w:sz w:val="19"/>
          <w:szCs w:val="19"/>
        </w:rPr>
      </w:pPr>
      <w:r>
        <w:rPr>
          <w:rFonts w:ascii="Futura-Book" w:hAnsi="Futura-Book"/>
          <w:sz w:val="19"/>
          <w:szCs w:val="19"/>
        </w:rPr>
        <w:t>Al 31 de diciembre de 2020 y 2019, corresponden</w:t>
      </w:r>
      <w:r w:rsidR="00847907">
        <w:rPr>
          <w:rFonts w:ascii="Futura-Book" w:hAnsi="Futura-Book"/>
          <w:sz w:val="19"/>
          <w:szCs w:val="19"/>
        </w:rPr>
        <w:t xml:space="preserve"> a retenciones que han sido efectuadas a la Compañía y que pueden ser reintegradas mediante solicitud de pago en exceso, presentarse reclamo de pago indebido o utilizarse directamente como crédito tributario sin intereses con el impuesto a la renta que cause la Compañía en los ejercicios impositivos posteriores, y hasta dentro de 3 años contados desde la </w:t>
      </w:r>
      <w:r w:rsidR="00847907">
        <w:rPr>
          <w:rFonts w:ascii="Futura-Book" w:hAnsi="Futura-Book"/>
          <w:sz w:val="19"/>
          <w:szCs w:val="19"/>
        </w:rPr>
        <w:lastRenderedPageBreak/>
        <w:t>fecha de la declaración; la opción así escogida respecto al uso del saldo del crédito tributario, deberá ser informada oportunamente a la Administración Tributaria.</w:t>
      </w:r>
    </w:p>
    <w:p w14:paraId="0ECFAC67" w14:textId="77777777" w:rsidR="00847907" w:rsidRPr="00812E60" w:rsidRDefault="00847907" w:rsidP="001F7236">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 xml:space="preserve">Retenciones del impuesto al Valor Agregado </w:t>
      </w:r>
    </w:p>
    <w:p w14:paraId="5015990C" w14:textId="77777777" w:rsidR="00544871" w:rsidRDefault="00847907" w:rsidP="001F7236">
      <w:pPr>
        <w:tabs>
          <w:tab w:val="left" w:pos="1080"/>
        </w:tabs>
        <w:ind w:left="630"/>
        <w:jc w:val="both"/>
        <w:rPr>
          <w:rFonts w:ascii="Futura-Book" w:hAnsi="Futura-Book"/>
          <w:sz w:val="19"/>
          <w:szCs w:val="19"/>
        </w:rPr>
      </w:pPr>
      <w:r>
        <w:rPr>
          <w:rFonts w:ascii="Futura-Book" w:hAnsi="Futura-Book"/>
          <w:sz w:val="19"/>
          <w:szCs w:val="19"/>
        </w:rPr>
        <w:t xml:space="preserve">Al 31 de diciembre de 2020 y 2019, corresponde a crédito tributario por la totalidad </w:t>
      </w:r>
      <w:r w:rsidR="00544871">
        <w:rPr>
          <w:rFonts w:ascii="Futura-Book" w:hAnsi="Futura-Book"/>
          <w:sz w:val="19"/>
          <w:szCs w:val="19"/>
        </w:rPr>
        <w:t>de las retenciones del Impuesto al Valor Agregado (IVA) que terceros le hayan efectuado a la Compañía en el ejercicio fiscal corriente, los cuales s e generan por la facturación de los servicios a contribuyentes especiales y entidades del sector público. Estas pueden ser susceptibles de devolución previa solicitud al Servicio de Rentas Internas – SRI o el mismo puede compensarse con las obligaciones de IVA generadas por las ventas conforme la establece el Reglamento de Aplicación de la Ley de Régimen Tributario Interno – RALRTI.</w:t>
      </w:r>
    </w:p>
    <w:p w14:paraId="679D52F3" w14:textId="77777777" w:rsidR="00544871" w:rsidRPr="00812E60" w:rsidRDefault="00544871" w:rsidP="001F7236">
      <w:pPr>
        <w:tabs>
          <w:tab w:val="left" w:pos="1080"/>
        </w:tabs>
        <w:ind w:left="630"/>
        <w:jc w:val="both"/>
        <w:rPr>
          <w:rFonts w:ascii="Futura-Book" w:hAnsi="Futura-Book"/>
          <w:b/>
          <w:sz w:val="19"/>
          <w:szCs w:val="19"/>
          <w:u w:val="single"/>
        </w:rPr>
      </w:pPr>
      <w:r w:rsidRPr="00812E60">
        <w:rPr>
          <w:rFonts w:ascii="Futura-Book" w:hAnsi="Futura-Book"/>
          <w:b/>
          <w:sz w:val="19"/>
          <w:szCs w:val="19"/>
          <w:u w:val="single"/>
        </w:rPr>
        <w:t xml:space="preserve">Activos fijos, neto </w:t>
      </w:r>
    </w:p>
    <w:p w14:paraId="19841C35" w14:textId="77777777" w:rsidR="00544871" w:rsidRDefault="00544871" w:rsidP="001F7236">
      <w:pPr>
        <w:tabs>
          <w:tab w:val="left" w:pos="1080"/>
        </w:tabs>
        <w:ind w:left="630"/>
        <w:jc w:val="both"/>
        <w:rPr>
          <w:rFonts w:ascii="Futura-Book" w:hAnsi="Futura-Book"/>
          <w:sz w:val="19"/>
          <w:szCs w:val="19"/>
        </w:rPr>
      </w:pPr>
      <w:r>
        <w:rPr>
          <w:rFonts w:ascii="Futura-Book" w:hAnsi="Futura-Book"/>
          <w:sz w:val="19"/>
          <w:szCs w:val="19"/>
        </w:rPr>
        <w:t>Al 31 de diciembre de 2020 y 2019, un detalle es el siguiente:</w:t>
      </w:r>
    </w:p>
    <w:p w14:paraId="7C3ACE41" w14:textId="77777777" w:rsidR="001F7236" w:rsidRPr="001F7236" w:rsidRDefault="00544871" w:rsidP="001F7236">
      <w:pPr>
        <w:tabs>
          <w:tab w:val="left" w:pos="1080"/>
        </w:tabs>
        <w:ind w:left="630"/>
        <w:jc w:val="both"/>
        <w:rPr>
          <w:rFonts w:ascii="Futura-Book" w:hAnsi="Futura-Book"/>
          <w:sz w:val="19"/>
          <w:szCs w:val="19"/>
        </w:rPr>
      </w:pPr>
      <w:r>
        <w:rPr>
          <w:rFonts w:ascii="Futura-Book" w:hAnsi="Futura-Book"/>
          <w:sz w:val="19"/>
          <w:szCs w:val="19"/>
        </w:rPr>
        <w:t xml:space="preserve">                                                                                                             </w:t>
      </w:r>
      <w:r>
        <w:rPr>
          <w:rFonts w:ascii="Futura-Book" w:hAnsi="Futura-Book"/>
          <w:b/>
          <w:sz w:val="19"/>
          <w:szCs w:val="19"/>
        </w:rPr>
        <w:t>2020                  2019</w:t>
      </w:r>
      <w:r w:rsidR="00847907">
        <w:rPr>
          <w:rFonts w:ascii="Futura-Book" w:hAnsi="Futura-Book"/>
          <w:sz w:val="19"/>
          <w:szCs w:val="19"/>
        </w:rPr>
        <w:t xml:space="preserve"> </w:t>
      </w:r>
    </w:p>
    <w:p w14:paraId="77078BDF" w14:textId="77777777" w:rsidR="00B63647" w:rsidRDefault="00544871" w:rsidP="00583A17">
      <w:pPr>
        <w:tabs>
          <w:tab w:val="left" w:pos="1080"/>
        </w:tabs>
        <w:ind w:left="630"/>
        <w:jc w:val="both"/>
        <w:rPr>
          <w:rFonts w:ascii="Futura-Book" w:hAnsi="Futura-Book"/>
          <w:sz w:val="19"/>
          <w:szCs w:val="19"/>
        </w:rPr>
      </w:pPr>
      <w:r>
        <w:rPr>
          <w:rFonts w:ascii="Futura-Book" w:hAnsi="Futura-Book"/>
          <w:sz w:val="19"/>
          <w:szCs w:val="19"/>
        </w:rPr>
        <w:t xml:space="preserve">                                                                                                                     (Dólares)</w:t>
      </w:r>
    </w:p>
    <w:p w14:paraId="778DD861" w14:textId="77777777" w:rsidR="00544871" w:rsidRDefault="00544871" w:rsidP="00C739BD">
      <w:pPr>
        <w:pStyle w:val="NoSpacing"/>
        <w:ind w:left="630"/>
      </w:pPr>
      <w:r w:rsidRPr="00C739BD">
        <w:rPr>
          <w:rFonts w:ascii="Futura Book" w:hAnsi="Futura Book"/>
          <w:sz w:val="19"/>
          <w:szCs w:val="19"/>
        </w:rPr>
        <w:t>Equipos de telecomunicaciones</w:t>
      </w:r>
      <w:r w:rsidR="00C739BD" w:rsidRPr="00C739BD">
        <w:rPr>
          <w:rFonts w:ascii="Futura Book" w:hAnsi="Futura Book"/>
          <w:sz w:val="19"/>
          <w:szCs w:val="19"/>
        </w:rPr>
        <w:t xml:space="preserve">                                                                               </w:t>
      </w:r>
      <w:r w:rsidR="00C739BD">
        <w:t>260,912</w:t>
      </w:r>
      <w:r w:rsidR="00C739BD">
        <w:rPr>
          <w:rFonts w:ascii="Futura Book" w:hAnsi="Futura Book"/>
          <w:sz w:val="19"/>
          <w:szCs w:val="19"/>
        </w:rPr>
        <w:t xml:space="preserve">         </w:t>
      </w:r>
      <w:r w:rsidR="00C739BD" w:rsidRPr="00C739BD">
        <w:rPr>
          <w:rFonts w:ascii="Futura Book" w:hAnsi="Futura Book"/>
          <w:sz w:val="19"/>
          <w:szCs w:val="19"/>
        </w:rPr>
        <w:t xml:space="preserve">   </w:t>
      </w:r>
      <w:r w:rsidR="00C739BD">
        <w:rPr>
          <w:rFonts w:ascii="Futura Book" w:hAnsi="Futura Book"/>
          <w:sz w:val="19"/>
          <w:szCs w:val="19"/>
        </w:rPr>
        <w:t xml:space="preserve">         </w:t>
      </w:r>
    </w:p>
    <w:p w14:paraId="17B2F082" w14:textId="77777777" w:rsidR="00544871" w:rsidRPr="00C739BD" w:rsidRDefault="00544871" w:rsidP="00C739BD">
      <w:pPr>
        <w:pStyle w:val="NoSpacing"/>
        <w:ind w:left="630"/>
        <w:rPr>
          <w:rFonts w:ascii="Futura Book" w:hAnsi="Futura Book"/>
          <w:sz w:val="19"/>
          <w:szCs w:val="19"/>
        </w:rPr>
      </w:pPr>
      <w:r w:rsidRPr="00C739BD">
        <w:rPr>
          <w:rFonts w:ascii="Futura Book" w:hAnsi="Futura Book"/>
          <w:sz w:val="19"/>
          <w:szCs w:val="19"/>
        </w:rPr>
        <w:t xml:space="preserve">Redes </w:t>
      </w:r>
      <w:r w:rsidR="00C739BD" w:rsidRPr="00C739BD">
        <w:rPr>
          <w:rFonts w:ascii="Futura Book" w:hAnsi="Futura Book"/>
          <w:sz w:val="19"/>
          <w:szCs w:val="19"/>
        </w:rPr>
        <w:t xml:space="preserve">                                                                                                        </w:t>
      </w:r>
      <w:r w:rsidR="000752EE">
        <w:rPr>
          <w:rFonts w:ascii="Futura Book" w:hAnsi="Futura Book"/>
          <w:sz w:val="19"/>
          <w:szCs w:val="19"/>
        </w:rPr>
        <w:t xml:space="preserve">                    </w:t>
      </w:r>
      <w:r w:rsidR="000752EE" w:rsidRPr="00C739BD">
        <w:rPr>
          <w:rFonts w:ascii="Futura Book" w:hAnsi="Futura Book"/>
          <w:sz w:val="19"/>
          <w:szCs w:val="19"/>
        </w:rPr>
        <w:t>168,707</w:t>
      </w:r>
      <w:r w:rsidR="00C739BD" w:rsidRPr="00C739BD">
        <w:rPr>
          <w:rFonts w:ascii="Futura Book" w:hAnsi="Futura Book"/>
          <w:sz w:val="19"/>
          <w:szCs w:val="19"/>
        </w:rPr>
        <w:t xml:space="preserve">           </w:t>
      </w:r>
    </w:p>
    <w:p w14:paraId="46C17B06" w14:textId="77777777" w:rsidR="00544871" w:rsidRPr="00C739BD" w:rsidRDefault="00544871" w:rsidP="00C739BD">
      <w:pPr>
        <w:pStyle w:val="NoSpacing"/>
        <w:ind w:left="630"/>
        <w:rPr>
          <w:rFonts w:ascii="Futura Book" w:hAnsi="Futura Book"/>
          <w:sz w:val="19"/>
          <w:szCs w:val="19"/>
        </w:rPr>
      </w:pPr>
      <w:r w:rsidRPr="00C739BD">
        <w:rPr>
          <w:rFonts w:ascii="Futura Book" w:hAnsi="Futura Book"/>
          <w:sz w:val="19"/>
          <w:szCs w:val="19"/>
        </w:rPr>
        <w:t xml:space="preserve">Equipos de computación </w:t>
      </w:r>
      <w:r w:rsidR="00C739BD" w:rsidRPr="00C739BD">
        <w:rPr>
          <w:rFonts w:ascii="Futura Book" w:hAnsi="Futura Book"/>
          <w:sz w:val="19"/>
          <w:szCs w:val="19"/>
        </w:rPr>
        <w:t xml:space="preserve">                                                                       </w:t>
      </w:r>
      <w:r w:rsidR="000752EE">
        <w:rPr>
          <w:rFonts w:ascii="Futura Book" w:hAnsi="Futura Book"/>
          <w:sz w:val="19"/>
          <w:szCs w:val="19"/>
        </w:rPr>
        <w:t xml:space="preserve">                   </w:t>
      </w:r>
      <w:r w:rsidR="000752EE" w:rsidRPr="00C739BD">
        <w:rPr>
          <w:rFonts w:ascii="Futura Book" w:hAnsi="Futura Book"/>
          <w:sz w:val="19"/>
          <w:szCs w:val="19"/>
        </w:rPr>
        <w:t>122,869</w:t>
      </w:r>
      <w:r w:rsidR="000752EE">
        <w:rPr>
          <w:rFonts w:ascii="Futura Book" w:hAnsi="Futura Book"/>
          <w:sz w:val="19"/>
          <w:szCs w:val="19"/>
        </w:rPr>
        <w:t xml:space="preserve">    </w:t>
      </w:r>
    </w:p>
    <w:p w14:paraId="0799802E" w14:textId="77777777" w:rsidR="00544871" w:rsidRPr="00C739BD" w:rsidRDefault="00544871" w:rsidP="00C739BD">
      <w:pPr>
        <w:pStyle w:val="NoSpacing"/>
        <w:ind w:left="630"/>
        <w:rPr>
          <w:rFonts w:ascii="Futura Book" w:hAnsi="Futura Book"/>
          <w:sz w:val="19"/>
          <w:szCs w:val="19"/>
        </w:rPr>
      </w:pPr>
      <w:r w:rsidRPr="00C739BD">
        <w:rPr>
          <w:rFonts w:ascii="Futura Book" w:hAnsi="Futura Book"/>
          <w:sz w:val="19"/>
          <w:szCs w:val="19"/>
        </w:rPr>
        <w:t xml:space="preserve">Software </w:t>
      </w:r>
      <w:r w:rsidR="00C739BD" w:rsidRPr="00C739BD">
        <w:rPr>
          <w:rFonts w:ascii="Futura Book" w:hAnsi="Futura Book"/>
          <w:sz w:val="19"/>
          <w:szCs w:val="19"/>
        </w:rPr>
        <w:t xml:space="preserve">                                                                                                     </w:t>
      </w:r>
      <w:r w:rsidR="000752EE">
        <w:rPr>
          <w:rFonts w:ascii="Futura Book" w:hAnsi="Futura Book"/>
          <w:sz w:val="19"/>
          <w:szCs w:val="19"/>
        </w:rPr>
        <w:t xml:space="preserve">                    </w:t>
      </w:r>
      <w:r w:rsidR="000752EE" w:rsidRPr="00C739BD">
        <w:rPr>
          <w:rFonts w:ascii="Futura Book" w:hAnsi="Futura Book"/>
          <w:sz w:val="19"/>
          <w:szCs w:val="19"/>
        </w:rPr>
        <w:t>76,828</w:t>
      </w:r>
      <w:r w:rsidR="000752EE">
        <w:rPr>
          <w:rFonts w:ascii="Futura Book" w:hAnsi="Futura Book"/>
          <w:sz w:val="19"/>
          <w:szCs w:val="19"/>
        </w:rPr>
        <w:t xml:space="preserve">          </w:t>
      </w:r>
    </w:p>
    <w:p w14:paraId="26D726E0" w14:textId="77777777" w:rsidR="00544871" w:rsidRPr="00C739BD" w:rsidRDefault="00544871" w:rsidP="00C739BD">
      <w:pPr>
        <w:pStyle w:val="NoSpacing"/>
        <w:ind w:left="630"/>
        <w:rPr>
          <w:rFonts w:ascii="Futura Book" w:hAnsi="Futura Book"/>
          <w:sz w:val="19"/>
          <w:szCs w:val="19"/>
        </w:rPr>
      </w:pPr>
      <w:r w:rsidRPr="00C739BD">
        <w:rPr>
          <w:rFonts w:ascii="Futura Book" w:hAnsi="Futura Book"/>
          <w:sz w:val="19"/>
          <w:szCs w:val="19"/>
        </w:rPr>
        <w:t xml:space="preserve">Instalaciones </w:t>
      </w:r>
      <w:r w:rsidR="00C739BD" w:rsidRPr="00C739BD">
        <w:rPr>
          <w:rFonts w:ascii="Futura Book" w:hAnsi="Futura Book"/>
          <w:sz w:val="19"/>
          <w:szCs w:val="19"/>
        </w:rPr>
        <w:t xml:space="preserve">                                                                                                            </w:t>
      </w:r>
      <w:r w:rsidR="000752EE">
        <w:rPr>
          <w:rFonts w:ascii="Futura Book" w:hAnsi="Futura Book"/>
          <w:sz w:val="19"/>
          <w:szCs w:val="19"/>
        </w:rPr>
        <w:t xml:space="preserve"> </w:t>
      </w:r>
      <w:r w:rsidR="00C739BD" w:rsidRPr="00C739BD">
        <w:rPr>
          <w:rFonts w:ascii="Futura Book" w:hAnsi="Futura Book"/>
          <w:sz w:val="19"/>
          <w:szCs w:val="19"/>
        </w:rPr>
        <w:t xml:space="preserve">    </w:t>
      </w:r>
      <w:r w:rsidR="000752EE">
        <w:rPr>
          <w:rFonts w:ascii="Futura Book" w:hAnsi="Futura Book"/>
          <w:sz w:val="19"/>
          <w:szCs w:val="19"/>
        </w:rPr>
        <w:t xml:space="preserve"> </w:t>
      </w:r>
      <w:r w:rsidR="000752EE" w:rsidRPr="00C739BD">
        <w:rPr>
          <w:rFonts w:ascii="Futura Book" w:hAnsi="Futura Book"/>
          <w:sz w:val="19"/>
          <w:szCs w:val="19"/>
        </w:rPr>
        <w:t>53,497</w:t>
      </w:r>
      <w:r w:rsidR="00C739BD" w:rsidRPr="00C739BD">
        <w:rPr>
          <w:rFonts w:ascii="Futura Book" w:hAnsi="Futura Book"/>
          <w:sz w:val="19"/>
          <w:szCs w:val="19"/>
        </w:rPr>
        <w:t xml:space="preserve">          </w:t>
      </w:r>
    </w:p>
    <w:p w14:paraId="26FB21C3" w14:textId="77777777" w:rsidR="000752EE" w:rsidRDefault="000752EE" w:rsidP="00C739BD">
      <w:pPr>
        <w:pStyle w:val="NoSpacing"/>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04320" behindDoc="0" locked="0" layoutInCell="1" allowOverlap="1" wp14:anchorId="173B2B38" wp14:editId="53F5BA44">
                <wp:simplePos x="0" y="0"/>
                <wp:positionH relativeFrom="column">
                  <wp:posOffset>4836571</wp:posOffset>
                </wp:positionH>
                <wp:positionV relativeFrom="paragraph">
                  <wp:posOffset>137907</wp:posOffset>
                </wp:positionV>
                <wp:extent cx="731520" cy="0"/>
                <wp:effectExtent l="0" t="0" r="30480" b="19050"/>
                <wp:wrapNone/>
                <wp:docPr id="45" name="Conector recto 45"/>
                <wp:cNvGraphicFramePr/>
                <a:graphic xmlns:a="http://schemas.openxmlformats.org/drawingml/2006/main">
                  <a:graphicData uri="http://schemas.microsoft.com/office/word/2010/wordprocessingShape">
                    <wps:wsp>
                      <wps:cNvCnPr/>
                      <wps:spPr>
                        <a:xfrm>
                          <a:off x="0" y="0"/>
                          <a:ext cx="731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D03E1" id="Conector recto 4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80.85pt,10.85pt" to="438.4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" strokecolor="black [3213]" strokeweight=".5pt">
                <v:stroke joinstyle="miter"/>
              </v:line>
            </w:pict>
          </mc:Fallback>
        </mc:AlternateContent>
      </w:r>
      <w:r w:rsidR="00544871" w:rsidRPr="00C739BD">
        <w:rPr>
          <w:rFonts w:ascii="Futura Book" w:hAnsi="Futura Book"/>
          <w:sz w:val="19"/>
          <w:szCs w:val="19"/>
        </w:rPr>
        <w:t>Otros activos fijos</w:t>
      </w:r>
      <w:r w:rsidR="00C739BD" w:rsidRPr="00C739BD">
        <w:rPr>
          <w:rFonts w:ascii="Futura Book" w:hAnsi="Futura Book"/>
          <w:sz w:val="19"/>
          <w:szCs w:val="19"/>
        </w:rPr>
        <w:t xml:space="preserve">                                                                              </w:t>
      </w:r>
      <w:r>
        <w:rPr>
          <w:rFonts w:ascii="Futura Book" w:hAnsi="Futura Book"/>
          <w:sz w:val="19"/>
          <w:szCs w:val="19"/>
        </w:rPr>
        <w:t xml:space="preserve">                              </w:t>
      </w:r>
      <w:r w:rsidRPr="00C739BD">
        <w:rPr>
          <w:rFonts w:ascii="Futura Book" w:hAnsi="Futura Book"/>
          <w:sz w:val="19"/>
          <w:szCs w:val="19"/>
        </w:rPr>
        <w:t>32,441</w:t>
      </w:r>
      <w:r w:rsidR="00C739BD" w:rsidRPr="00C739BD">
        <w:rPr>
          <w:rFonts w:ascii="Futura Book" w:hAnsi="Futura Book"/>
          <w:sz w:val="19"/>
          <w:szCs w:val="19"/>
        </w:rPr>
        <w:t xml:space="preserve"> </w:t>
      </w:r>
    </w:p>
    <w:p w14:paraId="0B4B0D23" w14:textId="77777777" w:rsidR="000752EE" w:rsidRDefault="000752EE" w:rsidP="00C739BD">
      <w:pPr>
        <w:pStyle w:val="NoSpacing"/>
        <w:ind w:left="630"/>
        <w:rPr>
          <w:rFonts w:ascii="Futura Book" w:hAnsi="Futura Book"/>
          <w:sz w:val="19"/>
          <w:szCs w:val="19"/>
        </w:rPr>
      </w:pPr>
      <w:r>
        <w:rPr>
          <w:rFonts w:ascii="Futura Book" w:hAnsi="Futura Book"/>
          <w:sz w:val="19"/>
          <w:szCs w:val="19"/>
        </w:rPr>
        <w:t xml:space="preserve"> </w:t>
      </w:r>
    </w:p>
    <w:p w14:paraId="59439C47" w14:textId="77777777" w:rsidR="000752EE" w:rsidRDefault="000752EE" w:rsidP="00C739BD">
      <w:pPr>
        <w:pStyle w:val="NoSpacing"/>
        <w:ind w:left="630"/>
        <w:rPr>
          <w:rFonts w:ascii="Futura Book" w:hAnsi="Futura Book"/>
          <w:sz w:val="19"/>
          <w:szCs w:val="19"/>
        </w:rPr>
      </w:pPr>
      <w:r>
        <w:rPr>
          <w:rFonts w:ascii="Futura Book" w:hAnsi="Futura Book"/>
          <w:sz w:val="19"/>
          <w:szCs w:val="19"/>
        </w:rPr>
        <w:t>Subtotal                                                                                                                          715,254</w:t>
      </w:r>
    </w:p>
    <w:p w14:paraId="11CF4236" w14:textId="77777777" w:rsidR="000752EE" w:rsidRDefault="000752EE" w:rsidP="00C739BD">
      <w:pPr>
        <w:pStyle w:val="NoSpacing"/>
        <w:ind w:left="630"/>
        <w:rPr>
          <w:rFonts w:ascii="Futura Book" w:hAnsi="Futura Book"/>
          <w:sz w:val="19"/>
          <w:szCs w:val="19"/>
        </w:rPr>
      </w:pPr>
    </w:p>
    <w:p w14:paraId="572BD31A" w14:textId="77777777" w:rsidR="000752EE" w:rsidRDefault="000752EE" w:rsidP="00C739BD">
      <w:pPr>
        <w:pStyle w:val="NoSpacing"/>
        <w:ind w:left="630"/>
        <w:rPr>
          <w:rFonts w:ascii="Futura Book" w:hAnsi="Futura Book"/>
          <w:sz w:val="19"/>
          <w:szCs w:val="19"/>
        </w:rPr>
      </w:pPr>
      <w:r>
        <w:rPr>
          <w:rFonts w:ascii="Futura Book" w:hAnsi="Futura Book"/>
          <w:sz w:val="19"/>
          <w:szCs w:val="19"/>
        </w:rPr>
        <w:t>Menos</w:t>
      </w:r>
      <w:r w:rsidR="00535E11">
        <w:rPr>
          <w:rFonts w:ascii="Futura Book" w:hAnsi="Futura Book"/>
          <w:sz w:val="19"/>
          <w:szCs w:val="19"/>
        </w:rPr>
        <w:t>:</w:t>
      </w:r>
      <w:r>
        <w:rPr>
          <w:rFonts w:ascii="Futura Book" w:hAnsi="Futura Book"/>
          <w:sz w:val="19"/>
          <w:szCs w:val="19"/>
        </w:rPr>
        <w:t xml:space="preserve"> depreciación acumulada                                                                     </w:t>
      </w:r>
      <w:r w:rsidR="00535E11">
        <w:rPr>
          <w:rFonts w:ascii="Futura Book" w:hAnsi="Futura Book"/>
          <w:sz w:val="19"/>
          <w:szCs w:val="19"/>
        </w:rPr>
        <w:t xml:space="preserve">  </w:t>
      </w:r>
      <w:proofErr w:type="gramStart"/>
      <w:r w:rsidR="00535E11">
        <w:rPr>
          <w:rFonts w:ascii="Futura Book" w:hAnsi="Futura Book"/>
          <w:sz w:val="19"/>
          <w:szCs w:val="19"/>
        </w:rPr>
        <w:t xml:space="preserve">   </w:t>
      </w:r>
      <w:r>
        <w:rPr>
          <w:rFonts w:ascii="Futura Book" w:hAnsi="Futura Book"/>
          <w:sz w:val="19"/>
          <w:szCs w:val="19"/>
        </w:rPr>
        <w:t>(</w:t>
      </w:r>
      <w:proofErr w:type="gramEnd"/>
      <w:r>
        <w:rPr>
          <w:rFonts w:ascii="Futura Book" w:hAnsi="Futura Book"/>
          <w:sz w:val="19"/>
          <w:szCs w:val="19"/>
        </w:rPr>
        <w:t xml:space="preserve">489,768)                                                             </w:t>
      </w:r>
    </w:p>
    <w:p w14:paraId="474E8335" w14:textId="77777777" w:rsidR="000752EE" w:rsidRDefault="000752EE" w:rsidP="00C739BD">
      <w:pPr>
        <w:pStyle w:val="NoSpacing"/>
        <w:ind w:left="630"/>
        <w:rPr>
          <w:rFonts w:ascii="Futura Book" w:hAnsi="Futura Book"/>
          <w:sz w:val="19"/>
          <w:szCs w:val="19"/>
        </w:rPr>
      </w:pPr>
    </w:p>
    <w:p w14:paraId="2A0C5E46" w14:textId="77777777" w:rsidR="000752EE" w:rsidRDefault="000752EE" w:rsidP="00C739BD">
      <w:pPr>
        <w:pStyle w:val="NoSpacing"/>
        <w:ind w:left="630"/>
        <w:rPr>
          <w:rFonts w:ascii="Futura Book" w:hAnsi="Futura Book"/>
          <w:sz w:val="19"/>
          <w:szCs w:val="19"/>
        </w:rPr>
      </w:pPr>
      <w:r>
        <w:rPr>
          <w:rFonts w:ascii="Futura Book" w:hAnsi="Futura Book"/>
          <w:sz w:val="19"/>
          <w:szCs w:val="19"/>
        </w:rPr>
        <w:t>Total                                                                                                                                225,486</w:t>
      </w:r>
    </w:p>
    <w:p w14:paraId="37896AFD" w14:textId="77777777" w:rsidR="000752EE" w:rsidRDefault="000752EE" w:rsidP="00C739BD">
      <w:pPr>
        <w:pStyle w:val="NoSpacing"/>
        <w:ind w:left="630"/>
        <w:rPr>
          <w:rFonts w:ascii="Futura Book" w:hAnsi="Futura Book"/>
          <w:sz w:val="19"/>
          <w:szCs w:val="19"/>
        </w:rPr>
      </w:pPr>
    </w:p>
    <w:p w14:paraId="2DDA314C" w14:textId="77777777" w:rsidR="000752EE" w:rsidRDefault="000752EE" w:rsidP="00C739BD">
      <w:pPr>
        <w:pStyle w:val="NoSpacing"/>
        <w:ind w:left="630"/>
        <w:rPr>
          <w:rFonts w:ascii="Futura Book" w:hAnsi="Futura Book"/>
          <w:sz w:val="19"/>
          <w:szCs w:val="19"/>
        </w:rPr>
      </w:pPr>
    </w:p>
    <w:p w14:paraId="26A1EBBB" w14:textId="77777777" w:rsidR="000752EE" w:rsidRDefault="00535E11" w:rsidP="00C739BD">
      <w:pPr>
        <w:pStyle w:val="NoSpacing"/>
        <w:ind w:left="630"/>
        <w:rPr>
          <w:rFonts w:ascii="Futura Book" w:hAnsi="Futura Book"/>
          <w:sz w:val="19"/>
          <w:szCs w:val="19"/>
        </w:rPr>
      </w:pPr>
      <w:r>
        <w:rPr>
          <w:rFonts w:ascii="Futura Book" w:hAnsi="Futura Book"/>
          <w:sz w:val="19"/>
          <w:szCs w:val="19"/>
        </w:rPr>
        <w:t>En los años 2020 y 2019, el movimiento de activos fijos neto fue el siguiente;</w:t>
      </w:r>
    </w:p>
    <w:p w14:paraId="2CDD2479" w14:textId="77777777" w:rsidR="00535E11" w:rsidRDefault="00535E11" w:rsidP="00C739BD">
      <w:pPr>
        <w:pStyle w:val="NoSpacing"/>
        <w:ind w:left="630"/>
        <w:rPr>
          <w:rFonts w:ascii="Futura Book" w:hAnsi="Futura Book"/>
          <w:sz w:val="19"/>
          <w:szCs w:val="19"/>
        </w:rPr>
      </w:pPr>
      <w:r>
        <w:rPr>
          <w:rFonts w:ascii="Futura Book" w:hAnsi="Futura Book"/>
          <w:sz w:val="19"/>
          <w:szCs w:val="19"/>
        </w:rPr>
        <w:t xml:space="preserve">  </w:t>
      </w:r>
    </w:p>
    <w:p w14:paraId="3ACD10FF" w14:textId="77777777" w:rsidR="00535E11" w:rsidRDefault="00535E11" w:rsidP="00C739BD">
      <w:pPr>
        <w:pStyle w:val="NoSpacing"/>
        <w:ind w:left="630"/>
        <w:rPr>
          <w:rFonts w:ascii="Futura Book" w:hAnsi="Futura Book"/>
          <w:b/>
          <w:sz w:val="19"/>
          <w:szCs w:val="19"/>
        </w:rPr>
      </w:pPr>
      <w:r>
        <w:rPr>
          <w:rFonts w:ascii="Futura Book" w:hAnsi="Futura Book"/>
          <w:sz w:val="19"/>
          <w:szCs w:val="19"/>
        </w:rPr>
        <w:t xml:space="preserve">                                                                                                            </w:t>
      </w:r>
      <w:r>
        <w:rPr>
          <w:rFonts w:ascii="Futura Book" w:hAnsi="Futura Book"/>
          <w:b/>
          <w:sz w:val="19"/>
          <w:szCs w:val="19"/>
        </w:rPr>
        <w:t>2020                         2019</w:t>
      </w:r>
    </w:p>
    <w:p w14:paraId="6811D4B6" w14:textId="77777777" w:rsidR="00535E11" w:rsidRDefault="00535E11" w:rsidP="00C739BD">
      <w:pPr>
        <w:pStyle w:val="NoSpacing"/>
        <w:ind w:left="630"/>
        <w:rPr>
          <w:rFonts w:ascii="Futura Book" w:hAnsi="Futura Book"/>
          <w:sz w:val="19"/>
          <w:szCs w:val="19"/>
        </w:rPr>
      </w:pPr>
      <w:r>
        <w:rPr>
          <w:rFonts w:ascii="Futura Book" w:hAnsi="Futura Book"/>
          <w:b/>
          <w:sz w:val="19"/>
          <w:szCs w:val="19"/>
        </w:rPr>
        <w:t xml:space="preserve">                                                                                                                        </w:t>
      </w:r>
      <w:r>
        <w:rPr>
          <w:rFonts w:ascii="Futura Book" w:hAnsi="Futura Book"/>
          <w:sz w:val="19"/>
          <w:szCs w:val="19"/>
        </w:rPr>
        <w:t>(Dólares)</w:t>
      </w:r>
    </w:p>
    <w:p w14:paraId="0F1A2E4D" w14:textId="77777777" w:rsidR="00535E11" w:rsidRDefault="00535E11" w:rsidP="00C739BD">
      <w:pPr>
        <w:pStyle w:val="NoSpacing"/>
        <w:ind w:left="630"/>
        <w:rPr>
          <w:rFonts w:ascii="Futura Book" w:hAnsi="Futura Book"/>
          <w:sz w:val="19"/>
          <w:szCs w:val="19"/>
        </w:rPr>
      </w:pPr>
      <w:r>
        <w:rPr>
          <w:rFonts w:ascii="Futura Book" w:hAnsi="Futura Book"/>
          <w:sz w:val="19"/>
          <w:szCs w:val="19"/>
        </w:rPr>
        <w:t>Saldo inicial, neto                                                                                                         314,973</w:t>
      </w:r>
    </w:p>
    <w:p w14:paraId="7A6EEDD3" w14:textId="77777777" w:rsidR="00535E11" w:rsidRDefault="00535E11" w:rsidP="00535E11">
      <w:pPr>
        <w:pStyle w:val="NoSpacing"/>
        <w:tabs>
          <w:tab w:val="left" w:pos="7183"/>
        </w:tabs>
        <w:ind w:left="630"/>
        <w:rPr>
          <w:rFonts w:ascii="Futura Book" w:hAnsi="Futura Book"/>
          <w:sz w:val="19"/>
          <w:szCs w:val="19"/>
        </w:rPr>
      </w:pPr>
      <w:r>
        <w:rPr>
          <w:rFonts w:ascii="Futura Book" w:hAnsi="Futura Book"/>
          <w:sz w:val="19"/>
          <w:szCs w:val="19"/>
        </w:rPr>
        <w:t xml:space="preserve">Más: Adiciones </w:t>
      </w:r>
      <w:r>
        <w:rPr>
          <w:rFonts w:ascii="Futura Book" w:hAnsi="Futura Book"/>
          <w:sz w:val="19"/>
          <w:szCs w:val="19"/>
        </w:rPr>
        <w:tab/>
        <w:t xml:space="preserve">               6,669</w:t>
      </w:r>
    </w:p>
    <w:p w14:paraId="0CA6BE27" w14:textId="77777777" w:rsidR="00535E11" w:rsidRDefault="00535E11" w:rsidP="00C739BD">
      <w:pPr>
        <w:pStyle w:val="NoSpacing"/>
        <w:ind w:left="630"/>
        <w:rPr>
          <w:rFonts w:ascii="Futura Book" w:hAnsi="Futura Book"/>
          <w:sz w:val="19"/>
          <w:szCs w:val="19"/>
        </w:rPr>
      </w:pPr>
      <w:r>
        <w:rPr>
          <w:rFonts w:ascii="Futura Book" w:hAnsi="Futura Book"/>
          <w:sz w:val="19"/>
          <w:szCs w:val="19"/>
        </w:rPr>
        <w:t xml:space="preserve">Menos: Bajas, neto                                                                                                    </w:t>
      </w:r>
      <w:proofErr w:type="gramStart"/>
      <w:r>
        <w:rPr>
          <w:rFonts w:ascii="Futura Book" w:hAnsi="Futura Book"/>
          <w:sz w:val="19"/>
          <w:szCs w:val="19"/>
        </w:rPr>
        <w:t xml:space="preserve">   (</w:t>
      </w:r>
      <w:proofErr w:type="gramEnd"/>
      <w:r>
        <w:rPr>
          <w:rFonts w:ascii="Futura Book" w:hAnsi="Futura Book"/>
          <w:sz w:val="19"/>
          <w:szCs w:val="19"/>
        </w:rPr>
        <w:t>72,643)</w:t>
      </w:r>
    </w:p>
    <w:p w14:paraId="73D99370" w14:textId="77777777" w:rsidR="00535E11" w:rsidRDefault="00535E11" w:rsidP="00535E11">
      <w:pPr>
        <w:pStyle w:val="NoSpacing"/>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05344" behindDoc="0" locked="0" layoutInCell="1" allowOverlap="1" wp14:anchorId="14F7A204" wp14:editId="7B0F28B9">
                <wp:simplePos x="0" y="0"/>
                <wp:positionH relativeFrom="column">
                  <wp:posOffset>4782783</wp:posOffset>
                </wp:positionH>
                <wp:positionV relativeFrom="paragraph">
                  <wp:posOffset>147469</wp:posOffset>
                </wp:positionV>
                <wp:extent cx="709743" cy="0"/>
                <wp:effectExtent l="0" t="0" r="33655" b="19050"/>
                <wp:wrapNone/>
                <wp:docPr id="46" name="Conector recto 46"/>
                <wp:cNvGraphicFramePr/>
                <a:graphic xmlns:a="http://schemas.openxmlformats.org/drawingml/2006/main">
                  <a:graphicData uri="http://schemas.microsoft.com/office/word/2010/wordprocessingShape">
                    <wps:wsp>
                      <wps:cNvCnPr/>
                      <wps:spPr>
                        <a:xfrm>
                          <a:off x="0" y="0"/>
                          <a:ext cx="7097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77A55" id="Conector recto 4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6pt,11.6pt" to="432.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" strokecolor="black [3213]" strokeweight=".5pt">
                <v:stroke joinstyle="miter"/>
              </v:line>
            </w:pict>
          </mc:Fallback>
        </mc:AlternateContent>
      </w:r>
      <w:r>
        <w:rPr>
          <w:rFonts w:ascii="Futura Book" w:hAnsi="Futura Book"/>
          <w:sz w:val="19"/>
          <w:szCs w:val="19"/>
        </w:rPr>
        <w:t xml:space="preserve">Menos: Cargo anual de depreciación                                                                  </w:t>
      </w:r>
      <w:proofErr w:type="gramStart"/>
      <w:r>
        <w:rPr>
          <w:rFonts w:ascii="Futura Book" w:hAnsi="Futura Book"/>
          <w:sz w:val="19"/>
          <w:szCs w:val="19"/>
        </w:rPr>
        <w:t xml:space="preserve">   (</w:t>
      </w:r>
      <w:proofErr w:type="gramEnd"/>
      <w:r>
        <w:rPr>
          <w:rFonts w:ascii="Futura Book" w:hAnsi="Futura Book"/>
          <w:sz w:val="19"/>
          <w:szCs w:val="19"/>
        </w:rPr>
        <w:t>23,513)</w:t>
      </w:r>
    </w:p>
    <w:p w14:paraId="7CFA3582" w14:textId="77777777" w:rsidR="00535E11" w:rsidRDefault="00535E11" w:rsidP="00C739BD">
      <w:pPr>
        <w:pStyle w:val="NoSpacing"/>
        <w:ind w:left="630"/>
        <w:rPr>
          <w:rFonts w:ascii="Futura Book" w:hAnsi="Futura Book"/>
          <w:sz w:val="19"/>
          <w:szCs w:val="19"/>
        </w:rPr>
      </w:pPr>
    </w:p>
    <w:p w14:paraId="25E3A5F4" w14:textId="77777777" w:rsidR="00535E11" w:rsidRDefault="00535E11" w:rsidP="00C739BD">
      <w:pPr>
        <w:pStyle w:val="NoSpacing"/>
        <w:ind w:left="630"/>
        <w:rPr>
          <w:rFonts w:ascii="Futura Book" w:hAnsi="Futura Book"/>
          <w:sz w:val="19"/>
          <w:szCs w:val="19"/>
        </w:rPr>
      </w:pPr>
      <w:r>
        <w:rPr>
          <w:rFonts w:ascii="Futura Book" w:hAnsi="Futura Book"/>
          <w:sz w:val="19"/>
          <w:szCs w:val="19"/>
        </w:rPr>
        <w:t>Saldo final, neto                                                                                                           225,489</w:t>
      </w:r>
    </w:p>
    <w:p w14:paraId="29624082" w14:textId="77777777" w:rsidR="00535E11" w:rsidRDefault="00535E11" w:rsidP="00C739BD">
      <w:pPr>
        <w:pStyle w:val="NoSpacing"/>
        <w:ind w:left="630"/>
        <w:rPr>
          <w:rFonts w:ascii="Futura Book" w:hAnsi="Futura Book"/>
          <w:sz w:val="19"/>
          <w:szCs w:val="19"/>
        </w:rPr>
      </w:pPr>
    </w:p>
    <w:p w14:paraId="39517DEA" w14:textId="77777777" w:rsidR="00535E11" w:rsidRPr="00812E60" w:rsidRDefault="00535E11" w:rsidP="00535E11">
      <w:pPr>
        <w:pStyle w:val="NoSpacing"/>
        <w:ind w:left="630"/>
        <w:rPr>
          <w:rFonts w:ascii="Futura Book" w:hAnsi="Futura Book"/>
          <w:b/>
          <w:sz w:val="19"/>
          <w:szCs w:val="19"/>
          <w:u w:val="single"/>
        </w:rPr>
      </w:pPr>
      <w:r w:rsidRPr="00812E60">
        <w:rPr>
          <w:rFonts w:ascii="Futura Book" w:hAnsi="Futura Book"/>
          <w:b/>
          <w:sz w:val="19"/>
          <w:szCs w:val="19"/>
          <w:u w:val="single"/>
        </w:rPr>
        <w:t>Adiciones</w:t>
      </w:r>
    </w:p>
    <w:p w14:paraId="065846D0" w14:textId="77777777" w:rsidR="00535E11" w:rsidRDefault="00535E11" w:rsidP="00535E11">
      <w:pPr>
        <w:pStyle w:val="NoSpacing"/>
        <w:ind w:left="630"/>
        <w:rPr>
          <w:rFonts w:ascii="Futura Book" w:hAnsi="Futura Book"/>
          <w:sz w:val="19"/>
          <w:szCs w:val="19"/>
        </w:rPr>
      </w:pPr>
    </w:p>
    <w:p w14:paraId="03A15403" w14:textId="77777777" w:rsidR="00535E11" w:rsidRDefault="00535E11" w:rsidP="00535E11">
      <w:pPr>
        <w:pStyle w:val="NoSpacing"/>
        <w:ind w:left="630"/>
        <w:rPr>
          <w:rFonts w:ascii="Futura Book" w:hAnsi="Futura Book"/>
          <w:sz w:val="19"/>
          <w:szCs w:val="19"/>
        </w:rPr>
      </w:pPr>
      <w:r>
        <w:rPr>
          <w:rFonts w:ascii="Futura Book" w:hAnsi="Futura Book"/>
          <w:sz w:val="19"/>
          <w:szCs w:val="19"/>
        </w:rPr>
        <w:t xml:space="preserve">Al 31 de diciembre de 2020, representa donación de un bien inmueble valorado en U$$. 2,409 otorgado por el Fideicomiso Mercantil Lago Azul Urbanización Matices de </w:t>
      </w:r>
      <w:proofErr w:type="spellStart"/>
      <w:r>
        <w:rPr>
          <w:rFonts w:ascii="Futura Book" w:hAnsi="Futura Book"/>
          <w:sz w:val="19"/>
          <w:szCs w:val="19"/>
        </w:rPr>
        <w:t>Samborondon</w:t>
      </w:r>
      <w:proofErr w:type="spellEnd"/>
      <w:r>
        <w:rPr>
          <w:rFonts w:ascii="Futura Book" w:hAnsi="Futura Book"/>
          <w:sz w:val="19"/>
          <w:szCs w:val="19"/>
        </w:rPr>
        <w:t xml:space="preserve"> ubicado en la </w:t>
      </w:r>
      <w:r w:rsidR="00633B26">
        <w:rPr>
          <w:rFonts w:ascii="Futura Book" w:hAnsi="Futura Book"/>
          <w:sz w:val="19"/>
          <w:szCs w:val="19"/>
        </w:rPr>
        <w:t>Urbanización Matices, en el cual se mantienen equipos y una torre de 30 metro utilizados en las operaciones de la Compañía.</w:t>
      </w:r>
    </w:p>
    <w:p w14:paraId="5F209E47" w14:textId="77777777" w:rsidR="00633B26" w:rsidRDefault="00633B26" w:rsidP="00535E11">
      <w:pPr>
        <w:pStyle w:val="NoSpacing"/>
        <w:ind w:left="630"/>
        <w:rPr>
          <w:rFonts w:ascii="Futura Book" w:hAnsi="Futura Book"/>
          <w:sz w:val="19"/>
          <w:szCs w:val="19"/>
        </w:rPr>
      </w:pPr>
    </w:p>
    <w:p w14:paraId="0164E390" w14:textId="77777777" w:rsidR="00633B26" w:rsidRPr="00812E60" w:rsidRDefault="00633B26" w:rsidP="00535E11">
      <w:pPr>
        <w:pStyle w:val="NoSpacing"/>
        <w:ind w:left="630"/>
        <w:rPr>
          <w:rFonts w:ascii="Futura Book" w:hAnsi="Futura Book"/>
          <w:b/>
          <w:sz w:val="19"/>
          <w:szCs w:val="19"/>
          <w:u w:val="single"/>
        </w:rPr>
      </w:pPr>
      <w:r w:rsidRPr="00812E60">
        <w:rPr>
          <w:rFonts w:ascii="Futura Book" w:hAnsi="Futura Book"/>
          <w:b/>
          <w:sz w:val="19"/>
          <w:szCs w:val="19"/>
          <w:u w:val="single"/>
        </w:rPr>
        <w:t>Bajas, neto</w:t>
      </w:r>
    </w:p>
    <w:p w14:paraId="167AAFA8" w14:textId="77777777" w:rsidR="00633B26" w:rsidRDefault="00633B26" w:rsidP="00535E11">
      <w:pPr>
        <w:pStyle w:val="NoSpacing"/>
        <w:ind w:left="630"/>
        <w:rPr>
          <w:rFonts w:ascii="Futura Book" w:hAnsi="Futura Book"/>
          <w:b/>
          <w:sz w:val="19"/>
          <w:szCs w:val="19"/>
        </w:rPr>
      </w:pPr>
    </w:p>
    <w:p w14:paraId="7BB1772D" w14:textId="77777777" w:rsidR="00633B26" w:rsidRDefault="00633B26" w:rsidP="00535E11">
      <w:pPr>
        <w:pStyle w:val="NoSpacing"/>
        <w:ind w:left="630"/>
        <w:rPr>
          <w:rFonts w:ascii="Futura Book" w:hAnsi="Futura Book"/>
          <w:sz w:val="19"/>
          <w:szCs w:val="19"/>
        </w:rPr>
      </w:pPr>
      <w:r>
        <w:rPr>
          <w:rFonts w:ascii="Futura Book" w:hAnsi="Futura Book"/>
          <w:sz w:val="19"/>
          <w:szCs w:val="19"/>
        </w:rPr>
        <w:t>En diciembre de 2020, representa donación de un bien inmueble valorado en U$$. 2,081,441 (costo) y U$$. 2,008,798 (depreciación acumulada)</w:t>
      </w:r>
    </w:p>
    <w:p w14:paraId="6235F910" w14:textId="77777777" w:rsidR="00633B26" w:rsidRDefault="00633B26" w:rsidP="00535E11">
      <w:pPr>
        <w:pStyle w:val="NoSpacing"/>
        <w:ind w:left="630"/>
        <w:rPr>
          <w:rFonts w:ascii="Futura Book" w:hAnsi="Futura Book"/>
          <w:sz w:val="19"/>
          <w:szCs w:val="19"/>
        </w:rPr>
      </w:pPr>
    </w:p>
    <w:p w14:paraId="4BA0B8D9" w14:textId="77777777" w:rsidR="00A0212A" w:rsidRDefault="00A0212A" w:rsidP="00535E11">
      <w:pPr>
        <w:pStyle w:val="NoSpacing"/>
        <w:ind w:left="630"/>
        <w:rPr>
          <w:rFonts w:ascii="Futura Book" w:hAnsi="Futura Book"/>
          <w:sz w:val="19"/>
          <w:szCs w:val="19"/>
        </w:rPr>
      </w:pPr>
    </w:p>
    <w:p w14:paraId="6FE03518" w14:textId="77777777" w:rsidR="00A0212A" w:rsidRPr="00812E60" w:rsidRDefault="00A0212A" w:rsidP="00535E11">
      <w:pPr>
        <w:pStyle w:val="NoSpacing"/>
        <w:ind w:left="630"/>
        <w:rPr>
          <w:rFonts w:ascii="Futura Book" w:hAnsi="Futura Book"/>
          <w:b/>
          <w:sz w:val="19"/>
          <w:szCs w:val="19"/>
          <w:u w:val="single"/>
        </w:rPr>
      </w:pPr>
      <w:r w:rsidRPr="00812E60">
        <w:rPr>
          <w:rFonts w:ascii="Futura Book" w:hAnsi="Futura Book"/>
          <w:b/>
          <w:sz w:val="19"/>
          <w:szCs w:val="19"/>
          <w:u w:val="single"/>
        </w:rPr>
        <w:lastRenderedPageBreak/>
        <w:t>Cargos diferidos otros activos, neto</w:t>
      </w:r>
    </w:p>
    <w:p w14:paraId="0761D8E0" w14:textId="77777777" w:rsidR="00A0212A" w:rsidRDefault="00A0212A" w:rsidP="00535E11">
      <w:pPr>
        <w:pStyle w:val="NoSpacing"/>
        <w:ind w:left="630"/>
        <w:rPr>
          <w:rFonts w:ascii="Futura Book" w:hAnsi="Futura Book"/>
          <w:b/>
          <w:sz w:val="19"/>
          <w:szCs w:val="19"/>
        </w:rPr>
      </w:pPr>
    </w:p>
    <w:p w14:paraId="4FC9C64B" w14:textId="77777777" w:rsidR="00A0212A" w:rsidRDefault="00A0212A" w:rsidP="00535E11">
      <w:pPr>
        <w:pStyle w:val="NoSpacing"/>
        <w:ind w:left="630"/>
        <w:rPr>
          <w:rFonts w:ascii="Futura Book" w:hAnsi="Futura Book"/>
          <w:sz w:val="19"/>
          <w:szCs w:val="19"/>
        </w:rPr>
      </w:pPr>
      <w:r>
        <w:rPr>
          <w:rFonts w:ascii="Futura Book" w:hAnsi="Futura Book"/>
          <w:sz w:val="19"/>
          <w:szCs w:val="19"/>
        </w:rPr>
        <w:t xml:space="preserve">Al 31 de diciembre de 2020 y 2019, un detalle es el siguiente: </w:t>
      </w:r>
    </w:p>
    <w:p w14:paraId="0AC8F893" w14:textId="77777777" w:rsidR="00A0212A" w:rsidRDefault="00A0212A" w:rsidP="00535E11">
      <w:pPr>
        <w:pStyle w:val="NoSpacing"/>
        <w:ind w:left="630"/>
        <w:rPr>
          <w:rFonts w:ascii="Futura Book" w:hAnsi="Futura Book"/>
          <w:sz w:val="19"/>
          <w:szCs w:val="19"/>
        </w:rPr>
      </w:pPr>
    </w:p>
    <w:p w14:paraId="5AF4E443" w14:textId="77777777" w:rsidR="00A0212A" w:rsidRDefault="00A0212A" w:rsidP="00535E11">
      <w:pPr>
        <w:pStyle w:val="NoSpacing"/>
        <w:ind w:left="630"/>
        <w:rPr>
          <w:rFonts w:ascii="Futura Book" w:hAnsi="Futura Book"/>
          <w:b/>
          <w:sz w:val="19"/>
          <w:szCs w:val="19"/>
        </w:rPr>
      </w:pPr>
      <w:r w:rsidRPr="00A0212A">
        <w:rPr>
          <w:rFonts w:ascii="Futura Book" w:hAnsi="Futura Book"/>
          <w:b/>
          <w:sz w:val="19"/>
          <w:szCs w:val="19"/>
        </w:rPr>
        <w:t xml:space="preserve">                                                                    </w:t>
      </w:r>
      <w:r>
        <w:rPr>
          <w:rFonts w:ascii="Futura Book" w:hAnsi="Futura Book"/>
          <w:b/>
          <w:sz w:val="19"/>
          <w:szCs w:val="19"/>
        </w:rPr>
        <w:t xml:space="preserve">                            </w:t>
      </w:r>
      <w:r w:rsidRPr="00A0212A">
        <w:rPr>
          <w:rFonts w:ascii="Futura Book" w:hAnsi="Futura Book"/>
          <w:b/>
          <w:sz w:val="19"/>
          <w:szCs w:val="19"/>
        </w:rPr>
        <w:t xml:space="preserve"> 2020                   </w:t>
      </w:r>
      <w:r>
        <w:rPr>
          <w:rFonts w:ascii="Futura Book" w:hAnsi="Futura Book"/>
          <w:b/>
          <w:sz w:val="19"/>
          <w:szCs w:val="19"/>
        </w:rPr>
        <w:t xml:space="preserve">    </w:t>
      </w:r>
      <w:r w:rsidRPr="00A0212A">
        <w:rPr>
          <w:rFonts w:ascii="Futura Book" w:hAnsi="Futura Book"/>
          <w:b/>
          <w:sz w:val="19"/>
          <w:szCs w:val="19"/>
        </w:rPr>
        <w:t xml:space="preserve">   2019</w:t>
      </w:r>
    </w:p>
    <w:p w14:paraId="7FE5B567" w14:textId="77777777" w:rsidR="00A0212A" w:rsidRDefault="00A0212A" w:rsidP="00535E11">
      <w:pPr>
        <w:pStyle w:val="NoSpacing"/>
        <w:ind w:left="630"/>
        <w:rPr>
          <w:rFonts w:ascii="Futura Book" w:hAnsi="Futura Book"/>
          <w:sz w:val="19"/>
          <w:szCs w:val="19"/>
        </w:rPr>
      </w:pPr>
      <w:r>
        <w:rPr>
          <w:rFonts w:ascii="Futura Book" w:hAnsi="Futura Book"/>
          <w:b/>
          <w:sz w:val="19"/>
          <w:szCs w:val="19"/>
        </w:rPr>
        <w:t xml:space="preserve">                                                                                                              </w:t>
      </w:r>
      <w:r>
        <w:rPr>
          <w:rFonts w:ascii="Futura Book" w:hAnsi="Futura Book"/>
          <w:sz w:val="19"/>
          <w:szCs w:val="19"/>
        </w:rPr>
        <w:t>(Dólares)</w:t>
      </w:r>
    </w:p>
    <w:p w14:paraId="2A6D332B" w14:textId="77777777" w:rsidR="00A0212A" w:rsidRDefault="00A0212A" w:rsidP="00535E11">
      <w:pPr>
        <w:pStyle w:val="NoSpacing"/>
        <w:ind w:left="630"/>
        <w:rPr>
          <w:rFonts w:ascii="Futura Book" w:hAnsi="Futura Book"/>
          <w:sz w:val="19"/>
          <w:szCs w:val="19"/>
        </w:rPr>
      </w:pPr>
      <w:r>
        <w:rPr>
          <w:rFonts w:ascii="Futura Book" w:hAnsi="Futura Book"/>
          <w:sz w:val="19"/>
          <w:szCs w:val="19"/>
        </w:rPr>
        <w:t>Diseño e implementación                                                                                              0</w:t>
      </w:r>
    </w:p>
    <w:p w14:paraId="3A50D11D" w14:textId="77777777" w:rsidR="00A0212A" w:rsidRDefault="00A0212A" w:rsidP="00535E11">
      <w:pPr>
        <w:pStyle w:val="NoSpacing"/>
        <w:ind w:left="630"/>
        <w:rPr>
          <w:rFonts w:ascii="Futura Book" w:hAnsi="Futura Book"/>
          <w:sz w:val="19"/>
          <w:szCs w:val="19"/>
        </w:rPr>
      </w:pPr>
      <w:r>
        <w:rPr>
          <w:rFonts w:ascii="Futura Book" w:hAnsi="Futura Book"/>
          <w:sz w:val="19"/>
          <w:szCs w:val="19"/>
        </w:rPr>
        <w:t>Depósitos en garantía                                                                                                    0</w:t>
      </w:r>
    </w:p>
    <w:p w14:paraId="49730CDE" w14:textId="77777777" w:rsidR="00A0212A" w:rsidRDefault="00153794" w:rsidP="00A0212A">
      <w:pPr>
        <w:pStyle w:val="NoSpacing"/>
        <w:tabs>
          <w:tab w:val="left" w:pos="2433"/>
        </w:tabs>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06368" behindDoc="0" locked="0" layoutInCell="1" allowOverlap="1" wp14:anchorId="0F9A4708" wp14:editId="2CA3C145">
                <wp:simplePos x="0" y="0"/>
                <wp:positionH relativeFrom="column">
                  <wp:posOffset>4406265</wp:posOffset>
                </wp:positionH>
                <wp:positionV relativeFrom="paragraph">
                  <wp:posOffset>134248</wp:posOffset>
                </wp:positionV>
                <wp:extent cx="703952" cy="0"/>
                <wp:effectExtent l="0" t="0" r="20320" b="19050"/>
                <wp:wrapNone/>
                <wp:docPr id="40" name="Conector recto 40"/>
                <wp:cNvGraphicFramePr/>
                <a:graphic xmlns:a="http://schemas.openxmlformats.org/drawingml/2006/main">
                  <a:graphicData uri="http://schemas.microsoft.com/office/word/2010/wordprocessingShape">
                    <wps:wsp>
                      <wps:cNvCnPr/>
                      <wps:spPr>
                        <a:xfrm>
                          <a:off x="0" y="0"/>
                          <a:ext cx="7039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2C34A" id="Conector recto 4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95pt,10.55pt" to="402.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" strokecolor="black [3213]" strokeweight=".5pt">
                <v:stroke joinstyle="miter"/>
              </v:line>
            </w:pict>
          </mc:Fallback>
        </mc:AlternateContent>
      </w:r>
      <w:r w:rsidR="00A0212A">
        <w:rPr>
          <w:rFonts w:ascii="Futura Book" w:hAnsi="Futura Book"/>
          <w:sz w:val="19"/>
          <w:szCs w:val="19"/>
        </w:rPr>
        <w:t xml:space="preserve">Otros </w:t>
      </w:r>
      <w:r w:rsidR="00A0212A">
        <w:rPr>
          <w:rFonts w:ascii="Futura Book" w:hAnsi="Futura Book"/>
          <w:sz w:val="19"/>
          <w:szCs w:val="19"/>
        </w:rPr>
        <w:tab/>
        <w:t xml:space="preserve">                                                                                                         0</w:t>
      </w:r>
    </w:p>
    <w:p w14:paraId="5DC1777D" w14:textId="77777777" w:rsidR="00A0212A" w:rsidRDefault="00A0212A" w:rsidP="00535E11">
      <w:pPr>
        <w:pStyle w:val="NoSpacing"/>
        <w:ind w:left="630"/>
        <w:rPr>
          <w:rFonts w:ascii="Futura Book" w:hAnsi="Futura Book"/>
          <w:sz w:val="19"/>
          <w:szCs w:val="19"/>
        </w:rPr>
      </w:pPr>
    </w:p>
    <w:p w14:paraId="6211E441" w14:textId="77777777" w:rsidR="00A0212A" w:rsidRDefault="00A0212A" w:rsidP="00535E11">
      <w:pPr>
        <w:pStyle w:val="NoSpacing"/>
        <w:ind w:left="630"/>
        <w:rPr>
          <w:rFonts w:ascii="Futura Book" w:hAnsi="Futura Book"/>
          <w:sz w:val="19"/>
          <w:szCs w:val="19"/>
        </w:rPr>
      </w:pPr>
      <w:r>
        <w:rPr>
          <w:rFonts w:ascii="Futura Book" w:hAnsi="Futura Book"/>
          <w:sz w:val="19"/>
          <w:szCs w:val="19"/>
        </w:rPr>
        <w:t>Subtotal                                                                                                                            0</w:t>
      </w:r>
    </w:p>
    <w:p w14:paraId="636E7664" w14:textId="77777777" w:rsidR="00A0212A" w:rsidRDefault="00A0212A" w:rsidP="00535E11">
      <w:pPr>
        <w:pStyle w:val="NoSpacing"/>
        <w:ind w:left="630"/>
        <w:rPr>
          <w:rFonts w:ascii="Futura Book" w:hAnsi="Futura Book"/>
          <w:sz w:val="19"/>
          <w:szCs w:val="19"/>
        </w:rPr>
      </w:pPr>
    </w:p>
    <w:p w14:paraId="1FC0BFEF" w14:textId="77777777" w:rsidR="00A0212A" w:rsidRDefault="00153794" w:rsidP="00535E11">
      <w:pPr>
        <w:pStyle w:val="NoSpacing"/>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07392" behindDoc="0" locked="0" layoutInCell="1" allowOverlap="1" wp14:anchorId="213A32DC" wp14:editId="50BDDDA4">
                <wp:simplePos x="0" y="0"/>
                <wp:positionH relativeFrom="column">
                  <wp:posOffset>4458817</wp:posOffset>
                </wp:positionH>
                <wp:positionV relativeFrom="paragraph">
                  <wp:posOffset>131642</wp:posOffset>
                </wp:positionV>
                <wp:extent cx="651028" cy="0"/>
                <wp:effectExtent l="0" t="0" r="34925" b="19050"/>
                <wp:wrapNone/>
                <wp:docPr id="44" name="Conector recto 44"/>
                <wp:cNvGraphicFramePr/>
                <a:graphic xmlns:a="http://schemas.openxmlformats.org/drawingml/2006/main">
                  <a:graphicData uri="http://schemas.microsoft.com/office/word/2010/wordprocessingShape">
                    <wps:wsp>
                      <wps:cNvCnPr/>
                      <wps:spPr>
                        <a:xfrm>
                          <a:off x="0" y="0"/>
                          <a:ext cx="6510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5B42E" id="Conector recto 4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1pt,10.35pt" to="402.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" strokecolor="black [3213]" strokeweight=".5pt">
                <v:stroke joinstyle="miter"/>
              </v:line>
            </w:pict>
          </mc:Fallback>
        </mc:AlternateContent>
      </w:r>
      <w:r w:rsidR="00A0212A">
        <w:rPr>
          <w:rFonts w:ascii="Futura Book" w:hAnsi="Futura Book"/>
          <w:sz w:val="19"/>
          <w:szCs w:val="19"/>
        </w:rPr>
        <w:t>Menos: Amortización acumulada                                                                                 0</w:t>
      </w:r>
    </w:p>
    <w:p w14:paraId="408FF2FD" w14:textId="77777777" w:rsidR="00A0212A" w:rsidRDefault="00A0212A" w:rsidP="00535E11">
      <w:pPr>
        <w:pStyle w:val="NoSpacing"/>
        <w:ind w:left="630"/>
        <w:rPr>
          <w:rFonts w:ascii="Futura Book" w:hAnsi="Futura Book"/>
          <w:sz w:val="19"/>
          <w:szCs w:val="19"/>
        </w:rPr>
      </w:pPr>
    </w:p>
    <w:p w14:paraId="6D69B278" w14:textId="77777777" w:rsidR="00A0212A" w:rsidRDefault="00A0212A" w:rsidP="00535E11">
      <w:pPr>
        <w:pStyle w:val="NoSpacing"/>
        <w:ind w:left="630"/>
        <w:rPr>
          <w:rFonts w:ascii="Futura Book" w:hAnsi="Futura Book"/>
          <w:sz w:val="19"/>
          <w:szCs w:val="19"/>
        </w:rPr>
      </w:pPr>
      <w:r>
        <w:rPr>
          <w:rFonts w:ascii="Futura Book" w:hAnsi="Futura Book"/>
          <w:sz w:val="19"/>
          <w:szCs w:val="19"/>
        </w:rPr>
        <w:t>Total                                                                                                                                   0</w:t>
      </w:r>
    </w:p>
    <w:p w14:paraId="0AF08847" w14:textId="77777777" w:rsidR="00A0212A" w:rsidRDefault="00153794" w:rsidP="00535E11">
      <w:pPr>
        <w:pStyle w:val="NoSpacing"/>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08416" behindDoc="0" locked="0" layoutInCell="1" allowOverlap="1" wp14:anchorId="1EECAD81" wp14:editId="78C8E7EE">
                <wp:simplePos x="0" y="0"/>
                <wp:positionH relativeFrom="column">
                  <wp:posOffset>4458817</wp:posOffset>
                </wp:positionH>
                <wp:positionV relativeFrom="paragraph">
                  <wp:posOffset>34619</wp:posOffset>
                </wp:positionV>
                <wp:extent cx="714703" cy="0"/>
                <wp:effectExtent l="0" t="0" r="28575" b="19050"/>
                <wp:wrapNone/>
                <wp:docPr id="47" name="Conector recto 47"/>
                <wp:cNvGraphicFramePr/>
                <a:graphic xmlns:a="http://schemas.openxmlformats.org/drawingml/2006/main">
                  <a:graphicData uri="http://schemas.microsoft.com/office/word/2010/wordprocessingShape">
                    <wps:wsp>
                      <wps:cNvCnPr/>
                      <wps:spPr>
                        <a:xfrm>
                          <a:off x="0" y="0"/>
                          <a:ext cx="7147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C779B2" id="Conector recto 47"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1pt,2.75pt" to="407.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" strokecolor="black [3213]" strokeweight=".5pt">
                <v:stroke joinstyle="miter"/>
              </v:line>
            </w:pict>
          </mc:Fallback>
        </mc:AlternateContent>
      </w:r>
    </w:p>
    <w:p w14:paraId="48A8C7CF" w14:textId="77777777" w:rsidR="00A0212A" w:rsidRDefault="00A0212A" w:rsidP="00535E11">
      <w:pPr>
        <w:pStyle w:val="NoSpacing"/>
        <w:ind w:left="630"/>
        <w:rPr>
          <w:rFonts w:ascii="Futura Book" w:hAnsi="Futura Book"/>
          <w:sz w:val="19"/>
          <w:szCs w:val="19"/>
        </w:rPr>
      </w:pPr>
      <w:r>
        <w:rPr>
          <w:rFonts w:ascii="Futura Book" w:hAnsi="Futura Book"/>
          <w:sz w:val="19"/>
          <w:szCs w:val="19"/>
        </w:rPr>
        <w:t>En los años 2020 y 2019, el movimiento de los cargos diferidos y otros activos, neto fue el siguiente:</w:t>
      </w:r>
    </w:p>
    <w:p w14:paraId="0E063D00" w14:textId="77777777" w:rsidR="00153794" w:rsidRDefault="00153794" w:rsidP="00535E11">
      <w:pPr>
        <w:pStyle w:val="NoSpacing"/>
        <w:ind w:left="630"/>
        <w:rPr>
          <w:rFonts w:ascii="Futura Book" w:hAnsi="Futura Book"/>
          <w:sz w:val="19"/>
          <w:szCs w:val="19"/>
        </w:rPr>
      </w:pPr>
    </w:p>
    <w:p w14:paraId="205ED296" w14:textId="77777777" w:rsidR="00153794" w:rsidRDefault="00153794" w:rsidP="00535E11">
      <w:pPr>
        <w:pStyle w:val="NoSpacing"/>
        <w:ind w:left="630"/>
        <w:rPr>
          <w:rFonts w:ascii="Futura Book" w:hAnsi="Futura Book"/>
          <w:b/>
          <w:sz w:val="19"/>
          <w:szCs w:val="19"/>
        </w:rPr>
      </w:pPr>
      <w:r>
        <w:rPr>
          <w:rFonts w:ascii="Futura Book" w:hAnsi="Futura Book"/>
          <w:sz w:val="19"/>
          <w:szCs w:val="19"/>
        </w:rPr>
        <w:t xml:space="preserve">                                                                                                   </w:t>
      </w:r>
      <w:r>
        <w:rPr>
          <w:rFonts w:ascii="Futura Book" w:hAnsi="Futura Book"/>
          <w:b/>
          <w:sz w:val="19"/>
          <w:szCs w:val="19"/>
        </w:rPr>
        <w:t>2020                         2019</w:t>
      </w:r>
    </w:p>
    <w:p w14:paraId="70C1970F" w14:textId="77777777" w:rsidR="00153794" w:rsidRDefault="00153794" w:rsidP="00535E11">
      <w:pPr>
        <w:pStyle w:val="NoSpacing"/>
        <w:ind w:left="630"/>
        <w:rPr>
          <w:rFonts w:ascii="Futura Book" w:hAnsi="Futura Book"/>
          <w:sz w:val="19"/>
          <w:szCs w:val="19"/>
        </w:rPr>
      </w:pPr>
      <w:r>
        <w:rPr>
          <w:rFonts w:ascii="Futura Book" w:hAnsi="Futura Book"/>
          <w:b/>
          <w:sz w:val="19"/>
          <w:szCs w:val="19"/>
        </w:rPr>
        <w:t xml:space="preserve">                                                                                                              </w:t>
      </w:r>
      <w:r>
        <w:rPr>
          <w:rFonts w:ascii="Futura Book" w:hAnsi="Futura Book"/>
          <w:sz w:val="19"/>
          <w:szCs w:val="19"/>
        </w:rPr>
        <w:t>(Dólares)</w:t>
      </w:r>
    </w:p>
    <w:p w14:paraId="4DCD2118" w14:textId="77777777" w:rsidR="00153794" w:rsidRDefault="00153794" w:rsidP="00535E11">
      <w:pPr>
        <w:pStyle w:val="NoSpacing"/>
        <w:ind w:left="630"/>
        <w:rPr>
          <w:rFonts w:ascii="Futura Book" w:hAnsi="Futura Book"/>
          <w:sz w:val="19"/>
          <w:szCs w:val="19"/>
        </w:rPr>
      </w:pPr>
      <w:r>
        <w:rPr>
          <w:rFonts w:ascii="Futura Book" w:hAnsi="Futura Book"/>
          <w:sz w:val="19"/>
          <w:szCs w:val="19"/>
        </w:rPr>
        <w:t>Saldo inicial, neto                                                                                                    80,217</w:t>
      </w:r>
    </w:p>
    <w:p w14:paraId="517B7F4B" w14:textId="77777777" w:rsidR="00153794" w:rsidRDefault="00153794" w:rsidP="00535E11">
      <w:pPr>
        <w:pStyle w:val="NoSpacing"/>
        <w:ind w:left="630"/>
        <w:rPr>
          <w:rFonts w:ascii="Futura Book" w:hAnsi="Futura Book"/>
          <w:sz w:val="19"/>
          <w:szCs w:val="19"/>
        </w:rPr>
      </w:pPr>
    </w:p>
    <w:p w14:paraId="09CF3777" w14:textId="77777777" w:rsidR="00153794" w:rsidRDefault="00153794" w:rsidP="00153794">
      <w:pPr>
        <w:pStyle w:val="NoSpacing"/>
        <w:ind w:left="630"/>
        <w:rPr>
          <w:rFonts w:ascii="Futura Book" w:hAnsi="Futura Book"/>
          <w:sz w:val="19"/>
          <w:szCs w:val="19"/>
        </w:rPr>
      </w:pPr>
      <w:r>
        <w:rPr>
          <w:rFonts w:ascii="Futura Book" w:hAnsi="Futura Book"/>
          <w:sz w:val="19"/>
          <w:szCs w:val="19"/>
        </w:rPr>
        <w:t xml:space="preserve">Más: Reclasificaciones                                                                                  </w:t>
      </w:r>
      <w:proofErr w:type="gramStart"/>
      <w:r>
        <w:rPr>
          <w:rFonts w:ascii="Futura Book" w:hAnsi="Futura Book"/>
          <w:sz w:val="19"/>
          <w:szCs w:val="19"/>
        </w:rPr>
        <w:t xml:space="preserve">   (</w:t>
      </w:r>
      <w:proofErr w:type="gramEnd"/>
      <w:r>
        <w:rPr>
          <w:rFonts w:ascii="Futura Book" w:hAnsi="Futura Book"/>
          <w:sz w:val="19"/>
          <w:szCs w:val="19"/>
        </w:rPr>
        <w:t xml:space="preserve">               0)                                                   </w:t>
      </w:r>
    </w:p>
    <w:p w14:paraId="6D8F9430" w14:textId="77777777" w:rsidR="00153794" w:rsidRDefault="00153794" w:rsidP="00153794">
      <w:pPr>
        <w:pStyle w:val="NoSpacing"/>
        <w:ind w:left="630"/>
        <w:rPr>
          <w:rFonts w:ascii="Futura Book" w:hAnsi="Futura Book"/>
          <w:sz w:val="19"/>
          <w:szCs w:val="19"/>
        </w:rPr>
      </w:pPr>
      <w:r>
        <w:rPr>
          <w:rFonts w:ascii="Futura Book" w:hAnsi="Futura Book"/>
          <w:sz w:val="19"/>
          <w:szCs w:val="19"/>
        </w:rPr>
        <w:t xml:space="preserve">Menos: Ajustes                                                                                                </w:t>
      </w:r>
      <w:proofErr w:type="gramStart"/>
      <w:r>
        <w:rPr>
          <w:rFonts w:ascii="Futura Book" w:hAnsi="Futura Book"/>
          <w:sz w:val="19"/>
          <w:szCs w:val="19"/>
        </w:rPr>
        <w:t xml:space="preserve">   (</w:t>
      </w:r>
      <w:proofErr w:type="gramEnd"/>
      <w:r>
        <w:rPr>
          <w:rFonts w:ascii="Futura Book" w:hAnsi="Futura Book"/>
          <w:sz w:val="19"/>
          <w:szCs w:val="19"/>
        </w:rPr>
        <w:t xml:space="preserve">         1,569)</w:t>
      </w:r>
    </w:p>
    <w:p w14:paraId="3834EBFA" w14:textId="77777777" w:rsidR="00153794" w:rsidRDefault="00153794" w:rsidP="00153794">
      <w:pPr>
        <w:pStyle w:val="NoSpacing"/>
        <w:ind w:left="630"/>
        <w:rPr>
          <w:rFonts w:ascii="Futura Book" w:hAnsi="Futura Book"/>
          <w:sz w:val="19"/>
          <w:szCs w:val="19"/>
        </w:rPr>
      </w:pPr>
      <w:r>
        <w:rPr>
          <w:rFonts w:ascii="Futura Book" w:hAnsi="Futura Book"/>
          <w:sz w:val="19"/>
          <w:szCs w:val="19"/>
        </w:rPr>
        <w:t xml:space="preserve">Menos: Bajas, neto </w:t>
      </w:r>
      <w:r w:rsidR="00955976">
        <w:rPr>
          <w:rFonts w:ascii="Futura Book" w:hAnsi="Futura Book"/>
          <w:sz w:val="19"/>
          <w:szCs w:val="19"/>
        </w:rPr>
        <w:t xml:space="preserve">                                                                                       </w:t>
      </w:r>
      <w:proofErr w:type="gramStart"/>
      <w:r w:rsidR="00955976">
        <w:rPr>
          <w:rFonts w:ascii="Futura Book" w:hAnsi="Futura Book"/>
          <w:sz w:val="19"/>
          <w:szCs w:val="19"/>
        </w:rPr>
        <w:t xml:space="preserve">   (</w:t>
      </w:r>
      <w:proofErr w:type="gramEnd"/>
      <w:r w:rsidR="00955976">
        <w:rPr>
          <w:rFonts w:ascii="Futura Book" w:hAnsi="Futura Book"/>
          <w:sz w:val="19"/>
          <w:szCs w:val="19"/>
        </w:rPr>
        <w:t xml:space="preserve">        78,648)</w:t>
      </w:r>
    </w:p>
    <w:p w14:paraId="614D9715" w14:textId="77777777" w:rsidR="00153794" w:rsidRDefault="00153794" w:rsidP="00153794">
      <w:pPr>
        <w:pStyle w:val="NoSpacing"/>
        <w:ind w:left="630"/>
        <w:rPr>
          <w:rFonts w:ascii="Futura Book" w:hAnsi="Futura Book"/>
          <w:sz w:val="19"/>
          <w:szCs w:val="19"/>
        </w:rPr>
      </w:pPr>
    </w:p>
    <w:p w14:paraId="78A9E27B" w14:textId="77777777" w:rsidR="00955976" w:rsidRDefault="00153794" w:rsidP="00955976">
      <w:pPr>
        <w:pStyle w:val="NoSpacing"/>
        <w:ind w:left="630"/>
        <w:rPr>
          <w:rFonts w:ascii="Futura Book" w:hAnsi="Futura Book"/>
          <w:sz w:val="19"/>
          <w:szCs w:val="19"/>
        </w:rPr>
      </w:pPr>
      <w:r>
        <w:rPr>
          <w:rFonts w:ascii="Futura Book" w:hAnsi="Futura Book"/>
          <w:sz w:val="19"/>
          <w:szCs w:val="19"/>
        </w:rPr>
        <w:t xml:space="preserve">Saldo final, neto </w:t>
      </w:r>
      <w:r w:rsidR="00955976">
        <w:rPr>
          <w:rFonts w:ascii="Futura Book" w:hAnsi="Futura Book"/>
          <w:sz w:val="19"/>
          <w:szCs w:val="19"/>
        </w:rPr>
        <w:t xml:space="preserve">                                                                                                                  0</w:t>
      </w:r>
    </w:p>
    <w:p w14:paraId="2862916E" w14:textId="77777777" w:rsidR="00153794" w:rsidRPr="00153794" w:rsidRDefault="00955976" w:rsidP="00153794">
      <w:pPr>
        <w:pStyle w:val="NoSpacing"/>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09440" behindDoc="0" locked="0" layoutInCell="1" allowOverlap="1" wp14:anchorId="4E768CE5" wp14:editId="35081BB6">
                <wp:simplePos x="0" y="0"/>
                <wp:positionH relativeFrom="column">
                  <wp:posOffset>4648003</wp:posOffset>
                </wp:positionH>
                <wp:positionV relativeFrom="paragraph">
                  <wp:posOffset>23736</wp:posOffset>
                </wp:positionV>
                <wp:extent cx="578069" cy="0"/>
                <wp:effectExtent l="0" t="0" r="31750" b="19050"/>
                <wp:wrapNone/>
                <wp:docPr id="48" name="Conector recto 48"/>
                <wp:cNvGraphicFramePr/>
                <a:graphic xmlns:a="http://schemas.openxmlformats.org/drawingml/2006/main">
                  <a:graphicData uri="http://schemas.microsoft.com/office/word/2010/wordprocessingShape">
                    <wps:wsp>
                      <wps:cNvCnPr/>
                      <wps:spPr>
                        <a:xfrm>
                          <a:off x="0" y="0"/>
                          <a:ext cx="5780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3BD47A" id="Conector recto 48"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6pt,1.85pt" to="411.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" strokecolor="black [3213]" strokeweight=".5pt">
                <v:stroke joinstyle="miter"/>
              </v:line>
            </w:pict>
          </mc:Fallback>
        </mc:AlternateContent>
      </w:r>
    </w:p>
    <w:p w14:paraId="6871EF77" w14:textId="77777777" w:rsidR="00535E11" w:rsidRPr="00535E11" w:rsidRDefault="00153794" w:rsidP="00535E11">
      <w:pPr>
        <w:pStyle w:val="NoSpacing"/>
        <w:rPr>
          <w:rFonts w:ascii="Futura Book" w:hAnsi="Futura Book"/>
          <w:sz w:val="19"/>
          <w:szCs w:val="19"/>
        </w:rPr>
      </w:pPr>
      <w:r>
        <w:rPr>
          <w:rFonts w:ascii="Futura Book" w:hAnsi="Futura Book"/>
          <w:sz w:val="19"/>
          <w:szCs w:val="19"/>
        </w:rPr>
        <w:t xml:space="preserve">  </w:t>
      </w:r>
    </w:p>
    <w:p w14:paraId="75FCA582" w14:textId="77777777" w:rsidR="00535E11" w:rsidRDefault="00535E11" w:rsidP="00535E11">
      <w:pPr>
        <w:pStyle w:val="NoSpacing"/>
        <w:rPr>
          <w:rFonts w:ascii="Futura Book" w:hAnsi="Futura Book"/>
          <w:sz w:val="19"/>
          <w:szCs w:val="19"/>
        </w:rPr>
      </w:pPr>
    </w:p>
    <w:p w14:paraId="78666109" w14:textId="77777777" w:rsidR="00535E11" w:rsidRPr="00812E60" w:rsidRDefault="00955976" w:rsidP="00C739BD">
      <w:pPr>
        <w:pStyle w:val="NoSpacing"/>
        <w:ind w:left="630"/>
        <w:rPr>
          <w:rFonts w:ascii="Futura Book" w:hAnsi="Futura Book"/>
          <w:b/>
          <w:sz w:val="19"/>
          <w:szCs w:val="19"/>
          <w:u w:val="single"/>
        </w:rPr>
      </w:pPr>
      <w:r w:rsidRPr="00812E60">
        <w:rPr>
          <w:rFonts w:ascii="Futura Book" w:hAnsi="Futura Book"/>
          <w:b/>
          <w:sz w:val="19"/>
          <w:szCs w:val="19"/>
          <w:u w:val="single"/>
        </w:rPr>
        <w:t>Bajas neto</w:t>
      </w:r>
    </w:p>
    <w:p w14:paraId="0AA59D5E" w14:textId="77777777" w:rsidR="00955976" w:rsidRDefault="00955976" w:rsidP="00C739BD">
      <w:pPr>
        <w:pStyle w:val="NoSpacing"/>
        <w:ind w:left="630"/>
        <w:rPr>
          <w:rFonts w:ascii="Futura Book" w:hAnsi="Futura Book"/>
          <w:b/>
          <w:sz w:val="19"/>
          <w:szCs w:val="19"/>
        </w:rPr>
      </w:pPr>
    </w:p>
    <w:p w14:paraId="0E92E5CF" w14:textId="77777777" w:rsidR="00955976" w:rsidRDefault="00955976" w:rsidP="00C739BD">
      <w:pPr>
        <w:pStyle w:val="NoSpacing"/>
        <w:ind w:left="630"/>
        <w:rPr>
          <w:rFonts w:ascii="Futura Book" w:hAnsi="Futura Book"/>
          <w:sz w:val="19"/>
          <w:szCs w:val="19"/>
        </w:rPr>
      </w:pPr>
      <w:r>
        <w:rPr>
          <w:rFonts w:ascii="Futura Book" w:hAnsi="Futura Book"/>
          <w:sz w:val="19"/>
          <w:szCs w:val="19"/>
        </w:rPr>
        <w:t>En diciembre 31 de 2020, se registró la baja de activos intangibles por U$$. 1,265,882 (costo) y U$$. 1,187,234 (amortización acumulada).</w:t>
      </w:r>
    </w:p>
    <w:p w14:paraId="3486F4B1" w14:textId="77777777" w:rsidR="00955976" w:rsidRDefault="00955976" w:rsidP="00C739BD">
      <w:pPr>
        <w:pStyle w:val="NoSpacing"/>
        <w:ind w:left="630"/>
        <w:rPr>
          <w:rFonts w:ascii="Futura Book" w:hAnsi="Futura Book"/>
          <w:sz w:val="19"/>
          <w:szCs w:val="19"/>
        </w:rPr>
      </w:pPr>
    </w:p>
    <w:p w14:paraId="3865F082" w14:textId="77777777" w:rsidR="00955976" w:rsidRPr="00812E60" w:rsidRDefault="00955976" w:rsidP="00C739BD">
      <w:pPr>
        <w:pStyle w:val="NoSpacing"/>
        <w:ind w:left="630"/>
        <w:rPr>
          <w:rFonts w:ascii="Futura Book" w:hAnsi="Futura Book"/>
          <w:b/>
          <w:sz w:val="19"/>
          <w:szCs w:val="19"/>
          <w:u w:val="single"/>
        </w:rPr>
      </w:pPr>
      <w:r w:rsidRPr="00812E60">
        <w:rPr>
          <w:rFonts w:ascii="Futura Book" w:hAnsi="Futura Book"/>
          <w:b/>
          <w:sz w:val="19"/>
          <w:szCs w:val="19"/>
          <w:u w:val="single"/>
        </w:rPr>
        <w:t>Pasivos financieros</w:t>
      </w:r>
    </w:p>
    <w:p w14:paraId="39C88CA2" w14:textId="77777777" w:rsidR="00955976" w:rsidRDefault="00955976" w:rsidP="00C739BD">
      <w:pPr>
        <w:pStyle w:val="NoSpacing"/>
        <w:ind w:left="630"/>
        <w:rPr>
          <w:rFonts w:ascii="Futura Book" w:hAnsi="Futura Book"/>
          <w:b/>
          <w:sz w:val="19"/>
          <w:szCs w:val="19"/>
        </w:rPr>
      </w:pPr>
    </w:p>
    <w:p w14:paraId="5DC801C9" w14:textId="77777777" w:rsidR="00955976" w:rsidRDefault="00955976" w:rsidP="00C739BD">
      <w:pPr>
        <w:pStyle w:val="NoSpacing"/>
        <w:ind w:left="630"/>
        <w:rPr>
          <w:rFonts w:ascii="Futura Book" w:hAnsi="Futura Book"/>
          <w:sz w:val="19"/>
          <w:szCs w:val="19"/>
        </w:rPr>
      </w:pPr>
      <w:r>
        <w:rPr>
          <w:rFonts w:ascii="Futura Book" w:hAnsi="Futura Book"/>
          <w:sz w:val="19"/>
          <w:szCs w:val="19"/>
        </w:rPr>
        <w:t>Al 31 de diciembre de 2020 y 2019, un detalle es el siguiente:</w:t>
      </w:r>
    </w:p>
    <w:p w14:paraId="5CF95B2D" w14:textId="77777777" w:rsidR="00955976" w:rsidRDefault="00955976" w:rsidP="00C739BD">
      <w:pPr>
        <w:pStyle w:val="NoSpacing"/>
        <w:ind w:left="630"/>
        <w:rPr>
          <w:rFonts w:ascii="Futura Book" w:hAnsi="Futura Book"/>
          <w:sz w:val="19"/>
          <w:szCs w:val="19"/>
        </w:rPr>
      </w:pPr>
    </w:p>
    <w:p w14:paraId="652BC169" w14:textId="77777777" w:rsidR="00955976" w:rsidRDefault="00955976" w:rsidP="00C739BD">
      <w:pPr>
        <w:pStyle w:val="NoSpacing"/>
        <w:ind w:left="630"/>
        <w:rPr>
          <w:rFonts w:ascii="Futura Book" w:hAnsi="Futura Book"/>
          <w:b/>
          <w:sz w:val="19"/>
          <w:szCs w:val="19"/>
        </w:rPr>
      </w:pPr>
      <w:r>
        <w:rPr>
          <w:rFonts w:ascii="Futura Book" w:hAnsi="Futura Book"/>
          <w:sz w:val="19"/>
          <w:szCs w:val="19"/>
        </w:rPr>
        <w:t xml:space="preserve">                                                                                                    </w:t>
      </w:r>
      <w:r>
        <w:rPr>
          <w:rFonts w:ascii="Futura Book" w:hAnsi="Futura Book"/>
          <w:b/>
          <w:sz w:val="19"/>
          <w:szCs w:val="19"/>
        </w:rPr>
        <w:t>2020</w:t>
      </w:r>
      <w:r w:rsidR="008446F0">
        <w:rPr>
          <w:rFonts w:ascii="Futura Book" w:hAnsi="Futura Book"/>
          <w:b/>
          <w:sz w:val="19"/>
          <w:szCs w:val="19"/>
        </w:rPr>
        <w:t xml:space="preserve">                         2019</w:t>
      </w:r>
    </w:p>
    <w:p w14:paraId="5AA7C0D8" w14:textId="77777777" w:rsidR="008446F0" w:rsidRDefault="008446F0" w:rsidP="00C739BD">
      <w:pPr>
        <w:pStyle w:val="NoSpacing"/>
        <w:ind w:left="630"/>
        <w:rPr>
          <w:rFonts w:ascii="Futura Book" w:hAnsi="Futura Book"/>
          <w:sz w:val="19"/>
          <w:szCs w:val="19"/>
        </w:rPr>
      </w:pPr>
      <w:r>
        <w:rPr>
          <w:rFonts w:ascii="Futura Book" w:hAnsi="Futura Book"/>
          <w:sz w:val="19"/>
          <w:szCs w:val="19"/>
        </w:rPr>
        <w:t xml:space="preserve">                                                                                                                 (Dólares)</w:t>
      </w:r>
    </w:p>
    <w:p w14:paraId="709E074A" w14:textId="77777777" w:rsidR="008446F0" w:rsidRDefault="008446F0" w:rsidP="00C739BD">
      <w:pPr>
        <w:pStyle w:val="NoSpacing"/>
        <w:ind w:left="630"/>
        <w:rPr>
          <w:rFonts w:ascii="Futura Book" w:hAnsi="Futura Book"/>
          <w:sz w:val="19"/>
          <w:szCs w:val="19"/>
        </w:rPr>
      </w:pPr>
      <w:r>
        <w:rPr>
          <w:rFonts w:ascii="Futura Book" w:hAnsi="Futura Book"/>
          <w:sz w:val="19"/>
          <w:szCs w:val="19"/>
        </w:rPr>
        <w:t>Parte relacionada – TELCONET S.A                                                                      381,101</w:t>
      </w:r>
    </w:p>
    <w:p w14:paraId="798AA681" w14:textId="77777777" w:rsidR="008446F0" w:rsidRDefault="008446F0" w:rsidP="00C739BD">
      <w:pPr>
        <w:pStyle w:val="NoSpacing"/>
        <w:ind w:left="630"/>
        <w:rPr>
          <w:rFonts w:ascii="Futura Book" w:hAnsi="Futura Book"/>
          <w:sz w:val="19"/>
          <w:szCs w:val="19"/>
        </w:rPr>
      </w:pPr>
      <w:r>
        <w:rPr>
          <w:rFonts w:ascii="Futura Book" w:hAnsi="Futura Book"/>
          <w:sz w:val="19"/>
          <w:szCs w:val="19"/>
        </w:rPr>
        <w:t>Derechos y concesiones                                                                                        29,272</w:t>
      </w:r>
    </w:p>
    <w:p w14:paraId="5722902F" w14:textId="77777777" w:rsidR="008446F0" w:rsidRDefault="008446F0" w:rsidP="00C739BD">
      <w:pPr>
        <w:pStyle w:val="NoSpacing"/>
        <w:ind w:left="630"/>
        <w:rPr>
          <w:rFonts w:ascii="Futura Book" w:hAnsi="Futura Book"/>
          <w:sz w:val="19"/>
          <w:szCs w:val="19"/>
        </w:rPr>
      </w:pPr>
      <w:r>
        <w:rPr>
          <w:rFonts w:ascii="Futura Book" w:hAnsi="Futura Book"/>
          <w:sz w:val="19"/>
          <w:szCs w:val="19"/>
        </w:rPr>
        <w:t xml:space="preserve">Proveedores:                                                                                                          </w:t>
      </w:r>
    </w:p>
    <w:p w14:paraId="64023583" w14:textId="77777777" w:rsidR="008446F0" w:rsidRDefault="008446F0" w:rsidP="00C739BD">
      <w:pPr>
        <w:pStyle w:val="NoSpacing"/>
        <w:ind w:left="630"/>
        <w:rPr>
          <w:rFonts w:ascii="Futura Book" w:hAnsi="Futura Book"/>
          <w:sz w:val="19"/>
          <w:szCs w:val="19"/>
        </w:rPr>
      </w:pPr>
      <w:r>
        <w:rPr>
          <w:rFonts w:ascii="Futura Book" w:hAnsi="Futura Book"/>
          <w:sz w:val="19"/>
          <w:szCs w:val="19"/>
        </w:rPr>
        <w:t>Locales                                                                                                                       5,911</w:t>
      </w:r>
    </w:p>
    <w:p w14:paraId="43CBC5A5" w14:textId="77777777" w:rsidR="008446F0" w:rsidRDefault="008446F0" w:rsidP="00C739BD">
      <w:pPr>
        <w:pStyle w:val="NoSpacing"/>
        <w:ind w:left="630"/>
        <w:rPr>
          <w:rFonts w:ascii="Futura Book" w:hAnsi="Futura Book"/>
          <w:sz w:val="19"/>
          <w:szCs w:val="19"/>
        </w:rPr>
      </w:pPr>
      <w:r>
        <w:rPr>
          <w:rFonts w:ascii="Futura Book" w:hAnsi="Futura Book"/>
          <w:sz w:val="19"/>
          <w:szCs w:val="19"/>
        </w:rPr>
        <w:t>Exterior                                                                                                                              0</w:t>
      </w:r>
    </w:p>
    <w:p w14:paraId="7B6A29B9" w14:textId="77777777" w:rsidR="008446F0" w:rsidRDefault="008446F0" w:rsidP="00C739BD">
      <w:pPr>
        <w:pStyle w:val="NoSpacing"/>
        <w:ind w:left="630"/>
        <w:rPr>
          <w:rFonts w:ascii="Futura Book" w:hAnsi="Futura Book"/>
          <w:sz w:val="19"/>
          <w:szCs w:val="19"/>
        </w:rPr>
      </w:pPr>
      <w:r>
        <w:rPr>
          <w:rFonts w:ascii="Futura Book" w:hAnsi="Futura Book"/>
          <w:sz w:val="19"/>
          <w:szCs w:val="19"/>
        </w:rPr>
        <w:t xml:space="preserve">Tarjeta de crédito                                                                                                     2,833                                               </w:t>
      </w:r>
    </w:p>
    <w:p w14:paraId="32CF95CB" w14:textId="77777777" w:rsidR="008446F0" w:rsidRDefault="008446F0" w:rsidP="00C739BD">
      <w:pPr>
        <w:pStyle w:val="NoSpacing"/>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11488" behindDoc="0" locked="0" layoutInCell="1" allowOverlap="1" wp14:anchorId="131BEBE3" wp14:editId="313523FB">
                <wp:simplePos x="0" y="0"/>
                <wp:positionH relativeFrom="column">
                  <wp:posOffset>4574431</wp:posOffset>
                </wp:positionH>
                <wp:positionV relativeFrom="paragraph">
                  <wp:posOffset>145152</wp:posOffset>
                </wp:positionV>
                <wp:extent cx="650393" cy="0"/>
                <wp:effectExtent l="0" t="0" r="35560" b="19050"/>
                <wp:wrapNone/>
                <wp:docPr id="50" name="Conector recto 50"/>
                <wp:cNvGraphicFramePr/>
                <a:graphic xmlns:a="http://schemas.openxmlformats.org/drawingml/2006/main">
                  <a:graphicData uri="http://schemas.microsoft.com/office/word/2010/wordprocessingShape">
                    <wps:wsp>
                      <wps:cNvCnPr/>
                      <wps:spPr>
                        <a:xfrm>
                          <a:off x="0" y="0"/>
                          <a:ext cx="65039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27D58" id="Conector recto 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2pt,11.45pt" to="411.4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" strokecolor="black [3213]" strokeweight=".5pt">
                <v:stroke joinstyle="miter"/>
              </v:line>
            </w:pict>
          </mc:Fallback>
        </mc:AlternateContent>
      </w:r>
      <w:r>
        <w:rPr>
          <w:rFonts w:ascii="Futura Book" w:hAnsi="Futura Book"/>
          <w:sz w:val="19"/>
          <w:szCs w:val="19"/>
        </w:rPr>
        <w:t>Otras cuentas por pagar                                                                                         1,234</w:t>
      </w:r>
    </w:p>
    <w:p w14:paraId="60B262B0" w14:textId="77777777" w:rsidR="008446F0" w:rsidRDefault="008446F0" w:rsidP="00C739BD">
      <w:pPr>
        <w:pStyle w:val="NoSpacing"/>
        <w:ind w:left="630"/>
        <w:rPr>
          <w:rFonts w:ascii="Futura Book" w:hAnsi="Futura Book"/>
          <w:sz w:val="19"/>
          <w:szCs w:val="19"/>
        </w:rPr>
      </w:pPr>
    </w:p>
    <w:p w14:paraId="3680E0E4" w14:textId="77777777" w:rsidR="00544871" w:rsidRPr="00C739BD" w:rsidRDefault="008446F0" w:rsidP="00C739BD">
      <w:pPr>
        <w:pStyle w:val="NoSpacing"/>
        <w:ind w:left="630"/>
        <w:rPr>
          <w:rFonts w:ascii="Futura Book" w:hAnsi="Futura Book"/>
          <w:sz w:val="19"/>
          <w:szCs w:val="19"/>
        </w:rPr>
      </w:pPr>
      <w:r>
        <w:rPr>
          <w:rFonts w:ascii="Futura Book" w:hAnsi="Futura Book"/>
          <w:noProof/>
          <w:sz w:val="19"/>
          <w:szCs w:val="19"/>
          <w:lang w:eastAsia="es-EC"/>
        </w:rPr>
        <mc:AlternateContent>
          <mc:Choice Requires="wps">
            <w:drawing>
              <wp:anchor distT="0" distB="0" distL="114300" distR="114300" simplePos="0" relativeHeight="251710464" behindDoc="0" locked="0" layoutInCell="1" allowOverlap="1" wp14:anchorId="5EB216B8" wp14:editId="711E7612">
                <wp:simplePos x="0" y="0"/>
                <wp:positionH relativeFrom="column">
                  <wp:posOffset>4574431</wp:posOffset>
                </wp:positionH>
                <wp:positionV relativeFrom="paragraph">
                  <wp:posOffset>132671</wp:posOffset>
                </wp:positionV>
                <wp:extent cx="651422" cy="0"/>
                <wp:effectExtent l="0" t="0" r="34925" b="19050"/>
                <wp:wrapNone/>
                <wp:docPr id="49" name="Conector recto 49"/>
                <wp:cNvGraphicFramePr/>
                <a:graphic xmlns:a="http://schemas.openxmlformats.org/drawingml/2006/main">
                  <a:graphicData uri="http://schemas.microsoft.com/office/word/2010/wordprocessingShape">
                    <wps:wsp>
                      <wps:cNvCnPr/>
                      <wps:spPr>
                        <a:xfrm>
                          <a:off x="0" y="0"/>
                          <a:ext cx="6514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7A56" id="Conector recto 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2pt,10.45pt" to="41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" strokecolor="black [3213]" strokeweight=".5pt">
                <v:stroke joinstyle="miter"/>
              </v:line>
            </w:pict>
          </mc:Fallback>
        </mc:AlternateContent>
      </w:r>
      <w:r>
        <w:rPr>
          <w:rFonts w:ascii="Futura Book" w:hAnsi="Futura Book"/>
          <w:sz w:val="19"/>
          <w:szCs w:val="19"/>
        </w:rPr>
        <w:t xml:space="preserve">Total </w:t>
      </w:r>
      <w:r w:rsidR="00C739BD" w:rsidRPr="00C739BD">
        <w:rPr>
          <w:rFonts w:ascii="Futura Book" w:hAnsi="Futura Book"/>
          <w:sz w:val="19"/>
          <w:szCs w:val="19"/>
        </w:rPr>
        <w:t xml:space="preserve">       </w:t>
      </w:r>
      <w:r>
        <w:rPr>
          <w:rFonts w:ascii="Futura Book" w:hAnsi="Futura Book"/>
          <w:sz w:val="19"/>
          <w:szCs w:val="19"/>
        </w:rPr>
        <w:t xml:space="preserve">                                                                                                                420,351</w:t>
      </w:r>
    </w:p>
    <w:p w14:paraId="09405456" w14:textId="77777777" w:rsidR="00C739BD" w:rsidRDefault="00C739BD" w:rsidP="00C739BD">
      <w:pPr>
        <w:pStyle w:val="NoSpacing"/>
        <w:ind w:left="630"/>
        <w:rPr>
          <w:rFonts w:ascii="Futura Book" w:hAnsi="Futura Book"/>
          <w:sz w:val="19"/>
          <w:szCs w:val="19"/>
        </w:rPr>
      </w:pPr>
    </w:p>
    <w:p w14:paraId="03F021FD" w14:textId="77777777" w:rsidR="008446F0" w:rsidRDefault="008446F0" w:rsidP="00C739BD">
      <w:pPr>
        <w:pStyle w:val="NoSpacing"/>
        <w:ind w:left="630"/>
        <w:rPr>
          <w:rFonts w:ascii="Futura Book" w:hAnsi="Futura Book"/>
          <w:sz w:val="19"/>
          <w:szCs w:val="19"/>
        </w:rPr>
      </w:pPr>
    </w:p>
    <w:p w14:paraId="2E54A9F9" w14:textId="77777777" w:rsidR="008446F0" w:rsidRPr="00812E60" w:rsidRDefault="008446F0" w:rsidP="00C739BD">
      <w:pPr>
        <w:pStyle w:val="NoSpacing"/>
        <w:ind w:left="630"/>
        <w:rPr>
          <w:rFonts w:ascii="Futura Book" w:hAnsi="Futura Book"/>
          <w:b/>
          <w:sz w:val="19"/>
          <w:szCs w:val="19"/>
          <w:u w:val="single"/>
        </w:rPr>
      </w:pPr>
      <w:r w:rsidRPr="00812E60">
        <w:rPr>
          <w:rFonts w:ascii="Futura Book" w:hAnsi="Futura Book"/>
          <w:b/>
          <w:sz w:val="19"/>
          <w:szCs w:val="19"/>
          <w:u w:val="single"/>
        </w:rPr>
        <w:t>Parte relacionada – TELCONET S.A</w:t>
      </w:r>
    </w:p>
    <w:p w14:paraId="01097EBE" w14:textId="77777777" w:rsidR="008446F0" w:rsidRDefault="008446F0" w:rsidP="00C739BD">
      <w:pPr>
        <w:pStyle w:val="NoSpacing"/>
        <w:ind w:left="630"/>
        <w:rPr>
          <w:rFonts w:ascii="Futura Book" w:hAnsi="Futura Book"/>
          <w:b/>
          <w:sz w:val="19"/>
          <w:szCs w:val="19"/>
        </w:rPr>
      </w:pPr>
    </w:p>
    <w:p w14:paraId="644FE4DC" w14:textId="77777777" w:rsidR="008446F0" w:rsidRDefault="008446F0" w:rsidP="00C739BD">
      <w:pPr>
        <w:pStyle w:val="NoSpacing"/>
        <w:ind w:left="630"/>
        <w:rPr>
          <w:rFonts w:ascii="Futura Book" w:hAnsi="Futura Book"/>
          <w:sz w:val="19"/>
          <w:szCs w:val="19"/>
        </w:rPr>
      </w:pPr>
      <w:r>
        <w:rPr>
          <w:rFonts w:ascii="Futura Book" w:hAnsi="Futura Book"/>
          <w:sz w:val="19"/>
          <w:szCs w:val="19"/>
        </w:rPr>
        <w:t>Al 31 de diciembre de 2020 y de 2019, representan provisiones de facturas por adquisición de bienes y servicios efectuadas a su principal accionista.</w:t>
      </w:r>
    </w:p>
    <w:p w14:paraId="680BC1B5" w14:textId="77777777" w:rsidR="008446F0" w:rsidRDefault="008446F0" w:rsidP="00C739BD">
      <w:pPr>
        <w:pStyle w:val="NoSpacing"/>
        <w:ind w:left="630"/>
        <w:rPr>
          <w:rFonts w:ascii="Futura Book" w:hAnsi="Futura Book"/>
          <w:sz w:val="19"/>
          <w:szCs w:val="19"/>
        </w:rPr>
      </w:pPr>
      <w:r>
        <w:rPr>
          <w:rFonts w:ascii="Futura Book" w:hAnsi="Futura Book"/>
          <w:sz w:val="19"/>
          <w:szCs w:val="19"/>
        </w:rPr>
        <w:t>Estas no tienen fecha específica de vencimiento y no devengan intereses.</w:t>
      </w:r>
    </w:p>
    <w:p w14:paraId="261336BD" w14:textId="77777777" w:rsidR="008446F0" w:rsidRDefault="008446F0" w:rsidP="00C739BD">
      <w:pPr>
        <w:pStyle w:val="NoSpacing"/>
        <w:ind w:left="630"/>
        <w:rPr>
          <w:rFonts w:ascii="Futura Book" w:hAnsi="Futura Book"/>
          <w:sz w:val="19"/>
          <w:szCs w:val="19"/>
        </w:rPr>
      </w:pPr>
    </w:p>
    <w:p w14:paraId="4A27BF69" w14:textId="77777777" w:rsidR="008446F0" w:rsidRDefault="008446F0" w:rsidP="00C739BD">
      <w:pPr>
        <w:pStyle w:val="NoSpacing"/>
        <w:ind w:left="630"/>
        <w:rPr>
          <w:rFonts w:ascii="Futura Book" w:hAnsi="Futura Book"/>
          <w:sz w:val="19"/>
          <w:szCs w:val="19"/>
        </w:rPr>
      </w:pPr>
    </w:p>
    <w:p w14:paraId="71E6F54F" w14:textId="77777777" w:rsidR="008446F0" w:rsidRDefault="00CE76B0" w:rsidP="00C739BD">
      <w:pPr>
        <w:pStyle w:val="NoSpacing"/>
        <w:ind w:left="630"/>
        <w:rPr>
          <w:rFonts w:ascii="Futura Book" w:hAnsi="Futura Book"/>
          <w:b/>
          <w:sz w:val="19"/>
          <w:szCs w:val="19"/>
          <w:u w:val="single"/>
        </w:rPr>
      </w:pPr>
      <w:r w:rsidRPr="00CE76B0">
        <w:rPr>
          <w:rFonts w:ascii="Futura Book" w:hAnsi="Futura Book"/>
          <w:b/>
          <w:sz w:val="19"/>
          <w:szCs w:val="19"/>
          <w:u w:val="single"/>
        </w:rPr>
        <w:lastRenderedPageBreak/>
        <w:t xml:space="preserve">Pasivos financieros </w:t>
      </w:r>
    </w:p>
    <w:p w14:paraId="445DD38E" w14:textId="77777777" w:rsidR="00CE76B0" w:rsidRDefault="00CE76B0" w:rsidP="00C739BD">
      <w:pPr>
        <w:pStyle w:val="NoSpacing"/>
        <w:ind w:left="630"/>
        <w:rPr>
          <w:rFonts w:ascii="Futura Book" w:hAnsi="Futura Book"/>
          <w:b/>
          <w:sz w:val="19"/>
          <w:szCs w:val="19"/>
          <w:u w:val="single"/>
        </w:rPr>
      </w:pPr>
    </w:p>
    <w:p w14:paraId="5E89D22A" w14:textId="77777777" w:rsidR="00CE76B0" w:rsidRDefault="00CE76B0" w:rsidP="00C739BD">
      <w:pPr>
        <w:pStyle w:val="NoSpacing"/>
        <w:ind w:left="630"/>
        <w:rPr>
          <w:rFonts w:ascii="Futura Book" w:hAnsi="Futura Book"/>
          <w:b/>
          <w:sz w:val="19"/>
          <w:szCs w:val="19"/>
          <w:u w:val="single"/>
        </w:rPr>
      </w:pPr>
    </w:p>
    <w:p w14:paraId="68507E74" w14:textId="77777777" w:rsidR="00CE76B0" w:rsidRDefault="00CE76B0" w:rsidP="00C739BD">
      <w:pPr>
        <w:pStyle w:val="NoSpacing"/>
        <w:ind w:left="630"/>
        <w:rPr>
          <w:rFonts w:ascii="Futura Book" w:hAnsi="Futura Book"/>
          <w:b/>
          <w:sz w:val="19"/>
          <w:szCs w:val="19"/>
          <w:u w:val="single"/>
        </w:rPr>
      </w:pPr>
      <w:r>
        <w:rPr>
          <w:rFonts w:ascii="Futura Book" w:hAnsi="Futura Book"/>
          <w:b/>
          <w:sz w:val="19"/>
          <w:szCs w:val="19"/>
          <w:u w:val="single"/>
        </w:rPr>
        <w:t xml:space="preserve">Derechos concesiones </w:t>
      </w:r>
    </w:p>
    <w:p w14:paraId="7310293D" w14:textId="77777777" w:rsidR="00CE76B0" w:rsidRDefault="00CE76B0" w:rsidP="00C739BD">
      <w:pPr>
        <w:pStyle w:val="NoSpacing"/>
        <w:ind w:left="630"/>
        <w:rPr>
          <w:rFonts w:ascii="Futura Book" w:hAnsi="Futura Book"/>
          <w:b/>
          <w:sz w:val="19"/>
          <w:szCs w:val="19"/>
          <w:u w:val="single"/>
        </w:rPr>
      </w:pPr>
    </w:p>
    <w:p w14:paraId="4E0B0817" w14:textId="77777777" w:rsidR="00CE76B0" w:rsidRDefault="00CE76B0" w:rsidP="00C739BD">
      <w:pPr>
        <w:pStyle w:val="NoSpacing"/>
        <w:ind w:left="630"/>
        <w:rPr>
          <w:rFonts w:ascii="Futura Book" w:hAnsi="Futura Book"/>
          <w:sz w:val="19"/>
          <w:szCs w:val="19"/>
        </w:rPr>
      </w:pPr>
      <w:r>
        <w:rPr>
          <w:rFonts w:ascii="Futura Book" w:hAnsi="Futura Book"/>
          <w:sz w:val="19"/>
          <w:szCs w:val="19"/>
        </w:rPr>
        <w:t>Al 31 de diciembre de 2020, representan principalmente valores pendientes de pago originados por servicios de interconexión con: CONECEL S.A., por U$$. 23,772 (U$$. 24,873, en el año 2019), CORPORACIÓN NACIONAL DE TELECOMUNICACONES CNT, EP – EX PACIFITEL por U$$. 827. Estas cuentas tienen un vencimiento de 30 días y no devengan interés.</w:t>
      </w:r>
    </w:p>
    <w:p w14:paraId="184228CF" w14:textId="77777777" w:rsidR="00CE76B0" w:rsidRDefault="00CE76B0" w:rsidP="00C739BD">
      <w:pPr>
        <w:pStyle w:val="NoSpacing"/>
        <w:ind w:left="630"/>
        <w:rPr>
          <w:rFonts w:ascii="Futura Book" w:hAnsi="Futura Book"/>
          <w:sz w:val="19"/>
          <w:szCs w:val="19"/>
        </w:rPr>
      </w:pPr>
    </w:p>
    <w:p w14:paraId="3D24477E" w14:textId="77777777" w:rsidR="00CE76B0" w:rsidRDefault="00CE76B0" w:rsidP="00C739BD">
      <w:pPr>
        <w:pStyle w:val="NoSpacing"/>
        <w:ind w:left="630"/>
        <w:rPr>
          <w:rFonts w:ascii="Futura Book" w:hAnsi="Futura Book"/>
          <w:b/>
          <w:sz w:val="19"/>
          <w:szCs w:val="19"/>
          <w:u w:val="single"/>
        </w:rPr>
      </w:pPr>
      <w:r>
        <w:rPr>
          <w:rFonts w:ascii="Futura Book" w:hAnsi="Futura Book"/>
          <w:b/>
          <w:sz w:val="19"/>
          <w:szCs w:val="19"/>
          <w:u w:val="single"/>
        </w:rPr>
        <w:t>Proveedores locales</w:t>
      </w:r>
    </w:p>
    <w:p w14:paraId="33D792C0" w14:textId="77777777" w:rsidR="00CE76B0" w:rsidRDefault="00CE76B0" w:rsidP="00C739BD">
      <w:pPr>
        <w:pStyle w:val="NoSpacing"/>
        <w:ind w:left="630"/>
        <w:rPr>
          <w:rFonts w:ascii="Futura Book" w:hAnsi="Futura Book"/>
          <w:b/>
          <w:sz w:val="19"/>
          <w:szCs w:val="19"/>
          <w:u w:val="single"/>
        </w:rPr>
      </w:pPr>
    </w:p>
    <w:p w14:paraId="7025B1C1" w14:textId="77777777" w:rsidR="00CE76B0" w:rsidRDefault="00CE76B0" w:rsidP="00C739BD">
      <w:pPr>
        <w:pStyle w:val="NoSpacing"/>
        <w:ind w:left="630"/>
        <w:rPr>
          <w:rFonts w:ascii="Futura Book" w:hAnsi="Futura Book"/>
          <w:sz w:val="19"/>
          <w:szCs w:val="19"/>
        </w:rPr>
      </w:pPr>
      <w:r>
        <w:rPr>
          <w:rFonts w:ascii="Futura Book" w:hAnsi="Futura Book"/>
          <w:sz w:val="19"/>
          <w:szCs w:val="19"/>
        </w:rPr>
        <w:t>Al 31 de diciembre de 2020 y 2019, representan provisiones de facturas correspondientes a la prima de seguro contratada con una Compañía local.</w:t>
      </w:r>
    </w:p>
    <w:p w14:paraId="7121296E" w14:textId="77777777" w:rsidR="00CE76B0" w:rsidRDefault="00CE76B0" w:rsidP="00C739BD">
      <w:pPr>
        <w:pStyle w:val="NoSpacing"/>
        <w:ind w:left="630"/>
        <w:rPr>
          <w:rFonts w:ascii="Futura Book" w:hAnsi="Futura Book"/>
          <w:sz w:val="19"/>
          <w:szCs w:val="19"/>
        </w:rPr>
      </w:pPr>
    </w:p>
    <w:p w14:paraId="203F4598" w14:textId="77777777" w:rsidR="00CE76B0" w:rsidRDefault="00CE76B0" w:rsidP="00C739BD">
      <w:pPr>
        <w:pStyle w:val="NoSpacing"/>
        <w:ind w:left="630"/>
        <w:rPr>
          <w:rFonts w:ascii="Futura Book" w:hAnsi="Futura Book"/>
          <w:b/>
          <w:sz w:val="19"/>
          <w:szCs w:val="19"/>
          <w:u w:val="single"/>
        </w:rPr>
      </w:pPr>
      <w:r>
        <w:rPr>
          <w:rFonts w:ascii="Futura Book" w:hAnsi="Futura Book"/>
          <w:b/>
          <w:sz w:val="19"/>
          <w:szCs w:val="19"/>
          <w:u w:val="single"/>
        </w:rPr>
        <w:t xml:space="preserve">Otras obligaciones corrientes </w:t>
      </w:r>
    </w:p>
    <w:p w14:paraId="365D8999" w14:textId="77777777" w:rsidR="00CE76B0" w:rsidRDefault="00CE76B0" w:rsidP="00C739BD">
      <w:pPr>
        <w:pStyle w:val="NoSpacing"/>
        <w:ind w:left="630"/>
        <w:rPr>
          <w:rFonts w:ascii="Futura Book" w:hAnsi="Futura Book"/>
          <w:b/>
          <w:sz w:val="19"/>
          <w:szCs w:val="19"/>
          <w:u w:val="single"/>
        </w:rPr>
      </w:pPr>
    </w:p>
    <w:p w14:paraId="3D7480F5" w14:textId="77777777" w:rsidR="00CE76B0" w:rsidRDefault="00CE76B0" w:rsidP="00C739BD">
      <w:pPr>
        <w:pStyle w:val="NoSpacing"/>
        <w:ind w:left="630"/>
        <w:rPr>
          <w:rFonts w:ascii="Futura Book" w:hAnsi="Futura Book"/>
          <w:sz w:val="19"/>
          <w:szCs w:val="19"/>
        </w:rPr>
      </w:pPr>
      <w:r>
        <w:rPr>
          <w:rFonts w:ascii="Futura Book" w:hAnsi="Futura Book"/>
          <w:sz w:val="19"/>
          <w:szCs w:val="19"/>
        </w:rPr>
        <w:t>Al 31 de diciembre de 2020 y 2019, un detalle es el siguiente:</w:t>
      </w:r>
    </w:p>
    <w:p w14:paraId="398410B2" w14:textId="77777777" w:rsidR="00CE76B0" w:rsidRDefault="00CE76B0" w:rsidP="00C739BD">
      <w:pPr>
        <w:pStyle w:val="NoSpacing"/>
        <w:ind w:left="630"/>
        <w:rPr>
          <w:rFonts w:ascii="Futura Book" w:hAnsi="Futura Book"/>
          <w:sz w:val="19"/>
          <w:szCs w:val="19"/>
        </w:rPr>
      </w:pPr>
    </w:p>
    <w:p w14:paraId="1A814067" w14:textId="77777777" w:rsidR="004A3F60" w:rsidRDefault="004A3F60" w:rsidP="00C739BD">
      <w:pPr>
        <w:pStyle w:val="NoSpacing"/>
        <w:ind w:left="630"/>
        <w:rPr>
          <w:rFonts w:ascii="Futura Book" w:hAnsi="Futura Book"/>
          <w:b/>
          <w:sz w:val="19"/>
          <w:szCs w:val="19"/>
        </w:rPr>
      </w:pPr>
      <w:r>
        <w:rPr>
          <w:rFonts w:ascii="Futura Book" w:hAnsi="Futura Book"/>
          <w:sz w:val="19"/>
          <w:szCs w:val="19"/>
        </w:rPr>
        <w:t xml:space="preserve">                                                                                                            </w:t>
      </w:r>
      <w:r>
        <w:rPr>
          <w:rFonts w:ascii="Futura Book" w:hAnsi="Futura Book"/>
          <w:b/>
          <w:sz w:val="19"/>
          <w:szCs w:val="19"/>
        </w:rPr>
        <w:t>2020                        2019</w:t>
      </w:r>
    </w:p>
    <w:p w14:paraId="6B906AAF" w14:textId="77777777" w:rsidR="004A3F60" w:rsidRDefault="004A3F60" w:rsidP="00C739BD">
      <w:pPr>
        <w:pStyle w:val="NoSpacing"/>
        <w:ind w:left="630"/>
        <w:rPr>
          <w:rFonts w:ascii="Futura Book" w:hAnsi="Futura Book"/>
          <w:sz w:val="19"/>
          <w:szCs w:val="19"/>
        </w:rPr>
      </w:pPr>
      <w:r>
        <w:rPr>
          <w:rFonts w:ascii="Futura Book" w:hAnsi="Futura Book"/>
          <w:b/>
          <w:sz w:val="19"/>
          <w:szCs w:val="19"/>
        </w:rPr>
        <w:t xml:space="preserve">                                                                                                                      </w:t>
      </w:r>
      <w:r>
        <w:rPr>
          <w:rFonts w:ascii="Futura Book" w:hAnsi="Futura Book"/>
          <w:sz w:val="19"/>
          <w:szCs w:val="19"/>
        </w:rPr>
        <w:t>(Dólares)</w:t>
      </w:r>
    </w:p>
    <w:p w14:paraId="1E59AF6A" w14:textId="77777777" w:rsidR="004A3F60" w:rsidRDefault="004A3F60" w:rsidP="00C739BD">
      <w:pPr>
        <w:pStyle w:val="NoSpacing"/>
        <w:ind w:left="630"/>
        <w:rPr>
          <w:rFonts w:ascii="Futura Book" w:hAnsi="Futura Book"/>
          <w:sz w:val="19"/>
          <w:szCs w:val="19"/>
          <w:u w:val="single"/>
        </w:rPr>
      </w:pPr>
      <w:r>
        <w:rPr>
          <w:rFonts w:ascii="Futura Book" w:hAnsi="Futura Book"/>
          <w:sz w:val="19"/>
          <w:szCs w:val="19"/>
          <w:u w:val="single"/>
        </w:rPr>
        <w:t>Beneficios sociales:</w:t>
      </w:r>
      <w:r w:rsidR="00B63615">
        <w:rPr>
          <w:rFonts w:ascii="Futura Book" w:hAnsi="Futura Book"/>
          <w:sz w:val="19"/>
          <w:szCs w:val="19"/>
          <w:u w:val="single"/>
        </w:rPr>
        <w:t xml:space="preserve"> </w:t>
      </w:r>
    </w:p>
    <w:p w14:paraId="71AB4873" w14:textId="77777777" w:rsidR="004A3F60" w:rsidRDefault="004A3F60" w:rsidP="00C739BD">
      <w:pPr>
        <w:pStyle w:val="NoSpacing"/>
        <w:ind w:left="630"/>
        <w:rPr>
          <w:rFonts w:ascii="Futura Book" w:hAnsi="Futura Book"/>
          <w:sz w:val="19"/>
          <w:szCs w:val="19"/>
        </w:rPr>
      </w:pPr>
      <w:r>
        <w:rPr>
          <w:rFonts w:ascii="Futura Book" w:hAnsi="Futura Book"/>
          <w:sz w:val="19"/>
          <w:szCs w:val="19"/>
        </w:rPr>
        <w:t xml:space="preserve">Décimo cuarto sueldo (Bono </w:t>
      </w:r>
      <w:proofErr w:type="gramStart"/>
      <w:r>
        <w:rPr>
          <w:rFonts w:ascii="Futura Book" w:hAnsi="Futura Book"/>
          <w:sz w:val="19"/>
          <w:szCs w:val="19"/>
        </w:rPr>
        <w:t>escolar)</w:t>
      </w:r>
      <w:r w:rsidR="00B63615">
        <w:rPr>
          <w:rFonts w:ascii="Futura Book" w:hAnsi="Futura Book"/>
          <w:sz w:val="19"/>
          <w:szCs w:val="19"/>
        </w:rPr>
        <w:t xml:space="preserve">   </w:t>
      </w:r>
      <w:proofErr w:type="gramEnd"/>
      <w:r w:rsidR="00B63615">
        <w:rPr>
          <w:rFonts w:ascii="Futura Book" w:hAnsi="Futura Book"/>
          <w:sz w:val="19"/>
          <w:szCs w:val="19"/>
        </w:rPr>
        <w:t xml:space="preserve">                                                                     2,806</w:t>
      </w:r>
    </w:p>
    <w:p w14:paraId="530766E7" w14:textId="77777777" w:rsidR="004A3F60" w:rsidRDefault="004A3F60" w:rsidP="00C739BD">
      <w:pPr>
        <w:pStyle w:val="NoSpacing"/>
        <w:ind w:left="630"/>
        <w:rPr>
          <w:rFonts w:ascii="Futura Book" w:hAnsi="Futura Book"/>
          <w:sz w:val="19"/>
          <w:szCs w:val="19"/>
        </w:rPr>
      </w:pPr>
      <w:r>
        <w:rPr>
          <w:rFonts w:ascii="Futura Book" w:hAnsi="Futura Book"/>
          <w:sz w:val="19"/>
          <w:szCs w:val="19"/>
        </w:rPr>
        <w:t>Vacaciones</w:t>
      </w:r>
      <w:r w:rsidR="00B63615">
        <w:rPr>
          <w:rFonts w:ascii="Futura Book" w:hAnsi="Futura Book"/>
          <w:sz w:val="19"/>
          <w:szCs w:val="19"/>
        </w:rPr>
        <w:t xml:space="preserve">                                                                                                                     </w:t>
      </w:r>
    </w:p>
    <w:p w14:paraId="5E0380F6" w14:textId="77777777" w:rsidR="004A3F60" w:rsidRDefault="004A3F60" w:rsidP="00C739BD">
      <w:pPr>
        <w:pStyle w:val="NoSpacing"/>
        <w:ind w:left="630"/>
        <w:rPr>
          <w:rFonts w:ascii="Futura Book" w:hAnsi="Futura Book"/>
          <w:sz w:val="19"/>
          <w:szCs w:val="19"/>
        </w:rPr>
      </w:pPr>
      <w:r>
        <w:rPr>
          <w:rFonts w:ascii="Futura Book" w:hAnsi="Futura Book"/>
          <w:sz w:val="19"/>
          <w:szCs w:val="19"/>
        </w:rPr>
        <w:t>Décimo tercer sueldo (Bono navideño)</w:t>
      </w:r>
    </w:p>
    <w:p w14:paraId="47773D6D" w14:textId="77777777" w:rsidR="004A3F60" w:rsidRDefault="004A3F60" w:rsidP="00C739BD">
      <w:pPr>
        <w:pStyle w:val="NoSpacing"/>
        <w:ind w:left="630"/>
        <w:rPr>
          <w:rFonts w:ascii="Futura Book" w:hAnsi="Futura Book"/>
          <w:sz w:val="19"/>
          <w:szCs w:val="19"/>
        </w:rPr>
      </w:pPr>
      <w:r>
        <w:rPr>
          <w:rFonts w:ascii="Futura Book" w:hAnsi="Futura Book"/>
          <w:sz w:val="19"/>
          <w:szCs w:val="19"/>
        </w:rPr>
        <w:t xml:space="preserve">Fondos de reserva </w:t>
      </w:r>
    </w:p>
    <w:p w14:paraId="447C5331" w14:textId="77777777" w:rsidR="004A3F60" w:rsidRPr="004A3F60" w:rsidRDefault="004A3F60" w:rsidP="00C739BD">
      <w:pPr>
        <w:pStyle w:val="NoSpacing"/>
        <w:ind w:left="630"/>
        <w:rPr>
          <w:rFonts w:ascii="Futura Book" w:hAnsi="Futura Book"/>
          <w:sz w:val="19"/>
          <w:szCs w:val="19"/>
        </w:rPr>
      </w:pPr>
      <w:r>
        <w:rPr>
          <w:rFonts w:ascii="Futura Book" w:hAnsi="Futura Book"/>
          <w:sz w:val="19"/>
          <w:szCs w:val="19"/>
        </w:rPr>
        <w:t xml:space="preserve">Participación de trabajadores </w:t>
      </w:r>
    </w:p>
    <w:p w14:paraId="70905B69" w14:textId="77777777" w:rsidR="00544871" w:rsidRDefault="00544871" w:rsidP="00CE76B0">
      <w:pPr>
        <w:tabs>
          <w:tab w:val="left" w:pos="1080"/>
        </w:tabs>
        <w:jc w:val="both"/>
        <w:rPr>
          <w:rFonts w:ascii="Futura-Book" w:hAnsi="Futura-Book"/>
          <w:sz w:val="19"/>
          <w:szCs w:val="19"/>
        </w:rPr>
      </w:pPr>
    </w:p>
    <w:p w14:paraId="6D0FB876" w14:textId="77777777" w:rsidR="00C739BD" w:rsidRPr="00454ED6" w:rsidRDefault="00C739BD" w:rsidP="00583A17">
      <w:pPr>
        <w:tabs>
          <w:tab w:val="left" w:pos="1080"/>
        </w:tabs>
        <w:ind w:left="630"/>
        <w:jc w:val="both"/>
        <w:rPr>
          <w:rFonts w:ascii="Futura-Book" w:hAnsi="Futura-Book"/>
          <w:sz w:val="19"/>
          <w:szCs w:val="19"/>
        </w:rPr>
      </w:pPr>
    </w:p>
    <w:p w14:paraId="0F2487AC" w14:textId="77777777" w:rsidR="00583A17" w:rsidRDefault="00583A17" w:rsidP="00583A17">
      <w:pPr>
        <w:tabs>
          <w:tab w:val="left" w:pos="1080"/>
        </w:tabs>
        <w:ind w:left="630"/>
        <w:jc w:val="both"/>
        <w:rPr>
          <w:rFonts w:ascii="Futura-Book" w:hAnsi="Futura-Book"/>
          <w:sz w:val="19"/>
          <w:szCs w:val="19"/>
        </w:rPr>
      </w:pPr>
      <w:r>
        <w:rPr>
          <w:rFonts w:ascii="Futura-Book" w:hAnsi="Futura-Book"/>
          <w:sz w:val="19"/>
          <w:szCs w:val="19"/>
        </w:rPr>
        <w:t xml:space="preserve">                                                                                                                         </w:t>
      </w:r>
    </w:p>
    <w:p w14:paraId="07758E41" w14:textId="77777777" w:rsidR="002A079B" w:rsidRDefault="002A079B" w:rsidP="00DC1BF3">
      <w:pPr>
        <w:tabs>
          <w:tab w:val="left" w:pos="1080"/>
        </w:tabs>
        <w:ind w:left="630"/>
        <w:jc w:val="both"/>
        <w:rPr>
          <w:rFonts w:ascii="Futura-Book" w:hAnsi="Futura-Book"/>
          <w:sz w:val="19"/>
          <w:szCs w:val="19"/>
        </w:rPr>
      </w:pPr>
    </w:p>
    <w:p w14:paraId="43DF1301" w14:textId="77777777" w:rsidR="002A079B" w:rsidRDefault="002A079B" w:rsidP="00DC1BF3">
      <w:pPr>
        <w:tabs>
          <w:tab w:val="left" w:pos="1080"/>
        </w:tabs>
        <w:ind w:left="630"/>
        <w:jc w:val="both"/>
        <w:rPr>
          <w:rFonts w:ascii="Futura-Book" w:hAnsi="Futura-Book"/>
          <w:sz w:val="19"/>
          <w:szCs w:val="19"/>
        </w:rPr>
      </w:pPr>
    </w:p>
    <w:p w14:paraId="5FE8DA76" w14:textId="77777777" w:rsidR="00DC1BF3" w:rsidRDefault="00346D9A" w:rsidP="00DC1BF3">
      <w:pPr>
        <w:tabs>
          <w:tab w:val="left" w:pos="1080"/>
        </w:tabs>
        <w:ind w:left="630"/>
        <w:jc w:val="both"/>
        <w:rPr>
          <w:rFonts w:ascii="Futura-Book" w:hAnsi="Futura-Book"/>
          <w:sz w:val="19"/>
          <w:szCs w:val="19"/>
        </w:rPr>
      </w:pPr>
      <w:r>
        <w:rPr>
          <w:rFonts w:ascii="Futura-Book" w:hAnsi="Futura-Book"/>
          <w:sz w:val="19"/>
          <w:szCs w:val="19"/>
        </w:rPr>
        <w:t xml:space="preserve"> </w:t>
      </w:r>
    </w:p>
    <w:p w14:paraId="0311DD8D" w14:textId="77777777" w:rsidR="00DC1BF3" w:rsidRPr="00DC1BF3" w:rsidRDefault="00DC1BF3" w:rsidP="00DC1BF3">
      <w:pPr>
        <w:tabs>
          <w:tab w:val="left" w:pos="1080"/>
        </w:tabs>
        <w:ind w:left="630"/>
        <w:jc w:val="both"/>
        <w:rPr>
          <w:rFonts w:ascii="Futura-Book" w:hAnsi="Futura-Book"/>
          <w:sz w:val="19"/>
          <w:szCs w:val="19"/>
        </w:rPr>
      </w:pPr>
    </w:p>
    <w:p w14:paraId="5F6D274A" w14:textId="77777777" w:rsidR="00BE55FA" w:rsidRDefault="00BE55FA" w:rsidP="00D6656C">
      <w:pPr>
        <w:pStyle w:val="ListParagraph"/>
        <w:tabs>
          <w:tab w:val="left" w:pos="540"/>
          <w:tab w:val="left" w:pos="630"/>
        </w:tabs>
        <w:ind w:left="630"/>
        <w:jc w:val="both"/>
        <w:rPr>
          <w:rFonts w:ascii="Futura-Book" w:hAnsi="Futura-Book"/>
          <w:sz w:val="19"/>
          <w:szCs w:val="19"/>
        </w:rPr>
      </w:pPr>
    </w:p>
    <w:p w14:paraId="79891D25" w14:textId="77777777" w:rsidR="00BE55FA" w:rsidRPr="00BE55FA" w:rsidRDefault="00BE55FA" w:rsidP="00D6656C">
      <w:pPr>
        <w:pStyle w:val="ListParagraph"/>
        <w:tabs>
          <w:tab w:val="left" w:pos="540"/>
          <w:tab w:val="left" w:pos="630"/>
        </w:tabs>
        <w:ind w:left="630"/>
        <w:jc w:val="both"/>
        <w:rPr>
          <w:rFonts w:ascii="Futura-Book" w:hAnsi="Futura-Book"/>
          <w:sz w:val="19"/>
          <w:szCs w:val="19"/>
        </w:rPr>
      </w:pPr>
    </w:p>
    <w:p w14:paraId="1C300E6D" w14:textId="77777777" w:rsidR="00247DEA" w:rsidRPr="00247DEA" w:rsidRDefault="00247DEA" w:rsidP="00D6656C">
      <w:pPr>
        <w:pStyle w:val="ListParagraph"/>
        <w:tabs>
          <w:tab w:val="left" w:pos="540"/>
          <w:tab w:val="left" w:pos="630"/>
        </w:tabs>
        <w:ind w:left="630"/>
        <w:jc w:val="both"/>
        <w:rPr>
          <w:rFonts w:ascii="Futura-Book" w:hAnsi="Futura-Book"/>
          <w:b/>
          <w:sz w:val="19"/>
          <w:szCs w:val="19"/>
          <w:u w:val="single"/>
        </w:rPr>
      </w:pPr>
    </w:p>
    <w:p w14:paraId="7AA63A58" w14:textId="77777777" w:rsidR="007B524E" w:rsidRPr="007B524E" w:rsidRDefault="007B524E" w:rsidP="007B524E">
      <w:pPr>
        <w:tabs>
          <w:tab w:val="left" w:pos="540"/>
          <w:tab w:val="left" w:pos="900"/>
        </w:tabs>
        <w:jc w:val="both"/>
        <w:rPr>
          <w:rFonts w:ascii="Futura-Book" w:hAnsi="Futura-Book"/>
          <w:sz w:val="19"/>
          <w:szCs w:val="19"/>
        </w:rPr>
      </w:pPr>
    </w:p>
    <w:p w14:paraId="56193E80" w14:textId="77777777" w:rsidR="00C6798C" w:rsidRPr="00C6798C" w:rsidRDefault="00C6798C" w:rsidP="00C6798C">
      <w:pPr>
        <w:pStyle w:val="ListParagraph"/>
        <w:tabs>
          <w:tab w:val="left" w:pos="810"/>
        </w:tabs>
        <w:ind w:left="1170"/>
        <w:jc w:val="both"/>
        <w:rPr>
          <w:rFonts w:ascii="Futura-Book" w:hAnsi="Futura-Book"/>
          <w:sz w:val="19"/>
          <w:szCs w:val="19"/>
        </w:rPr>
      </w:pPr>
    </w:p>
    <w:p w14:paraId="217F8A25" w14:textId="77777777" w:rsidR="00C6798C" w:rsidRPr="00C6798C" w:rsidRDefault="00C6798C" w:rsidP="00C6798C">
      <w:pPr>
        <w:tabs>
          <w:tab w:val="left" w:pos="810"/>
        </w:tabs>
        <w:jc w:val="both"/>
        <w:rPr>
          <w:rFonts w:ascii="Futura-Book" w:hAnsi="Futura-Book"/>
          <w:sz w:val="19"/>
          <w:szCs w:val="19"/>
        </w:rPr>
      </w:pPr>
    </w:p>
    <w:p w14:paraId="34E37885" w14:textId="77777777" w:rsidR="00C6798C" w:rsidRPr="00C6798C" w:rsidRDefault="00C6798C" w:rsidP="00C6798C">
      <w:pPr>
        <w:tabs>
          <w:tab w:val="left" w:pos="810"/>
        </w:tabs>
        <w:jc w:val="both"/>
        <w:rPr>
          <w:rFonts w:ascii="Futura-Book" w:hAnsi="Futura-Book"/>
          <w:sz w:val="19"/>
          <w:szCs w:val="19"/>
        </w:rPr>
      </w:pPr>
    </w:p>
    <w:p w14:paraId="1593604F" w14:textId="77777777" w:rsidR="0042259C" w:rsidRPr="00FF0A19" w:rsidRDefault="0042259C" w:rsidP="009369B3">
      <w:pPr>
        <w:pStyle w:val="ListParagraph"/>
        <w:tabs>
          <w:tab w:val="left" w:pos="810"/>
        </w:tabs>
        <w:ind w:left="630"/>
        <w:jc w:val="both"/>
        <w:rPr>
          <w:rFonts w:ascii="Futura-Book" w:hAnsi="Futura-Book"/>
          <w:sz w:val="19"/>
          <w:szCs w:val="19"/>
        </w:rPr>
      </w:pPr>
    </w:p>
    <w:p w14:paraId="51E26FF2" w14:textId="77777777" w:rsidR="001F6992" w:rsidRDefault="001F6992" w:rsidP="009369B3">
      <w:pPr>
        <w:pStyle w:val="ListParagraph"/>
        <w:tabs>
          <w:tab w:val="left" w:pos="810"/>
        </w:tabs>
        <w:ind w:left="630"/>
        <w:jc w:val="both"/>
        <w:rPr>
          <w:rFonts w:ascii="Futura-Book" w:hAnsi="Futura-Book"/>
          <w:sz w:val="19"/>
          <w:szCs w:val="19"/>
        </w:rPr>
      </w:pPr>
    </w:p>
    <w:p w14:paraId="76ED680F" w14:textId="77777777" w:rsidR="00415558" w:rsidRPr="00415558" w:rsidRDefault="00415558" w:rsidP="009369B3">
      <w:pPr>
        <w:pStyle w:val="ListParagraph"/>
        <w:tabs>
          <w:tab w:val="left" w:pos="810"/>
        </w:tabs>
        <w:ind w:left="630"/>
        <w:jc w:val="both"/>
        <w:rPr>
          <w:rFonts w:ascii="Futura-Book" w:hAnsi="Futura-Book"/>
          <w:sz w:val="19"/>
          <w:szCs w:val="19"/>
        </w:rPr>
      </w:pPr>
      <w:r>
        <w:rPr>
          <w:rFonts w:ascii="Futura-Book" w:hAnsi="Futura-Book"/>
          <w:sz w:val="19"/>
          <w:szCs w:val="19"/>
        </w:rPr>
        <w:t xml:space="preserve">  </w:t>
      </w:r>
    </w:p>
    <w:p w14:paraId="0CBDFCCA" w14:textId="77777777" w:rsidR="00415558" w:rsidRDefault="00415558" w:rsidP="009369B3">
      <w:pPr>
        <w:pStyle w:val="ListParagraph"/>
        <w:tabs>
          <w:tab w:val="left" w:pos="810"/>
        </w:tabs>
        <w:ind w:left="630"/>
        <w:jc w:val="both"/>
        <w:rPr>
          <w:rFonts w:ascii="Futura-Book" w:hAnsi="Futura-Book"/>
          <w:sz w:val="19"/>
          <w:szCs w:val="19"/>
          <w:u w:val="single"/>
        </w:rPr>
      </w:pPr>
    </w:p>
    <w:p w14:paraId="6F97963D" w14:textId="77777777" w:rsidR="00415558" w:rsidRPr="00E47A83" w:rsidRDefault="00415558" w:rsidP="009369B3">
      <w:pPr>
        <w:pStyle w:val="ListParagraph"/>
        <w:tabs>
          <w:tab w:val="left" w:pos="810"/>
        </w:tabs>
        <w:ind w:left="630"/>
        <w:jc w:val="both"/>
        <w:rPr>
          <w:rFonts w:ascii="Futura-Book" w:hAnsi="Futura-Book"/>
          <w:sz w:val="19"/>
          <w:szCs w:val="19"/>
          <w:u w:val="single"/>
        </w:rPr>
      </w:pPr>
    </w:p>
    <w:p w14:paraId="256B9F98" w14:textId="77777777" w:rsidR="00E47A83" w:rsidRPr="00563734" w:rsidRDefault="00E47A83" w:rsidP="009369B3">
      <w:pPr>
        <w:pStyle w:val="ListParagraph"/>
        <w:tabs>
          <w:tab w:val="left" w:pos="810"/>
        </w:tabs>
        <w:ind w:left="630"/>
        <w:jc w:val="both"/>
        <w:rPr>
          <w:rFonts w:ascii="Futura-Book" w:hAnsi="Futura-Book"/>
          <w:sz w:val="19"/>
          <w:szCs w:val="19"/>
        </w:rPr>
      </w:pPr>
    </w:p>
    <w:p w14:paraId="2CD64065" w14:textId="77777777" w:rsidR="00D05F21" w:rsidRDefault="00D05F21" w:rsidP="000F2214">
      <w:pPr>
        <w:pStyle w:val="ListParagraph"/>
        <w:tabs>
          <w:tab w:val="left" w:pos="1170"/>
        </w:tabs>
        <w:ind w:left="450"/>
        <w:jc w:val="both"/>
        <w:rPr>
          <w:rFonts w:ascii="Futura-Book" w:hAnsi="Futura-Book"/>
          <w:sz w:val="19"/>
          <w:szCs w:val="19"/>
        </w:rPr>
      </w:pPr>
    </w:p>
    <w:p w14:paraId="327122AE" w14:textId="77777777" w:rsidR="00D05F21" w:rsidRPr="00656546" w:rsidRDefault="00D05F21" w:rsidP="000F2214">
      <w:pPr>
        <w:pStyle w:val="ListParagraph"/>
        <w:tabs>
          <w:tab w:val="left" w:pos="1170"/>
        </w:tabs>
        <w:ind w:left="450"/>
        <w:jc w:val="both"/>
        <w:rPr>
          <w:rFonts w:ascii="Futura-Book" w:hAnsi="Futura-Book"/>
          <w:sz w:val="19"/>
          <w:szCs w:val="19"/>
        </w:rPr>
      </w:pPr>
    </w:p>
    <w:p w14:paraId="394C4BB2" w14:textId="77777777" w:rsidR="00856524" w:rsidRDefault="00856524" w:rsidP="00563734">
      <w:pPr>
        <w:pStyle w:val="ListParagraph"/>
        <w:tabs>
          <w:tab w:val="left" w:pos="1170"/>
        </w:tabs>
        <w:ind w:left="450"/>
        <w:jc w:val="both"/>
        <w:rPr>
          <w:rFonts w:ascii="Futura-Book" w:hAnsi="Futura-Book"/>
          <w:sz w:val="19"/>
          <w:szCs w:val="19"/>
        </w:rPr>
      </w:pPr>
    </w:p>
    <w:p w14:paraId="3F00C760" w14:textId="77777777" w:rsidR="00856524" w:rsidRDefault="00856524" w:rsidP="000F2214">
      <w:pPr>
        <w:pStyle w:val="ListParagraph"/>
        <w:tabs>
          <w:tab w:val="left" w:pos="1170"/>
        </w:tabs>
        <w:ind w:left="450"/>
        <w:jc w:val="both"/>
        <w:rPr>
          <w:rFonts w:ascii="Futura-Book" w:hAnsi="Futura-Book"/>
          <w:sz w:val="19"/>
          <w:szCs w:val="19"/>
        </w:rPr>
      </w:pPr>
    </w:p>
    <w:p w14:paraId="1BED944E" w14:textId="77777777" w:rsidR="00856524" w:rsidRDefault="00856524" w:rsidP="000F2214">
      <w:pPr>
        <w:pStyle w:val="ListParagraph"/>
        <w:tabs>
          <w:tab w:val="left" w:pos="1170"/>
        </w:tabs>
        <w:ind w:left="450"/>
        <w:jc w:val="both"/>
        <w:rPr>
          <w:rFonts w:ascii="Futura-Book" w:hAnsi="Futura-Book"/>
          <w:sz w:val="19"/>
          <w:szCs w:val="19"/>
        </w:rPr>
      </w:pPr>
    </w:p>
    <w:p w14:paraId="045F336E" w14:textId="77777777" w:rsidR="00856524" w:rsidRDefault="00856524" w:rsidP="000F2214">
      <w:pPr>
        <w:pStyle w:val="ListParagraph"/>
        <w:tabs>
          <w:tab w:val="left" w:pos="1170"/>
        </w:tabs>
        <w:ind w:left="450"/>
        <w:jc w:val="both"/>
        <w:rPr>
          <w:rFonts w:ascii="Futura-Book" w:hAnsi="Futura-Book"/>
          <w:sz w:val="19"/>
          <w:szCs w:val="19"/>
        </w:rPr>
      </w:pPr>
    </w:p>
    <w:p w14:paraId="5344B430" w14:textId="77777777" w:rsidR="00856524" w:rsidRDefault="00856524" w:rsidP="000F2214">
      <w:pPr>
        <w:pStyle w:val="ListParagraph"/>
        <w:tabs>
          <w:tab w:val="left" w:pos="1170"/>
        </w:tabs>
        <w:ind w:left="450"/>
        <w:jc w:val="both"/>
        <w:rPr>
          <w:rFonts w:ascii="Futura-Book" w:hAnsi="Futura-Book"/>
          <w:sz w:val="19"/>
          <w:szCs w:val="19"/>
        </w:rPr>
      </w:pPr>
    </w:p>
    <w:p w14:paraId="0DC17C3E" w14:textId="77777777" w:rsidR="00856524" w:rsidRPr="00856524" w:rsidRDefault="00856524" w:rsidP="00856524">
      <w:pPr>
        <w:tabs>
          <w:tab w:val="left" w:pos="1170"/>
        </w:tabs>
        <w:jc w:val="both"/>
        <w:rPr>
          <w:rFonts w:ascii="Futura-Book" w:hAnsi="Futura-Book"/>
          <w:sz w:val="19"/>
          <w:szCs w:val="19"/>
        </w:rPr>
      </w:pPr>
      <w:r w:rsidRPr="00856524">
        <w:rPr>
          <w:rFonts w:ascii="Futura-Book" w:hAnsi="Futura-Book"/>
          <w:sz w:val="19"/>
          <w:szCs w:val="19"/>
        </w:rPr>
        <w:t xml:space="preserve"> </w:t>
      </w:r>
    </w:p>
    <w:p w14:paraId="52C81217" w14:textId="77777777" w:rsidR="000F2214" w:rsidRPr="000F2214" w:rsidRDefault="000F2214" w:rsidP="000F2214">
      <w:pPr>
        <w:tabs>
          <w:tab w:val="left" w:pos="1170"/>
        </w:tabs>
        <w:jc w:val="both"/>
        <w:rPr>
          <w:rFonts w:ascii="Futura-Book" w:hAnsi="Futura-Book"/>
          <w:sz w:val="19"/>
          <w:szCs w:val="19"/>
        </w:rPr>
      </w:pPr>
    </w:p>
    <w:p w14:paraId="606AE5B4" w14:textId="77777777" w:rsidR="000F2214" w:rsidRDefault="000F2214" w:rsidP="000F2214">
      <w:pPr>
        <w:pStyle w:val="ListParagraph"/>
        <w:tabs>
          <w:tab w:val="left" w:pos="1170"/>
        </w:tabs>
        <w:ind w:left="450"/>
        <w:jc w:val="both"/>
        <w:rPr>
          <w:rFonts w:ascii="Futura-Book" w:hAnsi="Futura-Book"/>
          <w:sz w:val="19"/>
          <w:szCs w:val="19"/>
        </w:rPr>
      </w:pPr>
    </w:p>
    <w:p w14:paraId="7FFB1310" w14:textId="77777777" w:rsidR="000F2214" w:rsidRPr="000F2214" w:rsidRDefault="000F2214" w:rsidP="000F2214">
      <w:pPr>
        <w:pStyle w:val="ListParagraph"/>
        <w:tabs>
          <w:tab w:val="left" w:pos="1170"/>
        </w:tabs>
        <w:ind w:left="450"/>
        <w:jc w:val="both"/>
        <w:rPr>
          <w:rFonts w:ascii="Futura-Book" w:hAnsi="Futura-Book"/>
          <w:sz w:val="19"/>
          <w:szCs w:val="19"/>
        </w:rPr>
      </w:pPr>
    </w:p>
    <w:p w14:paraId="5E17437F" w14:textId="77777777" w:rsidR="00530ED0" w:rsidRPr="00103005" w:rsidRDefault="00530ED0" w:rsidP="00A06934">
      <w:pPr>
        <w:pStyle w:val="ListParagraph"/>
        <w:ind w:left="450"/>
        <w:jc w:val="both"/>
        <w:rPr>
          <w:rFonts w:ascii="Futura-Book" w:hAnsi="Futura-Book"/>
          <w:sz w:val="19"/>
          <w:szCs w:val="19"/>
        </w:rPr>
      </w:pPr>
    </w:p>
    <w:p w14:paraId="3D85548D" w14:textId="77777777" w:rsidR="00681A59" w:rsidRPr="00103005" w:rsidRDefault="00681A59" w:rsidP="00A06934">
      <w:pPr>
        <w:jc w:val="both"/>
        <w:rPr>
          <w:rFonts w:ascii="Futura-Book" w:hAnsi="Futura-Book"/>
        </w:rPr>
      </w:pPr>
    </w:p>
    <w:p w14:paraId="3F0970E7" w14:textId="77777777" w:rsidR="00681A59" w:rsidRPr="00103005" w:rsidRDefault="00681A59" w:rsidP="00B1716E">
      <w:pPr>
        <w:rPr>
          <w:rFonts w:ascii="Futura-Book" w:hAnsi="Futura-Book"/>
        </w:rPr>
      </w:pPr>
    </w:p>
    <w:p w14:paraId="683D12ED" w14:textId="77777777" w:rsidR="00681A59" w:rsidRPr="00103005" w:rsidRDefault="00681A59" w:rsidP="00B1716E">
      <w:pPr>
        <w:rPr>
          <w:rFonts w:ascii="Futura-Book" w:hAnsi="Futura-Book"/>
        </w:rPr>
      </w:pPr>
    </w:p>
    <w:p w14:paraId="0A0BF31B" w14:textId="77777777" w:rsidR="00681A59" w:rsidRDefault="00681A59" w:rsidP="00B1716E"/>
    <w:p w14:paraId="077A0098" w14:textId="77777777" w:rsidR="00681A59" w:rsidRDefault="00681A59" w:rsidP="00B1716E"/>
    <w:p w14:paraId="6E757A05" w14:textId="77777777" w:rsidR="00681A59" w:rsidRDefault="00681A59" w:rsidP="00B1716E"/>
    <w:p w14:paraId="2BD6F180" w14:textId="77777777" w:rsidR="00681A59" w:rsidRDefault="00681A59" w:rsidP="00B1716E"/>
    <w:p w14:paraId="6FFB93B0" w14:textId="77777777" w:rsidR="00681A59" w:rsidRDefault="00681A59" w:rsidP="00B1716E"/>
    <w:p w14:paraId="215DBF20" w14:textId="77777777" w:rsidR="00681A59" w:rsidRDefault="00681A59" w:rsidP="00B1716E"/>
    <w:p w14:paraId="2479EF97" w14:textId="77777777" w:rsidR="00681A59" w:rsidRDefault="00681A59" w:rsidP="00B1716E"/>
    <w:p w14:paraId="74E939D6" w14:textId="77777777" w:rsidR="00681A59" w:rsidRDefault="00681A59" w:rsidP="00B1716E"/>
    <w:p w14:paraId="325CB99C" w14:textId="77777777" w:rsidR="00681A59" w:rsidRDefault="00681A59" w:rsidP="00B1716E"/>
    <w:p w14:paraId="2A495AAF" w14:textId="77777777" w:rsidR="00681A59" w:rsidRDefault="00681A59" w:rsidP="00B1716E"/>
    <w:p w14:paraId="5B28AA37" w14:textId="77777777" w:rsidR="00681A59" w:rsidRDefault="00681A59" w:rsidP="00B1716E"/>
    <w:p w14:paraId="4216D420" w14:textId="77777777" w:rsidR="00681A59" w:rsidRPr="00B1716E" w:rsidRDefault="00681A59" w:rsidP="00B1716E"/>
    <w:sectPr w:rsidR="00681A59" w:rsidRPr="00B1716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1C6B1" w14:textId="77777777" w:rsidR="003114D4" w:rsidRDefault="003114D4" w:rsidP="00263D0F">
      <w:pPr>
        <w:spacing w:after="0" w:line="240" w:lineRule="auto"/>
      </w:pPr>
      <w:r>
        <w:separator/>
      </w:r>
    </w:p>
  </w:endnote>
  <w:endnote w:type="continuationSeparator" w:id="0">
    <w:p w14:paraId="05212205" w14:textId="77777777" w:rsidR="003114D4" w:rsidRDefault="003114D4" w:rsidP="0026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Book">
    <w:altName w:val="Century Gothic"/>
    <w:charset w:val="00"/>
    <w:family w:val="swiss"/>
    <w:pitch w:val="variable"/>
    <w:sig w:usb0="00000003" w:usb1="00000000" w:usb2="00000000" w:usb3="00000000" w:csb0="00000001" w:csb1="00000000"/>
  </w:font>
  <w:font w:name="FangSong">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 Boo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D121E" w14:textId="77777777" w:rsidR="003114D4" w:rsidRDefault="003114D4" w:rsidP="00263D0F">
      <w:pPr>
        <w:spacing w:after="0" w:line="240" w:lineRule="auto"/>
      </w:pPr>
      <w:r>
        <w:separator/>
      </w:r>
    </w:p>
  </w:footnote>
  <w:footnote w:type="continuationSeparator" w:id="0">
    <w:p w14:paraId="7C7483B4" w14:textId="77777777" w:rsidR="003114D4" w:rsidRDefault="003114D4" w:rsidP="00263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124B2"/>
    <w:multiLevelType w:val="hybridMultilevel"/>
    <w:tmpl w:val="0B38CFA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3ED73EB"/>
    <w:multiLevelType w:val="hybridMultilevel"/>
    <w:tmpl w:val="8D5EE660"/>
    <w:lvl w:ilvl="0" w:tplc="300A000F">
      <w:start w:val="1"/>
      <w:numFmt w:val="decimal"/>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 w15:restartNumberingAfterBreak="0">
    <w:nsid w:val="49CE316A"/>
    <w:multiLevelType w:val="hybridMultilevel"/>
    <w:tmpl w:val="5FCA6160"/>
    <w:lvl w:ilvl="0" w:tplc="300A0001">
      <w:start w:val="1"/>
      <w:numFmt w:val="bullet"/>
      <w:lvlText w:val=""/>
      <w:lvlJc w:val="left"/>
      <w:pPr>
        <w:ind w:left="630" w:hanging="360"/>
      </w:pPr>
      <w:rPr>
        <w:rFonts w:ascii="Symbol" w:hAnsi="Symbol" w:hint="default"/>
      </w:rPr>
    </w:lvl>
    <w:lvl w:ilvl="1" w:tplc="300A0003" w:tentative="1">
      <w:start w:val="1"/>
      <w:numFmt w:val="bullet"/>
      <w:lvlText w:val="o"/>
      <w:lvlJc w:val="left"/>
      <w:pPr>
        <w:ind w:left="1350" w:hanging="360"/>
      </w:pPr>
      <w:rPr>
        <w:rFonts w:ascii="Courier New" w:hAnsi="Courier New" w:cs="Courier New" w:hint="default"/>
      </w:rPr>
    </w:lvl>
    <w:lvl w:ilvl="2" w:tplc="300A0005" w:tentative="1">
      <w:start w:val="1"/>
      <w:numFmt w:val="bullet"/>
      <w:lvlText w:val=""/>
      <w:lvlJc w:val="left"/>
      <w:pPr>
        <w:ind w:left="2070" w:hanging="360"/>
      </w:pPr>
      <w:rPr>
        <w:rFonts w:ascii="Wingdings" w:hAnsi="Wingdings" w:hint="default"/>
      </w:rPr>
    </w:lvl>
    <w:lvl w:ilvl="3" w:tplc="300A0001" w:tentative="1">
      <w:start w:val="1"/>
      <w:numFmt w:val="bullet"/>
      <w:lvlText w:val=""/>
      <w:lvlJc w:val="left"/>
      <w:pPr>
        <w:ind w:left="2790" w:hanging="360"/>
      </w:pPr>
      <w:rPr>
        <w:rFonts w:ascii="Symbol" w:hAnsi="Symbol" w:hint="default"/>
      </w:rPr>
    </w:lvl>
    <w:lvl w:ilvl="4" w:tplc="300A0003" w:tentative="1">
      <w:start w:val="1"/>
      <w:numFmt w:val="bullet"/>
      <w:lvlText w:val="o"/>
      <w:lvlJc w:val="left"/>
      <w:pPr>
        <w:ind w:left="3510" w:hanging="360"/>
      </w:pPr>
      <w:rPr>
        <w:rFonts w:ascii="Courier New" w:hAnsi="Courier New" w:cs="Courier New" w:hint="default"/>
      </w:rPr>
    </w:lvl>
    <w:lvl w:ilvl="5" w:tplc="300A0005" w:tentative="1">
      <w:start w:val="1"/>
      <w:numFmt w:val="bullet"/>
      <w:lvlText w:val=""/>
      <w:lvlJc w:val="left"/>
      <w:pPr>
        <w:ind w:left="4230" w:hanging="360"/>
      </w:pPr>
      <w:rPr>
        <w:rFonts w:ascii="Wingdings" w:hAnsi="Wingdings" w:hint="default"/>
      </w:rPr>
    </w:lvl>
    <w:lvl w:ilvl="6" w:tplc="300A0001" w:tentative="1">
      <w:start w:val="1"/>
      <w:numFmt w:val="bullet"/>
      <w:lvlText w:val=""/>
      <w:lvlJc w:val="left"/>
      <w:pPr>
        <w:ind w:left="4950" w:hanging="360"/>
      </w:pPr>
      <w:rPr>
        <w:rFonts w:ascii="Symbol" w:hAnsi="Symbol" w:hint="default"/>
      </w:rPr>
    </w:lvl>
    <w:lvl w:ilvl="7" w:tplc="300A0003" w:tentative="1">
      <w:start w:val="1"/>
      <w:numFmt w:val="bullet"/>
      <w:lvlText w:val="o"/>
      <w:lvlJc w:val="left"/>
      <w:pPr>
        <w:ind w:left="5670" w:hanging="360"/>
      </w:pPr>
      <w:rPr>
        <w:rFonts w:ascii="Courier New" w:hAnsi="Courier New" w:cs="Courier New" w:hint="default"/>
      </w:rPr>
    </w:lvl>
    <w:lvl w:ilvl="8" w:tplc="300A0005" w:tentative="1">
      <w:start w:val="1"/>
      <w:numFmt w:val="bullet"/>
      <w:lvlText w:val=""/>
      <w:lvlJc w:val="left"/>
      <w:pPr>
        <w:ind w:left="6390" w:hanging="360"/>
      </w:pPr>
      <w:rPr>
        <w:rFonts w:ascii="Wingdings" w:hAnsi="Wingdings" w:hint="default"/>
      </w:rPr>
    </w:lvl>
  </w:abstractNum>
  <w:abstractNum w:abstractNumId="3" w15:restartNumberingAfterBreak="0">
    <w:nsid w:val="4ED16465"/>
    <w:multiLevelType w:val="hybridMultilevel"/>
    <w:tmpl w:val="72466CCE"/>
    <w:lvl w:ilvl="0" w:tplc="300A0001">
      <w:start w:val="1"/>
      <w:numFmt w:val="bullet"/>
      <w:lvlText w:val=""/>
      <w:lvlJc w:val="left"/>
      <w:pPr>
        <w:ind w:left="1170" w:hanging="360"/>
      </w:pPr>
      <w:rPr>
        <w:rFonts w:ascii="Symbol" w:hAnsi="Symbol" w:hint="default"/>
      </w:rPr>
    </w:lvl>
    <w:lvl w:ilvl="1" w:tplc="300A0003" w:tentative="1">
      <w:start w:val="1"/>
      <w:numFmt w:val="bullet"/>
      <w:lvlText w:val="o"/>
      <w:lvlJc w:val="left"/>
      <w:pPr>
        <w:ind w:left="1890" w:hanging="360"/>
      </w:pPr>
      <w:rPr>
        <w:rFonts w:ascii="Courier New" w:hAnsi="Courier New" w:cs="Courier New" w:hint="default"/>
      </w:rPr>
    </w:lvl>
    <w:lvl w:ilvl="2" w:tplc="300A0005" w:tentative="1">
      <w:start w:val="1"/>
      <w:numFmt w:val="bullet"/>
      <w:lvlText w:val=""/>
      <w:lvlJc w:val="left"/>
      <w:pPr>
        <w:ind w:left="2610" w:hanging="360"/>
      </w:pPr>
      <w:rPr>
        <w:rFonts w:ascii="Wingdings" w:hAnsi="Wingdings" w:hint="default"/>
      </w:rPr>
    </w:lvl>
    <w:lvl w:ilvl="3" w:tplc="300A0001" w:tentative="1">
      <w:start w:val="1"/>
      <w:numFmt w:val="bullet"/>
      <w:lvlText w:val=""/>
      <w:lvlJc w:val="left"/>
      <w:pPr>
        <w:ind w:left="3330" w:hanging="360"/>
      </w:pPr>
      <w:rPr>
        <w:rFonts w:ascii="Symbol" w:hAnsi="Symbol" w:hint="default"/>
      </w:rPr>
    </w:lvl>
    <w:lvl w:ilvl="4" w:tplc="300A0003" w:tentative="1">
      <w:start w:val="1"/>
      <w:numFmt w:val="bullet"/>
      <w:lvlText w:val="o"/>
      <w:lvlJc w:val="left"/>
      <w:pPr>
        <w:ind w:left="4050" w:hanging="360"/>
      </w:pPr>
      <w:rPr>
        <w:rFonts w:ascii="Courier New" w:hAnsi="Courier New" w:cs="Courier New" w:hint="default"/>
      </w:rPr>
    </w:lvl>
    <w:lvl w:ilvl="5" w:tplc="300A0005" w:tentative="1">
      <w:start w:val="1"/>
      <w:numFmt w:val="bullet"/>
      <w:lvlText w:val=""/>
      <w:lvlJc w:val="left"/>
      <w:pPr>
        <w:ind w:left="4770" w:hanging="360"/>
      </w:pPr>
      <w:rPr>
        <w:rFonts w:ascii="Wingdings" w:hAnsi="Wingdings" w:hint="default"/>
      </w:rPr>
    </w:lvl>
    <w:lvl w:ilvl="6" w:tplc="300A0001" w:tentative="1">
      <w:start w:val="1"/>
      <w:numFmt w:val="bullet"/>
      <w:lvlText w:val=""/>
      <w:lvlJc w:val="left"/>
      <w:pPr>
        <w:ind w:left="5490" w:hanging="360"/>
      </w:pPr>
      <w:rPr>
        <w:rFonts w:ascii="Symbol" w:hAnsi="Symbol" w:hint="default"/>
      </w:rPr>
    </w:lvl>
    <w:lvl w:ilvl="7" w:tplc="300A0003" w:tentative="1">
      <w:start w:val="1"/>
      <w:numFmt w:val="bullet"/>
      <w:lvlText w:val="o"/>
      <w:lvlJc w:val="left"/>
      <w:pPr>
        <w:ind w:left="6210" w:hanging="360"/>
      </w:pPr>
      <w:rPr>
        <w:rFonts w:ascii="Courier New" w:hAnsi="Courier New" w:cs="Courier New" w:hint="default"/>
      </w:rPr>
    </w:lvl>
    <w:lvl w:ilvl="8" w:tplc="300A0005" w:tentative="1">
      <w:start w:val="1"/>
      <w:numFmt w:val="bullet"/>
      <w:lvlText w:val=""/>
      <w:lvlJc w:val="left"/>
      <w:pPr>
        <w:ind w:left="6930" w:hanging="360"/>
      </w:pPr>
      <w:rPr>
        <w:rFonts w:ascii="Wingdings" w:hAnsi="Wingdings" w:hint="default"/>
      </w:rPr>
    </w:lvl>
  </w:abstractNum>
  <w:abstractNum w:abstractNumId="4" w15:restartNumberingAfterBreak="0">
    <w:nsid w:val="549469B0"/>
    <w:multiLevelType w:val="hybridMultilevel"/>
    <w:tmpl w:val="A2F2B8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C84609F"/>
    <w:multiLevelType w:val="hybridMultilevel"/>
    <w:tmpl w:val="DABE51D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6DB17343"/>
    <w:multiLevelType w:val="hybridMultilevel"/>
    <w:tmpl w:val="52700200"/>
    <w:lvl w:ilvl="0" w:tplc="300A000F">
      <w:start w:val="1"/>
      <w:numFmt w:val="decimal"/>
      <w:lvlText w:val="%1."/>
      <w:lvlJc w:val="left"/>
      <w:pPr>
        <w:ind w:left="1530" w:hanging="360"/>
      </w:pPr>
    </w:lvl>
    <w:lvl w:ilvl="1" w:tplc="300A0019" w:tentative="1">
      <w:start w:val="1"/>
      <w:numFmt w:val="lowerLetter"/>
      <w:lvlText w:val="%2."/>
      <w:lvlJc w:val="left"/>
      <w:pPr>
        <w:ind w:left="2250" w:hanging="360"/>
      </w:pPr>
    </w:lvl>
    <w:lvl w:ilvl="2" w:tplc="300A001B" w:tentative="1">
      <w:start w:val="1"/>
      <w:numFmt w:val="lowerRoman"/>
      <w:lvlText w:val="%3."/>
      <w:lvlJc w:val="right"/>
      <w:pPr>
        <w:ind w:left="2970" w:hanging="180"/>
      </w:pPr>
    </w:lvl>
    <w:lvl w:ilvl="3" w:tplc="300A000F" w:tentative="1">
      <w:start w:val="1"/>
      <w:numFmt w:val="decimal"/>
      <w:lvlText w:val="%4."/>
      <w:lvlJc w:val="left"/>
      <w:pPr>
        <w:ind w:left="3690" w:hanging="360"/>
      </w:pPr>
    </w:lvl>
    <w:lvl w:ilvl="4" w:tplc="300A0019" w:tentative="1">
      <w:start w:val="1"/>
      <w:numFmt w:val="lowerLetter"/>
      <w:lvlText w:val="%5."/>
      <w:lvlJc w:val="left"/>
      <w:pPr>
        <w:ind w:left="4410" w:hanging="360"/>
      </w:pPr>
    </w:lvl>
    <w:lvl w:ilvl="5" w:tplc="300A001B" w:tentative="1">
      <w:start w:val="1"/>
      <w:numFmt w:val="lowerRoman"/>
      <w:lvlText w:val="%6."/>
      <w:lvlJc w:val="right"/>
      <w:pPr>
        <w:ind w:left="5130" w:hanging="180"/>
      </w:pPr>
    </w:lvl>
    <w:lvl w:ilvl="6" w:tplc="300A000F" w:tentative="1">
      <w:start w:val="1"/>
      <w:numFmt w:val="decimal"/>
      <w:lvlText w:val="%7."/>
      <w:lvlJc w:val="left"/>
      <w:pPr>
        <w:ind w:left="5850" w:hanging="360"/>
      </w:pPr>
    </w:lvl>
    <w:lvl w:ilvl="7" w:tplc="300A0019" w:tentative="1">
      <w:start w:val="1"/>
      <w:numFmt w:val="lowerLetter"/>
      <w:lvlText w:val="%8."/>
      <w:lvlJc w:val="left"/>
      <w:pPr>
        <w:ind w:left="6570" w:hanging="360"/>
      </w:pPr>
    </w:lvl>
    <w:lvl w:ilvl="8" w:tplc="300A001B" w:tentative="1">
      <w:start w:val="1"/>
      <w:numFmt w:val="lowerRoman"/>
      <w:lvlText w:val="%9."/>
      <w:lvlJc w:val="right"/>
      <w:pPr>
        <w:ind w:left="7290" w:hanging="180"/>
      </w:pPr>
    </w:lvl>
  </w:abstractNum>
  <w:num w:numId="1">
    <w:abstractNumId w:val="4"/>
  </w:num>
  <w:num w:numId="2">
    <w:abstractNumId w:val="5"/>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718"/>
    <w:rsid w:val="000038E5"/>
    <w:rsid w:val="000118E8"/>
    <w:rsid w:val="00026401"/>
    <w:rsid w:val="00060F51"/>
    <w:rsid w:val="000752EE"/>
    <w:rsid w:val="000B5ADD"/>
    <w:rsid w:val="000C75C8"/>
    <w:rsid w:val="000E02AF"/>
    <w:rsid w:val="000E6212"/>
    <w:rsid w:val="000F2214"/>
    <w:rsid w:val="001000BC"/>
    <w:rsid w:val="00103005"/>
    <w:rsid w:val="00111B68"/>
    <w:rsid w:val="00115E4F"/>
    <w:rsid w:val="00124D19"/>
    <w:rsid w:val="001311B7"/>
    <w:rsid w:val="00143441"/>
    <w:rsid w:val="00153794"/>
    <w:rsid w:val="001675EC"/>
    <w:rsid w:val="001745F9"/>
    <w:rsid w:val="00190D05"/>
    <w:rsid w:val="00191AC6"/>
    <w:rsid w:val="001A7883"/>
    <w:rsid w:val="001F5D00"/>
    <w:rsid w:val="001F6992"/>
    <w:rsid w:val="001F7236"/>
    <w:rsid w:val="00211801"/>
    <w:rsid w:val="00217799"/>
    <w:rsid w:val="00247DEA"/>
    <w:rsid w:val="002523E8"/>
    <w:rsid w:val="00263CD1"/>
    <w:rsid w:val="00263D0F"/>
    <w:rsid w:val="00272289"/>
    <w:rsid w:val="00282B98"/>
    <w:rsid w:val="002A079B"/>
    <w:rsid w:val="002A07D7"/>
    <w:rsid w:val="002C722A"/>
    <w:rsid w:val="003114D4"/>
    <w:rsid w:val="00346D9A"/>
    <w:rsid w:val="0034730E"/>
    <w:rsid w:val="003674DF"/>
    <w:rsid w:val="00373FC0"/>
    <w:rsid w:val="003C2CF4"/>
    <w:rsid w:val="003D39A3"/>
    <w:rsid w:val="003E0CA8"/>
    <w:rsid w:val="003E0F23"/>
    <w:rsid w:val="00404CD7"/>
    <w:rsid w:val="00415558"/>
    <w:rsid w:val="00420A92"/>
    <w:rsid w:val="0042259C"/>
    <w:rsid w:val="004257DD"/>
    <w:rsid w:val="00427129"/>
    <w:rsid w:val="00435B25"/>
    <w:rsid w:val="00454ED6"/>
    <w:rsid w:val="00483988"/>
    <w:rsid w:val="004A3F60"/>
    <w:rsid w:val="004A6BC8"/>
    <w:rsid w:val="004C2E09"/>
    <w:rsid w:val="004E68F4"/>
    <w:rsid w:val="00530ED0"/>
    <w:rsid w:val="00535E11"/>
    <w:rsid w:val="00544871"/>
    <w:rsid w:val="00550201"/>
    <w:rsid w:val="005509E8"/>
    <w:rsid w:val="00553699"/>
    <w:rsid w:val="00554E4E"/>
    <w:rsid w:val="00563734"/>
    <w:rsid w:val="00583A17"/>
    <w:rsid w:val="00587234"/>
    <w:rsid w:val="005C0C57"/>
    <w:rsid w:val="005C5881"/>
    <w:rsid w:val="005D7FBD"/>
    <w:rsid w:val="005F6A49"/>
    <w:rsid w:val="00633B26"/>
    <w:rsid w:val="00656546"/>
    <w:rsid w:val="00660DA9"/>
    <w:rsid w:val="00681A59"/>
    <w:rsid w:val="00683EA8"/>
    <w:rsid w:val="006B0816"/>
    <w:rsid w:val="006B1E31"/>
    <w:rsid w:val="006E02F4"/>
    <w:rsid w:val="006E4EB6"/>
    <w:rsid w:val="00700208"/>
    <w:rsid w:val="00723935"/>
    <w:rsid w:val="007259D2"/>
    <w:rsid w:val="007343BC"/>
    <w:rsid w:val="00756ED6"/>
    <w:rsid w:val="007755E3"/>
    <w:rsid w:val="00784718"/>
    <w:rsid w:val="00784BFF"/>
    <w:rsid w:val="00784D4D"/>
    <w:rsid w:val="007927F5"/>
    <w:rsid w:val="00795822"/>
    <w:rsid w:val="007A4770"/>
    <w:rsid w:val="007B094A"/>
    <w:rsid w:val="007B524E"/>
    <w:rsid w:val="007B729A"/>
    <w:rsid w:val="007C26EC"/>
    <w:rsid w:val="007D7F22"/>
    <w:rsid w:val="007F048E"/>
    <w:rsid w:val="007F4C2D"/>
    <w:rsid w:val="00812E60"/>
    <w:rsid w:val="00816395"/>
    <w:rsid w:val="00816A57"/>
    <w:rsid w:val="008277B9"/>
    <w:rsid w:val="00843C52"/>
    <w:rsid w:val="008446F0"/>
    <w:rsid w:val="00847907"/>
    <w:rsid w:val="00856524"/>
    <w:rsid w:val="00864FAB"/>
    <w:rsid w:val="00866B7B"/>
    <w:rsid w:val="008B2C23"/>
    <w:rsid w:val="008B4F70"/>
    <w:rsid w:val="0093318A"/>
    <w:rsid w:val="009369B3"/>
    <w:rsid w:val="009548DA"/>
    <w:rsid w:val="00955976"/>
    <w:rsid w:val="00975D35"/>
    <w:rsid w:val="009A0964"/>
    <w:rsid w:val="009A55C6"/>
    <w:rsid w:val="00A0212A"/>
    <w:rsid w:val="00A06934"/>
    <w:rsid w:val="00A32F21"/>
    <w:rsid w:val="00A522A4"/>
    <w:rsid w:val="00A822CE"/>
    <w:rsid w:val="00AB04A5"/>
    <w:rsid w:val="00AC59BE"/>
    <w:rsid w:val="00AE258E"/>
    <w:rsid w:val="00AE4BDD"/>
    <w:rsid w:val="00AF1300"/>
    <w:rsid w:val="00B06AFE"/>
    <w:rsid w:val="00B1716E"/>
    <w:rsid w:val="00B63615"/>
    <w:rsid w:val="00B63647"/>
    <w:rsid w:val="00B7661C"/>
    <w:rsid w:val="00B773CF"/>
    <w:rsid w:val="00B9474E"/>
    <w:rsid w:val="00BB27D3"/>
    <w:rsid w:val="00BB49D4"/>
    <w:rsid w:val="00BB4F65"/>
    <w:rsid w:val="00BC7954"/>
    <w:rsid w:val="00BD1AE3"/>
    <w:rsid w:val="00BE55FA"/>
    <w:rsid w:val="00BE7FF7"/>
    <w:rsid w:val="00C15711"/>
    <w:rsid w:val="00C16432"/>
    <w:rsid w:val="00C2548E"/>
    <w:rsid w:val="00C47580"/>
    <w:rsid w:val="00C63C32"/>
    <w:rsid w:val="00C6798C"/>
    <w:rsid w:val="00C739BD"/>
    <w:rsid w:val="00C92658"/>
    <w:rsid w:val="00CB505B"/>
    <w:rsid w:val="00CE76B0"/>
    <w:rsid w:val="00CF1F6F"/>
    <w:rsid w:val="00D01FD3"/>
    <w:rsid w:val="00D05F21"/>
    <w:rsid w:val="00D44882"/>
    <w:rsid w:val="00D624F1"/>
    <w:rsid w:val="00D6656C"/>
    <w:rsid w:val="00D90806"/>
    <w:rsid w:val="00DB377F"/>
    <w:rsid w:val="00DC1BF3"/>
    <w:rsid w:val="00E033E8"/>
    <w:rsid w:val="00E10414"/>
    <w:rsid w:val="00E1508E"/>
    <w:rsid w:val="00E24E61"/>
    <w:rsid w:val="00E27119"/>
    <w:rsid w:val="00E42B00"/>
    <w:rsid w:val="00E47A83"/>
    <w:rsid w:val="00E92F03"/>
    <w:rsid w:val="00EF15E4"/>
    <w:rsid w:val="00F23176"/>
    <w:rsid w:val="00F42F93"/>
    <w:rsid w:val="00F56E3A"/>
    <w:rsid w:val="00F81205"/>
    <w:rsid w:val="00FD58A2"/>
    <w:rsid w:val="00FF0A1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8CF8"/>
  <w15:chartTrackingRefBased/>
  <w15:docId w15:val="{40B7DBD6-F216-4307-9031-6E6B2FE9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4718"/>
    <w:pPr>
      <w:spacing w:after="0" w:line="240" w:lineRule="auto"/>
    </w:pPr>
  </w:style>
  <w:style w:type="paragraph" w:styleId="ListParagraph">
    <w:name w:val="List Paragraph"/>
    <w:basedOn w:val="Normal"/>
    <w:uiPriority w:val="34"/>
    <w:qFormat/>
    <w:rsid w:val="00F23176"/>
    <w:pPr>
      <w:ind w:left="720"/>
      <w:contextualSpacing/>
    </w:pPr>
  </w:style>
  <w:style w:type="paragraph" w:styleId="Header">
    <w:name w:val="header"/>
    <w:basedOn w:val="Normal"/>
    <w:link w:val="HeaderChar"/>
    <w:uiPriority w:val="99"/>
    <w:unhideWhenUsed/>
    <w:rsid w:val="00263D0F"/>
    <w:pPr>
      <w:tabs>
        <w:tab w:val="center" w:pos="4252"/>
        <w:tab w:val="right" w:pos="8504"/>
      </w:tabs>
      <w:spacing w:after="0" w:line="240" w:lineRule="auto"/>
    </w:pPr>
  </w:style>
  <w:style w:type="character" w:customStyle="1" w:styleId="HeaderChar">
    <w:name w:val="Header Char"/>
    <w:basedOn w:val="DefaultParagraphFont"/>
    <w:link w:val="Header"/>
    <w:uiPriority w:val="99"/>
    <w:rsid w:val="00263D0F"/>
  </w:style>
  <w:style w:type="paragraph" w:styleId="Footer">
    <w:name w:val="footer"/>
    <w:basedOn w:val="Normal"/>
    <w:link w:val="FooterChar"/>
    <w:uiPriority w:val="99"/>
    <w:unhideWhenUsed/>
    <w:rsid w:val="00263D0F"/>
    <w:pPr>
      <w:tabs>
        <w:tab w:val="center" w:pos="4252"/>
        <w:tab w:val="right" w:pos="8504"/>
      </w:tabs>
      <w:spacing w:after="0" w:line="240" w:lineRule="auto"/>
    </w:pPr>
  </w:style>
  <w:style w:type="character" w:customStyle="1" w:styleId="FooterChar">
    <w:name w:val="Footer Char"/>
    <w:basedOn w:val="DefaultParagraphFont"/>
    <w:link w:val="Footer"/>
    <w:uiPriority w:val="99"/>
    <w:rsid w:val="00263D0F"/>
  </w:style>
  <w:style w:type="character" w:styleId="Hyperlink">
    <w:name w:val="Hyperlink"/>
    <w:basedOn w:val="DefaultParagraphFont"/>
    <w:uiPriority w:val="99"/>
    <w:unhideWhenUsed/>
    <w:rsid w:val="00550201"/>
    <w:rPr>
      <w:color w:val="0563C1" w:themeColor="hyperlink"/>
      <w:u w:val="single"/>
    </w:rPr>
  </w:style>
  <w:style w:type="paragraph" w:styleId="BalloonText">
    <w:name w:val="Balloon Text"/>
    <w:basedOn w:val="Normal"/>
    <w:link w:val="BalloonTextChar"/>
    <w:uiPriority w:val="99"/>
    <w:semiHidden/>
    <w:unhideWhenUsed/>
    <w:rsid w:val="003D3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9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inko.w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9146E-F585-4392-82F8-FC3545ED3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9390</Words>
  <Characters>51649</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Cesar Alberto Leon Galarraga</cp:lastModifiedBy>
  <cp:revision>2</cp:revision>
  <dcterms:created xsi:type="dcterms:W3CDTF">2021-01-07T15:47:00Z</dcterms:created>
  <dcterms:modified xsi:type="dcterms:W3CDTF">2021-01-07T15:47:00Z</dcterms:modified>
</cp:coreProperties>
</file>