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184"/>
        <w:gridCol w:w="7316"/>
      </w:tblGrid>
      <w:tr w:rsidR="004C7967" w14:paraId="41C3A640" w14:textId="77777777" w:rsidTr="001D291B">
        <w:tc>
          <w:tcPr>
            <w:tcW w:w="1184" w:type="dxa"/>
          </w:tcPr>
          <w:p w14:paraId="1DEE472E" w14:textId="77777777" w:rsidR="004C7967" w:rsidRDefault="000B28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</w:t>
            </w:r>
          </w:p>
        </w:tc>
        <w:tc>
          <w:tcPr>
            <w:tcW w:w="7316" w:type="dxa"/>
          </w:tcPr>
          <w:p w14:paraId="592D813B" w14:textId="77777777" w:rsidR="004C7967" w:rsidRDefault="000B28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PLANEACION, RIESGOS Y ASUNTOS GENERALES</w:t>
            </w:r>
          </w:p>
        </w:tc>
      </w:tr>
      <w:tr w:rsidR="004C7967" w14:paraId="113BF3DB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09CDBBB9" w14:textId="77777777" w:rsidR="004C7967" w:rsidRDefault="000B286D">
            <w:pPr>
              <w:spacing w:after="0" w:line="240" w:lineRule="auto"/>
            </w:pPr>
            <w:r>
              <w:t>1000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34A74CD9" w14:textId="77777777" w:rsidR="004C7967" w:rsidRDefault="000B286D">
            <w:pPr>
              <w:spacing w:after="0" w:line="240" w:lineRule="auto"/>
              <w:jc w:val="both"/>
            </w:pPr>
            <w:r>
              <w:t>ACEPTACIÓN DEL COMPROMISO Y CORRESPONDENCIA</w:t>
            </w:r>
          </w:p>
        </w:tc>
      </w:tr>
      <w:tr w:rsidR="004C7967" w14:paraId="07D2FE83" w14:textId="77777777" w:rsidTr="001D291B">
        <w:tc>
          <w:tcPr>
            <w:tcW w:w="1184" w:type="dxa"/>
          </w:tcPr>
          <w:p w14:paraId="4406D5ED" w14:textId="77777777" w:rsidR="004C7967" w:rsidRDefault="000B286D">
            <w:pPr>
              <w:spacing w:after="0" w:line="240" w:lineRule="auto"/>
            </w:pPr>
            <w:r>
              <w:t>1100</w:t>
            </w:r>
          </w:p>
        </w:tc>
        <w:tc>
          <w:tcPr>
            <w:tcW w:w="7316" w:type="dxa"/>
          </w:tcPr>
          <w:p w14:paraId="5549B5DF" w14:textId="77777777" w:rsidR="004C7967" w:rsidRDefault="000B286D" w:rsidP="00AE46D2">
            <w:pPr>
              <w:spacing w:after="0" w:line="240" w:lineRule="auto"/>
            </w:pPr>
            <w:r>
              <w:t>Aceptación del cliente</w:t>
            </w:r>
          </w:p>
        </w:tc>
      </w:tr>
      <w:tr w:rsidR="004C7967" w14:paraId="2155F4FD" w14:textId="77777777" w:rsidTr="001D291B">
        <w:tc>
          <w:tcPr>
            <w:tcW w:w="1184" w:type="dxa"/>
          </w:tcPr>
          <w:p w14:paraId="447A9A8B" w14:textId="77777777" w:rsidR="004C7967" w:rsidRDefault="000B286D">
            <w:pPr>
              <w:spacing w:after="0" w:line="240" w:lineRule="auto"/>
            </w:pPr>
            <w:r>
              <w:t>1200</w:t>
            </w:r>
          </w:p>
        </w:tc>
        <w:tc>
          <w:tcPr>
            <w:tcW w:w="7316" w:type="dxa"/>
          </w:tcPr>
          <w:p w14:paraId="2E878DC1" w14:textId="77777777" w:rsidR="004C7967" w:rsidRDefault="000B286D" w:rsidP="00AE46D2">
            <w:pPr>
              <w:spacing w:after="0" w:line="240" w:lineRule="auto"/>
            </w:pPr>
            <w:r>
              <w:t>Propuesta de servicios y contrato de auditoria</w:t>
            </w:r>
          </w:p>
        </w:tc>
      </w:tr>
      <w:tr w:rsidR="004C7967" w14:paraId="08802B67" w14:textId="77777777" w:rsidTr="001D291B">
        <w:tc>
          <w:tcPr>
            <w:tcW w:w="1184" w:type="dxa"/>
          </w:tcPr>
          <w:p w14:paraId="79A45982" w14:textId="77777777" w:rsidR="004C7967" w:rsidRDefault="000B286D">
            <w:pPr>
              <w:spacing w:after="0" w:line="240" w:lineRule="auto"/>
            </w:pPr>
            <w:r>
              <w:t>1300</w:t>
            </w:r>
          </w:p>
        </w:tc>
        <w:tc>
          <w:tcPr>
            <w:tcW w:w="7316" w:type="dxa"/>
          </w:tcPr>
          <w:p w14:paraId="310ADAFF" w14:textId="77777777" w:rsidR="004C7967" w:rsidRDefault="000B286D" w:rsidP="00AE46D2">
            <w:pPr>
              <w:spacing w:after="0" w:line="240" w:lineRule="auto"/>
            </w:pPr>
            <w:r>
              <w:t>Requerimientos de información</w:t>
            </w:r>
          </w:p>
        </w:tc>
      </w:tr>
      <w:tr w:rsidR="004C7967" w14:paraId="3F5B5988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380DBBD3" w14:textId="77777777" w:rsidR="004C7967" w:rsidRDefault="000B286D">
            <w:pPr>
              <w:spacing w:after="0" w:line="240" w:lineRule="auto"/>
            </w:pPr>
            <w:r>
              <w:t>2000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1EB6A58" w14:textId="77777777" w:rsidR="004C7967" w:rsidRDefault="000B286D">
            <w:pPr>
              <w:spacing w:after="0" w:line="240" w:lineRule="auto"/>
            </w:pPr>
            <w:r>
              <w:t>PLANEACIÓN DE AUDITORIA</w:t>
            </w:r>
          </w:p>
        </w:tc>
      </w:tr>
      <w:tr w:rsidR="004C7967" w14:paraId="6639EEE2" w14:textId="77777777" w:rsidTr="001D291B">
        <w:tc>
          <w:tcPr>
            <w:tcW w:w="1184" w:type="dxa"/>
          </w:tcPr>
          <w:p w14:paraId="2E868CA7" w14:textId="77777777" w:rsidR="004C7967" w:rsidRDefault="000B286D">
            <w:pPr>
              <w:spacing w:after="0" w:line="240" w:lineRule="auto"/>
            </w:pPr>
            <w:r>
              <w:t>2100</w:t>
            </w:r>
          </w:p>
        </w:tc>
        <w:tc>
          <w:tcPr>
            <w:tcW w:w="7316" w:type="dxa"/>
          </w:tcPr>
          <w:p w14:paraId="7ACEAFC4" w14:textId="77777777" w:rsidR="004C7967" w:rsidRDefault="000B286D" w:rsidP="00AE46D2">
            <w:pPr>
              <w:spacing w:after="0" w:line="240" w:lineRule="auto"/>
            </w:pPr>
            <w:r>
              <w:t>Estrategia global de auditoria</w:t>
            </w:r>
          </w:p>
        </w:tc>
      </w:tr>
      <w:tr w:rsidR="004C7967" w14:paraId="2B657E1A" w14:textId="77777777" w:rsidTr="001D291B">
        <w:tc>
          <w:tcPr>
            <w:tcW w:w="1184" w:type="dxa"/>
          </w:tcPr>
          <w:p w14:paraId="578E3788" w14:textId="77777777" w:rsidR="004C7967" w:rsidRDefault="000B286D">
            <w:pPr>
              <w:spacing w:after="0" w:line="240" w:lineRule="auto"/>
            </w:pPr>
            <w:r>
              <w:t>2200</w:t>
            </w:r>
          </w:p>
        </w:tc>
        <w:tc>
          <w:tcPr>
            <w:tcW w:w="7316" w:type="dxa"/>
          </w:tcPr>
          <w:p w14:paraId="05F537AC" w14:textId="77777777" w:rsidR="004C7967" w:rsidRDefault="000B286D" w:rsidP="00AE46D2">
            <w:pPr>
              <w:spacing w:after="0" w:line="240" w:lineRule="auto"/>
            </w:pPr>
            <w:r>
              <w:t>Materialidad</w:t>
            </w:r>
          </w:p>
        </w:tc>
      </w:tr>
      <w:tr w:rsidR="004C7967" w14:paraId="73A8ED37" w14:textId="77777777" w:rsidTr="001D291B">
        <w:tc>
          <w:tcPr>
            <w:tcW w:w="1184" w:type="dxa"/>
          </w:tcPr>
          <w:p w14:paraId="6FA38342" w14:textId="77777777" w:rsidR="004C7967" w:rsidRDefault="000B286D">
            <w:pPr>
              <w:spacing w:after="0" w:line="240" w:lineRule="auto"/>
            </w:pPr>
            <w:r>
              <w:t>2300</w:t>
            </w:r>
          </w:p>
        </w:tc>
        <w:tc>
          <w:tcPr>
            <w:tcW w:w="7316" w:type="dxa"/>
          </w:tcPr>
          <w:p w14:paraId="6EEF76AE" w14:textId="77777777" w:rsidR="004C7967" w:rsidRDefault="000B286D" w:rsidP="00AE46D2">
            <w:pPr>
              <w:spacing w:after="0" w:line="240" w:lineRule="auto"/>
            </w:pPr>
            <w:r>
              <w:t>Discusiones con el equipo de trabajo</w:t>
            </w:r>
          </w:p>
        </w:tc>
      </w:tr>
      <w:tr w:rsidR="004C7967" w14:paraId="3D0A8114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32A1487F" w14:textId="77777777" w:rsidR="004C7967" w:rsidRDefault="000B286D">
            <w:pPr>
              <w:spacing w:after="0" w:line="240" w:lineRule="auto"/>
            </w:pPr>
            <w:r>
              <w:t>3000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7067112B" w14:textId="56DE371D" w:rsidR="004C7967" w:rsidRDefault="00602D88">
            <w:pPr>
              <w:spacing w:after="0" w:line="240" w:lineRule="auto"/>
            </w:pPr>
            <w:r>
              <w:t>RIESGOS Y CONTROL INTERNO</w:t>
            </w:r>
          </w:p>
        </w:tc>
      </w:tr>
      <w:tr w:rsidR="004C7967" w14:paraId="5E94A101" w14:textId="77777777" w:rsidTr="001D291B">
        <w:tc>
          <w:tcPr>
            <w:tcW w:w="1184" w:type="dxa"/>
          </w:tcPr>
          <w:p w14:paraId="5706A9D1" w14:textId="77777777" w:rsidR="004C7967" w:rsidRDefault="000B286D">
            <w:pPr>
              <w:spacing w:after="0" w:line="240" w:lineRule="auto"/>
            </w:pPr>
            <w:r>
              <w:t>3100</w:t>
            </w:r>
          </w:p>
        </w:tc>
        <w:tc>
          <w:tcPr>
            <w:tcW w:w="7316" w:type="dxa"/>
          </w:tcPr>
          <w:p w14:paraId="35AD90B1" w14:textId="77777777" w:rsidR="004C7967" w:rsidRDefault="000B286D" w:rsidP="00AE46D2">
            <w:pPr>
              <w:spacing w:after="0" w:line="240" w:lineRule="auto"/>
            </w:pPr>
            <w:r>
              <w:t>Riesgos significativos de auditoria</w:t>
            </w:r>
          </w:p>
        </w:tc>
      </w:tr>
      <w:tr w:rsidR="004C7967" w14:paraId="1C258359" w14:textId="77777777" w:rsidTr="001D291B">
        <w:tc>
          <w:tcPr>
            <w:tcW w:w="1184" w:type="dxa"/>
          </w:tcPr>
          <w:p w14:paraId="06F180E1" w14:textId="77777777" w:rsidR="004C7967" w:rsidRDefault="000B286D">
            <w:pPr>
              <w:spacing w:after="0" w:line="240" w:lineRule="auto"/>
            </w:pPr>
            <w:r>
              <w:t>3200</w:t>
            </w:r>
          </w:p>
        </w:tc>
        <w:tc>
          <w:tcPr>
            <w:tcW w:w="7316" w:type="dxa"/>
          </w:tcPr>
          <w:p w14:paraId="79E9DF39" w14:textId="3AC98F8C" w:rsidR="004C7967" w:rsidRDefault="000B286D" w:rsidP="00AE46D2">
            <w:pPr>
              <w:spacing w:after="0" w:line="240" w:lineRule="auto"/>
            </w:pPr>
            <w:r>
              <w:t>Entendimiento de</w:t>
            </w:r>
            <w:r w:rsidR="00772537">
              <w:t xml:space="preserve"> la entidad y su entorno</w:t>
            </w:r>
          </w:p>
        </w:tc>
      </w:tr>
      <w:tr w:rsidR="004C7967" w14:paraId="2856B058" w14:textId="77777777" w:rsidTr="001D291B">
        <w:tc>
          <w:tcPr>
            <w:tcW w:w="1184" w:type="dxa"/>
          </w:tcPr>
          <w:p w14:paraId="662CA7B3" w14:textId="77777777" w:rsidR="004C7967" w:rsidRDefault="000B286D">
            <w:pPr>
              <w:spacing w:after="0" w:line="240" w:lineRule="auto"/>
            </w:pPr>
            <w:r>
              <w:t>3300</w:t>
            </w:r>
          </w:p>
        </w:tc>
        <w:tc>
          <w:tcPr>
            <w:tcW w:w="7316" w:type="dxa"/>
          </w:tcPr>
          <w:p w14:paraId="5A2A6AF9" w14:textId="5E20B2E0" w:rsidR="004C7967" w:rsidRDefault="000B286D" w:rsidP="00AE46D2">
            <w:pPr>
              <w:spacing w:after="0" w:line="240" w:lineRule="auto"/>
            </w:pPr>
            <w:r>
              <w:t>Co</w:t>
            </w:r>
            <w:r w:rsidR="00772537">
              <w:t>ntrol interno</w:t>
            </w:r>
          </w:p>
        </w:tc>
      </w:tr>
      <w:tr w:rsidR="004C7967" w14:paraId="1B36E409" w14:textId="77777777" w:rsidTr="001D291B">
        <w:tc>
          <w:tcPr>
            <w:tcW w:w="1184" w:type="dxa"/>
          </w:tcPr>
          <w:p w14:paraId="20B7EA4D" w14:textId="77777777" w:rsidR="004C7967" w:rsidRDefault="000B286D">
            <w:pPr>
              <w:spacing w:after="0" w:line="240" w:lineRule="auto"/>
            </w:pPr>
            <w:r>
              <w:t>3400</w:t>
            </w:r>
          </w:p>
        </w:tc>
        <w:tc>
          <w:tcPr>
            <w:tcW w:w="7316" w:type="dxa"/>
          </w:tcPr>
          <w:p w14:paraId="4AA446A4" w14:textId="77777777" w:rsidR="004C7967" w:rsidRDefault="000B286D" w:rsidP="00AE46D2">
            <w:pPr>
              <w:spacing w:after="0" w:line="240" w:lineRule="auto"/>
            </w:pPr>
            <w:r>
              <w:t>Evaluación de riesgos, conclusión</w:t>
            </w:r>
          </w:p>
        </w:tc>
      </w:tr>
      <w:tr w:rsidR="004C7967" w14:paraId="12242403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23D6FAAC" w14:textId="77777777" w:rsidR="004C7967" w:rsidRDefault="000B286D">
            <w:pPr>
              <w:spacing w:after="0" w:line="240" w:lineRule="auto"/>
            </w:pPr>
            <w:r>
              <w:t>4000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95B6451" w14:textId="77777777" w:rsidR="004C7967" w:rsidRDefault="000B286D">
            <w:pPr>
              <w:spacing w:after="0" w:line="240" w:lineRule="auto"/>
            </w:pPr>
            <w:r>
              <w:t>RESPUESTA A RIESGOS</w:t>
            </w:r>
          </w:p>
        </w:tc>
      </w:tr>
      <w:tr w:rsidR="00000CDC" w14:paraId="3D8DF91D" w14:textId="77777777" w:rsidTr="00000CDC">
        <w:tc>
          <w:tcPr>
            <w:tcW w:w="1184" w:type="dxa"/>
            <w:shd w:val="clear" w:color="auto" w:fill="FFFFFF" w:themeFill="background1"/>
          </w:tcPr>
          <w:p w14:paraId="1264C026" w14:textId="1898848D" w:rsidR="00000CDC" w:rsidRDefault="00000CDC">
            <w:pPr>
              <w:spacing w:after="0" w:line="240" w:lineRule="auto"/>
            </w:pPr>
            <w:r>
              <w:t>4001</w:t>
            </w:r>
          </w:p>
        </w:tc>
        <w:tc>
          <w:tcPr>
            <w:tcW w:w="7316" w:type="dxa"/>
            <w:shd w:val="clear" w:color="auto" w:fill="FFFFFF" w:themeFill="background1"/>
          </w:tcPr>
          <w:p w14:paraId="3E2C1E2A" w14:textId="2C6E6A5F" w:rsidR="00000CDC" w:rsidRDefault="00000CDC">
            <w:pPr>
              <w:spacing w:after="0" w:line="240" w:lineRule="auto"/>
            </w:pPr>
            <w:r>
              <w:t>Plan en respuesta a riesgos</w:t>
            </w:r>
          </w:p>
        </w:tc>
      </w:tr>
      <w:tr w:rsidR="004C7967" w14:paraId="735EB774" w14:textId="77777777" w:rsidTr="001D291B">
        <w:tc>
          <w:tcPr>
            <w:tcW w:w="1184" w:type="dxa"/>
          </w:tcPr>
          <w:p w14:paraId="0F863D7E" w14:textId="715C6947" w:rsidR="004C7967" w:rsidRDefault="000B286D">
            <w:pPr>
              <w:spacing w:after="0" w:line="240" w:lineRule="auto"/>
            </w:pPr>
            <w:bookmarkStart w:id="0" w:name="_Hlk62752364"/>
            <w:r>
              <w:t>40</w:t>
            </w:r>
            <w:r w:rsidR="00000CDC">
              <w:t>03</w:t>
            </w:r>
          </w:p>
        </w:tc>
        <w:tc>
          <w:tcPr>
            <w:tcW w:w="7316" w:type="dxa"/>
          </w:tcPr>
          <w:p w14:paraId="2BF1B94E" w14:textId="58228DBD" w:rsidR="004C7967" w:rsidRDefault="00000CDC" w:rsidP="00AE46D2">
            <w:pPr>
              <w:spacing w:after="0" w:line="240" w:lineRule="auto"/>
            </w:pPr>
            <w:r>
              <w:t>Programa de auditoria</w:t>
            </w:r>
          </w:p>
        </w:tc>
      </w:tr>
      <w:bookmarkEnd w:id="0"/>
      <w:tr w:rsidR="00000CDC" w14:paraId="078B1502" w14:textId="77777777" w:rsidTr="00F372DA">
        <w:tc>
          <w:tcPr>
            <w:tcW w:w="1184" w:type="dxa"/>
          </w:tcPr>
          <w:p w14:paraId="4D8FB2C4" w14:textId="77777777" w:rsidR="00000CDC" w:rsidRDefault="00000CDC" w:rsidP="00F372DA">
            <w:pPr>
              <w:spacing w:after="0" w:line="240" w:lineRule="auto"/>
            </w:pPr>
            <w:r>
              <w:t>4011</w:t>
            </w:r>
          </w:p>
        </w:tc>
        <w:tc>
          <w:tcPr>
            <w:tcW w:w="7316" w:type="dxa"/>
          </w:tcPr>
          <w:p w14:paraId="1CC9DF60" w14:textId="77777777" w:rsidR="00000CDC" w:rsidRDefault="00000CDC" w:rsidP="00F372DA">
            <w:pPr>
              <w:spacing w:after="0" w:line="240" w:lineRule="auto"/>
            </w:pPr>
            <w:r>
              <w:t>Revisión analítica preliminar</w:t>
            </w:r>
          </w:p>
        </w:tc>
      </w:tr>
      <w:tr w:rsidR="004C7967" w14:paraId="1B13AAF9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67494051" w14:textId="77777777" w:rsidR="004C7967" w:rsidRDefault="000B286D">
            <w:pPr>
              <w:spacing w:after="0" w:line="240" w:lineRule="auto"/>
            </w:pPr>
            <w:r>
              <w:t>4900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0356295" w14:textId="77777777" w:rsidR="004C7967" w:rsidRDefault="000B286D">
            <w:pPr>
              <w:spacing w:after="0" w:line="240" w:lineRule="auto"/>
            </w:pPr>
            <w:r>
              <w:t>REPRESENTACIONES DE LA GERENCIA</w:t>
            </w:r>
          </w:p>
        </w:tc>
      </w:tr>
      <w:tr w:rsidR="004C7967" w14:paraId="48FC8C24" w14:textId="77777777" w:rsidTr="001D291B">
        <w:tc>
          <w:tcPr>
            <w:tcW w:w="1184" w:type="dxa"/>
            <w:shd w:val="clear" w:color="auto" w:fill="auto"/>
          </w:tcPr>
          <w:p w14:paraId="5C92D8D1" w14:textId="77777777" w:rsidR="004C7967" w:rsidRDefault="000B286D">
            <w:pPr>
              <w:spacing w:after="0" w:line="240" w:lineRule="auto"/>
            </w:pPr>
            <w:r>
              <w:t>4910</w:t>
            </w:r>
          </w:p>
        </w:tc>
        <w:tc>
          <w:tcPr>
            <w:tcW w:w="7316" w:type="dxa"/>
            <w:shd w:val="clear" w:color="auto" w:fill="auto"/>
          </w:tcPr>
          <w:p w14:paraId="0894A14C" w14:textId="77777777" w:rsidR="004C7967" w:rsidRDefault="000B286D" w:rsidP="00AE46D2">
            <w:pPr>
              <w:spacing w:after="0" w:line="240" w:lineRule="auto"/>
            </w:pPr>
            <w:r>
              <w:t>Estados financieros</w:t>
            </w:r>
          </w:p>
        </w:tc>
      </w:tr>
      <w:tr w:rsidR="004C7967" w14:paraId="4F561A89" w14:textId="77777777" w:rsidTr="001D291B">
        <w:tc>
          <w:tcPr>
            <w:tcW w:w="1184" w:type="dxa"/>
          </w:tcPr>
          <w:p w14:paraId="1B992F60" w14:textId="77777777" w:rsidR="004C7967" w:rsidRDefault="000B286D">
            <w:pPr>
              <w:spacing w:after="0" w:line="240" w:lineRule="auto"/>
            </w:pPr>
            <w:r>
              <w:t>4920</w:t>
            </w:r>
          </w:p>
        </w:tc>
        <w:tc>
          <w:tcPr>
            <w:tcW w:w="7316" w:type="dxa"/>
          </w:tcPr>
          <w:p w14:paraId="5EBB37BC" w14:textId="77777777" w:rsidR="004C7967" w:rsidRDefault="000B286D" w:rsidP="00AE46D2">
            <w:pPr>
              <w:spacing w:after="0" w:line="240" w:lineRule="auto"/>
            </w:pPr>
            <w:r>
              <w:t>Mayor general</w:t>
            </w:r>
          </w:p>
        </w:tc>
      </w:tr>
      <w:tr w:rsidR="004C7967" w14:paraId="05A5CE07" w14:textId="77777777" w:rsidTr="001D291B">
        <w:tc>
          <w:tcPr>
            <w:tcW w:w="1184" w:type="dxa"/>
          </w:tcPr>
          <w:p w14:paraId="3544E18C" w14:textId="77777777" w:rsidR="004C7967" w:rsidRDefault="000B286D">
            <w:pPr>
              <w:spacing w:after="0" w:line="240" w:lineRule="auto"/>
            </w:pPr>
            <w:r>
              <w:t>4930</w:t>
            </w:r>
          </w:p>
        </w:tc>
        <w:tc>
          <w:tcPr>
            <w:tcW w:w="7316" w:type="dxa"/>
          </w:tcPr>
          <w:p w14:paraId="2E8D814A" w14:textId="77777777" w:rsidR="004C7967" w:rsidRDefault="000B286D" w:rsidP="00AE46D2">
            <w:pPr>
              <w:spacing w:after="0" w:line="240" w:lineRule="auto"/>
            </w:pPr>
            <w:r>
              <w:t>Balances de comprobación</w:t>
            </w:r>
          </w:p>
        </w:tc>
      </w:tr>
      <w:tr w:rsidR="004C7967" w14:paraId="43CF0906" w14:textId="77777777" w:rsidTr="001D291B">
        <w:tc>
          <w:tcPr>
            <w:tcW w:w="1184" w:type="dxa"/>
          </w:tcPr>
          <w:p w14:paraId="44DD835D" w14:textId="77777777" w:rsidR="004C7967" w:rsidRDefault="000B286D">
            <w:pPr>
              <w:spacing w:after="0" w:line="240" w:lineRule="auto"/>
            </w:pPr>
            <w:r>
              <w:t>4940</w:t>
            </w:r>
          </w:p>
        </w:tc>
        <w:tc>
          <w:tcPr>
            <w:tcW w:w="7316" w:type="dxa"/>
          </w:tcPr>
          <w:p w14:paraId="01054FB2" w14:textId="77777777" w:rsidR="004C7967" w:rsidRDefault="000B286D" w:rsidP="00AE46D2">
            <w:pPr>
              <w:spacing w:after="0" w:line="240" w:lineRule="auto"/>
            </w:pPr>
            <w:r>
              <w:t>Actas de juntas de Accionistas</w:t>
            </w:r>
          </w:p>
        </w:tc>
      </w:tr>
      <w:tr w:rsidR="004C7967" w14:paraId="2B523C38" w14:textId="77777777" w:rsidTr="001D291B">
        <w:tc>
          <w:tcPr>
            <w:tcW w:w="1184" w:type="dxa"/>
          </w:tcPr>
          <w:p w14:paraId="789A0F35" w14:textId="77777777" w:rsidR="004C7967" w:rsidRDefault="000B286D">
            <w:pPr>
              <w:spacing w:after="0" w:line="240" w:lineRule="auto"/>
            </w:pPr>
            <w:r>
              <w:t>4950</w:t>
            </w:r>
          </w:p>
        </w:tc>
        <w:tc>
          <w:tcPr>
            <w:tcW w:w="7316" w:type="dxa"/>
          </w:tcPr>
          <w:p w14:paraId="49465C5D" w14:textId="77777777" w:rsidR="004C7967" w:rsidRDefault="000B286D" w:rsidP="00AE46D2">
            <w:pPr>
              <w:spacing w:after="0" w:line="240" w:lineRule="auto"/>
            </w:pPr>
            <w:r>
              <w:t>Partes relacionadas</w:t>
            </w:r>
          </w:p>
        </w:tc>
      </w:tr>
      <w:tr w:rsidR="004C7967" w14:paraId="3DC8D992" w14:textId="77777777" w:rsidTr="001D291B">
        <w:tc>
          <w:tcPr>
            <w:tcW w:w="1184" w:type="dxa"/>
          </w:tcPr>
          <w:p w14:paraId="0CDD016B" w14:textId="77777777" w:rsidR="004C7967" w:rsidRDefault="000B286D">
            <w:pPr>
              <w:spacing w:after="0" w:line="240" w:lineRule="auto"/>
            </w:pPr>
            <w:r>
              <w:t>4970</w:t>
            </w:r>
          </w:p>
        </w:tc>
        <w:tc>
          <w:tcPr>
            <w:tcW w:w="7316" w:type="dxa"/>
          </w:tcPr>
          <w:p w14:paraId="158C2DE1" w14:textId="77777777" w:rsidR="004C7967" w:rsidRDefault="000B286D" w:rsidP="00AE46D2">
            <w:pPr>
              <w:spacing w:after="0" w:line="240" w:lineRule="auto"/>
            </w:pPr>
            <w:r>
              <w:t>Contratos con terceros</w:t>
            </w:r>
          </w:p>
        </w:tc>
      </w:tr>
      <w:tr w:rsidR="004C7967" w14:paraId="5DAE5276" w14:textId="77777777" w:rsidTr="001D291B">
        <w:tc>
          <w:tcPr>
            <w:tcW w:w="1184" w:type="dxa"/>
          </w:tcPr>
          <w:p w14:paraId="5D4F7ECB" w14:textId="77777777" w:rsidR="004C7967" w:rsidRDefault="000B286D">
            <w:pPr>
              <w:spacing w:after="0" w:line="240" w:lineRule="auto"/>
            </w:pPr>
            <w:r>
              <w:t>4980</w:t>
            </w:r>
          </w:p>
        </w:tc>
        <w:tc>
          <w:tcPr>
            <w:tcW w:w="7316" w:type="dxa"/>
          </w:tcPr>
          <w:p w14:paraId="4DC019E5" w14:textId="77777777" w:rsidR="004C7967" w:rsidRDefault="000B286D" w:rsidP="00AE46D2">
            <w:pPr>
              <w:spacing w:after="0" w:line="240" w:lineRule="auto"/>
            </w:pPr>
            <w:r>
              <w:t>Carta de representación</w:t>
            </w:r>
          </w:p>
        </w:tc>
      </w:tr>
      <w:tr w:rsidR="004C7967" w14:paraId="1E87CDA4" w14:textId="77777777" w:rsidTr="001D291B">
        <w:tc>
          <w:tcPr>
            <w:tcW w:w="1184" w:type="dxa"/>
          </w:tcPr>
          <w:p w14:paraId="039E64C5" w14:textId="77777777" w:rsidR="004C7967" w:rsidRDefault="000B286D">
            <w:pPr>
              <w:spacing w:after="0" w:line="240" w:lineRule="auto"/>
            </w:pPr>
            <w:r>
              <w:t>4990</w:t>
            </w:r>
          </w:p>
        </w:tc>
        <w:tc>
          <w:tcPr>
            <w:tcW w:w="7316" w:type="dxa"/>
          </w:tcPr>
          <w:p w14:paraId="6E8C7C41" w14:textId="77777777" w:rsidR="004C7967" w:rsidRDefault="000B286D" w:rsidP="00AE46D2">
            <w:pPr>
              <w:spacing w:after="0" w:line="240" w:lineRule="auto"/>
            </w:pPr>
            <w:r>
              <w:t>Asuntos legales</w:t>
            </w:r>
          </w:p>
        </w:tc>
      </w:tr>
      <w:tr w:rsidR="004C7967" w14:paraId="2C8342CE" w14:textId="77777777" w:rsidTr="001D291B">
        <w:trPr>
          <w:trHeight w:val="70"/>
        </w:trPr>
        <w:tc>
          <w:tcPr>
            <w:tcW w:w="1184" w:type="dxa"/>
          </w:tcPr>
          <w:p w14:paraId="5AE8C227" w14:textId="77777777" w:rsidR="004C7967" w:rsidRDefault="000B28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II</w:t>
            </w:r>
          </w:p>
        </w:tc>
        <w:tc>
          <w:tcPr>
            <w:tcW w:w="7316" w:type="dxa"/>
          </w:tcPr>
          <w:p w14:paraId="2E6D2723" w14:textId="77777777" w:rsidR="004C7967" w:rsidRDefault="000B28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EJECUCION DE LA AUDITORIA</w:t>
            </w:r>
          </w:p>
        </w:tc>
      </w:tr>
      <w:tr w:rsidR="004C7967" w14:paraId="76935B58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42A6B18D" w14:textId="77777777" w:rsidR="004C7967" w:rsidRDefault="000B286D">
            <w:pPr>
              <w:spacing w:after="0" w:line="240" w:lineRule="auto"/>
            </w:pPr>
            <w:r>
              <w:t>5000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FF64A76" w14:textId="77777777" w:rsidR="004C7967" w:rsidRDefault="000B286D">
            <w:pPr>
              <w:spacing w:after="0" w:line="240" w:lineRule="auto"/>
            </w:pPr>
            <w:r>
              <w:t>PRUEBAS SUSTANTIVAS DE ACTIVOS</w:t>
            </w:r>
          </w:p>
        </w:tc>
      </w:tr>
      <w:tr w:rsidR="004C7967" w14:paraId="1D815F71" w14:textId="77777777" w:rsidTr="001D291B">
        <w:tc>
          <w:tcPr>
            <w:tcW w:w="1184" w:type="dxa"/>
          </w:tcPr>
          <w:p w14:paraId="0E242DF1" w14:textId="77777777" w:rsidR="004C7967" w:rsidRDefault="000B286D">
            <w:pPr>
              <w:spacing w:after="0" w:line="240" w:lineRule="auto"/>
            </w:pPr>
            <w:r>
              <w:t>5100</w:t>
            </w:r>
          </w:p>
        </w:tc>
        <w:tc>
          <w:tcPr>
            <w:tcW w:w="7316" w:type="dxa"/>
          </w:tcPr>
          <w:p w14:paraId="1D032A7B" w14:textId="77777777" w:rsidR="004C7967" w:rsidRDefault="000B286D" w:rsidP="00AE46D2">
            <w:pPr>
              <w:spacing w:after="0" w:line="240" w:lineRule="auto"/>
            </w:pPr>
            <w:r>
              <w:t>Efectivo y equivalentes de efectivo</w:t>
            </w:r>
          </w:p>
        </w:tc>
      </w:tr>
      <w:tr w:rsidR="004C7967" w14:paraId="29F77BA1" w14:textId="77777777" w:rsidTr="001D291B">
        <w:tc>
          <w:tcPr>
            <w:tcW w:w="1184" w:type="dxa"/>
          </w:tcPr>
          <w:p w14:paraId="073732B8" w14:textId="77777777" w:rsidR="004C7967" w:rsidRDefault="000B286D">
            <w:pPr>
              <w:spacing w:after="0" w:line="240" w:lineRule="auto"/>
            </w:pPr>
            <w:r>
              <w:t>5200</w:t>
            </w:r>
          </w:p>
        </w:tc>
        <w:tc>
          <w:tcPr>
            <w:tcW w:w="7316" w:type="dxa"/>
          </w:tcPr>
          <w:p w14:paraId="6BA166F3" w14:textId="77777777" w:rsidR="004C7967" w:rsidRDefault="000B286D" w:rsidP="00AE46D2">
            <w:pPr>
              <w:spacing w:after="0" w:line="240" w:lineRule="auto"/>
            </w:pPr>
            <w:r>
              <w:t>Cuentas por cobrar</w:t>
            </w:r>
          </w:p>
        </w:tc>
      </w:tr>
      <w:tr w:rsidR="004C7967" w14:paraId="084F406A" w14:textId="77777777" w:rsidTr="001D291B">
        <w:tc>
          <w:tcPr>
            <w:tcW w:w="1184" w:type="dxa"/>
          </w:tcPr>
          <w:p w14:paraId="164E9300" w14:textId="77777777" w:rsidR="004C7967" w:rsidRDefault="000B286D">
            <w:pPr>
              <w:spacing w:after="0" w:line="240" w:lineRule="auto"/>
            </w:pPr>
            <w:r>
              <w:t>5300</w:t>
            </w:r>
          </w:p>
        </w:tc>
        <w:tc>
          <w:tcPr>
            <w:tcW w:w="7316" w:type="dxa"/>
          </w:tcPr>
          <w:p w14:paraId="5F6A33BA" w14:textId="77777777" w:rsidR="004C7967" w:rsidRDefault="000B286D" w:rsidP="00AE46D2">
            <w:pPr>
              <w:spacing w:after="0" w:line="240" w:lineRule="auto"/>
            </w:pPr>
            <w:r>
              <w:t>Impuestos por activos corrientes</w:t>
            </w:r>
          </w:p>
        </w:tc>
      </w:tr>
      <w:tr w:rsidR="004C7967" w14:paraId="6C9685A6" w14:textId="77777777" w:rsidTr="001D291B">
        <w:tc>
          <w:tcPr>
            <w:tcW w:w="1184" w:type="dxa"/>
          </w:tcPr>
          <w:p w14:paraId="6366CDD1" w14:textId="77777777" w:rsidR="004C7967" w:rsidRDefault="000B286D">
            <w:pPr>
              <w:spacing w:after="0" w:line="240" w:lineRule="auto"/>
            </w:pPr>
            <w:r>
              <w:t>5400</w:t>
            </w:r>
          </w:p>
        </w:tc>
        <w:tc>
          <w:tcPr>
            <w:tcW w:w="7316" w:type="dxa"/>
          </w:tcPr>
          <w:p w14:paraId="79F2A450" w14:textId="77777777" w:rsidR="004C7967" w:rsidRDefault="000B286D" w:rsidP="00AE46D2">
            <w:pPr>
              <w:spacing w:after="0" w:line="240" w:lineRule="auto"/>
            </w:pPr>
            <w:r>
              <w:t>Inventarios</w:t>
            </w:r>
          </w:p>
        </w:tc>
      </w:tr>
      <w:tr w:rsidR="004C7967" w14:paraId="02758260" w14:textId="77777777" w:rsidTr="001D291B">
        <w:tc>
          <w:tcPr>
            <w:tcW w:w="1184" w:type="dxa"/>
          </w:tcPr>
          <w:p w14:paraId="6592236B" w14:textId="77777777" w:rsidR="004C7967" w:rsidRDefault="000B286D">
            <w:pPr>
              <w:spacing w:after="0" w:line="240" w:lineRule="auto"/>
            </w:pPr>
            <w:r>
              <w:t>5500</w:t>
            </w:r>
          </w:p>
        </w:tc>
        <w:tc>
          <w:tcPr>
            <w:tcW w:w="7316" w:type="dxa"/>
          </w:tcPr>
          <w:p w14:paraId="3265B24A" w14:textId="77777777" w:rsidR="004C7967" w:rsidRDefault="000B286D" w:rsidP="00AE46D2">
            <w:pPr>
              <w:spacing w:after="0" w:line="240" w:lineRule="auto"/>
            </w:pPr>
            <w:r>
              <w:t>Seguros</w:t>
            </w:r>
          </w:p>
        </w:tc>
      </w:tr>
      <w:tr w:rsidR="004C7967" w14:paraId="45F30E64" w14:textId="77777777" w:rsidTr="001D291B">
        <w:tc>
          <w:tcPr>
            <w:tcW w:w="1184" w:type="dxa"/>
          </w:tcPr>
          <w:p w14:paraId="711746E8" w14:textId="77777777" w:rsidR="004C7967" w:rsidRDefault="000B286D">
            <w:pPr>
              <w:spacing w:after="0" w:line="240" w:lineRule="auto"/>
            </w:pPr>
            <w:r>
              <w:t>5600</w:t>
            </w:r>
          </w:p>
        </w:tc>
        <w:tc>
          <w:tcPr>
            <w:tcW w:w="7316" w:type="dxa"/>
          </w:tcPr>
          <w:p w14:paraId="25082EAB" w14:textId="77777777" w:rsidR="004C7967" w:rsidRDefault="000B286D" w:rsidP="00AE46D2">
            <w:pPr>
              <w:spacing w:after="0" w:line="240" w:lineRule="auto"/>
            </w:pPr>
            <w:r>
              <w:t>Propiedades y equipos</w:t>
            </w:r>
          </w:p>
        </w:tc>
      </w:tr>
      <w:tr w:rsidR="004C7967" w14:paraId="7B9B0090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187BFBFB" w14:textId="77777777" w:rsidR="004C7967" w:rsidRDefault="000B286D">
            <w:pPr>
              <w:spacing w:after="0" w:line="240" w:lineRule="auto"/>
            </w:pPr>
            <w:r>
              <w:t>6000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677E8401" w14:textId="77777777" w:rsidR="004C7967" w:rsidRDefault="000B286D">
            <w:pPr>
              <w:spacing w:after="0" w:line="240" w:lineRule="auto"/>
            </w:pPr>
            <w:r>
              <w:t>PRUEBAS SUSTANTIVAS DE PASIVOS Y PATRIMONIO</w:t>
            </w:r>
          </w:p>
        </w:tc>
      </w:tr>
      <w:tr w:rsidR="004C7967" w14:paraId="4E63D22D" w14:textId="77777777" w:rsidTr="001D291B">
        <w:tc>
          <w:tcPr>
            <w:tcW w:w="1184" w:type="dxa"/>
            <w:tcBorders>
              <w:top w:val="nil"/>
            </w:tcBorders>
          </w:tcPr>
          <w:p w14:paraId="1687D2EE" w14:textId="77777777" w:rsidR="004C7967" w:rsidRDefault="000B286D">
            <w:pPr>
              <w:spacing w:after="0" w:line="240" w:lineRule="auto"/>
            </w:pPr>
            <w:r>
              <w:t>6200</w:t>
            </w:r>
          </w:p>
        </w:tc>
        <w:tc>
          <w:tcPr>
            <w:tcW w:w="7316" w:type="dxa"/>
            <w:tcBorders>
              <w:top w:val="nil"/>
            </w:tcBorders>
          </w:tcPr>
          <w:p w14:paraId="73B3A8E8" w14:textId="77777777" w:rsidR="004C7967" w:rsidRDefault="000B286D" w:rsidP="00AE46D2">
            <w:pPr>
              <w:spacing w:after="0" w:line="240" w:lineRule="auto"/>
            </w:pPr>
            <w:r>
              <w:t>Cuentas por pagar</w:t>
            </w:r>
          </w:p>
        </w:tc>
      </w:tr>
      <w:tr w:rsidR="004C7967" w14:paraId="19035353" w14:textId="77777777" w:rsidTr="001D291B">
        <w:tc>
          <w:tcPr>
            <w:tcW w:w="1184" w:type="dxa"/>
          </w:tcPr>
          <w:p w14:paraId="6682F8F6" w14:textId="77777777" w:rsidR="004C7967" w:rsidRDefault="000B286D">
            <w:pPr>
              <w:spacing w:after="0" w:line="240" w:lineRule="auto"/>
            </w:pPr>
            <w:r>
              <w:t>6300</w:t>
            </w:r>
          </w:p>
        </w:tc>
        <w:tc>
          <w:tcPr>
            <w:tcW w:w="7316" w:type="dxa"/>
          </w:tcPr>
          <w:p w14:paraId="4995F5CB" w14:textId="77777777" w:rsidR="004C7967" w:rsidRDefault="000B286D" w:rsidP="00AE46D2">
            <w:pPr>
              <w:spacing w:after="0" w:line="240" w:lineRule="auto"/>
            </w:pPr>
            <w:r>
              <w:t>Pasivos por impuestos corrientes</w:t>
            </w:r>
          </w:p>
        </w:tc>
      </w:tr>
      <w:tr w:rsidR="004C7967" w14:paraId="48B20F00" w14:textId="77777777" w:rsidTr="001D291B">
        <w:tc>
          <w:tcPr>
            <w:tcW w:w="1184" w:type="dxa"/>
          </w:tcPr>
          <w:p w14:paraId="2FA0642E" w14:textId="77777777" w:rsidR="004C7967" w:rsidRDefault="000B286D">
            <w:pPr>
              <w:spacing w:after="0" w:line="240" w:lineRule="auto"/>
            </w:pPr>
            <w:r>
              <w:t>6400</w:t>
            </w:r>
          </w:p>
        </w:tc>
        <w:tc>
          <w:tcPr>
            <w:tcW w:w="7316" w:type="dxa"/>
          </w:tcPr>
          <w:p w14:paraId="37300810" w14:textId="77777777" w:rsidR="004C7967" w:rsidRDefault="000B286D" w:rsidP="00AE46D2">
            <w:pPr>
              <w:spacing w:after="0" w:line="240" w:lineRule="auto"/>
            </w:pPr>
            <w:r>
              <w:t>Otras obligaciones corrientes</w:t>
            </w:r>
          </w:p>
        </w:tc>
      </w:tr>
      <w:tr w:rsidR="004C7967" w14:paraId="36346727" w14:textId="77777777" w:rsidTr="001D291B">
        <w:tc>
          <w:tcPr>
            <w:tcW w:w="1184" w:type="dxa"/>
          </w:tcPr>
          <w:p w14:paraId="71F64DE3" w14:textId="77777777" w:rsidR="004C7967" w:rsidRDefault="000B286D">
            <w:pPr>
              <w:spacing w:after="0" w:line="240" w:lineRule="auto"/>
            </w:pPr>
            <w:r>
              <w:t>6500</w:t>
            </w:r>
          </w:p>
        </w:tc>
        <w:tc>
          <w:tcPr>
            <w:tcW w:w="7316" w:type="dxa"/>
          </w:tcPr>
          <w:p w14:paraId="1116E3F8" w14:textId="77777777" w:rsidR="004C7967" w:rsidRDefault="000B286D" w:rsidP="00AE46D2">
            <w:pPr>
              <w:spacing w:after="0" w:line="240" w:lineRule="auto"/>
            </w:pPr>
            <w:r>
              <w:t>Partes relacionadas</w:t>
            </w:r>
          </w:p>
        </w:tc>
      </w:tr>
      <w:tr w:rsidR="004C7967" w14:paraId="0588A4BE" w14:textId="77777777" w:rsidTr="001D291B">
        <w:tc>
          <w:tcPr>
            <w:tcW w:w="1184" w:type="dxa"/>
          </w:tcPr>
          <w:p w14:paraId="136616A4" w14:textId="77777777" w:rsidR="004C7967" w:rsidRDefault="000B286D">
            <w:pPr>
              <w:spacing w:after="0" w:line="240" w:lineRule="auto"/>
            </w:pPr>
            <w:r>
              <w:t>6600</w:t>
            </w:r>
          </w:p>
        </w:tc>
        <w:tc>
          <w:tcPr>
            <w:tcW w:w="7316" w:type="dxa"/>
          </w:tcPr>
          <w:p w14:paraId="4E7F5264" w14:textId="77777777" w:rsidR="004C7967" w:rsidRDefault="000B286D" w:rsidP="00AE46D2">
            <w:pPr>
              <w:spacing w:after="0" w:line="240" w:lineRule="auto"/>
            </w:pPr>
            <w:r>
              <w:t>Jubilación y desahucio</w:t>
            </w:r>
          </w:p>
        </w:tc>
      </w:tr>
      <w:tr w:rsidR="004C7967" w14:paraId="7F9A10CE" w14:textId="77777777" w:rsidTr="001D291B">
        <w:tc>
          <w:tcPr>
            <w:tcW w:w="1184" w:type="dxa"/>
          </w:tcPr>
          <w:p w14:paraId="6624BB67" w14:textId="77777777" w:rsidR="004C7967" w:rsidRDefault="000B286D">
            <w:pPr>
              <w:spacing w:after="0" w:line="240" w:lineRule="auto"/>
            </w:pPr>
            <w:r>
              <w:t>6900</w:t>
            </w:r>
          </w:p>
        </w:tc>
        <w:tc>
          <w:tcPr>
            <w:tcW w:w="7316" w:type="dxa"/>
          </w:tcPr>
          <w:p w14:paraId="2A3648F8" w14:textId="77777777" w:rsidR="004C7967" w:rsidRDefault="000B286D" w:rsidP="00AE46D2">
            <w:pPr>
              <w:spacing w:after="0" w:line="240" w:lineRule="auto"/>
            </w:pPr>
            <w:r>
              <w:t>Patrimonio</w:t>
            </w:r>
          </w:p>
        </w:tc>
      </w:tr>
      <w:tr w:rsidR="004C7967" w14:paraId="069665DF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5483B050" w14:textId="77777777" w:rsidR="004C7967" w:rsidRDefault="000B286D">
            <w:pPr>
              <w:spacing w:after="0" w:line="240" w:lineRule="auto"/>
            </w:pPr>
            <w:r>
              <w:t>7000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5B0FC21B" w14:textId="77777777" w:rsidR="004C7967" w:rsidRDefault="000B286D">
            <w:pPr>
              <w:spacing w:after="0" w:line="240" w:lineRule="auto"/>
            </w:pPr>
            <w:r>
              <w:t>PRUEBAS SUSTANTIVAS DE RESULTADOS</w:t>
            </w:r>
          </w:p>
        </w:tc>
      </w:tr>
      <w:tr w:rsidR="004C7967" w14:paraId="2166CAAD" w14:textId="77777777" w:rsidTr="001D291B">
        <w:tc>
          <w:tcPr>
            <w:tcW w:w="1184" w:type="dxa"/>
          </w:tcPr>
          <w:p w14:paraId="52CECA3E" w14:textId="77777777" w:rsidR="004C7967" w:rsidRDefault="000B286D">
            <w:pPr>
              <w:spacing w:after="0" w:line="240" w:lineRule="auto"/>
            </w:pPr>
            <w:r>
              <w:t>7100</w:t>
            </w:r>
          </w:p>
        </w:tc>
        <w:tc>
          <w:tcPr>
            <w:tcW w:w="7316" w:type="dxa"/>
          </w:tcPr>
          <w:p w14:paraId="62318922" w14:textId="77777777" w:rsidR="004C7967" w:rsidRDefault="000B286D" w:rsidP="00AE46D2">
            <w:pPr>
              <w:spacing w:after="0" w:line="240" w:lineRule="auto"/>
            </w:pPr>
            <w:r>
              <w:t>Ingresos</w:t>
            </w:r>
          </w:p>
        </w:tc>
      </w:tr>
      <w:tr w:rsidR="004C7967" w14:paraId="5F318C5A" w14:textId="77777777" w:rsidTr="001D291B">
        <w:tc>
          <w:tcPr>
            <w:tcW w:w="1184" w:type="dxa"/>
          </w:tcPr>
          <w:p w14:paraId="7F7A02D8" w14:textId="77777777" w:rsidR="004C7967" w:rsidRDefault="000B286D">
            <w:pPr>
              <w:spacing w:after="0" w:line="240" w:lineRule="auto"/>
            </w:pPr>
            <w:r>
              <w:t>7200</w:t>
            </w:r>
          </w:p>
        </w:tc>
        <w:tc>
          <w:tcPr>
            <w:tcW w:w="7316" w:type="dxa"/>
          </w:tcPr>
          <w:p w14:paraId="06CC1AEC" w14:textId="77777777" w:rsidR="004C7967" w:rsidRDefault="000B286D" w:rsidP="00AE46D2">
            <w:pPr>
              <w:spacing w:after="0" w:line="240" w:lineRule="auto"/>
            </w:pPr>
            <w:r>
              <w:t>Costo de ventas</w:t>
            </w:r>
          </w:p>
        </w:tc>
      </w:tr>
      <w:tr w:rsidR="004C7967" w14:paraId="20873465" w14:textId="77777777" w:rsidTr="001D291B">
        <w:tc>
          <w:tcPr>
            <w:tcW w:w="1184" w:type="dxa"/>
          </w:tcPr>
          <w:p w14:paraId="0AE23084" w14:textId="77777777" w:rsidR="004C7967" w:rsidRDefault="000B286D">
            <w:pPr>
              <w:spacing w:after="0" w:line="240" w:lineRule="auto"/>
            </w:pPr>
            <w:r>
              <w:t>7300</w:t>
            </w:r>
          </w:p>
        </w:tc>
        <w:tc>
          <w:tcPr>
            <w:tcW w:w="7316" w:type="dxa"/>
          </w:tcPr>
          <w:p w14:paraId="226BE6EF" w14:textId="77777777" w:rsidR="004C7967" w:rsidRDefault="000B286D" w:rsidP="00AE46D2">
            <w:pPr>
              <w:spacing w:after="0" w:line="240" w:lineRule="auto"/>
            </w:pPr>
            <w:r>
              <w:t>Gastos de administración y ventas</w:t>
            </w:r>
          </w:p>
        </w:tc>
      </w:tr>
      <w:tr w:rsidR="004C7967" w14:paraId="0D364B5E" w14:textId="77777777" w:rsidTr="001D291B">
        <w:tc>
          <w:tcPr>
            <w:tcW w:w="1184" w:type="dxa"/>
          </w:tcPr>
          <w:p w14:paraId="7DF1CACC" w14:textId="77777777" w:rsidR="004C7967" w:rsidRDefault="000B286D">
            <w:pPr>
              <w:spacing w:after="0" w:line="240" w:lineRule="auto"/>
            </w:pPr>
            <w:r>
              <w:lastRenderedPageBreak/>
              <w:t>7400</w:t>
            </w:r>
          </w:p>
        </w:tc>
        <w:tc>
          <w:tcPr>
            <w:tcW w:w="7316" w:type="dxa"/>
          </w:tcPr>
          <w:p w14:paraId="3FFDF895" w14:textId="77777777" w:rsidR="004C7967" w:rsidRDefault="000B286D" w:rsidP="00AE46D2">
            <w:pPr>
              <w:spacing w:after="0" w:line="240" w:lineRule="auto"/>
            </w:pPr>
            <w:r>
              <w:t>Ingresos (gastos) financieros</w:t>
            </w:r>
          </w:p>
        </w:tc>
      </w:tr>
      <w:tr w:rsidR="004C7967" w14:paraId="37C4E81E" w14:textId="77777777" w:rsidTr="001D291B">
        <w:tc>
          <w:tcPr>
            <w:tcW w:w="1184" w:type="dxa"/>
          </w:tcPr>
          <w:p w14:paraId="76F60373" w14:textId="77777777" w:rsidR="004C7967" w:rsidRDefault="000B286D">
            <w:pPr>
              <w:spacing w:after="0" w:line="240" w:lineRule="auto"/>
            </w:pPr>
            <w:r>
              <w:t>7500</w:t>
            </w:r>
          </w:p>
        </w:tc>
        <w:tc>
          <w:tcPr>
            <w:tcW w:w="7316" w:type="dxa"/>
          </w:tcPr>
          <w:p w14:paraId="56EF5CB8" w14:textId="77777777" w:rsidR="004C7967" w:rsidRDefault="000B286D" w:rsidP="00AE46D2">
            <w:pPr>
              <w:spacing w:after="0" w:line="240" w:lineRule="auto"/>
            </w:pPr>
            <w:r>
              <w:t>Otros ingresos y egresos</w:t>
            </w:r>
          </w:p>
        </w:tc>
      </w:tr>
      <w:tr w:rsidR="004C7967" w14:paraId="29F3B8CA" w14:textId="77777777" w:rsidTr="001D291B">
        <w:tc>
          <w:tcPr>
            <w:tcW w:w="1184" w:type="dxa"/>
          </w:tcPr>
          <w:p w14:paraId="1809A89C" w14:textId="77777777" w:rsidR="004C7967" w:rsidRDefault="000B286D">
            <w:pPr>
              <w:spacing w:after="0" w:line="240" w:lineRule="auto"/>
            </w:pPr>
            <w:r>
              <w:t>7600</w:t>
            </w:r>
          </w:p>
        </w:tc>
        <w:tc>
          <w:tcPr>
            <w:tcW w:w="7316" w:type="dxa"/>
          </w:tcPr>
          <w:p w14:paraId="459616C1" w14:textId="77777777" w:rsidR="004C7967" w:rsidRDefault="000B286D" w:rsidP="00AE46D2">
            <w:pPr>
              <w:spacing w:after="0" w:line="240" w:lineRule="auto"/>
            </w:pPr>
            <w:r>
              <w:t>Gasto de impuesto a la renta</w:t>
            </w:r>
          </w:p>
        </w:tc>
      </w:tr>
      <w:tr w:rsidR="004C7967" w14:paraId="1FB80128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0604EC96" w14:textId="77777777" w:rsidR="004C7967" w:rsidRDefault="000B286D">
            <w:pPr>
              <w:spacing w:after="0" w:line="240" w:lineRule="auto"/>
            </w:pPr>
            <w:r>
              <w:t>8000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5F4E9BF" w14:textId="77777777" w:rsidR="004C7967" w:rsidRDefault="000B286D">
            <w:pPr>
              <w:spacing w:after="0" w:line="240" w:lineRule="auto"/>
            </w:pPr>
            <w:r>
              <w:t>PRUEBAS DE CUMPLIMIENTO TRIBUTARIO</w:t>
            </w:r>
          </w:p>
        </w:tc>
      </w:tr>
      <w:tr w:rsidR="004C7967" w14:paraId="6E879422" w14:textId="77777777" w:rsidTr="001D291B">
        <w:tc>
          <w:tcPr>
            <w:tcW w:w="1184" w:type="dxa"/>
          </w:tcPr>
          <w:p w14:paraId="71111AEB" w14:textId="77777777" w:rsidR="004C7967" w:rsidRDefault="000B286D">
            <w:pPr>
              <w:spacing w:after="0" w:line="240" w:lineRule="auto"/>
            </w:pPr>
            <w:r>
              <w:t>8100</w:t>
            </w:r>
          </w:p>
        </w:tc>
        <w:tc>
          <w:tcPr>
            <w:tcW w:w="7316" w:type="dxa"/>
          </w:tcPr>
          <w:p w14:paraId="38429CD6" w14:textId="77777777" w:rsidR="004C7967" w:rsidRDefault="000B286D" w:rsidP="00AE46D2">
            <w:pPr>
              <w:spacing w:after="0" w:line="240" w:lineRule="auto"/>
            </w:pPr>
            <w:r>
              <w:t>Declaraciones de impuestos</w:t>
            </w:r>
          </w:p>
        </w:tc>
      </w:tr>
      <w:tr w:rsidR="004C7967" w14:paraId="4158302F" w14:textId="77777777" w:rsidTr="001D291B">
        <w:tc>
          <w:tcPr>
            <w:tcW w:w="1184" w:type="dxa"/>
          </w:tcPr>
          <w:p w14:paraId="624AC6BF" w14:textId="77777777" w:rsidR="004C7967" w:rsidRDefault="000B286D">
            <w:pPr>
              <w:spacing w:after="0" w:line="240" w:lineRule="auto"/>
            </w:pPr>
            <w:r>
              <w:t>8200</w:t>
            </w:r>
          </w:p>
        </w:tc>
        <w:tc>
          <w:tcPr>
            <w:tcW w:w="7316" w:type="dxa"/>
          </w:tcPr>
          <w:p w14:paraId="69B78AE4" w14:textId="77777777" w:rsidR="004C7967" w:rsidRDefault="000B286D" w:rsidP="00AE46D2">
            <w:pPr>
              <w:spacing w:after="0" w:line="240" w:lineRule="auto"/>
            </w:pPr>
            <w:r>
              <w:t>Informe de Cumplimiento Tributario (ICT)</w:t>
            </w:r>
          </w:p>
        </w:tc>
      </w:tr>
      <w:tr w:rsidR="009B6641" w14:paraId="76FF092F" w14:textId="77777777" w:rsidTr="001D291B">
        <w:tc>
          <w:tcPr>
            <w:tcW w:w="1184" w:type="dxa"/>
          </w:tcPr>
          <w:p w14:paraId="0A5C57DB" w14:textId="12D443B4" w:rsidR="009B6641" w:rsidRDefault="009B6641">
            <w:pPr>
              <w:spacing w:after="0" w:line="240" w:lineRule="auto"/>
            </w:pPr>
            <w:r>
              <w:t>8300</w:t>
            </w:r>
          </w:p>
        </w:tc>
        <w:tc>
          <w:tcPr>
            <w:tcW w:w="7316" w:type="dxa"/>
          </w:tcPr>
          <w:p w14:paraId="13A33398" w14:textId="0F9D7C30" w:rsidR="009B6641" w:rsidRDefault="009B6641" w:rsidP="00AE46D2">
            <w:pPr>
              <w:spacing w:after="0" w:line="240" w:lineRule="auto"/>
            </w:pPr>
            <w:r>
              <w:t>Auditoria de impuestos</w:t>
            </w:r>
          </w:p>
        </w:tc>
      </w:tr>
      <w:tr w:rsidR="004C7967" w14:paraId="00E85EB2" w14:textId="77777777" w:rsidTr="001D291B">
        <w:tc>
          <w:tcPr>
            <w:tcW w:w="1184" w:type="dxa"/>
          </w:tcPr>
          <w:p w14:paraId="6F3D4F5E" w14:textId="77777777" w:rsidR="004C7967" w:rsidRDefault="000B28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III</w:t>
            </w:r>
          </w:p>
        </w:tc>
        <w:tc>
          <w:tcPr>
            <w:tcW w:w="7316" w:type="dxa"/>
          </w:tcPr>
          <w:p w14:paraId="1E1AB041" w14:textId="77777777" w:rsidR="004C7967" w:rsidRDefault="000B28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INFORMES</w:t>
            </w:r>
          </w:p>
        </w:tc>
      </w:tr>
      <w:tr w:rsidR="004C7967" w14:paraId="16FC1E2D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6D85852A" w14:textId="77777777" w:rsidR="004C7967" w:rsidRDefault="000B286D">
            <w:pPr>
              <w:spacing w:after="0" w:line="240" w:lineRule="auto"/>
            </w:pPr>
            <w:r>
              <w:t>9100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3652866F" w14:textId="77777777" w:rsidR="004C7967" w:rsidRDefault="000B286D">
            <w:pPr>
              <w:spacing w:after="0" w:line="240" w:lineRule="auto"/>
            </w:pPr>
            <w:r>
              <w:t>EVALUACIÓN DE LA EVIDENCIA DE AUDITORIA</w:t>
            </w:r>
          </w:p>
        </w:tc>
      </w:tr>
      <w:tr w:rsidR="004C7967" w14:paraId="72F6BDFA" w14:textId="77777777" w:rsidTr="001D291B">
        <w:tc>
          <w:tcPr>
            <w:tcW w:w="1184" w:type="dxa"/>
          </w:tcPr>
          <w:p w14:paraId="611E739F" w14:textId="77777777" w:rsidR="004C7967" w:rsidRDefault="000B286D">
            <w:pPr>
              <w:spacing w:after="0" w:line="240" w:lineRule="auto"/>
            </w:pPr>
            <w:r>
              <w:t>9110</w:t>
            </w:r>
          </w:p>
        </w:tc>
        <w:tc>
          <w:tcPr>
            <w:tcW w:w="7316" w:type="dxa"/>
          </w:tcPr>
          <w:p w14:paraId="68467B58" w14:textId="77777777" w:rsidR="004C7967" w:rsidRDefault="000B286D" w:rsidP="00AE46D2">
            <w:pPr>
              <w:spacing w:after="0" w:line="240" w:lineRule="auto"/>
            </w:pPr>
            <w:r>
              <w:t>Revisión analítica final</w:t>
            </w:r>
          </w:p>
        </w:tc>
      </w:tr>
      <w:tr w:rsidR="004C7967" w14:paraId="3F920D94" w14:textId="77777777" w:rsidTr="001D291B">
        <w:tc>
          <w:tcPr>
            <w:tcW w:w="1184" w:type="dxa"/>
          </w:tcPr>
          <w:p w14:paraId="7EE305F2" w14:textId="77777777" w:rsidR="004C7967" w:rsidRDefault="000B286D">
            <w:pPr>
              <w:spacing w:after="0" w:line="240" w:lineRule="auto"/>
            </w:pPr>
            <w:r>
              <w:t>9120</w:t>
            </w:r>
          </w:p>
        </w:tc>
        <w:tc>
          <w:tcPr>
            <w:tcW w:w="7316" w:type="dxa"/>
          </w:tcPr>
          <w:p w14:paraId="666804EE" w14:textId="77777777" w:rsidR="004C7967" w:rsidRDefault="000B286D" w:rsidP="00AE46D2">
            <w:pPr>
              <w:spacing w:after="0" w:line="240" w:lineRule="auto"/>
            </w:pPr>
            <w:r>
              <w:t>Evaluación de errores</w:t>
            </w:r>
          </w:p>
        </w:tc>
      </w:tr>
      <w:tr w:rsidR="004C7967" w14:paraId="0A2336B1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611FCEEA" w14:textId="77777777" w:rsidR="004C7967" w:rsidRDefault="000B286D">
            <w:pPr>
              <w:spacing w:after="0" w:line="240" w:lineRule="auto"/>
            </w:pPr>
            <w:r>
              <w:t>9200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1C51D348" w14:textId="77777777" w:rsidR="004C7967" w:rsidRDefault="000B286D">
            <w:pPr>
              <w:spacing w:after="0" w:line="240" w:lineRule="auto"/>
            </w:pPr>
            <w:r>
              <w:t>COMUNICACIÓN CON ENCARGADOS DEL GOBIERNO CORPORATIVO</w:t>
            </w:r>
          </w:p>
        </w:tc>
      </w:tr>
      <w:tr w:rsidR="00AE46D2" w14:paraId="027F0CC7" w14:textId="77777777" w:rsidTr="001D291B">
        <w:tc>
          <w:tcPr>
            <w:tcW w:w="1184" w:type="dxa"/>
            <w:shd w:val="clear" w:color="auto" w:fill="FFFFFF" w:themeFill="background1"/>
          </w:tcPr>
          <w:p w14:paraId="1205166A" w14:textId="4E8EA0F3" w:rsidR="00AE46D2" w:rsidRDefault="00AE46D2">
            <w:pPr>
              <w:spacing w:after="0" w:line="240" w:lineRule="auto"/>
            </w:pPr>
            <w:r>
              <w:t>9210</w:t>
            </w:r>
          </w:p>
        </w:tc>
        <w:tc>
          <w:tcPr>
            <w:tcW w:w="7316" w:type="dxa"/>
            <w:shd w:val="clear" w:color="auto" w:fill="FFFFFF" w:themeFill="background1"/>
          </w:tcPr>
          <w:p w14:paraId="68398A64" w14:textId="5E7CAAE8" w:rsidR="00AE46D2" w:rsidRDefault="00AE46D2">
            <w:pPr>
              <w:spacing w:after="0" w:line="240" w:lineRule="auto"/>
            </w:pPr>
            <w:r>
              <w:t>Hallazgos significativos</w:t>
            </w:r>
          </w:p>
        </w:tc>
      </w:tr>
      <w:tr w:rsidR="00AE46D2" w14:paraId="6C43C98B" w14:textId="77777777" w:rsidTr="001D291B">
        <w:tc>
          <w:tcPr>
            <w:tcW w:w="1184" w:type="dxa"/>
            <w:shd w:val="clear" w:color="auto" w:fill="FFFFFF" w:themeFill="background1"/>
          </w:tcPr>
          <w:p w14:paraId="0809399A" w14:textId="149EEE33" w:rsidR="00AE46D2" w:rsidRDefault="00AE46D2">
            <w:pPr>
              <w:spacing w:after="0" w:line="240" w:lineRule="auto"/>
            </w:pPr>
            <w:r>
              <w:t>9220</w:t>
            </w:r>
          </w:p>
        </w:tc>
        <w:tc>
          <w:tcPr>
            <w:tcW w:w="7316" w:type="dxa"/>
            <w:shd w:val="clear" w:color="auto" w:fill="FFFFFF" w:themeFill="background1"/>
          </w:tcPr>
          <w:p w14:paraId="64F37E5E" w14:textId="429AA516" w:rsidR="00AE46D2" w:rsidRDefault="00AE46D2">
            <w:pPr>
              <w:spacing w:after="0" w:line="240" w:lineRule="auto"/>
            </w:pPr>
            <w:r>
              <w:t>Informe de recomendaciones</w:t>
            </w:r>
          </w:p>
        </w:tc>
      </w:tr>
      <w:tr w:rsidR="004C7967" w14:paraId="61D903A1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03F5ED5C" w14:textId="77777777" w:rsidR="004C7967" w:rsidRDefault="000B286D">
            <w:pPr>
              <w:spacing w:after="0" w:line="240" w:lineRule="auto"/>
            </w:pPr>
            <w:r>
              <w:t>9300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C9F99B9" w14:textId="77777777" w:rsidR="004C7967" w:rsidRDefault="000B286D">
            <w:pPr>
              <w:spacing w:after="0" w:line="240" w:lineRule="auto"/>
            </w:pPr>
            <w:r>
              <w:t>INFORMES</w:t>
            </w:r>
          </w:p>
        </w:tc>
      </w:tr>
      <w:tr w:rsidR="004C7967" w14:paraId="35B8214A" w14:textId="77777777" w:rsidTr="001D291B">
        <w:tc>
          <w:tcPr>
            <w:tcW w:w="1184" w:type="dxa"/>
          </w:tcPr>
          <w:p w14:paraId="5D6D24E2" w14:textId="77777777" w:rsidR="004C7967" w:rsidRDefault="000B286D">
            <w:pPr>
              <w:spacing w:after="0" w:line="240" w:lineRule="auto"/>
            </w:pPr>
            <w:r>
              <w:t>9310</w:t>
            </w:r>
          </w:p>
        </w:tc>
        <w:tc>
          <w:tcPr>
            <w:tcW w:w="7316" w:type="dxa"/>
          </w:tcPr>
          <w:p w14:paraId="3F2CD36F" w14:textId="77777777" w:rsidR="004C7967" w:rsidRDefault="000B286D" w:rsidP="00AE46D2">
            <w:pPr>
              <w:spacing w:after="0" w:line="240" w:lineRule="auto"/>
            </w:pPr>
            <w:r>
              <w:t>Estados financieros finales</w:t>
            </w:r>
          </w:p>
        </w:tc>
      </w:tr>
      <w:tr w:rsidR="004C7967" w14:paraId="5F68E65A" w14:textId="77777777" w:rsidTr="001D291B">
        <w:tc>
          <w:tcPr>
            <w:tcW w:w="1184" w:type="dxa"/>
          </w:tcPr>
          <w:p w14:paraId="73E1F729" w14:textId="77777777" w:rsidR="004C7967" w:rsidRDefault="000B286D">
            <w:pPr>
              <w:spacing w:after="0" w:line="240" w:lineRule="auto"/>
            </w:pPr>
            <w:r>
              <w:t>9320</w:t>
            </w:r>
          </w:p>
        </w:tc>
        <w:tc>
          <w:tcPr>
            <w:tcW w:w="7316" w:type="dxa"/>
          </w:tcPr>
          <w:p w14:paraId="3ED3D396" w14:textId="14BC818F" w:rsidR="004C7967" w:rsidRDefault="000B286D" w:rsidP="00AE46D2">
            <w:pPr>
              <w:spacing w:after="0" w:line="240" w:lineRule="auto"/>
            </w:pPr>
            <w:r>
              <w:t>Informe</w:t>
            </w:r>
            <w:r w:rsidR="00000CDC">
              <w:t xml:space="preserve"> de auditoria</w:t>
            </w:r>
          </w:p>
        </w:tc>
      </w:tr>
      <w:tr w:rsidR="004C7967" w14:paraId="3F2BD37C" w14:textId="77777777" w:rsidTr="001D291B">
        <w:tc>
          <w:tcPr>
            <w:tcW w:w="1184" w:type="dxa"/>
          </w:tcPr>
          <w:p w14:paraId="5659E1C3" w14:textId="77777777" w:rsidR="004C7967" w:rsidRDefault="000B286D">
            <w:pPr>
              <w:spacing w:after="0" w:line="240" w:lineRule="auto"/>
            </w:pPr>
            <w:r>
              <w:t>9330</w:t>
            </w:r>
          </w:p>
        </w:tc>
        <w:tc>
          <w:tcPr>
            <w:tcW w:w="7316" w:type="dxa"/>
          </w:tcPr>
          <w:p w14:paraId="5136D23A" w14:textId="77777777" w:rsidR="004C7967" w:rsidRDefault="000B286D" w:rsidP="00AE46D2">
            <w:pPr>
              <w:spacing w:after="0" w:line="240" w:lineRule="auto"/>
            </w:pPr>
            <w:r>
              <w:t>Párrafos de énfasis y otros asuntos</w:t>
            </w:r>
          </w:p>
        </w:tc>
      </w:tr>
      <w:tr w:rsidR="004C7967" w14:paraId="79BF784C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0F5D22C7" w14:textId="77777777" w:rsidR="004C7967" w:rsidRDefault="000B286D">
            <w:pPr>
              <w:spacing w:after="0" w:line="240" w:lineRule="auto"/>
            </w:pPr>
            <w:r>
              <w:t>9900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30BE0E6" w14:textId="77777777" w:rsidR="004C7967" w:rsidRDefault="000B286D">
            <w:pPr>
              <w:spacing w:after="0" w:line="240" w:lineRule="auto"/>
            </w:pPr>
            <w:r>
              <w:t>INFORMACIÓN COMPARATIVA</w:t>
            </w:r>
          </w:p>
        </w:tc>
      </w:tr>
      <w:tr w:rsidR="004C7967" w14:paraId="1E10383C" w14:textId="77777777" w:rsidTr="001D291B">
        <w:tc>
          <w:tcPr>
            <w:tcW w:w="1184" w:type="dxa"/>
          </w:tcPr>
          <w:p w14:paraId="4176E3EA" w14:textId="77777777" w:rsidR="004C7967" w:rsidRDefault="000B286D">
            <w:pPr>
              <w:spacing w:after="0" w:line="240" w:lineRule="auto"/>
            </w:pPr>
            <w:r>
              <w:t>9910</w:t>
            </w:r>
          </w:p>
        </w:tc>
        <w:tc>
          <w:tcPr>
            <w:tcW w:w="7316" w:type="dxa"/>
          </w:tcPr>
          <w:p w14:paraId="09124C92" w14:textId="77777777" w:rsidR="004C7967" w:rsidRDefault="000B286D" w:rsidP="00AE46D2">
            <w:pPr>
              <w:spacing w:after="0" w:line="240" w:lineRule="auto"/>
            </w:pPr>
            <w:r>
              <w:t>Auditoría de saldos iniciales</w:t>
            </w:r>
          </w:p>
        </w:tc>
      </w:tr>
      <w:tr w:rsidR="004C7967" w14:paraId="12E59311" w14:textId="77777777" w:rsidTr="001D291B">
        <w:tc>
          <w:tcPr>
            <w:tcW w:w="1184" w:type="dxa"/>
          </w:tcPr>
          <w:p w14:paraId="6F4A1C4D" w14:textId="77777777" w:rsidR="004C7967" w:rsidRDefault="000B286D">
            <w:pPr>
              <w:spacing w:after="0" w:line="240" w:lineRule="auto"/>
            </w:pPr>
            <w:r>
              <w:t>9930</w:t>
            </w:r>
          </w:p>
        </w:tc>
        <w:tc>
          <w:tcPr>
            <w:tcW w:w="7316" w:type="dxa"/>
          </w:tcPr>
          <w:p w14:paraId="092CB342" w14:textId="77777777" w:rsidR="004C7967" w:rsidRDefault="000B286D" w:rsidP="00AE46D2">
            <w:pPr>
              <w:spacing w:after="0" w:line="240" w:lineRule="auto"/>
            </w:pPr>
            <w:r>
              <w:t>Información comparativa</w:t>
            </w:r>
          </w:p>
        </w:tc>
      </w:tr>
    </w:tbl>
    <w:p w14:paraId="0C47AD79" w14:textId="77777777" w:rsidR="004C7967" w:rsidRDefault="004C7967">
      <w:pPr>
        <w:spacing w:after="0"/>
      </w:pPr>
    </w:p>
    <w:p w14:paraId="34D6BA92" w14:textId="77777777" w:rsidR="004C7967" w:rsidRDefault="000B286D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USO DE MARCAS DE AUDITORIA</w:t>
      </w:r>
    </w:p>
    <w:p w14:paraId="2CC0550C" w14:textId="77777777" w:rsidR="004C7967" w:rsidRDefault="004C7967">
      <w:pPr>
        <w:spacing w:after="0"/>
      </w:pPr>
    </w:p>
    <w:p w14:paraId="698B7750" w14:textId="77777777" w:rsidR="004C7967" w:rsidRDefault="000B286D">
      <w:pPr>
        <w:spacing w:after="0"/>
        <w:jc w:val="both"/>
        <w:rPr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∑</w:t>
      </w:r>
      <w:r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= Sumado, operaciones aritméticas verificadas</w:t>
      </w:r>
    </w:p>
    <w:p w14:paraId="266D1C9E" w14:textId="77777777" w:rsidR="004C7967" w:rsidRDefault="000B286D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36"/>
          <w:szCs w:val="36"/>
        </w:rPr>
      </w:pPr>
      <w:r>
        <w:rPr>
          <w:sz w:val="36"/>
          <w:szCs w:val="36"/>
        </w:rPr>
        <w:t>= Valor cotejado (cruzado) con el mayor general</w:t>
      </w:r>
    </w:p>
    <w:p w14:paraId="42EFAA19" w14:textId="77777777" w:rsidR="004C7967" w:rsidRDefault="000B286D">
      <w:pPr>
        <w:spacing w:after="0"/>
        <w:jc w:val="both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 xml:space="preserve">❶❷❸ </w:t>
      </w:r>
      <w:r>
        <w:rPr>
          <w:rFonts w:cstheme="minorHAnsi"/>
          <w:sz w:val="36"/>
          <w:szCs w:val="36"/>
        </w:rPr>
        <w:t>= Usar este tipo de numerales para explicar cualquier observación o hallazgo de auditoria (#1 al #9)</w:t>
      </w:r>
    </w:p>
    <w:p w14:paraId="7F5D4C9B" w14:textId="77777777" w:rsidR="004C7967" w:rsidRDefault="000B286D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= Valor cotejado (cruzado) con el informe de auditoria </w:t>
      </w:r>
    </w:p>
    <w:p w14:paraId="3950DA1C" w14:textId="77777777" w:rsidR="004C7967" w:rsidRDefault="000B286D">
      <w:pPr>
        <w:spacing w:after="0"/>
        <w:ind w:left="66"/>
        <w:jc w:val="both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 xml:space="preserve">(PT XX) </w:t>
      </w:r>
      <w:r>
        <w:rPr>
          <w:rFonts w:cstheme="minorHAnsi"/>
          <w:sz w:val="36"/>
          <w:szCs w:val="36"/>
        </w:rPr>
        <w:t>= VAN, importe que se traslada al, o referencia a PT XX</w:t>
      </w:r>
    </w:p>
    <w:p w14:paraId="6DCC2B20" w14:textId="77777777" w:rsidR="004C7967" w:rsidRDefault="000B286D">
      <w:pPr>
        <w:spacing w:after="0"/>
        <w:ind w:left="66"/>
        <w:jc w:val="both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 xml:space="preserve">&lt;PT XX&gt; </w:t>
      </w:r>
      <w:r>
        <w:rPr>
          <w:rFonts w:cstheme="minorHAnsi"/>
          <w:sz w:val="36"/>
          <w:szCs w:val="36"/>
        </w:rPr>
        <w:t>= VIENEN, importe que fue proviene del, o que fue probado en PT XX</w:t>
      </w:r>
    </w:p>
    <w:sectPr w:rsidR="004C7967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2941E" w14:textId="77777777" w:rsidR="002B57D2" w:rsidRDefault="002B57D2">
      <w:pPr>
        <w:spacing w:after="0" w:line="240" w:lineRule="auto"/>
      </w:pPr>
      <w:r>
        <w:separator/>
      </w:r>
    </w:p>
  </w:endnote>
  <w:endnote w:type="continuationSeparator" w:id="0">
    <w:p w14:paraId="19B35BB7" w14:textId="77777777" w:rsidR="002B57D2" w:rsidRDefault="002B5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4455C" w14:textId="77777777" w:rsidR="002B57D2" w:rsidRDefault="002B57D2">
      <w:pPr>
        <w:spacing w:after="0" w:line="240" w:lineRule="auto"/>
      </w:pPr>
      <w:r>
        <w:separator/>
      </w:r>
    </w:p>
  </w:footnote>
  <w:footnote w:type="continuationSeparator" w:id="0">
    <w:p w14:paraId="2AA89A40" w14:textId="77777777" w:rsidR="002B57D2" w:rsidRDefault="002B5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D762F" w14:textId="77777777" w:rsidR="004C7967" w:rsidRDefault="000B286D">
    <w:pPr>
      <w:pStyle w:val="Header"/>
      <w:rPr>
        <w:b/>
        <w:bCs/>
        <w:u w:val="single"/>
      </w:rPr>
    </w:pPr>
    <w:r>
      <w:rPr>
        <w:b/>
        <w:bCs/>
        <w:u w:val="single"/>
      </w:rPr>
      <w:t>SERVICIOS TELCODATA S.A.</w:t>
    </w:r>
  </w:p>
  <w:p w14:paraId="553BC11D" w14:textId="77777777" w:rsidR="004C7967" w:rsidRDefault="000B286D">
    <w:pPr>
      <w:pStyle w:val="Header"/>
      <w:rPr>
        <w:b/>
        <w:bCs/>
      </w:rPr>
    </w:pPr>
    <w:r>
      <w:rPr>
        <w:b/>
        <w:bCs/>
      </w:rPr>
      <w:t>INDICE DE PAPELES DE TRABAJO</w:t>
    </w:r>
  </w:p>
  <w:p w14:paraId="706C5FC8" w14:textId="77777777" w:rsidR="004C7967" w:rsidRDefault="000B286D">
    <w:pPr>
      <w:pStyle w:val="Header"/>
      <w:rPr>
        <w:b/>
        <w:bCs/>
      </w:rPr>
    </w:pPr>
    <w:r>
      <w:rPr>
        <w:b/>
        <w:bCs/>
      </w:rPr>
      <w:t>Al 31 de diciembre del 2020</w:t>
    </w:r>
  </w:p>
  <w:p w14:paraId="08A36B3A" w14:textId="77777777" w:rsidR="004C7967" w:rsidRDefault="004C7967">
    <w:pPr>
      <w:pStyle w:val="Header"/>
      <w:rPr>
        <w:b/>
        <w:bCs/>
      </w:rPr>
    </w:pPr>
  </w:p>
  <w:tbl>
    <w:tblPr>
      <w:tblStyle w:val="TableGrid"/>
      <w:tblW w:w="8500" w:type="dxa"/>
      <w:tblLook w:val="04A0" w:firstRow="1" w:lastRow="0" w:firstColumn="1" w:lastColumn="0" w:noHBand="0" w:noVBand="1"/>
    </w:tblPr>
    <w:tblGrid>
      <w:gridCol w:w="1184"/>
      <w:gridCol w:w="7316"/>
    </w:tblGrid>
    <w:tr w:rsidR="004C7967" w14:paraId="328F63C7" w14:textId="77777777">
      <w:tc>
        <w:tcPr>
          <w:tcW w:w="1184" w:type="dxa"/>
        </w:tcPr>
        <w:p w14:paraId="00555562" w14:textId="77777777" w:rsidR="004C7967" w:rsidRDefault="000B286D">
          <w:pPr>
            <w:spacing w:after="0" w:line="240" w:lineRule="auto"/>
            <w:jc w:val="center"/>
          </w:pPr>
          <w:r>
            <w:t>Número</w:t>
          </w:r>
        </w:p>
      </w:tc>
      <w:tc>
        <w:tcPr>
          <w:tcW w:w="7315" w:type="dxa"/>
        </w:tcPr>
        <w:p w14:paraId="64B944C0" w14:textId="77777777" w:rsidR="004C7967" w:rsidRDefault="000B286D">
          <w:pPr>
            <w:spacing w:after="0" w:line="240" w:lineRule="auto"/>
            <w:jc w:val="center"/>
          </w:pPr>
          <w:r>
            <w:t>Descripción</w:t>
          </w:r>
        </w:p>
      </w:tc>
    </w:tr>
  </w:tbl>
  <w:p w14:paraId="41F38BFB" w14:textId="77777777" w:rsidR="004C7967" w:rsidRDefault="004C7967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D3C69"/>
    <w:multiLevelType w:val="multilevel"/>
    <w:tmpl w:val="73888D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5F72BA"/>
    <w:multiLevelType w:val="multilevel"/>
    <w:tmpl w:val="4BA68C2A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D16FF7"/>
    <w:multiLevelType w:val="multilevel"/>
    <w:tmpl w:val="55F4072A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67"/>
    <w:rsid w:val="00000CDC"/>
    <w:rsid w:val="000B286D"/>
    <w:rsid w:val="001D291B"/>
    <w:rsid w:val="002B57D2"/>
    <w:rsid w:val="004C7967"/>
    <w:rsid w:val="00602D88"/>
    <w:rsid w:val="00772537"/>
    <w:rsid w:val="00866DD4"/>
    <w:rsid w:val="009B6641"/>
    <w:rsid w:val="00AE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3670"/>
  <w15:docId w15:val="{0CCBFE77-65AC-4674-A334-796308A4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4382E"/>
  </w:style>
  <w:style w:type="character" w:customStyle="1" w:styleId="FooterChar">
    <w:name w:val="Footer Char"/>
    <w:basedOn w:val="DefaultParagraphFont"/>
    <w:link w:val="Footer"/>
    <w:uiPriority w:val="99"/>
    <w:qFormat/>
    <w:rsid w:val="0044382E"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4382E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382E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77762"/>
    <w:pPr>
      <w:ind w:left="720"/>
      <w:contextualSpacing/>
    </w:pPr>
  </w:style>
  <w:style w:type="table" w:styleId="TableGrid">
    <w:name w:val="Table Grid"/>
    <w:basedOn w:val="TableNormal"/>
    <w:uiPriority w:val="39"/>
    <w:rsid w:val="0044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dc:description/>
  <cp:lastModifiedBy>Cesar Alberto Leon Galarraga</cp:lastModifiedBy>
  <cp:revision>18</cp:revision>
  <dcterms:created xsi:type="dcterms:W3CDTF">2020-02-12T01:56:00Z</dcterms:created>
  <dcterms:modified xsi:type="dcterms:W3CDTF">2021-01-28T23:53:00Z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