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4527" w14:textId="77777777" w:rsidR="005905A5" w:rsidRDefault="005905A5" w:rsidP="008A19FA">
      <w:pPr>
        <w:spacing w:before="93" w:line="228" w:lineRule="exact"/>
        <w:rPr>
          <w:rFonts w:ascii="Arial"/>
          <w:color w:val="282828"/>
          <w:w w:val="105"/>
        </w:rPr>
      </w:pPr>
    </w:p>
    <w:p w14:paraId="03466E06" w14:textId="77777777" w:rsidR="00817526" w:rsidRPr="002F0816" w:rsidRDefault="00817526" w:rsidP="00817526">
      <w:pPr>
        <w:pStyle w:val="Textoindependiente"/>
        <w:ind w:right="578"/>
        <w:jc w:val="both"/>
        <w:rPr>
          <w:rFonts w:ascii="Arial" w:hAnsi="Arial" w:cs="Arial"/>
        </w:rPr>
      </w:pPr>
      <w:r>
        <w:rPr>
          <w:rFonts w:ascii="Arial" w:hAnsi="Arial" w:cs="Arial"/>
        </w:rPr>
        <w:t>Guayaquil, 12 de mayo del 2022</w:t>
      </w:r>
    </w:p>
    <w:p w14:paraId="301F2FC2" w14:textId="77777777" w:rsidR="00817526" w:rsidRDefault="00817526" w:rsidP="008A19FA">
      <w:pPr>
        <w:spacing w:before="93" w:line="228" w:lineRule="exact"/>
        <w:rPr>
          <w:rFonts w:ascii="Arial"/>
          <w:color w:val="282828"/>
          <w:w w:val="105"/>
        </w:rPr>
      </w:pPr>
    </w:p>
    <w:p w14:paraId="0E239F49" w14:textId="77777777" w:rsidR="00817526" w:rsidRDefault="00817526" w:rsidP="008A19FA">
      <w:pPr>
        <w:spacing w:before="93" w:line="228" w:lineRule="exact"/>
        <w:rPr>
          <w:rFonts w:ascii="Arial"/>
          <w:color w:val="282828"/>
          <w:w w:val="105"/>
        </w:rPr>
      </w:pPr>
    </w:p>
    <w:p w14:paraId="7F6C92BE" w14:textId="77777777" w:rsidR="00817526" w:rsidRDefault="00817526" w:rsidP="008A19FA">
      <w:pPr>
        <w:spacing w:before="93" w:line="228" w:lineRule="exact"/>
        <w:rPr>
          <w:rFonts w:ascii="Arial"/>
          <w:color w:val="282828"/>
          <w:w w:val="105"/>
        </w:rPr>
      </w:pPr>
    </w:p>
    <w:p w14:paraId="53EFB6ED" w14:textId="07A27B9B" w:rsidR="008A19FA" w:rsidRPr="002F0816" w:rsidRDefault="008A19FA" w:rsidP="008A19FA">
      <w:pPr>
        <w:spacing w:before="93" w:line="228" w:lineRule="exact"/>
        <w:rPr>
          <w:rFonts w:ascii="Arial"/>
        </w:rPr>
      </w:pPr>
      <w:r w:rsidRPr="002F0816">
        <w:rPr>
          <w:rFonts w:ascii="Arial"/>
          <w:color w:val="282828"/>
          <w:w w:val="105"/>
        </w:rPr>
        <w:t>Ingeniera</w:t>
      </w:r>
    </w:p>
    <w:p w14:paraId="2E497831" w14:textId="77777777" w:rsidR="008A19FA" w:rsidRPr="002F0816" w:rsidRDefault="008A19FA" w:rsidP="008A19FA">
      <w:pPr>
        <w:spacing w:before="2" w:line="235" w:lineRule="auto"/>
        <w:ind w:right="5954"/>
        <w:rPr>
          <w:rFonts w:ascii="Arial"/>
          <w:color w:val="282828"/>
          <w:spacing w:val="-53"/>
        </w:rPr>
      </w:pPr>
      <w:r w:rsidRPr="002F0816">
        <w:rPr>
          <w:rFonts w:ascii="Arial"/>
          <w:color w:val="282828"/>
        </w:rPr>
        <w:t>Maria</w:t>
      </w:r>
      <w:r w:rsidRPr="002F0816">
        <w:rPr>
          <w:rFonts w:ascii="Arial"/>
          <w:color w:val="282828"/>
          <w:spacing w:val="14"/>
        </w:rPr>
        <w:t xml:space="preserve"> </w:t>
      </w:r>
      <w:r w:rsidRPr="002F0816">
        <w:rPr>
          <w:rFonts w:ascii="Arial"/>
          <w:color w:val="282828"/>
        </w:rPr>
        <w:t>Dolores</w:t>
      </w:r>
      <w:r w:rsidRPr="002F0816">
        <w:rPr>
          <w:rFonts w:ascii="Arial"/>
          <w:color w:val="282828"/>
          <w:spacing w:val="14"/>
        </w:rPr>
        <w:t xml:space="preserve"> </w:t>
      </w:r>
      <w:r w:rsidRPr="002F0816">
        <w:rPr>
          <w:rFonts w:ascii="Arial"/>
          <w:color w:val="282828"/>
        </w:rPr>
        <w:t>Casal</w:t>
      </w:r>
      <w:r w:rsidRPr="002F0816">
        <w:rPr>
          <w:rFonts w:ascii="Arial"/>
          <w:color w:val="282828"/>
          <w:spacing w:val="-53"/>
        </w:rPr>
        <w:t xml:space="preserve"> </w:t>
      </w:r>
    </w:p>
    <w:p w14:paraId="5394BE53" w14:textId="77777777" w:rsidR="008A19FA" w:rsidRPr="002F0816" w:rsidRDefault="008A19FA" w:rsidP="008A19FA">
      <w:pPr>
        <w:spacing w:before="2" w:line="235" w:lineRule="auto"/>
        <w:ind w:right="5954"/>
        <w:rPr>
          <w:rFonts w:ascii="Arial"/>
          <w:color w:val="282828"/>
          <w:spacing w:val="1"/>
          <w:w w:val="105"/>
        </w:rPr>
      </w:pPr>
      <w:r w:rsidRPr="002F0816">
        <w:rPr>
          <w:rFonts w:ascii="Arial"/>
          <w:color w:val="282828"/>
          <w:w w:val="105"/>
        </w:rPr>
        <w:t>Presidenta</w:t>
      </w:r>
      <w:r w:rsidRPr="002F0816">
        <w:rPr>
          <w:rFonts w:ascii="Arial"/>
          <w:color w:val="282828"/>
          <w:spacing w:val="1"/>
          <w:w w:val="105"/>
        </w:rPr>
        <w:t xml:space="preserve"> </w:t>
      </w:r>
    </w:p>
    <w:p w14:paraId="0C565DC8" w14:textId="77777777" w:rsidR="008A19FA" w:rsidRPr="002F0816" w:rsidRDefault="008A19FA" w:rsidP="008A19FA">
      <w:pPr>
        <w:spacing w:before="2" w:line="235" w:lineRule="auto"/>
        <w:ind w:right="5954"/>
        <w:rPr>
          <w:rFonts w:ascii="Cambria"/>
        </w:rPr>
      </w:pPr>
      <w:r w:rsidRPr="002134B6">
        <w:rPr>
          <w:rFonts w:ascii="Arial" w:hAnsi="Arial" w:cs="Arial"/>
          <w:color w:val="282828"/>
          <w:w w:val="105"/>
        </w:rPr>
        <w:t>VISACOM</w:t>
      </w:r>
      <w:r w:rsidRPr="002134B6">
        <w:rPr>
          <w:rFonts w:ascii="Arial" w:hAnsi="Arial" w:cs="Arial"/>
          <w:color w:val="282828"/>
          <w:spacing w:val="6"/>
          <w:w w:val="105"/>
        </w:rPr>
        <w:t xml:space="preserve"> </w:t>
      </w:r>
      <w:r w:rsidRPr="002134B6">
        <w:rPr>
          <w:rFonts w:ascii="Arial" w:hAnsi="Arial" w:cs="Arial"/>
          <w:color w:val="282828"/>
          <w:w w:val="105"/>
        </w:rPr>
        <w:t>S.A</w:t>
      </w:r>
      <w:r w:rsidRPr="002F0816">
        <w:rPr>
          <w:rFonts w:ascii="Cambria"/>
          <w:color w:val="282828"/>
          <w:w w:val="105"/>
        </w:rPr>
        <w:t>.</w:t>
      </w:r>
    </w:p>
    <w:p w14:paraId="68587D26" w14:textId="77777777" w:rsidR="008A19FA" w:rsidRPr="002F0816" w:rsidRDefault="008A19FA" w:rsidP="008A19FA">
      <w:pPr>
        <w:spacing w:line="222" w:lineRule="exact"/>
        <w:rPr>
          <w:rFonts w:ascii="Arial"/>
        </w:rPr>
      </w:pPr>
      <w:r w:rsidRPr="002F0816">
        <w:rPr>
          <w:rFonts w:ascii="Arial"/>
          <w:color w:val="282828"/>
        </w:rPr>
        <w:t>Ciudad</w:t>
      </w:r>
    </w:p>
    <w:p w14:paraId="25C5FD30" w14:textId="77777777" w:rsidR="008A19FA" w:rsidRPr="002F0816" w:rsidRDefault="008A19FA" w:rsidP="008A19FA">
      <w:pPr>
        <w:pStyle w:val="Textoindependiente"/>
        <w:spacing w:before="5"/>
        <w:rPr>
          <w:rFonts w:ascii="Arial"/>
        </w:rPr>
      </w:pPr>
    </w:p>
    <w:p w14:paraId="378EE0DF" w14:textId="77777777" w:rsidR="008A19FA" w:rsidRPr="002F0816" w:rsidRDefault="008A19FA" w:rsidP="008A19FA">
      <w:pPr>
        <w:rPr>
          <w:rFonts w:ascii="Arial"/>
        </w:rPr>
      </w:pPr>
      <w:r w:rsidRPr="002F0816">
        <w:rPr>
          <w:rFonts w:ascii="Arial"/>
          <w:color w:val="282828"/>
          <w:w w:val="105"/>
        </w:rPr>
        <w:t>De nuestras consideraciones</w:t>
      </w:r>
      <w:r w:rsidRPr="002F0816">
        <w:rPr>
          <w:rFonts w:ascii="Arial"/>
          <w:color w:val="282828"/>
          <w:spacing w:val="-31"/>
          <w:w w:val="105"/>
        </w:rPr>
        <w:t>:</w:t>
      </w:r>
    </w:p>
    <w:p w14:paraId="7F559AF5" w14:textId="77777777" w:rsidR="008A19FA" w:rsidRPr="002F0816" w:rsidRDefault="008A19FA" w:rsidP="008A19FA">
      <w:pPr>
        <w:pStyle w:val="Textoindependiente"/>
        <w:spacing w:before="7"/>
        <w:rPr>
          <w:rFonts w:ascii="Arial"/>
        </w:rPr>
      </w:pPr>
    </w:p>
    <w:p w14:paraId="1226A1F1" w14:textId="77777777" w:rsidR="008A19FA" w:rsidRPr="002F0816" w:rsidRDefault="008A19FA" w:rsidP="008A19FA">
      <w:pPr>
        <w:rPr>
          <w:rFonts w:ascii="Arial" w:hAnsi="Arial" w:cs="Arial"/>
          <w:i/>
        </w:rPr>
      </w:pPr>
      <w:r w:rsidRPr="002F0816">
        <w:rPr>
          <w:rFonts w:ascii="Arial" w:hAnsi="Arial" w:cs="Arial"/>
          <w:i/>
          <w:color w:val="282828"/>
          <w:w w:val="95"/>
          <w:u w:val="single" w:color="2B2B2B"/>
        </w:rPr>
        <w:t>Control</w:t>
      </w:r>
      <w:r w:rsidRPr="002F0816">
        <w:rPr>
          <w:rFonts w:ascii="Arial" w:hAnsi="Arial" w:cs="Arial"/>
          <w:i/>
          <w:color w:val="282828"/>
          <w:spacing w:val="30"/>
          <w:w w:val="95"/>
          <w:u w:val="single" w:color="2B2B2B"/>
        </w:rPr>
        <w:t xml:space="preserve"> </w:t>
      </w:r>
      <w:r w:rsidRPr="002F0816">
        <w:rPr>
          <w:rFonts w:ascii="Arial" w:hAnsi="Arial" w:cs="Arial"/>
          <w:i/>
          <w:color w:val="282828"/>
          <w:w w:val="95"/>
          <w:u w:val="single" w:color="2B2B2B"/>
        </w:rPr>
        <w:t>Interno</w:t>
      </w:r>
      <w:r w:rsidRPr="002F0816">
        <w:rPr>
          <w:rFonts w:ascii="Arial" w:hAnsi="Arial" w:cs="Arial"/>
          <w:i/>
          <w:color w:val="282828"/>
          <w:spacing w:val="49"/>
          <w:w w:val="95"/>
          <w:u w:val="single" w:color="2B2B2B"/>
        </w:rPr>
        <w:t xml:space="preserve"> </w:t>
      </w:r>
      <w:r w:rsidRPr="002F0816">
        <w:rPr>
          <w:rFonts w:ascii="Arial" w:hAnsi="Arial" w:cs="Arial"/>
          <w:i/>
          <w:color w:val="282828"/>
          <w:w w:val="95"/>
          <w:u w:val="single" w:color="2B2B2B"/>
        </w:rPr>
        <w:t>sobre</w:t>
      </w:r>
      <w:r w:rsidRPr="002F0816">
        <w:rPr>
          <w:rFonts w:ascii="Arial" w:hAnsi="Arial" w:cs="Arial"/>
          <w:i/>
          <w:color w:val="282828"/>
          <w:spacing w:val="41"/>
          <w:w w:val="95"/>
          <w:u w:val="single" w:color="2B2B2B"/>
        </w:rPr>
        <w:t xml:space="preserve"> </w:t>
      </w:r>
      <w:r w:rsidRPr="002F0816">
        <w:rPr>
          <w:rFonts w:ascii="Arial" w:hAnsi="Arial" w:cs="Arial"/>
          <w:i/>
          <w:color w:val="282828"/>
          <w:w w:val="95"/>
          <w:u w:val="single" w:color="2B2B2B"/>
        </w:rPr>
        <w:t>la</w:t>
      </w:r>
      <w:r w:rsidRPr="002F0816">
        <w:rPr>
          <w:rFonts w:ascii="Arial" w:hAnsi="Arial" w:cs="Arial"/>
          <w:i/>
          <w:color w:val="282828"/>
          <w:spacing w:val="18"/>
          <w:w w:val="95"/>
          <w:u w:val="single" w:color="2B2B2B"/>
        </w:rPr>
        <w:t xml:space="preserve"> </w:t>
      </w:r>
      <w:r w:rsidRPr="002F0816">
        <w:rPr>
          <w:rFonts w:ascii="Arial" w:hAnsi="Arial" w:cs="Arial"/>
          <w:i/>
          <w:color w:val="282828"/>
          <w:w w:val="95"/>
          <w:u w:val="single" w:color="2B2B2B"/>
        </w:rPr>
        <w:t>In</w:t>
      </w:r>
      <w:r w:rsidRPr="002F0816">
        <w:rPr>
          <w:rFonts w:ascii="Arial" w:hAnsi="Arial" w:cs="Arial"/>
          <w:i/>
          <w:color w:val="282828"/>
          <w:spacing w:val="-7"/>
          <w:w w:val="95"/>
          <w:u w:val="single" w:color="2B2B2B"/>
        </w:rPr>
        <w:t>formación</w:t>
      </w:r>
      <w:r w:rsidRPr="002F0816">
        <w:rPr>
          <w:rFonts w:ascii="Arial" w:hAnsi="Arial" w:cs="Arial"/>
          <w:i/>
          <w:color w:val="282828"/>
          <w:spacing w:val="3"/>
          <w:w w:val="95"/>
          <w:u w:val="single" w:color="2B2B2B"/>
        </w:rPr>
        <w:t xml:space="preserve"> </w:t>
      </w:r>
      <w:r w:rsidRPr="002F0816">
        <w:rPr>
          <w:rFonts w:ascii="Arial" w:hAnsi="Arial" w:cs="Arial"/>
          <w:i/>
          <w:color w:val="282828"/>
          <w:w w:val="95"/>
          <w:u w:val="single" w:color="2B2B2B"/>
        </w:rPr>
        <w:t>Financ</w:t>
      </w:r>
      <w:r w:rsidRPr="002F0816">
        <w:rPr>
          <w:rFonts w:ascii="Arial" w:hAnsi="Arial" w:cs="Arial"/>
          <w:i/>
          <w:color w:val="282828"/>
          <w:w w:val="95"/>
          <w:u w:val="single"/>
        </w:rPr>
        <w:t>iera</w:t>
      </w:r>
    </w:p>
    <w:p w14:paraId="6F1F549E" w14:textId="77777777" w:rsidR="008A19FA" w:rsidRPr="002F0816" w:rsidRDefault="008A19FA" w:rsidP="008A19FA">
      <w:pPr>
        <w:pStyle w:val="Textoindependiente"/>
        <w:spacing w:before="6"/>
        <w:rPr>
          <w:rFonts w:ascii="Arial" w:hAnsi="Arial" w:cs="Arial"/>
          <w:i/>
        </w:rPr>
      </w:pPr>
    </w:p>
    <w:p w14:paraId="1FFE28D6" w14:textId="77777777" w:rsidR="008A19FA" w:rsidRPr="002F0816" w:rsidRDefault="008A19FA" w:rsidP="008A19FA">
      <w:pPr>
        <w:pStyle w:val="Textoindependiente"/>
        <w:ind w:right="592"/>
        <w:jc w:val="both"/>
        <w:rPr>
          <w:rFonts w:ascii="Arial" w:hAnsi="Arial" w:cs="Arial"/>
        </w:rPr>
      </w:pPr>
      <w:r w:rsidRPr="002F0816">
        <w:rPr>
          <w:rFonts w:ascii="Arial" w:hAnsi="Arial" w:cs="Arial"/>
          <w:color w:val="282828"/>
        </w:rPr>
        <w:t>En nuestra planeación y ejecución de la auditoría a los estados financieros de</w:t>
      </w:r>
      <w:r w:rsidRPr="002F0816">
        <w:rPr>
          <w:rFonts w:ascii="Arial" w:hAnsi="Arial" w:cs="Arial"/>
          <w:color w:val="282828"/>
          <w:spacing w:val="1"/>
        </w:rPr>
        <w:t xml:space="preserve"> </w:t>
      </w:r>
      <w:r w:rsidRPr="002F0816">
        <w:rPr>
          <w:rFonts w:ascii="Arial" w:hAnsi="Arial" w:cs="Arial"/>
          <w:color w:val="282828"/>
        </w:rPr>
        <w:t>VISACOM</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1"/>
        </w:rPr>
        <w:t xml:space="preserve"> </w:t>
      </w:r>
      <w:r w:rsidRPr="002F0816">
        <w:rPr>
          <w:rFonts w:ascii="Arial" w:hAnsi="Arial" w:cs="Arial"/>
          <w:color w:val="282828"/>
        </w:rPr>
        <w:t>por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año</w:t>
      </w:r>
      <w:r w:rsidRPr="002F0816">
        <w:rPr>
          <w:rFonts w:ascii="Arial" w:hAnsi="Arial" w:cs="Arial"/>
          <w:color w:val="282828"/>
          <w:spacing w:val="1"/>
        </w:rPr>
        <w:t xml:space="preserve"> </w:t>
      </w:r>
      <w:r w:rsidRPr="002F0816">
        <w:rPr>
          <w:rFonts w:ascii="Arial" w:hAnsi="Arial" w:cs="Arial"/>
          <w:color w:val="282828"/>
        </w:rPr>
        <w:t>terminado</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31</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diciembre</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20</w:t>
      </w:r>
      <w:r>
        <w:rPr>
          <w:rFonts w:ascii="Arial" w:hAnsi="Arial" w:cs="Arial"/>
          <w:color w:val="282828"/>
        </w:rPr>
        <w:t>21</w:t>
      </w:r>
      <w:r w:rsidRPr="002F0816">
        <w:rPr>
          <w:rFonts w:ascii="Arial" w:hAnsi="Arial" w:cs="Arial"/>
          <w:color w:val="282828"/>
        </w:rPr>
        <w:t>,</w:t>
      </w:r>
      <w:r w:rsidRPr="002F0816">
        <w:rPr>
          <w:rFonts w:ascii="Arial" w:hAnsi="Arial" w:cs="Arial"/>
          <w:color w:val="282828"/>
          <w:spacing w:val="1"/>
        </w:rPr>
        <w:t xml:space="preserve"> </w:t>
      </w:r>
      <w:r w:rsidRPr="002F0816">
        <w:rPr>
          <w:rFonts w:ascii="Arial" w:hAnsi="Arial" w:cs="Arial"/>
          <w:color w:val="282828"/>
        </w:rPr>
        <w:t>consideramos</w:t>
      </w:r>
      <w:r w:rsidRPr="002F0816">
        <w:rPr>
          <w:rFonts w:ascii="Arial" w:hAnsi="Arial" w:cs="Arial"/>
          <w:color w:val="282828"/>
          <w:spacing w:val="1"/>
        </w:rPr>
        <w:t xml:space="preserve"> </w:t>
      </w:r>
      <w:r w:rsidRPr="002F0816">
        <w:rPr>
          <w:rFonts w:ascii="Arial" w:hAnsi="Arial" w:cs="Arial"/>
          <w:color w:val="282828"/>
        </w:rPr>
        <w:t>su</w:t>
      </w:r>
      <w:r w:rsidRPr="002F0816">
        <w:rPr>
          <w:rFonts w:ascii="Arial" w:hAnsi="Arial" w:cs="Arial"/>
          <w:color w:val="282828"/>
          <w:spacing w:val="1"/>
        </w:rPr>
        <w:t xml:space="preserve"> </w:t>
      </w:r>
      <w:r w:rsidRPr="002F0816">
        <w:rPr>
          <w:rFonts w:ascii="Arial" w:hAnsi="Arial" w:cs="Arial"/>
          <w:color w:val="282828"/>
        </w:rPr>
        <w:t>estructura</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1"/>
        </w:rPr>
        <w:t xml:space="preserve"> </w:t>
      </w:r>
      <w:r w:rsidRPr="002F0816">
        <w:rPr>
          <w:rFonts w:ascii="Arial" w:hAnsi="Arial" w:cs="Arial"/>
          <w:color w:val="282828"/>
        </w:rPr>
        <w:t>interno,</w:t>
      </w:r>
      <w:r w:rsidRPr="002F0816">
        <w:rPr>
          <w:rFonts w:ascii="Arial" w:hAnsi="Arial" w:cs="Arial"/>
          <w:color w:val="282828"/>
          <w:spacing w:val="1"/>
        </w:rPr>
        <w:t xml:space="preserve"> </w:t>
      </w:r>
      <w:r w:rsidRPr="002F0816">
        <w:rPr>
          <w:rFonts w:ascii="Arial" w:hAnsi="Arial" w:cs="Arial"/>
          <w:color w:val="282828"/>
        </w:rPr>
        <w:t>a</w:t>
      </w:r>
      <w:r w:rsidRPr="002F0816">
        <w:rPr>
          <w:rFonts w:ascii="Arial" w:hAnsi="Arial" w:cs="Arial"/>
          <w:color w:val="282828"/>
          <w:spacing w:val="1"/>
        </w:rPr>
        <w:t xml:space="preserve"> </w:t>
      </w:r>
      <w:r w:rsidRPr="002F0816">
        <w:rPr>
          <w:rFonts w:ascii="Arial" w:hAnsi="Arial" w:cs="Arial"/>
          <w:color w:val="282828"/>
        </w:rPr>
        <w:t>efectos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determinar</w:t>
      </w:r>
      <w:r w:rsidRPr="002F0816">
        <w:rPr>
          <w:rFonts w:ascii="Arial" w:hAnsi="Arial" w:cs="Arial"/>
          <w:color w:val="282828"/>
          <w:spacing w:val="1"/>
        </w:rPr>
        <w:t xml:space="preserve"> </w:t>
      </w:r>
      <w:r w:rsidRPr="002F0816">
        <w:rPr>
          <w:rFonts w:ascii="Arial" w:hAnsi="Arial" w:cs="Arial"/>
          <w:color w:val="282828"/>
        </w:rPr>
        <w:t>nuestros</w:t>
      </w:r>
      <w:r w:rsidRPr="002F0816">
        <w:rPr>
          <w:rFonts w:ascii="Arial" w:hAnsi="Arial" w:cs="Arial"/>
          <w:color w:val="282828"/>
          <w:spacing w:val="1"/>
        </w:rPr>
        <w:t xml:space="preserve"> </w:t>
      </w:r>
      <w:r w:rsidRPr="002F0816">
        <w:rPr>
          <w:rFonts w:ascii="Arial" w:hAnsi="Arial" w:cs="Arial"/>
          <w:color w:val="282828"/>
        </w:rPr>
        <w:t>procedimientos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propósito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expresar</w:t>
      </w:r>
      <w:r w:rsidRPr="002F0816">
        <w:rPr>
          <w:rFonts w:ascii="Arial" w:hAnsi="Arial" w:cs="Arial"/>
          <w:color w:val="282828"/>
          <w:spacing w:val="49"/>
        </w:rPr>
        <w:t xml:space="preserve"> </w:t>
      </w:r>
      <w:r w:rsidRPr="002F0816">
        <w:rPr>
          <w:rFonts w:ascii="Arial" w:hAnsi="Arial" w:cs="Arial"/>
          <w:color w:val="282828"/>
        </w:rPr>
        <w:t>una</w:t>
      </w:r>
      <w:r w:rsidRPr="002F0816">
        <w:rPr>
          <w:rFonts w:ascii="Arial" w:hAnsi="Arial" w:cs="Arial"/>
          <w:color w:val="282828"/>
          <w:spacing w:val="1"/>
        </w:rPr>
        <w:t xml:space="preserve"> </w:t>
      </w:r>
      <w:r w:rsidRPr="002F0816">
        <w:rPr>
          <w:rFonts w:ascii="Arial" w:hAnsi="Arial" w:cs="Arial"/>
          <w:color w:val="282828"/>
        </w:rPr>
        <w:t>opinión</w:t>
      </w:r>
      <w:r w:rsidRPr="002F0816">
        <w:rPr>
          <w:rFonts w:ascii="Arial" w:hAnsi="Arial" w:cs="Arial"/>
          <w:color w:val="282828"/>
          <w:spacing w:val="49"/>
        </w:rPr>
        <w:t xml:space="preserve"> </w:t>
      </w:r>
      <w:r w:rsidRPr="002F0816">
        <w:rPr>
          <w:rFonts w:ascii="Arial" w:hAnsi="Arial" w:cs="Arial"/>
          <w:color w:val="282828"/>
        </w:rPr>
        <w:t>sobre los estados</w:t>
      </w:r>
      <w:r w:rsidRPr="002F0816">
        <w:rPr>
          <w:rFonts w:ascii="Arial" w:hAnsi="Arial" w:cs="Arial"/>
          <w:color w:val="282828"/>
          <w:spacing w:val="50"/>
        </w:rPr>
        <w:t xml:space="preserve"> </w:t>
      </w:r>
      <w:r w:rsidRPr="002F0816">
        <w:rPr>
          <w:rFonts w:ascii="Arial" w:hAnsi="Arial" w:cs="Arial"/>
          <w:color w:val="282828"/>
        </w:rPr>
        <w:t>financieros</w:t>
      </w:r>
      <w:r w:rsidRPr="002F0816">
        <w:rPr>
          <w:rFonts w:ascii="Arial" w:hAnsi="Arial" w:cs="Arial"/>
          <w:color w:val="282828"/>
          <w:spacing w:val="50"/>
        </w:rPr>
        <w:t xml:space="preserve"> </w:t>
      </w:r>
      <w:r w:rsidRPr="002F0816">
        <w:rPr>
          <w:rFonts w:ascii="Arial" w:hAnsi="Arial" w:cs="Arial"/>
          <w:color w:val="282828"/>
        </w:rPr>
        <w:t>por el año terminado</w:t>
      </w:r>
      <w:r w:rsidRPr="002F0816">
        <w:rPr>
          <w:rFonts w:ascii="Arial" w:hAnsi="Arial" w:cs="Arial"/>
          <w:color w:val="282828"/>
          <w:spacing w:val="49"/>
        </w:rPr>
        <w:t xml:space="preserve"> </w:t>
      </w:r>
      <w:r w:rsidRPr="002F0816">
        <w:rPr>
          <w:rFonts w:ascii="Arial" w:hAnsi="Arial" w:cs="Arial"/>
          <w:color w:val="282828"/>
        </w:rPr>
        <w:t>en dicha fecha,</w:t>
      </w:r>
      <w:r w:rsidRPr="002F0816">
        <w:rPr>
          <w:rFonts w:ascii="Arial" w:hAnsi="Arial" w:cs="Arial"/>
          <w:color w:val="282828"/>
          <w:spacing w:val="1"/>
        </w:rPr>
        <w:t xml:space="preserve"> </w:t>
      </w:r>
      <w:r w:rsidRPr="002F0816">
        <w:rPr>
          <w:rFonts w:ascii="Arial" w:hAnsi="Arial" w:cs="Arial"/>
          <w:color w:val="282828"/>
        </w:rPr>
        <w:t>pero</w:t>
      </w:r>
      <w:r w:rsidRPr="002F0816">
        <w:rPr>
          <w:rFonts w:ascii="Arial" w:hAnsi="Arial" w:cs="Arial"/>
          <w:color w:val="282828"/>
          <w:spacing w:val="1"/>
        </w:rPr>
        <w:t xml:space="preserve"> </w:t>
      </w:r>
      <w:r w:rsidRPr="002F0816">
        <w:rPr>
          <w:rFonts w:ascii="Arial" w:hAnsi="Arial" w:cs="Arial"/>
          <w:color w:val="282828"/>
        </w:rPr>
        <w:t>no</w:t>
      </w:r>
      <w:r w:rsidRPr="002F0816">
        <w:rPr>
          <w:rFonts w:ascii="Arial" w:hAnsi="Arial" w:cs="Arial"/>
          <w:color w:val="282828"/>
          <w:spacing w:val="1"/>
        </w:rPr>
        <w:t xml:space="preserve"> </w:t>
      </w:r>
      <w:r w:rsidRPr="002F0816">
        <w:rPr>
          <w:rFonts w:ascii="Arial" w:hAnsi="Arial" w:cs="Arial"/>
          <w:color w:val="282828"/>
        </w:rPr>
        <w:t>con el</w:t>
      </w:r>
      <w:r w:rsidRPr="002F0816">
        <w:rPr>
          <w:rFonts w:ascii="Arial" w:hAnsi="Arial" w:cs="Arial"/>
          <w:color w:val="282828"/>
          <w:spacing w:val="1"/>
        </w:rPr>
        <w:t xml:space="preserve"> </w:t>
      </w:r>
      <w:r w:rsidRPr="002F0816">
        <w:rPr>
          <w:rFonts w:ascii="Arial" w:hAnsi="Arial" w:cs="Arial"/>
          <w:color w:val="282828"/>
        </w:rPr>
        <w:t>propósito</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expresar</w:t>
      </w:r>
      <w:r w:rsidRPr="002F0816">
        <w:rPr>
          <w:rFonts w:ascii="Arial" w:hAnsi="Arial" w:cs="Arial"/>
          <w:color w:val="282828"/>
          <w:spacing w:val="1"/>
        </w:rPr>
        <w:t xml:space="preserve"> </w:t>
      </w:r>
      <w:r w:rsidRPr="002F0816">
        <w:rPr>
          <w:rFonts w:ascii="Arial" w:hAnsi="Arial" w:cs="Arial"/>
          <w:color w:val="282828"/>
        </w:rPr>
        <w:t>una opinión</w:t>
      </w:r>
      <w:r w:rsidRPr="002F0816">
        <w:rPr>
          <w:rFonts w:ascii="Arial" w:hAnsi="Arial" w:cs="Arial"/>
          <w:color w:val="282828"/>
          <w:spacing w:val="1"/>
        </w:rPr>
        <w:t xml:space="preserve"> </w:t>
      </w:r>
      <w:r w:rsidRPr="002F0816">
        <w:rPr>
          <w:rFonts w:ascii="Arial" w:hAnsi="Arial" w:cs="Arial"/>
          <w:color w:val="282828"/>
        </w:rPr>
        <w:t>sobre</w:t>
      </w:r>
      <w:r w:rsidRPr="002F0816">
        <w:rPr>
          <w:rFonts w:ascii="Arial" w:hAnsi="Arial" w:cs="Arial"/>
          <w:color w:val="282828"/>
          <w:spacing w:val="49"/>
        </w:rPr>
        <w:t xml:space="preserve"> </w:t>
      </w:r>
      <w:r w:rsidRPr="002F0816">
        <w:rPr>
          <w:rFonts w:ascii="Arial" w:hAnsi="Arial" w:cs="Arial"/>
          <w:color w:val="282828"/>
        </w:rPr>
        <w:t>la efectividad</w:t>
      </w:r>
      <w:r w:rsidRPr="002F0816">
        <w:rPr>
          <w:rFonts w:ascii="Arial" w:hAnsi="Arial" w:cs="Arial"/>
          <w:color w:val="282828"/>
          <w:spacing w:val="50"/>
        </w:rPr>
        <w:t xml:space="preserve"> </w:t>
      </w:r>
      <w:r w:rsidRPr="002F0816">
        <w:rPr>
          <w:rFonts w:ascii="Arial" w:hAnsi="Arial" w:cs="Arial"/>
          <w:color w:val="282828"/>
        </w:rPr>
        <w:t>del</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29"/>
        </w:rPr>
        <w:t xml:space="preserve"> </w:t>
      </w:r>
      <w:r w:rsidRPr="002F0816">
        <w:rPr>
          <w:rFonts w:ascii="Arial" w:hAnsi="Arial" w:cs="Arial"/>
          <w:color w:val="282828"/>
        </w:rPr>
        <w:t>interno.</w:t>
      </w:r>
    </w:p>
    <w:p w14:paraId="747161E5" w14:textId="77777777" w:rsidR="008A19FA" w:rsidRPr="002F0816" w:rsidRDefault="008A19FA" w:rsidP="008A19FA">
      <w:pPr>
        <w:pStyle w:val="Textoindependiente"/>
        <w:rPr>
          <w:rFonts w:ascii="Arial" w:hAnsi="Arial" w:cs="Arial"/>
        </w:rPr>
      </w:pPr>
    </w:p>
    <w:p w14:paraId="3CC58B52" w14:textId="77777777" w:rsidR="008A19FA" w:rsidRPr="002F0816" w:rsidRDefault="008A19FA" w:rsidP="008A19FA">
      <w:pPr>
        <w:pStyle w:val="Textoindependiente"/>
        <w:ind w:right="579"/>
        <w:jc w:val="both"/>
        <w:rPr>
          <w:rFonts w:ascii="Arial" w:hAnsi="Arial" w:cs="Arial"/>
        </w:rPr>
      </w:pPr>
      <w:r w:rsidRPr="002F0816">
        <w:rPr>
          <w:rFonts w:ascii="Arial" w:hAnsi="Arial" w:cs="Arial"/>
          <w:color w:val="282828"/>
        </w:rPr>
        <w:t>Nuestra revisión del control interno</w:t>
      </w:r>
      <w:r w:rsidRPr="002F0816">
        <w:rPr>
          <w:rFonts w:ascii="Arial" w:hAnsi="Arial" w:cs="Arial"/>
          <w:color w:val="282828"/>
          <w:spacing w:val="1"/>
        </w:rPr>
        <w:t xml:space="preserve"> </w:t>
      </w:r>
      <w:r w:rsidRPr="002F0816">
        <w:rPr>
          <w:rFonts w:ascii="Arial" w:hAnsi="Arial" w:cs="Arial"/>
          <w:color w:val="282828"/>
        </w:rPr>
        <w:t>y de los procedimientos administrativos,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contabilidad,</w:t>
      </w:r>
      <w:r w:rsidRPr="002F0816">
        <w:rPr>
          <w:rFonts w:ascii="Arial" w:hAnsi="Arial" w:cs="Arial"/>
          <w:color w:val="282828"/>
          <w:spacing w:val="1"/>
        </w:rPr>
        <w:t xml:space="preserve"> </w:t>
      </w:r>
      <w:r w:rsidRPr="002F0816">
        <w:rPr>
          <w:rFonts w:ascii="Arial" w:hAnsi="Arial" w:cs="Arial"/>
          <w:color w:val="282828"/>
        </w:rPr>
        <w:t>se</w:t>
      </w:r>
      <w:r w:rsidRPr="002F0816">
        <w:rPr>
          <w:rFonts w:ascii="Arial" w:hAnsi="Arial" w:cs="Arial"/>
          <w:color w:val="282828"/>
          <w:spacing w:val="1"/>
        </w:rPr>
        <w:t xml:space="preserve"> </w:t>
      </w:r>
      <w:r w:rsidRPr="002F0816">
        <w:rPr>
          <w:rFonts w:ascii="Arial" w:hAnsi="Arial" w:cs="Arial"/>
          <w:color w:val="282828"/>
        </w:rPr>
        <w:t>realizaron</w:t>
      </w:r>
      <w:r w:rsidRPr="002F0816">
        <w:rPr>
          <w:rFonts w:ascii="Arial" w:hAnsi="Arial" w:cs="Arial"/>
          <w:color w:val="282828"/>
          <w:spacing w:val="1"/>
        </w:rPr>
        <w:t xml:space="preserve"> </w:t>
      </w:r>
      <w:r w:rsidRPr="002F0816">
        <w:rPr>
          <w:rFonts w:ascii="Arial" w:hAnsi="Arial" w:cs="Arial"/>
          <w:color w:val="282828"/>
        </w:rPr>
        <w:t>únicamente</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 objetivo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definir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alcance</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naturaleza</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nuestras</w:t>
      </w:r>
      <w:r w:rsidRPr="002F0816">
        <w:rPr>
          <w:rFonts w:ascii="Arial" w:hAnsi="Arial" w:cs="Arial"/>
          <w:color w:val="282828"/>
          <w:spacing w:val="50"/>
        </w:rPr>
        <w:t xml:space="preserve"> </w:t>
      </w:r>
      <w:r w:rsidRPr="002F0816">
        <w:rPr>
          <w:rFonts w:ascii="Arial" w:hAnsi="Arial" w:cs="Arial"/>
          <w:color w:val="282828"/>
        </w:rPr>
        <w:t>pruebas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auditoría</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los</w:t>
      </w:r>
      <w:r w:rsidRPr="002F0816">
        <w:rPr>
          <w:rFonts w:ascii="Arial" w:hAnsi="Arial" w:cs="Arial"/>
          <w:color w:val="282828"/>
          <w:spacing w:val="1"/>
        </w:rPr>
        <w:t xml:space="preserve"> </w:t>
      </w:r>
      <w:r w:rsidRPr="002F0816">
        <w:rPr>
          <w:rFonts w:ascii="Arial" w:hAnsi="Arial" w:cs="Arial"/>
          <w:color w:val="282828"/>
        </w:rPr>
        <w:t>estados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VISACOM</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50"/>
        </w:rPr>
        <w:t xml:space="preserve"> </w:t>
      </w:r>
      <w:r w:rsidRPr="002F0816">
        <w:rPr>
          <w:rFonts w:ascii="Arial" w:hAnsi="Arial" w:cs="Arial"/>
          <w:color w:val="282828"/>
        </w:rPr>
        <w:t>bajo</w:t>
      </w:r>
      <w:r w:rsidRPr="002F0816">
        <w:rPr>
          <w:rFonts w:ascii="Arial" w:hAnsi="Arial" w:cs="Arial"/>
          <w:color w:val="282828"/>
          <w:spacing w:val="50"/>
        </w:rPr>
        <w:t xml:space="preserve"> </w:t>
      </w:r>
      <w:r w:rsidRPr="002F0816">
        <w:rPr>
          <w:rFonts w:ascii="Arial" w:hAnsi="Arial" w:cs="Arial"/>
          <w:color w:val="282828"/>
        </w:rPr>
        <w:t>Normas</w:t>
      </w:r>
      <w:r w:rsidRPr="002F0816">
        <w:rPr>
          <w:rFonts w:ascii="Arial" w:hAnsi="Arial" w:cs="Arial"/>
          <w:color w:val="282828"/>
          <w:spacing w:val="50"/>
        </w:rPr>
        <w:t xml:space="preserve"> </w:t>
      </w:r>
      <w:r w:rsidRPr="002F0816">
        <w:rPr>
          <w:rFonts w:ascii="Arial" w:hAnsi="Arial" w:cs="Arial"/>
          <w:color w:val="282828"/>
        </w:rPr>
        <w:t>Internacionales</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Esta revisión incluye la consideración</w:t>
      </w:r>
      <w:r w:rsidRPr="002F0816">
        <w:rPr>
          <w:rFonts w:ascii="Arial" w:hAnsi="Arial" w:cs="Arial"/>
          <w:color w:val="282828"/>
          <w:spacing w:val="1"/>
        </w:rPr>
        <w:t xml:space="preserve"> </w:t>
      </w:r>
      <w:r w:rsidRPr="002F0816">
        <w:rPr>
          <w:rFonts w:ascii="Arial" w:hAnsi="Arial" w:cs="Arial"/>
          <w:color w:val="282828"/>
        </w:rPr>
        <w:t>del control interno</w:t>
      </w:r>
      <w:r w:rsidRPr="002F0816">
        <w:rPr>
          <w:rFonts w:ascii="Arial" w:hAnsi="Arial" w:cs="Arial"/>
          <w:color w:val="282828"/>
          <w:spacing w:val="1"/>
        </w:rPr>
        <w:t xml:space="preserve"> </w:t>
      </w:r>
      <w:r w:rsidRPr="002F0816">
        <w:rPr>
          <w:rFonts w:ascii="Arial" w:hAnsi="Arial" w:cs="Arial"/>
          <w:color w:val="282828"/>
        </w:rPr>
        <w:t>sobre la</w:t>
      </w:r>
      <w:r w:rsidRPr="002F0816">
        <w:rPr>
          <w:rFonts w:ascii="Arial" w:hAnsi="Arial" w:cs="Arial"/>
          <w:color w:val="282828"/>
          <w:spacing w:val="1"/>
        </w:rPr>
        <w:t xml:space="preserve"> </w:t>
      </w:r>
      <w:r w:rsidRPr="002F0816">
        <w:rPr>
          <w:rFonts w:ascii="Arial" w:hAnsi="Arial" w:cs="Arial"/>
          <w:color w:val="282828"/>
        </w:rPr>
        <w:t>elaboración de información financiera como base para identificar los tipos de</w:t>
      </w:r>
      <w:r w:rsidRPr="002F0816">
        <w:rPr>
          <w:rFonts w:ascii="Arial" w:hAnsi="Arial" w:cs="Arial"/>
          <w:color w:val="282828"/>
          <w:spacing w:val="1"/>
        </w:rPr>
        <w:t xml:space="preserve"> </w:t>
      </w:r>
      <w:r w:rsidRPr="002F0816">
        <w:rPr>
          <w:rFonts w:ascii="Arial" w:hAnsi="Arial" w:cs="Arial"/>
          <w:color w:val="282828"/>
        </w:rPr>
        <w:t>errores</w:t>
      </w:r>
      <w:r w:rsidRPr="002F0816">
        <w:rPr>
          <w:rFonts w:ascii="Arial" w:hAnsi="Arial" w:cs="Arial"/>
          <w:color w:val="282828"/>
          <w:spacing w:val="1"/>
        </w:rPr>
        <w:t xml:space="preserve"> </w:t>
      </w:r>
      <w:r w:rsidRPr="002F0816">
        <w:rPr>
          <w:rFonts w:ascii="Arial" w:hAnsi="Arial" w:cs="Arial"/>
          <w:color w:val="282828"/>
        </w:rPr>
        <w:t>materiales</w:t>
      </w:r>
      <w:r w:rsidRPr="002F0816">
        <w:rPr>
          <w:rFonts w:ascii="Arial" w:hAnsi="Arial" w:cs="Arial"/>
          <w:color w:val="282828"/>
          <w:spacing w:val="1"/>
        </w:rPr>
        <w:t xml:space="preserve"> </w:t>
      </w:r>
      <w:r w:rsidRPr="002F0816">
        <w:rPr>
          <w:rFonts w:ascii="Arial" w:hAnsi="Arial" w:cs="Arial"/>
          <w:color w:val="282828"/>
        </w:rPr>
        <w:t>potenciales</w:t>
      </w:r>
      <w:r w:rsidRPr="002F0816">
        <w:rPr>
          <w:rFonts w:ascii="Arial" w:hAnsi="Arial" w:cs="Arial"/>
          <w:color w:val="282828"/>
          <w:spacing w:val="1"/>
        </w:rPr>
        <w:t xml:space="preserve"> </w:t>
      </w:r>
      <w:r w:rsidRPr="002F0816">
        <w:rPr>
          <w:rFonts w:ascii="Arial" w:hAnsi="Arial" w:cs="Arial"/>
          <w:color w:val="282828"/>
        </w:rPr>
        <w:t>que</w:t>
      </w:r>
      <w:r w:rsidRPr="002F0816">
        <w:rPr>
          <w:rFonts w:ascii="Arial" w:hAnsi="Arial" w:cs="Arial"/>
          <w:color w:val="282828"/>
          <w:spacing w:val="1"/>
        </w:rPr>
        <w:t xml:space="preserve"> </w:t>
      </w:r>
      <w:r w:rsidRPr="002F0816">
        <w:rPr>
          <w:rFonts w:ascii="Arial" w:hAnsi="Arial" w:cs="Arial"/>
          <w:color w:val="282828"/>
        </w:rPr>
        <w:t>puedan</w:t>
      </w:r>
      <w:r w:rsidRPr="002F0816">
        <w:rPr>
          <w:rFonts w:ascii="Arial" w:hAnsi="Arial" w:cs="Arial"/>
          <w:color w:val="282828"/>
          <w:spacing w:val="1"/>
        </w:rPr>
        <w:t xml:space="preserve"> </w:t>
      </w:r>
      <w:r w:rsidRPr="002F0816">
        <w:rPr>
          <w:rFonts w:ascii="Arial" w:hAnsi="Arial" w:cs="Arial"/>
          <w:color w:val="282828"/>
        </w:rPr>
        <w:t>ocurrir</w:t>
      </w:r>
      <w:r w:rsidRPr="002F0816">
        <w:rPr>
          <w:rFonts w:ascii="Arial" w:hAnsi="Arial" w:cs="Arial"/>
          <w:color w:val="282828"/>
          <w:spacing w:val="1"/>
        </w:rPr>
        <w:t xml:space="preserve"> </w:t>
      </w:r>
      <w:r w:rsidRPr="002F0816">
        <w:rPr>
          <w:rFonts w:ascii="Arial" w:hAnsi="Arial" w:cs="Arial"/>
          <w:color w:val="282828"/>
        </w:rPr>
        <w:t>en</w:t>
      </w:r>
      <w:r w:rsidRPr="002F0816">
        <w:rPr>
          <w:rFonts w:ascii="Arial" w:hAnsi="Arial" w:cs="Arial"/>
          <w:color w:val="282828"/>
          <w:spacing w:val="1"/>
        </w:rPr>
        <w:t xml:space="preserve"> </w:t>
      </w:r>
      <w:r w:rsidRPr="002F0816">
        <w:rPr>
          <w:rFonts w:ascii="Arial" w:hAnsi="Arial" w:cs="Arial"/>
          <w:color w:val="282828"/>
        </w:rPr>
        <w:t>la</w:t>
      </w:r>
      <w:r w:rsidRPr="002F0816">
        <w:rPr>
          <w:rFonts w:ascii="Arial" w:hAnsi="Arial" w:cs="Arial"/>
          <w:color w:val="282828"/>
          <w:spacing w:val="1"/>
        </w:rPr>
        <w:t xml:space="preserve"> </w:t>
      </w:r>
      <w:r w:rsidRPr="002F0816">
        <w:rPr>
          <w:rFonts w:ascii="Arial" w:hAnsi="Arial" w:cs="Arial"/>
          <w:color w:val="282828"/>
        </w:rPr>
        <w:t>elaboración</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información</w:t>
      </w:r>
      <w:r w:rsidRPr="002F0816">
        <w:rPr>
          <w:rFonts w:ascii="Arial" w:hAnsi="Arial" w:cs="Arial"/>
          <w:color w:val="282828"/>
          <w:spacing w:val="41"/>
        </w:rPr>
        <w:t xml:space="preserve"> </w:t>
      </w:r>
      <w:r w:rsidRPr="002F0816">
        <w:rPr>
          <w:rFonts w:ascii="Arial" w:hAnsi="Arial" w:cs="Arial"/>
          <w:color w:val="282828"/>
        </w:rPr>
        <w:t>financiera</w:t>
      </w:r>
      <w:r w:rsidRPr="002F0816">
        <w:rPr>
          <w:rFonts w:ascii="Arial" w:hAnsi="Arial" w:cs="Arial"/>
          <w:color w:val="282828"/>
          <w:spacing w:val="24"/>
        </w:rPr>
        <w:t xml:space="preserve"> </w:t>
      </w:r>
      <w:r w:rsidRPr="002F0816">
        <w:rPr>
          <w:rFonts w:ascii="Arial" w:hAnsi="Arial" w:cs="Arial"/>
          <w:color w:val="282828"/>
        </w:rPr>
        <w:t>la</w:t>
      </w:r>
      <w:r w:rsidRPr="002F0816">
        <w:rPr>
          <w:rFonts w:ascii="Arial" w:hAnsi="Arial" w:cs="Arial"/>
          <w:color w:val="282828"/>
          <w:spacing w:val="13"/>
        </w:rPr>
        <w:t xml:space="preserve"> </w:t>
      </w:r>
      <w:r w:rsidRPr="002F0816">
        <w:rPr>
          <w:rFonts w:ascii="Arial" w:hAnsi="Arial" w:cs="Arial"/>
          <w:color w:val="282828"/>
        </w:rPr>
        <w:t>probabilidad</w:t>
      </w:r>
      <w:r w:rsidRPr="002F0816">
        <w:rPr>
          <w:rFonts w:ascii="Arial" w:hAnsi="Arial" w:cs="Arial"/>
          <w:color w:val="282828"/>
          <w:spacing w:val="27"/>
        </w:rPr>
        <w:t xml:space="preserve"> </w:t>
      </w:r>
      <w:r w:rsidRPr="002F0816">
        <w:rPr>
          <w:rFonts w:ascii="Arial" w:hAnsi="Arial" w:cs="Arial"/>
          <w:color w:val="282828"/>
        </w:rPr>
        <w:t>de</w:t>
      </w:r>
      <w:r w:rsidRPr="002F0816">
        <w:rPr>
          <w:rFonts w:ascii="Arial" w:hAnsi="Arial" w:cs="Arial"/>
          <w:color w:val="282828"/>
          <w:spacing w:val="16"/>
        </w:rPr>
        <w:t xml:space="preserve"> </w:t>
      </w:r>
      <w:r w:rsidRPr="002F0816">
        <w:rPr>
          <w:rFonts w:ascii="Arial" w:hAnsi="Arial" w:cs="Arial"/>
          <w:color w:val="282828"/>
        </w:rPr>
        <w:t>su</w:t>
      </w:r>
      <w:r w:rsidRPr="002F0816">
        <w:rPr>
          <w:rFonts w:ascii="Arial" w:hAnsi="Arial" w:cs="Arial"/>
          <w:color w:val="282828"/>
          <w:spacing w:val="18"/>
        </w:rPr>
        <w:t xml:space="preserve"> </w:t>
      </w:r>
      <w:r w:rsidRPr="002F0816">
        <w:rPr>
          <w:rFonts w:ascii="Arial" w:hAnsi="Arial" w:cs="Arial"/>
          <w:color w:val="282828"/>
        </w:rPr>
        <w:t>ocurrencia</w:t>
      </w:r>
      <w:r w:rsidRPr="002F0816">
        <w:rPr>
          <w:rFonts w:ascii="Arial" w:hAnsi="Arial" w:cs="Arial"/>
          <w:color w:val="282828"/>
          <w:spacing w:val="24"/>
        </w:rPr>
        <w:t xml:space="preserve"> </w:t>
      </w:r>
      <w:r w:rsidRPr="002F0816">
        <w:rPr>
          <w:rFonts w:ascii="Arial" w:hAnsi="Arial" w:cs="Arial"/>
          <w:color w:val="282828"/>
        </w:rPr>
        <w:t>para</w:t>
      </w:r>
      <w:r w:rsidRPr="002F0816">
        <w:rPr>
          <w:rFonts w:ascii="Arial" w:hAnsi="Arial" w:cs="Arial"/>
          <w:color w:val="282828"/>
          <w:spacing w:val="22"/>
        </w:rPr>
        <w:t xml:space="preserve"> </w:t>
      </w:r>
      <w:r w:rsidRPr="002F0816">
        <w:rPr>
          <w:rFonts w:ascii="Arial" w:hAnsi="Arial" w:cs="Arial"/>
          <w:color w:val="282828"/>
        </w:rPr>
        <w:t>efectos</w:t>
      </w:r>
      <w:r w:rsidRPr="002F0816">
        <w:rPr>
          <w:rFonts w:ascii="Arial" w:hAnsi="Arial" w:cs="Arial"/>
          <w:color w:val="282828"/>
          <w:spacing w:val="21"/>
        </w:rPr>
        <w:t xml:space="preserve"> </w:t>
      </w:r>
      <w:r w:rsidRPr="002F0816">
        <w:rPr>
          <w:rFonts w:ascii="Arial" w:hAnsi="Arial" w:cs="Arial"/>
          <w:color w:val="282828"/>
        </w:rPr>
        <w:t>internos.</w:t>
      </w:r>
    </w:p>
    <w:p w14:paraId="017EAFD2" w14:textId="77777777" w:rsidR="008A19FA" w:rsidRDefault="008A19FA" w:rsidP="008A19FA">
      <w:pPr>
        <w:rPr>
          <w:rFonts w:ascii="Arial" w:hAnsi="Arial" w:cs="Arial"/>
          <w:i/>
          <w:color w:val="282828"/>
          <w:w w:val="95"/>
          <w:u w:val="single" w:color="2F2F2F"/>
        </w:rPr>
      </w:pPr>
    </w:p>
    <w:p w14:paraId="742BB565" w14:textId="77777777" w:rsidR="008A19FA" w:rsidRPr="002F0816" w:rsidRDefault="008A19FA" w:rsidP="008A19FA">
      <w:pPr>
        <w:rPr>
          <w:rFonts w:ascii="Arial" w:hAnsi="Arial" w:cs="Arial"/>
          <w:i/>
        </w:rPr>
      </w:pPr>
      <w:r w:rsidRPr="002F0816">
        <w:rPr>
          <w:rFonts w:ascii="Arial" w:hAnsi="Arial" w:cs="Arial"/>
          <w:i/>
          <w:color w:val="282828"/>
          <w:w w:val="95"/>
          <w:u w:val="single" w:color="2F2F2F"/>
        </w:rPr>
        <w:t>Resultados</w:t>
      </w:r>
      <w:r w:rsidRPr="002F0816">
        <w:rPr>
          <w:rFonts w:ascii="Arial" w:hAnsi="Arial" w:cs="Arial"/>
          <w:i/>
          <w:color w:val="282828"/>
          <w:spacing w:val="-1"/>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8"/>
          <w:w w:val="95"/>
          <w:u w:val="single" w:color="2F2F2F"/>
        </w:rPr>
        <w:t xml:space="preserve"> </w:t>
      </w:r>
      <w:r w:rsidRPr="002F0816">
        <w:rPr>
          <w:rFonts w:ascii="Arial" w:hAnsi="Arial" w:cs="Arial"/>
          <w:i/>
          <w:color w:val="282828"/>
          <w:w w:val="95"/>
          <w:u w:val="single" w:color="2F2F2F"/>
        </w:rPr>
        <w:t>nuestra</w:t>
      </w:r>
      <w:r w:rsidRPr="002F0816">
        <w:rPr>
          <w:rFonts w:ascii="Arial" w:hAnsi="Arial" w:cs="Arial"/>
          <w:i/>
          <w:color w:val="282828"/>
          <w:spacing w:val="-2"/>
          <w:w w:val="95"/>
          <w:u w:val="single" w:color="2F2F2F"/>
        </w:rPr>
        <w:t xml:space="preserve"> </w:t>
      </w:r>
      <w:r w:rsidRPr="002F0816">
        <w:rPr>
          <w:rFonts w:ascii="Arial" w:hAnsi="Arial" w:cs="Arial"/>
          <w:i/>
          <w:color w:val="282828"/>
          <w:w w:val="95"/>
          <w:u w:val="single" w:color="2F2F2F"/>
        </w:rPr>
        <w:t>Evaluación</w:t>
      </w:r>
      <w:r w:rsidRPr="002F0816">
        <w:rPr>
          <w:rFonts w:ascii="Arial" w:hAnsi="Arial" w:cs="Arial"/>
          <w:i/>
          <w:color w:val="282828"/>
          <w:spacing w:val="6"/>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12"/>
          <w:w w:val="95"/>
          <w:u w:val="single" w:color="2F2F2F"/>
        </w:rPr>
        <w:t xml:space="preserve"> </w:t>
      </w:r>
      <w:r w:rsidRPr="002F0816">
        <w:rPr>
          <w:rFonts w:ascii="Arial" w:hAnsi="Arial" w:cs="Arial"/>
          <w:i/>
          <w:color w:val="282828"/>
          <w:w w:val="95"/>
          <w:u w:val="single" w:color="2F2F2F"/>
        </w:rPr>
        <w:t>Control</w:t>
      </w:r>
      <w:r w:rsidRPr="002F0816">
        <w:rPr>
          <w:rFonts w:ascii="Arial" w:hAnsi="Arial" w:cs="Arial"/>
          <w:i/>
          <w:color w:val="282828"/>
          <w:spacing w:val="-11"/>
          <w:w w:val="95"/>
          <w:u w:val="single" w:color="2F2F2F"/>
        </w:rPr>
        <w:t xml:space="preserve"> </w:t>
      </w:r>
      <w:r w:rsidRPr="002F0816">
        <w:rPr>
          <w:rFonts w:ascii="Arial" w:hAnsi="Arial" w:cs="Arial"/>
          <w:i/>
          <w:color w:val="282828"/>
          <w:w w:val="95"/>
          <w:u w:val="single" w:color="2F2F2F"/>
        </w:rPr>
        <w:t>I</w:t>
      </w:r>
      <w:r>
        <w:rPr>
          <w:rFonts w:ascii="Arial" w:hAnsi="Arial" w:cs="Arial"/>
          <w:i/>
          <w:color w:val="282828"/>
          <w:w w:val="95"/>
          <w:u w:val="single" w:color="2F2F2F"/>
        </w:rPr>
        <w:t>nterno</w:t>
      </w:r>
    </w:p>
    <w:p w14:paraId="4BDAE70B" w14:textId="77777777" w:rsidR="008A19FA" w:rsidRPr="002F0816" w:rsidRDefault="008A19FA" w:rsidP="008A19FA">
      <w:pPr>
        <w:pStyle w:val="Textoindependiente"/>
        <w:spacing w:before="3"/>
        <w:rPr>
          <w:rFonts w:ascii="Arial" w:hAnsi="Arial" w:cs="Arial"/>
          <w:i/>
        </w:rPr>
      </w:pPr>
    </w:p>
    <w:p w14:paraId="27DE600C" w14:textId="77777777" w:rsidR="008A19FA" w:rsidRPr="002F0816" w:rsidRDefault="008A19FA" w:rsidP="008A19FA">
      <w:pPr>
        <w:spacing w:line="237" w:lineRule="auto"/>
        <w:ind w:right="585"/>
        <w:jc w:val="both"/>
        <w:rPr>
          <w:rFonts w:ascii="Arial" w:hAnsi="Arial" w:cs="Arial"/>
        </w:rPr>
      </w:pPr>
      <w:r w:rsidRPr="002F0816">
        <w:rPr>
          <w:rFonts w:ascii="Arial" w:hAnsi="Arial" w:cs="Arial"/>
          <w:color w:val="282828"/>
          <w:w w:val="105"/>
        </w:rPr>
        <w:t>Debido a que nuestra consideración del control interno fue para el limitado</w:t>
      </w:r>
      <w:r w:rsidRPr="002F0816">
        <w:rPr>
          <w:rFonts w:ascii="Arial" w:hAnsi="Arial" w:cs="Arial"/>
          <w:color w:val="282828"/>
          <w:spacing w:val="1"/>
          <w:w w:val="105"/>
        </w:rPr>
        <w:t xml:space="preserve"> </w:t>
      </w:r>
      <w:r w:rsidRPr="002F0816">
        <w:rPr>
          <w:rFonts w:ascii="Arial" w:hAnsi="Arial" w:cs="Arial"/>
          <w:color w:val="282828"/>
          <w:w w:val="105"/>
        </w:rPr>
        <w:t>propósito</w:t>
      </w:r>
      <w:r w:rsidRPr="002F0816">
        <w:rPr>
          <w:rFonts w:ascii="Arial" w:hAnsi="Arial" w:cs="Arial"/>
          <w:color w:val="282828"/>
          <w:spacing w:val="1"/>
          <w:w w:val="105"/>
        </w:rPr>
        <w:t xml:space="preserve"> </w:t>
      </w:r>
      <w:r w:rsidRPr="002F0816">
        <w:rPr>
          <w:rFonts w:ascii="Arial" w:hAnsi="Arial" w:cs="Arial"/>
          <w:color w:val="282828"/>
          <w:w w:val="105"/>
        </w:rPr>
        <w:t>descrito</w:t>
      </w:r>
      <w:r w:rsidRPr="002F0816">
        <w:rPr>
          <w:rFonts w:ascii="Arial" w:hAnsi="Arial" w:cs="Arial"/>
          <w:color w:val="282828"/>
          <w:spacing w:val="1"/>
          <w:w w:val="105"/>
        </w:rPr>
        <w:t xml:space="preserve"> </w:t>
      </w:r>
      <w:r w:rsidRPr="002F0816">
        <w:rPr>
          <w:rFonts w:ascii="Arial" w:hAnsi="Arial" w:cs="Arial"/>
          <w:color w:val="282828"/>
          <w:w w:val="105"/>
        </w:rPr>
        <w:t>anteriormente,</w:t>
      </w:r>
      <w:r w:rsidRPr="002F0816">
        <w:rPr>
          <w:rFonts w:ascii="Arial" w:hAnsi="Arial" w:cs="Arial"/>
          <w:color w:val="282828"/>
          <w:spacing w:val="1"/>
          <w:w w:val="105"/>
        </w:rPr>
        <w:t xml:space="preserve"> </w:t>
      </w:r>
      <w:r w:rsidRPr="002F0816">
        <w:rPr>
          <w:rFonts w:ascii="Arial" w:hAnsi="Arial" w:cs="Arial"/>
          <w:color w:val="282828"/>
          <w:w w:val="105"/>
        </w:rPr>
        <w:t>nuestra</w:t>
      </w:r>
      <w:r w:rsidRPr="002F0816">
        <w:rPr>
          <w:rFonts w:ascii="Arial" w:hAnsi="Arial" w:cs="Arial"/>
          <w:color w:val="282828"/>
          <w:spacing w:val="1"/>
          <w:w w:val="105"/>
        </w:rPr>
        <w:t xml:space="preserve"> </w:t>
      </w:r>
      <w:r w:rsidRPr="002F0816">
        <w:rPr>
          <w:rFonts w:ascii="Arial" w:hAnsi="Arial" w:cs="Arial"/>
          <w:color w:val="282828"/>
          <w:w w:val="105"/>
        </w:rPr>
        <w:t>revisión</w:t>
      </w:r>
      <w:r w:rsidRPr="002F0816">
        <w:rPr>
          <w:rFonts w:ascii="Arial" w:hAnsi="Arial" w:cs="Arial"/>
          <w:color w:val="282828"/>
          <w:spacing w:val="1"/>
          <w:w w:val="105"/>
        </w:rPr>
        <w:t xml:space="preserve"> </w:t>
      </w:r>
      <w:r w:rsidRPr="002F0816">
        <w:rPr>
          <w:rFonts w:ascii="Arial" w:hAnsi="Arial" w:cs="Arial"/>
          <w:color w:val="282828"/>
          <w:w w:val="105"/>
        </w:rPr>
        <w:t>no</w:t>
      </w:r>
      <w:r w:rsidRPr="002F0816">
        <w:rPr>
          <w:rFonts w:ascii="Arial" w:hAnsi="Arial" w:cs="Arial"/>
          <w:color w:val="282828"/>
          <w:spacing w:val="1"/>
          <w:w w:val="105"/>
        </w:rPr>
        <w:t xml:space="preserve"> </w:t>
      </w:r>
      <w:r w:rsidRPr="002F0816">
        <w:rPr>
          <w:rFonts w:ascii="Arial" w:hAnsi="Arial" w:cs="Arial"/>
          <w:color w:val="282828"/>
          <w:w w:val="105"/>
        </w:rPr>
        <w:t>necesariamente</w:t>
      </w:r>
      <w:r w:rsidRPr="002F0816">
        <w:rPr>
          <w:rFonts w:ascii="Arial" w:hAnsi="Arial" w:cs="Arial"/>
          <w:color w:val="282828"/>
          <w:spacing w:val="1"/>
          <w:w w:val="105"/>
        </w:rPr>
        <w:t xml:space="preserve"> </w:t>
      </w:r>
      <w:r w:rsidRPr="002F0816">
        <w:rPr>
          <w:rFonts w:ascii="Arial" w:hAnsi="Arial" w:cs="Arial"/>
          <w:color w:val="282828"/>
          <w:w w:val="105"/>
        </w:rPr>
        <w:t>identificará todas las deficiencias significativas o debilidades materiales de</w:t>
      </w:r>
      <w:r w:rsidRPr="002F0816">
        <w:rPr>
          <w:rFonts w:ascii="Arial" w:hAnsi="Arial" w:cs="Arial"/>
          <w:color w:val="282828"/>
          <w:spacing w:val="1"/>
          <w:w w:val="105"/>
        </w:rPr>
        <w:t xml:space="preserve"> </w:t>
      </w:r>
      <w:r w:rsidRPr="002F0816">
        <w:rPr>
          <w:rFonts w:ascii="Arial" w:hAnsi="Arial" w:cs="Arial"/>
          <w:color w:val="282828"/>
          <w:w w:val="105"/>
        </w:rPr>
        <w:t>control interno, aun y cuando éstas pudieran estar presentes. Sin embargo,</w:t>
      </w:r>
      <w:r w:rsidRPr="002F0816">
        <w:rPr>
          <w:rFonts w:ascii="Arial" w:hAnsi="Arial" w:cs="Arial"/>
          <w:color w:val="282828"/>
          <w:spacing w:val="1"/>
          <w:w w:val="105"/>
        </w:rPr>
        <w:t xml:space="preserve"> </w:t>
      </w:r>
      <w:r w:rsidRPr="002F0816">
        <w:rPr>
          <w:rFonts w:ascii="Arial" w:hAnsi="Arial" w:cs="Arial"/>
          <w:color w:val="282828"/>
          <w:w w:val="105"/>
        </w:rPr>
        <w:t>hemos identificado ciertas deficiencias de control interno y otros aspectos</w:t>
      </w:r>
      <w:r w:rsidRPr="002F0816">
        <w:rPr>
          <w:rFonts w:ascii="Arial" w:hAnsi="Arial" w:cs="Arial"/>
          <w:color w:val="282828"/>
          <w:spacing w:val="1"/>
          <w:w w:val="105"/>
        </w:rPr>
        <w:t xml:space="preserve"> </w:t>
      </w:r>
      <w:r w:rsidRPr="002F0816">
        <w:rPr>
          <w:rFonts w:ascii="Arial" w:hAnsi="Arial" w:cs="Arial"/>
          <w:color w:val="282828"/>
          <w:w w:val="105"/>
        </w:rPr>
        <w:t>inherentes</w:t>
      </w:r>
      <w:r w:rsidRPr="002F0816">
        <w:rPr>
          <w:rFonts w:ascii="Arial" w:hAnsi="Arial" w:cs="Arial"/>
          <w:color w:val="282828"/>
          <w:spacing w:val="-4"/>
          <w:w w:val="105"/>
        </w:rPr>
        <w:t xml:space="preserve"> </w:t>
      </w:r>
      <w:r w:rsidRPr="002F0816">
        <w:rPr>
          <w:rFonts w:ascii="Arial" w:hAnsi="Arial" w:cs="Arial"/>
          <w:color w:val="282828"/>
          <w:w w:val="105"/>
        </w:rPr>
        <w:t>al</w:t>
      </w:r>
      <w:r w:rsidRPr="002F0816">
        <w:rPr>
          <w:rFonts w:ascii="Arial" w:hAnsi="Arial" w:cs="Arial"/>
          <w:color w:val="282828"/>
          <w:spacing w:val="-8"/>
          <w:w w:val="105"/>
        </w:rPr>
        <w:t xml:space="preserve"> </w:t>
      </w:r>
      <w:r w:rsidRPr="002F0816">
        <w:rPr>
          <w:rFonts w:ascii="Arial" w:hAnsi="Arial" w:cs="Arial"/>
          <w:color w:val="282828"/>
          <w:w w:val="105"/>
        </w:rPr>
        <w:t>mismo</w:t>
      </w:r>
      <w:r w:rsidRPr="002F0816">
        <w:rPr>
          <w:rFonts w:ascii="Arial" w:hAnsi="Arial" w:cs="Arial"/>
          <w:color w:val="282828"/>
          <w:spacing w:val="-2"/>
          <w:w w:val="105"/>
        </w:rPr>
        <w:t xml:space="preserve"> </w:t>
      </w:r>
      <w:r w:rsidRPr="002F0816">
        <w:rPr>
          <w:rFonts w:ascii="Arial" w:hAnsi="Arial" w:cs="Arial"/>
          <w:color w:val="282828"/>
          <w:w w:val="105"/>
        </w:rPr>
        <w:t>y</w:t>
      </w:r>
      <w:r w:rsidRPr="002F0816">
        <w:rPr>
          <w:rFonts w:ascii="Arial" w:hAnsi="Arial" w:cs="Arial"/>
          <w:color w:val="282828"/>
          <w:spacing w:val="-9"/>
          <w:w w:val="105"/>
        </w:rPr>
        <w:t xml:space="preserve"> </w:t>
      </w:r>
      <w:r w:rsidRPr="002F0816">
        <w:rPr>
          <w:rFonts w:ascii="Arial" w:hAnsi="Arial" w:cs="Arial"/>
          <w:color w:val="282828"/>
          <w:w w:val="105"/>
        </w:rPr>
        <w:t>a</w:t>
      </w:r>
      <w:r w:rsidRPr="002F0816">
        <w:rPr>
          <w:rFonts w:ascii="Arial" w:hAnsi="Arial" w:cs="Arial"/>
          <w:color w:val="282828"/>
          <w:spacing w:val="-10"/>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procedimientos</w:t>
      </w:r>
      <w:r w:rsidRPr="002F0816">
        <w:rPr>
          <w:rFonts w:ascii="Arial" w:hAnsi="Arial" w:cs="Arial"/>
          <w:color w:val="282828"/>
          <w:spacing w:val="-13"/>
          <w:w w:val="105"/>
        </w:rPr>
        <w:t xml:space="preserve"> </w:t>
      </w:r>
      <w:r w:rsidRPr="002F0816">
        <w:rPr>
          <w:rFonts w:ascii="Arial" w:hAnsi="Arial" w:cs="Arial"/>
          <w:color w:val="282828"/>
          <w:w w:val="105"/>
        </w:rPr>
        <w:t>contables,</w:t>
      </w:r>
      <w:r w:rsidRPr="002F0816">
        <w:rPr>
          <w:rFonts w:ascii="Arial" w:hAnsi="Arial" w:cs="Arial"/>
          <w:color w:val="282828"/>
          <w:spacing w:val="1"/>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cuales</w:t>
      </w:r>
      <w:r w:rsidRPr="002F0816">
        <w:rPr>
          <w:rFonts w:ascii="Arial" w:hAnsi="Arial" w:cs="Arial"/>
          <w:color w:val="282828"/>
          <w:spacing w:val="-5"/>
          <w:w w:val="105"/>
        </w:rPr>
        <w:t xml:space="preserve"> </w:t>
      </w:r>
      <w:r w:rsidRPr="002F0816">
        <w:rPr>
          <w:rFonts w:ascii="Arial" w:hAnsi="Arial" w:cs="Arial"/>
          <w:color w:val="282828"/>
          <w:w w:val="105"/>
        </w:rPr>
        <w:t>se</w:t>
      </w:r>
      <w:r w:rsidRPr="002F0816">
        <w:rPr>
          <w:rFonts w:ascii="Arial" w:hAnsi="Arial" w:cs="Arial"/>
          <w:color w:val="282828"/>
          <w:spacing w:val="-8"/>
          <w:w w:val="105"/>
        </w:rPr>
        <w:t xml:space="preserve"> </w:t>
      </w:r>
      <w:r w:rsidRPr="002F0816">
        <w:rPr>
          <w:rFonts w:ascii="Arial" w:hAnsi="Arial" w:cs="Arial"/>
          <w:color w:val="282828"/>
          <w:w w:val="105"/>
        </w:rPr>
        <w:t>describen</w:t>
      </w:r>
      <w:r w:rsidRPr="002F0816">
        <w:rPr>
          <w:rFonts w:ascii="Arial" w:hAnsi="Arial" w:cs="Arial"/>
          <w:color w:val="282828"/>
          <w:spacing w:val="-56"/>
          <w:w w:val="105"/>
        </w:rPr>
        <w:t xml:space="preserve"> </w:t>
      </w:r>
      <w:r w:rsidRPr="002F0816">
        <w:rPr>
          <w:rFonts w:ascii="Arial" w:hAnsi="Arial" w:cs="Arial"/>
          <w:color w:val="282828"/>
          <w:w w:val="105"/>
        </w:rPr>
        <w:t>en</w:t>
      </w:r>
      <w:r w:rsidRPr="002F0816">
        <w:rPr>
          <w:rFonts w:ascii="Arial" w:hAnsi="Arial" w:cs="Arial"/>
          <w:color w:val="282828"/>
          <w:spacing w:val="18"/>
          <w:w w:val="105"/>
        </w:rPr>
        <w:t xml:space="preserve"> </w:t>
      </w:r>
      <w:r w:rsidRPr="002F0816">
        <w:rPr>
          <w:rFonts w:ascii="Arial" w:hAnsi="Arial" w:cs="Arial"/>
          <w:color w:val="282828"/>
          <w:w w:val="105"/>
        </w:rPr>
        <w:t>esta</w:t>
      </w:r>
      <w:r w:rsidRPr="002F0816">
        <w:rPr>
          <w:rFonts w:ascii="Arial" w:hAnsi="Arial" w:cs="Arial"/>
          <w:color w:val="282828"/>
          <w:spacing w:val="27"/>
          <w:w w:val="105"/>
        </w:rPr>
        <w:t xml:space="preserve"> </w:t>
      </w:r>
      <w:r w:rsidRPr="002F0816">
        <w:rPr>
          <w:rFonts w:ascii="Arial" w:hAnsi="Arial" w:cs="Arial"/>
          <w:color w:val="282828"/>
          <w:w w:val="105"/>
        </w:rPr>
        <w:t>comunicación.</w:t>
      </w:r>
    </w:p>
    <w:p w14:paraId="1917780A" w14:textId="77777777" w:rsidR="008A19FA" w:rsidRDefault="008A19FA" w:rsidP="008A19FA">
      <w:pPr>
        <w:rPr>
          <w:rFonts w:ascii="Arial" w:hAnsi="Arial" w:cs="Arial"/>
          <w:i/>
          <w:color w:val="282828"/>
          <w:spacing w:val="-1"/>
          <w:w w:val="95"/>
          <w:u w:val="single" w:color="282828"/>
        </w:rPr>
      </w:pPr>
    </w:p>
    <w:p w14:paraId="3464DCA5" w14:textId="77777777" w:rsidR="008A19FA" w:rsidRPr="002F0816" w:rsidRDefault="008A19FA" w:rsidP="008A19FA">
      <w:pPr>
        <w:rPr>
          <w:rFonts w:ascii="Arial" w:hAnsi="Arial" w:cs="Arial"/>
          <w:i/>
        </w:rPr>
      </w:pPr>
      <w:r w:rsidRPr="002F0816">
        <w:rPr>
          <w:rFonts w:ascii="Arial" w:hAnsi="Arial" w:cs="Arial"/>
          <w:i/>
          <w:color w:val="282828"/>
          <w:spacing w:val="-1"/>
          <w:w w:val="95"/>
          <w:u w:val="single" w:color="282828"/>
        </w:rPr>
        <w:t>P</w:t>
      </w:r>
      <w:r>
        <w:rPr>
          <w:rFonts w:ascii="Arial" w:hAnsi="Arial" w:cs="Arial"/>
          <w:i/>
          <w:color w:val="282828"/>
          <w:spacing w:val="-1"/>
          <w:w w:val="95"/>
          <w:u w:val="single" w:color="282828"/>
        </w:rPr>
        <w:t>rop</w:t>
      </w:r>
      <w:r w:rsidRPr="002F0816">
        <w:rPr>
          <w:rFonts w:ascii="Arial" w:hAnsi="Arial" w:cs="Arial"/>
          <w:i/>
          <w:color w:val="282828"/>
          <w:spacing w:val="-1"/>
          <w:w w:val="95"/>
          <w:u w:val="single" w:color="282828"/>
        </w:rPr>
        <w:t>ósito</w:t>
      </w:r>
      <w:r w:rsidRPr="002F0816">
        <w:rPr>
          <w:rFonts w:ascii="Arial" w:hAnsi="Arial" w:cs="Arial"/>
          <w:i/>
          <w:color w:val="282828"/>
          <w:spacing w:val="30"/>
          <w:w w:val="95"/>
          <w:u w:val="single" w:color="282828"/>
        </w:rPr>
        <w:t xml:space="preserve"> </w:t>
      </w:r>
      <w:r w:rsidRPr="002F0816">
        <w:rPr>
          <w:rFonts w:ascii="Arial" w:hAnsi="Arial" w:cs="Arial"/>
          <w:i/>
          <w:color w:val="282828"/>
          <w:spacing w:val="-1"/>
          <w:w w:val="95"/>
          <w:u w:val="single" w:color="282828"/>
        </w:rPr>
        <w:t>de</w:t>
      </w:r>
      <w:r w:rsidRPr="002F0816">
        <w:rPr>
          <w:rFonts w:ascii="Arial" w:hAnsi="Arial" w:cs="Arial"/>
          <w:i/>
          <w:color w:val="282828"/>
          <w:spacing w:val="23"/>
          <w:w w:val="95"/>
          <w:u w:val="single" w:color="282828"/>
        </w:rPr>
        <w:t xml:space="preserve"> </w:t>
      </w:r>
      <w:r w:rsidRPr="002F0816">
        <w:rPr>
          <w:rFonts w:ascii="Arial" w:hAnsi="Arial" w:cs="Arial"/>
          <w:i/>
          <w:color w:val="282828"/>
          <w:spacing w:val="-1"/>
          <w:w w:val="95"/>
          <w:u w:val="single" w:color="282828"/>
        </w:rPr>
        <w:t>este</w:t>
      </w:r>
      <w:r w:rsidRPr="002F0816">
        <w:rPr>
          <w:rFonts w:ascii="Arial" w:hAnsi="Arial" w:cs="Arial"/>
          <w:i/>
          <w:color w:val="282828"/>
          <w:spacing w:val="11"/>
          <w:w w:val="95"/>
          <w:u w:val="single" w:color="282828"/>
        </w:rPr>
        <w:t xml:space="preserve"> </w:t>
      </w:r>
      <w:r w:rsidRPr="002F0816">
        <w:rPr>
          <w:rFonts w:ascii="Arial" w:hAnsi="Arial" w:cs="Arial"/>
          <w:i/>
          <w:color w:val="282828"/>
          <w:w w:val="95"/>
          <w:u w:val="single" w:color="282828"/>
        </w:rPr>
        <w:t>Informe</w:t>
      </w:r>
    </w:p>
    <w:p w14:paraId="1C716495" w14:textId="77777777" w:rsidR="008A19FA" w:rsidRDefault="008A19FA" w:rsidP="008A19FA">
      <w:pPr>
        <w:pStyle w:val="Textoindependiente"/>
        <w:spacing w:before="1" w:line="216" w:lineRule="auto"/>
        <w:ind w:right="581"/>
        <w:jc w:val="both"/>
        <w:rPr>
          <w:rFonts w:ascii="Arial" w:hAnsi="Arial" w:cs="Arial"/>
          <w:i/>
        </w:rPr>
      </w:pPr>
    </w:p>
    <w:p w14:paraId="452C7C46" w14:textId="046C56A4" w:rsidR="008A19FA" w:rsidRDefault="008A19FA" w:rsidP="008A19FA">
      <w:pPr>
        <w:pStyle w:val="Textoindependiente"/>
        <w:ind w:right="578"/>
        <w:jc w:val="both"/>
        <w:rPr>
          <w:rFonts w:ascii="Arial" w:hAnsi="Arial" w:cs="Arial"/>
          <w:color w:val="282828"/>
        </w:rPr>
      </w:pPr>
      <w:r w:rsidRPr="002F0816">
        <w:rPr>
          <w:rFonts w:ascii="Arial" w:hAnsi="Arial" w:cs="Arial"/>
          <w:color w:val="282828"/>
        </w:rPr>
        <w:t>Este informe se elabora en cumplimiento del Reglamento de Auditoria</w:t>
      </w:r>
      <w:r w:rsidRPr="002F0816">
        <w:rPr>
          <w:rFonts w:ascii="Arial" w:hAnsi="Arial" w:cs="Arial"/>
          <w:color w:val="282828"/>
          <w:spacing w:val="1"/>
        </w:rPr>
        <w:t xml:space="preserve"> </w:t>
      </w:r>
      <w:r w:rsidRPr="002F0816">
        <w:rPr>
          <w:rFonts w:ascii="Arial" w:hAnsi="Arial" w:cs="Arial"/>
          <w:color w:val="282828"/>
          <w:w w:val="95"/>
        </w:rPr>
        <w:t>Externo vigente emitido por la Superintendencia de Compañías, Valores y</w:t>
      </w:r>
      <w:r w:rsidRPr="002F0816">
        <w:rPr>
          <w:rFonts w:ascii="Arial" w:hAnsi="Arial" w:cs="Arial"/>
          <w:color w:val="282828"/>
          <w:spacing w:val="1"/>
          <w:w w:val="95"/>
        </w:rPr>
        <w:t xml:space="preserve"> </w:t>
      </w:r>
      <w:r w:rsidRPr="002F0816">
        <w:rPr>
          <w:rFonts w:ascii="Arial" w:hAnsi="Arial" w:cs="Arial"/>
          <w:color w:val="282828"/>
        </w:rPr>
        <w:t>Seguros, y en cumplimiento de la Norma Internacional de Auditoria 265</w:t>
      </w:r>
      <w:r w:rsidRPr="002F0816">
        <w:rPr>
          <w:rFonts w:ascii="Arial" w:hAnsi="Arial" w:cs="Arial"/>
          <w:color w:val="282828"/>
          <w:spacing w:val="1"/>
        </w:rPr>
        <w:t xml:space="preserve"> </w:t>
      </w:r>
      <w:r w:rsidRPr="002F0816">
        <w:rPr>
          <w:rFonts w:ascii="Arial" w:hAnsi="Arial" w:cs="Arial"/>
          <w:color w:val="282828"/>
          <w:w w:val="95"/>
        </w:rPr>
        <w:t>“Comunicación</w:t>
      </w:r>
      <w:r w:rsidRPr="002F0816">
        <w:rPr>
          <w:rFonts w:ascii="Arial" w:hAnsi="Arial" w:cs="Arial"/>
          <w:color w:val="282828"/>
          <w:spacing w:val="1"/>
          <w:w w:val="95"/>
        </w:rPr>
        <w:t xml:space="preserve"> </w:t>
      </w:r>
      <w:r w:rsidRPr="002F0816">
        <w:rPr>
          <w:rFonts w:ascii="Arial" w:hAnsi="Arial" w:cs="Arial"/>
          <w:color w:val="282828"/>
          <w:w w:val="95"/>
        </w:rPr>
        <w:t>de deficiencias</w:t>
      </w:r>
      <w:r w:rsidRPr="002F0816">
        <w:rPr>
          <w:rFonts w:ascii="Arial" w:hAnsi="Arial" w:cs="Arial"/>
          <w:color w:val="282828"/>
          <w:spacing w:val="1"/>
          <w:w w:val="95"/>
        </w:rPr>
        <w:t xml:space="preserve"> </w:t>
      </w:r>
      <w:r w:rsidRPr="002F0816">
        <w:rPr>
          <w:rFonts w:ascii="Arial" w:hAnsi="Arial" w:cs="Arial"/>
          <w:color w:val="282828"/>
          <w:w w:val="95"/>
        </w:rPr>
        <w:t>en el control interno a los encargados</w:t>
      </w:r>
      <w:r w:rsidRPr="002F0816">
        <w:rPr>
          <w:rFonts w:ascii="Arial" w:hAnsi="Arial" w:cs="Arial"/>
          <w:color w:val="282828"/>
          <w:spacing w:val="1"/>
          <w:w w:val="95"/>
        </w:rPr>
        <w:t xml:space="preserve"> </w:t>
      </w:r>
      <w:r w:rsidRPr="002F0816">
        <w:rPr>
          <w:rFonts w:ascii="Arial" w:hAnsi="Arial" w:cs="Arial"/>
          <w:color w:val="282828"/>
          <w:w w:val="95"/>
        </w:rPr>
        <w:t>del</w:t>
      </w:r>
      <w:r w:rsidRPr="002F0816">
        <w:rPr>
          <w:rFonts w:ascii="Arial" w:hAnsi="Arial" w:cs="Arial"/>
          <w:color w:val="282828"/>
          <w:spacing w:val="1"/>
          <w:w w:val="95"/>
        </w:rPr>
        <w:t xml:space="preserve"> </w:t>
      </w:r>
      <w:r w:rsidRPr="002F0816">
        <w:rPr>
          <w:rFonts w:ascii="Arial" w:hAnsi="Arial" w:cs="Arial"/>
          <w:color w:val="282828"/>
        </w:rPr>
        <w:t>gobierno corporativo y a la Administración “; normativa que establece la</w:t>
      </w:r>
      <w:r w:rsidRPr="002F0816">
        <w:rPr>
          <w:rFonts w:ascii="Arial" w:hAnsi="Arial" w:cs="Arial"/>
          <w:color w:val="282828"/>
          <w:spacing w:val="1"/>
        </w:rPr>
        <w:t xml:space="preserve"> </w:t>
      </w:r>
      <w:r w:rsidRPr="002F0816">
        <w:rPr>
          <w:rFonts w:ascii="Arial" w:hAnsi="Arial" w:cs="Arial"/>
          <w:color w:val="282828"/>
        </w:rPr>
        <w:t>obligación</w:t>
      </w:r>
      <w:r w:rsidRPr="002F0816">
        <w:rPr>
          <w:rFonts w:ascii="Arial" w:hAnsi="Arial" w:cs="Arial"/>
          <w:color w:val="282828"/>
          <w:spacing w:val="22"/>
        </w:rPr>
        <w:t xml:space="preserve"> </w:t>
      </w:r>
      <w:r w:rsidRPr="002F0816">
        <w:rPr>
          <w:rFonts w:ascii="Arial" w:hAnsi="Arial" w:cs="Arial"/>
          <w:color w:val="282828"/>
        </w:rPr>
        <w:t>de</w:t>
      </w:r>
      <w:r w:rsidRPr="002F0816">
        <w:rPr>
          <w:rFonts w:ascii="Arial" w:hAnsi="Arial" w:cs="Arial"/>
          <w:color w:val="282828"/>
          <w:spacing w:val="10"/>
        </w:rPr>
        <w:t xml:space="preserve"> </w:t>
      </w:r>
      <w:r w:rsidRPr="002F0816">
        <w:rPr>
          <w:rFonts w:ascii="Arial" w:hAnsi="Arial" w:cs="Arial"/>
          <w:color w:val="282828"/>
        </w:rPr>
        <w:t>comunicar:</w:t>
      </w:r>
    </w:p>
    <w:p w14:paraId="4B44953D" w14:textId="3FF79E57" w:rsidR="008A19FA" w:rsidRDefault="008A19FA" w:rsidP="008A19FA">
      <w:pPr>
        <w:pStyle w:val="Textoindependiente"/>
        <w:ind w:right="578"/>
        <w:jc w:val="both"/>
        <w:rPr>
          <w:rFonts w:ascii="Arial" w:hAnsi="Arial" w:cs="Arial"/>
          <w:color w:val="282828"/>
        </w:rPr>
      </w:pPr>
    </w:p>
    <w:p w14:paraId="1982585C" w14:textId="3884895B" w:rsidR="00817526" w:rsidRDefault="00817526" w:rsidP="008A19FA">
      <w:pPr>
        <w:pStyle w:val="Textoindependiente"/>
        <w:ind w:right="578"/>
        <w:jc w:val="both"/>
        <w:rPr>
          <w:rFonts w:ascii="Arial" w:hAnsi="Arial" w:cs="Arial"/>
          <w:color w:val="282828"/>
        </w:rPr>
      </w:pPr>
    </w:p>
    <w:p w14:paraId="4F9629EC" w14:textId="4ED30F9C" w:rsidR="00817526" w:rsidRDefault="00817526" w:rsidP="008A19FA">
      <w:pPr>
        <w:pStyle w:val="Textoindependiente"/>
        <w:ind w:right="578"/>
        <w:jc w:val="both"/>
        <w:rPr>
          <w:rFonts w:ascii="Arial" w:hAnsi="Arial" w:cs="Arial"/>
          <w:color w:val="282828"/>
        </w:rPr>
      </w:pPr>
    </w:p>
    <w:p w14:paraId="120ABB73" w14:textId="40C5F435" w:rsidR="00817526" w:rsidRDefault="00817526" w:rsidP="008A19FA">
      <w:pPr>
        <w:pStyle w:val="Textoindependiente"/>
        <w:ind w:right="578"/>
        <w:jc w:val="both"/>
        <w:rPr>
          <w:rFonts w:ascii="Arial" w:hAnsi="Arial" w:cs="Arial"/>
          <w:color w:val="282828"/>
        </w:rPr>
      </w:pPr>
    </w:p>
    <w:p w14:paraId="05366F66" w14:textId="77777777" w:rsidR="00817526" w:rsidRDefault="00817526" w:rsidP="008A19FA">
      <w:pPr>
        <w:pStyle w:val="Textoindependiente"/>
        <w:ind w:right="578"/>
        <w:jc w:val="both"/>
        <w:rPr>
          <w:rFonts w:ascii="Arial" w:hAnsi="Arial" w:cs="Arial"/>
          <w:color w:val="282828"/>
        </w:rPr>
      </w:pPr>
    </w:p>
    <w:p w14:paraId="0D791791" w14:textId="5F09186D" w:rsidR="002256A3" w:rsidRDefault="008A19FA" w:rsidP="002256A3">
      <w:pPr>
        <w:pStyle w:val="Textoindependiente"/>
        <w:numPr>
          <w:ilvl w:val="0"/>
          <w:numId w:val="1"/>
        </w:numPr>
        <w:ind w:left="284" w:right="578" w:hanging="142"/>
        <w:jc w:val="both"/>
        <w:rPr>
          <w:rFonts w:ascii="Arial" w:hAnsi="Arial" w:cs="Arial"/>
        </w:rPr>
      </w:pPr>
      <w:r>
        <w:rPr>
          <w:rFonts w:ascii="Arial" w:hAnsi="Arial" w:cs="Arial"/>
        </w:rPr>
        <w:t>N</w:t>
      </w:r>
      <w:r w:rsidR="0001024A">
        <w:rPr>
          <w:rFonts w:ascii="Arial" w:hAnsi="Arial" w:cs="Arial"/>
        </w:rPr>
        <w:t>UESTRAS OBSERVACIONES Y SUGERENCIAS SOBRE DEFICIENCIAS DE CONTROL INTERNO</w:t>
      </w:r>
    </w:p>
    <w:p w14:paraId="1B936A83" w14:textId="0169F544" w:rsidR="002256A3" w:rsidRDefault="002256A3" w:rsidP="002256A3">
      <w:pPr>
        <w:pStyle w:val="Textoindependiente"/>
        <w:ind w:left="284" w:right="578"/>
        <w:jc w:val="both"/>
        <w:rPr>
          <w:rFonts w:ascii="Arial" w:hAnsi="Arial" w:cs="Arial"/>
        </w:rPr>
      </w:pPr>
    </w:p>
    <w:p w14:paraId="58F2E4BA" w14:textId="77EF2E4F" w:rsidR="002256A3" w:rsidRDefault="00186AA4" w:rsidP="002256A3">
      <w:pPr>
        <w:pStyle w:val="Textoindependiente"/>
        <w:ind w:left="284" w:right="578"/>
        <w:jc w:val="both"/>
        <w:rPr>
          <w:rFonts w:ascii="Arial" w:hAnsi="Arial" w:cs="Arial"/>
        </w:rPr>
      </w:pPr>
      <w:r>
        <w:rPr>
          <w:rFonts w:ascii="Arial" w:hAnsi="Arial" w:cs="Arial"/>
        </w:rPr>
        <w:t xml:space="preserve">VISACOM S.A. pertenece al sector de </w:t>
      </w:r>
      <w:proofErr w:type="spellStart"/>
      <w:r>
        <w:rPr>
          <w:rFonts w:ascii="Arial" w:hAnsi="Arial" w:cs="Arial"/>
        </w:rPr>
        <w:t>PYMEs</w:t>
      </w:r>
      <w:proofErr w:type="spellEnd"/>
      <w:r>
        <w:rPr>
          <w:rFonts w:ascii="Arial" w:hAnsi="Arial" w:cs="Arial"/>
        </w:rPr>
        <w:t xml:space="preserve"> y tiene una nomina de cinco empleados; en consecuencia, su estructura y controles internos corresponden a aquellos propios de este tipo de organizaciones. </w:t>
      </w:r>
    </w:p>
    <w:p w14:paraId="6B983DC4" w14:textId="4A868BDA" w:rsidR="009F4C5B" w:rsidRDefault="009F4C5B" w:rsidP="002256A3">
      <w:pPr>
        <w:pStyle w:val="Textoindependiente"/>
        <w:ind w:left="284" w:right="578"/>
        <w:jc w:val="both"/>
        <w:rPr>
          <w:rFonts w:ascii="Arial" w:hAnsi="Arial" w:cs="Arial"/>
        </w:rPr>
      </w:pPr>
    </w:p>
    <w:p w14:paraId="6877A0DD" w14:textId="1ED9DC30" w:rsidR="002256A3" w:rsidRDefault="008A19FA" w:rsidP="002256A3">
      <w:pPr>
        <w:pStyle w:val="Textoindependiente"/>
        <w:numPr>
          <w:ilvl w:val="0"/>
          <w:numId w:val="1"/>
        </w:numPr>
        <w:ind w:left="284" w:right="578" w:hanging="142"/>
        <w:jc w:val="both"/>
        <w:rPr>
          <w:rFonts w:ascii="Arial" w:hAnsi="Arial" w:cs="Arial"/>
        </w:rPr>
      </w:pPr>
      <w:r w:rsidRPr="002256A3">
        <w:rPr>
          <w:rFonts w:ascii="Arial" w:hAnsi="Arial" w:cs="Arial"/>
        </w:rPr>
        <w:t>A</w:t>
      </w:r>
      <w:r w:rsidR="00CB563F">
        <w:rPr>
          <w:rFonts w:ascii="Arial" w:hAnsi="Arial" w:cs="Arial"/>
        </w:rPr>
        <w:t>SPECTOS INHERENTES AL CONTROL INTERNO</w:t>
      </w:r>
      <w:r w:rsidRPr="002256A3">
        <w:rPr>
          <w:rFonts w:ascii="Arial" w:hAnsi="Arial" w:cs="Arial"/>
        </w:rPr>
        <w:t xml:space="preserve"> </w:t>
      </w:r>
      <w:r w:rsidR="00CB563F">
        <w:rPr>
          <w:rFonts w:ascii="Arial" w:hAnsi="Arial" w:cs="Arial"/>
        </w:rPr>
        <w:t>Y A LOS PROCEDIMIENTOS DE CONTABILIDAD</w:t>
      </w:r>
    </w:p>
    <w:p w14:paraId="26E0D1AA" w14:textId="19D83164" w:rsidR="000617CF" w:rsidRDefault="000617CF" w:rsidP="000617CF">
      <w:pPr>
        <w:pStyle w:val="Textoindependiente"/>
        <w:ind w:left="284" w:right="578"/>
        <w:jc w:val="both"/>
        <w:rPr>
          <w:rFonts w:ascii="Arial" w:hAnsi="Arial" w:cs="Arial"/>
        </w:rPr>
      </w:pPr>
    </w:p>
    <w:p w14:paraId="15EB7983" w14:textId="3ECE1C95" w:rsidR="000617CF" w:rsidRDefault="009F4C5B" w:rsidP="000617CF">
      <w:pPr>
        <w:pStyle w:val="Textoindependiente"/>
        <w:ind w:left="284" w:right="578"/>
        <w:jc w:val="both"/>
        <w:rPr>
          <w:rFonts w:ascii="Arial" w:hAnsi="Arial" w:cs="Arial"/>
        </w:rPr>
      </w:pPr>
      <w:r>
        <w:rPr>
          <w:rFonts w:ascii="Arial" w:hAnsi="Arial" w:cs="Arial"/>
        </w:rPr>
        <w:t>No hemos observado asuntos significativos que deban reportarse.</w:t>
      </w:r>
    </w:p>
    <w:p w14:paraId="16756D6E" w14:textId="77777777" w:rsidR="000617CF" w:rsidRDefault="000617CF" w:rsidP="000617CF">
      <w:pPr>
        <w:pStyle w:val="Textoindependiente"/>
        <w:ind w:left="284" w:right="578"/>
        <w:jc w:val="both"/>
        <w:rPr>
          <w:rFonts w:ascii="Arial" w:hAnsi="Arial" w:cs="Arial"/>
        </w:rPr>
      </w:pPr>
    </w:p>
    <w:p w14:paraId="50631A72" w14:textId="77777777" w:rsidR="002256A3" w:rsidRDefault="002256A3" w:rsidP="002256A3">
      <w:pPr>
        <w:pStyle w:val="Prrafodelista"/>
        <w:rPr>
          <w:rFonts w:ascii="Arial" w:hAnsi="Arial" w:cs="Arial"/>
        </w:rPr>
      </w:pPr>
    </w:p>
    <w:p w14:paraId="0E80E8F4" w14:textId="6665D07D" w:rsidR="008A19FA" w:rsidRDefault="008A19FA" w:rsidP="002256A3">
      <w:pPr>
        <w:pStyle w:val="Textoindependiente"/>
        <w:numPr>
          <w:ilvl w:val="0"/>
          <w:numId w:val="1"/>
        </w:numPr>
        <w:ind w:left="284" w:right="578" w:hanging="142"/>
        <w:jc w:val="both"/>
        <w:rPr>
          <w:rFonts w:ascii="Arial" w:hAnsi="Arial" w:cs="Arial"/>
        </w:rPr>
      </w:pPr>
      <w:r w:rsidRPr="002256A3">
        <w:rPr>
          <w:rFonts w:ascii="Arial" w:hAnsi="Arial" w:cs="Arial"/>
        </w:rPr>
        <w:t>I</w:t>
      </w:r>
      <w:r w:rsidR="00CB563F">
        <w:rPr>
          <w:rFonts w:ascii="Arial" w:hAnsi="Arial" w:cs="Arial"/>
        </w:rPr>
        <w:t>NCUM</w:t>
      </w:r>
      <w:r w:rsidR="000617CF">
        <w:rPr>
          <w:rFonts w:ascii="Arial" w:hAnsi="Arial" w:cs="Arial"/>
        </w:rPr>
        <w:t>P</w:t>
      </w:r>
      <w:r w:rsidR="00CB563F">
        <w:rPr>
          <w:rFonts w:ascii="Arial" w:hAnsi="Arial" w:cs="Arial"/>
        </w:rPr>
        <w:t xml:space="preserve">LIMIENTOS DE DISPOSICIONES LEGALES Y TRIBUTARIAS, SI </w:t>
      </w:r>
      <w:proofErr w:type="gramStart"/>
      <w:r w:rsidR="00CB563F">
        <w:rPr>
          <w:rFonts w:ascii="Arial" w:hAnsi="Arial" w:cs="Arial"/>
        </w:rPr>
        <w:t>HUBIERAN</w:t>
      </w:r>
      <w:proofErr w:type="gramEnd"/>
    </w:p>
    <w:p w14:paraId="6AFC3B93" w14:textId="69867361" w:rsidR="00186AA4" w:rsidRDefault="00186AA4" w:rsidP="00186AA4">
      <w:pPr>
        <w:pStyle w:val="Textoindependiente"/>
        <w:ind w:left="284" w:right="578"/>
        <w:jc w:val="both"/>
        <w:rPr>
          <w:rFonts w:ascii="Arial" w:hAnsi="Arial" w:cs="Arial"/>
        </w:rPr>
      </w:pPr>
    </w:p>
    <w:p w14:paraId="68A7C3A4" w14:textId="00D344CE" w:rsidR="008A19FA" w:rsidRDefault="00186AA4" w:rsidP="00186AA4">
      <w:pPr>
        <w:pStyle w:val="Textoindependiente"/>
        <w:ind w:left="284" w:right="578"/>
        <w:jc w:val="both"/>
        <w:rPr>
          <w:rFonts w:ascii="Arial" w:hAnsi="Arial" w:cs="Arial"/>
        </w:rPr>
      </w:pPr>
      <w:r>
        <w:rPr>
          <w:rFonts w:ascii="Arial" w:hAnsi="Arial" w:cs="Arial"/>
        </w:rPr>
        <w:t>Como resultado de nuestra auditoria, efectuada de acuerdo con Normas internacionales de Auditoria, y con el propósito de emitir una opinión sobre los estados financieros de VISACOM S.A. por el año terminado el 31 de diciembre del 2021, no hemos observado incumplimientos de disposiciones legales y tributarias que debieran reportarse.</w:t>
      </w:r>
    </w:p>
    <w:p w14:paraId="0BCE94D0" w14:textId="77777777" w:rsidR="008A19FA" w:rsidRDefault="008A19FA" w:rsidP="008A19FA">
      <w:pPr>
        <w:pStyle w:val="Textoindependiente"/>
        <w:ind w:right="578"/>
        <w:jc w:val="both"/>
        <w:rPr>
          <w:rFonts w:ascii="Arial" w:hAnsi="Arial" w:cs="Arial"/>
        </w:rPr>
      </w:pPr>
    </w:p>
    <w:p w14:paraId="6E2D9A5A" w14:textId="4D6BA2D3" w:rsidR="008A19FA" w:rsidRDefault="008318A6" w:rsidP="008A19FA">
      <w:pPr>
        <w:pStyle w:val="Textoindependiente"/>
        <w:ind w:right="578"/>
        <w:jc w:val="both"/>
        <w:rPr>
          <w:rFonts w:ascii="Arial" w:hAnsi="Arial" w:cs="Arial"/>
        </w:rPr>
      </w:pPr>
      <w:r>
        <w:rPr>
          <w:rFonts w:ascii="Arial" w:hAnsi="Arial" w:cs="Arial"/>
        </w:rPr>
        <w:t>E</w:t>
      </w:r>
      <w:r w:rsidR="008A19FA">
        <w:rPr>
          <w:rFonts w:ascii="Arial" w:hAnsi="Arial" w:cs="Arial"/>
        </w:rPr>
        <w:t>sta comunicación</w:t>
      </w:r>
      <w:r>
        <w:rPr>
          <w:rFonts w:ascii="Arial" w:hAnsi="Arial" w:cs="Arial"/>
        </w:rPr>
        <w:t xml:space="preserve"> es elaborada únicamente con el propósito descrito y debería ser utilizada para propósitos distintos ni por terceros que no corresponden a las partes especificadas</w:t>
      </w:r>
      <w:r w:rsidR="008A19FA">
        <w:rPr>
          <w:rFonts w:ascii="Arial" w:hAnsi="Arial" w:cs="Arial"/>
        </w:rPr>
        <w:t>.</w:t>
      </w:r>
    </w:p>
    <w:p w14:paraId="19B6D61F" w14:textId="16411C6F" w:rsidR="008A19FA" w:rsidRDefault="008A19FA" w:rsidP="008A19FA">
      <w:pPr>
        <w:pStyle w:val="Textoindependiente"/>
        <w:ind w:right="578"/>
        <w:jc w:val="both"/>
        <w:rPr>
          <w:rFonts w:ascii="Arial" w:hAnsi="Arial" w:cs="Arial"/>
        </w:rPr>
      </w:pPr>
    </w:p>
    <w:p w14:paraId="5AEC9880" w14:textId="640F6AFE" w:rsidR="008A19FA" w:rsidRDefault="008A19FA" w:rsidP="008A19FA">
      <w:pPr>
        <w:pStyle w:val="Textoindependiente"/>
        <w:ind w:right="578"/>
        <w:jc w:val="both"/>
        <w:rPr>
          <w:rFonts w:ascii="Arial" w:hAnsi="Arial" w:cs="Arial"/>
        </w:rPr>
      </w:pPr>
      <w:r>
        <w:rPr>
          <w:rFonts w:ascii="Arial" w:hAnsi="Arial" w:cs="Arial"/>
        </w:rPr>
        <w:t>CPAALMEIDA CIA. LTDA.</w:t>
      </w:r>
    </w:p>
    <w:p w14:paraId="3E886FC9" w14:textId="133556E0" w:rsidR="008A19FA" w:rsidRDefault="008A19FA" w:rsidP="008A19FA">
      <w:pPr>
        <w:pStyle w:val="Textoindependiente"/>
        <w:ind w:right="578"/>
        <w:jc w:val="both"/>
        <w:rPr>
          <w:rFonts w:ascii="Arial" w:hAnsi="Arial" w:cs="Arial"/>
        </w:rPr>
      </w:pPr>
    </w:p>
    <w:p w14:paraId="00529596" w14:textId="7B415688" w:rsidR="008A19FA" w:rsidRDefault="008A19FA" w:rsidP="008A19FA">
      <w:pPr>
        <w:pStyle w:val="Textoindependiente"/>
        <w:ind w:right="578"/>
        <w:jc w:val="both"/>
        <w:rPr>
          <w:rFonts w:ascii="Arial" w:hAnsi="Arial" w:cs="Arial"/>
        </w:rPr>
      </w:pPr>
    </w:p>
    <w:p w14:paraId="14A1A4B5" w14:textId="18387B03" w:rsidR="008A19FA" w:rsidRDefault="008A19FA" w:rsidP="008A19FA">
      <w:pPr>
        <w:pStyle w:val="Textoindependiente"/>
        <w:ind w:right="578"/>
        <w:jc w:val="both"/>
        <w:rPr>
          <w:rFonts w:ascii="Arial" w:hAnsi="Arial" w:cs="Arial"/>
        </w:rPr>
      </w:pPr>
    </w:p>
    <w:p w14:paraId="49D3F1F7" w14:textId="62F65C55" w:rsidR="008A19FA" w:rsidRDefault="008A19FA" w:rsidP="008A19FA">
      <w:pPr>
        <w:pStyle w:val="Textoindependiente"/>
        <w:ind w:right="578"/>
        <w:jc w:val="both"/>
        <w:rPr>
          <w:rFonts w:ascii="Arial" w:hAnsi="Arial" w:cs="Arial"/>
        </w:rPr>
      </w:pPr>
    </w:p>
    <w:p w14:paraId="7F06AF83" w14:textId="2D10B236" w:rsidR="00817526" w:rsidRDefault="00817526" w:rsidP="008A19FA">
      <w:pPr>
        <w:pStyle w:val="Textoindependiente"/>
        <w:ind w:right="578"/>
        <w:jc w:val="both"/>
        <w:rPr>
          <w:rFonts w:ascii="Arial" w:hAnsi="Arial" w:cs="Arial"/>
        </w:rPr>
      </w:pPr>
      <w:r>
        <w:rPr>
          <w:rFonts w:ascii="Arial" w:hAnsi="Arial" w:cs="Arial"/>
        </w:rPr>
        <w:t>CPA Carlos-Gustavo Almeida R.</w:t>
      </w:r>
    </w:p>
    <w:p w14:paraId="74918FC4" w14:textId="7D266722" w:rsidR="00817526" w:rsidRDefault="00817526" w:rsidP="008A19FA">
      <w:pPr>
        <w:pStyle w:val="Textoindependiente"/>
        <w:ind w:right="578"/>
        <w:jc w:val="both"/>
        <w:rPr>
          <w:rFonts w:ascii="Arial" w:hAnsi="Arial" w:cs="Arial"/>
        </w:rPr>
      </w:pPr>
      <w:r>
        <w:rPr>
          <w:rFonts w:ascii="Arial" w:hAnsi="Arial" w:cs="Arial"/>
        </w:rPr>
        <w:t>SOCIO</w:t>
      </w:r>
    </w:p>
    <w:p w14:paraId="0A5E217F" w14:textId="77777777" w:rsidR="00817526" w:rsidRDefault="00817526" w:rsidP="008A19FA">
      <w:pPr>
        <w:pStyle w:val="Textoindependiente"/>
        <w:ind w:right="578"/>
        <w:jc w:val="both"/>
        <w:rPr>
          <w:rFonts w:ascii="Arial" w:hAnsi="Arial" w:cs="Arial"/>
        </w:rPr>
      </w:pPr>
    </w:p>
    <w:p w14:paraId="3D5F1269" w14:textId="77777777" w:rsidR="009C20F0" w:rsidRDefault="009C20F0"/>
    <w:sectPr w:rsidR="009C20F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A861" w14:textId="77777777" w:rsidR="00CE0B1F" w:rsidRDefault="00CE0B1F" w:rsidP="005905A5">
      <w:r>
        <w:separator/>
      </w:r>
    </w:p>
  </w:endnote>
  <w:endnote w:type="continuationSeparator" w:id="0">
    <w:p w14:paraId="19BD5394" w14:textId="77777777" w:rsidR="00CE0B1F" w:rsidRDefault="00CE0B1F" w:rsidP="0059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468015"/>
      <w:docPartObj>
        <w:docPartGallery w:val="Page Numbers (Bottom of Page)"/>
        <w:docPartUnique/>
      </w:docPartObj>
    </w:sdtPr>
    <w:sdtEndPr/>
    <w:sdtContent>
      <w:p w14:paraId="5D44C7D8" w14:textId="4EBD9870" w:rsidR="00B65877" w:rsidRDefault="00B65877">
        <w:pPr>
          <w:pStyle w:val="Piedepgina"/>
          <w:jc w:val="right"/>
        </w:pPr>
        <w:r>
          <w:fldChar w:fldCharType="begin"/>
        </w:r>
        <w:r>
          <w:instrText>PAGE   \* MERGEFORMAT</w:instrText>
        </w:r>
        <w:r>
          <w:fldChar w:fldCharType="separate"/>
        </w:r>
        <w:r>
          <w:t>2</w:t>
        </w:r>
        <w:r>
          <w:fldChar w:fldCharType="end"/>
        </w:r>
      </w:p>
    </w:sdtContent>
  </w:sdt>
  <w:p w14:paraId="45114481" w14:textId="77777777" w:rsidR="00B65877" w:rsidRDefault="00B6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07B4" w14:textId="77777777" w:rsidR="00CE0B1F" w:rsidRDefault="00CE0B1F" w:rsidP="005905A5">
      <w:r>
        <w:separator/>
      </w:r>
    </w:p>
  </w:footnote>
  <w:footnote w:type="continuationSeparator" w:id="0">
    <w:p w14:paraId="2ECE9202" w14:textId="77777777" w:rsidR="00CE0B1F" w:rsidRDefault="00CE0B1F" w:rsidP="00590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EFC6" w14:textId="702827C0" w:rsidR="002171B1" w:rsidRDefault="005905A5">
    <w:pPr>
      <w:pStyle w:val="Encabezado"/>
    </w:pPr>
    <w:r w:rsidRPr="005905A5">
      <w:rPr>
        <w:noProof/>
      </w:rPr>
      <w:drawing>
        <wp:inline distT="0" distB="0" distL="0" distR="0" wp14:anchorId="761F672E" wp14:editId="40A6CA92">
          <wp:extent cx="5400040" cy="696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965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3001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FA"/>
    <w:rsid w:val="0001024A"/>
    <w:rsid w:val="000617CF"/>
    <w:rsid w:val="00186AA4"/>
    <w:rsid w:val="002134B6"/>
    <w:rsid w:val="002171B1"/>
    <w:rsid w:val="002256A3"/>
    <w:rsid w:val="005905A5"/>
    <w:rsid w:val="006A30CE"/>
    <w:rsid w:val="00817526"/>
    <w:rsid w:val="008318A6"/>
    <w:rsid w:val="008A19FA"/>
    <w:rsid w:val="00963A14"/>
    <w:rsid w:val="009C20F0"/>
    <w:rsid w:val="009F4C5B"/>
    <w:rsid w:val="00B65877"/>
    <w:rsid w:val="00C03BDE"/>
    <w:rsid w:val="00CB563F"/>
    <w:rsid w:val="00CE0B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B55A3"/>
  <w15:chartTrackingRefBased/>
  <w15:docId w15:val="{AB15F1C0-5F9C-4BA0-958B-B95ED088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FA"/>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A19FA"/>
  </w:style>
  <w:style w:type="character" w:customStyle="1" w:styleId="TextoindependienteCar">
    <w:name w:val="Texto independiente Car"/>
    <w:basedOn w:val="Fuentedeprrafopredeter"/>
    <w:link w:val="Textoindependiente"/>
    <w:uiPriority w:val="1"/>
    <w:rsid w:val="008A19FA"/>
    <w:rPr>
      <w:rFonts w:ascii="Calibri" w:eastAsia="Calibri" w:hAnsi="Calibri" w:cs="Calibri"/>
      <w:lang w:val="es-ES"/>
    </w:rPr>
  </w:style>
  <w:style w:type="paragraph" w:styleId="Prrafodelista">
    <w:name w:val="List Paragraph"/>
    <w:basedOn w:val="Normal"/>
    <w:uiPriority w:val="34"/>
    <w:qFormat/>
    <w:rsid w:val="008A19FA"/>
    <w:pPr>
      <w:ind w:left="720"/>
      <w:contextualSpacing/>
    </w:pPr>
  </w:style>
  <w:style w:type="paragraph" w:styleId="Encabezado">
    <w:name w:val="header"/>
    <w:basedOn w:val="Normal"/>
    <w:link w:val="EncabezadoCar"/>
    <w:uiPriority w:val="99"/>
    <w:unhideWhenUsed/>
    <w:rsid w:val="005905A5"/>
    <w:pPr>
      <w:tabs>
        <w:tab w:val="center" w:pos="4252"/>
        <w:tab w:val="right" w:pos="8504"/>
      </w:tabs>
    </w:pPr>
  </w:style>
  <w:style w:type="character" w:customStyle="1" w:styleId="EncabezadoCar">
    <w:name w:val="Encabezado Car"/>
    <w:basedOn w:val="Fuentedeprrafopredeter"/>
    <w:link w:val="Encabezado"/>
    <w:uiPriority w:val="99"/>
    <w:rsid w:val="005905A5"/>
    <w:rPr>
      <w:rFonts w:ascii="Calibri" w:eastAsia="Calibri" w:hAnsi="Calibri" w:cs="Calibri"/>
      <w:lang w:val="es-ES"/>
    </w:rPr>
  </w:style>
  <w:style w:type="paragraph" w:styleId="Piedepgina">
    <w:name w:val="footer"/>
    <w:basedOn w:val="Normal"/>
    <w:link w:val="PiedepginaCar"/>
    <w:uiPriority w:val="99"/>
    <w:unhideWhenUsed/>
    <w:rsid w:val="005905A5"/>
    <w:pPr>
      <w:tabs>
        <w:tab w:val="center" w:pos="4252"/>
        <w:tab w:val="right" w:pos="8504"/>
      </w:tabs>
    </w:pPr>
  </w:style>
  <w:style w:type="character" w:customStyle="1" w:styleId="PiedepginaCar">
    <w:name w:val="Pie de página Car"/>
    <w:basedOn w:val="Fuentedeprrafopredeter"/>
    <w:link w:val="Piedepgina"/>
    <w:uiPriority w:val="99"/>
    <w:rsid w:val="005905A5"/>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7</cp:revision>
  <cp:lastPrinted>2022-05-12T15:41:00Z</cp:lastPrinted>
  <dcterms:created xsi:type="dcterms:W3CDTF">2022-05-10T16:50:00Z</dcterms:created>
  <dcterms:modified xsi:type="dcterms:W3CDTF">2022-05-12T15:52:00Z</dcterms:modified>
</cp:coreProperties>
</file>