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108" y="0"/>
                <wp:lineTo x="-108" y="21062"/>
                <wp:lineTo x="21382" y="21062"/>
                <wp:lineTo x="21382" y="0"/>
                <wp:lineTo x="-108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/>
          <w:b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ÁLVAREZ PACHECHO JAIME RICARDO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</w:t>
      </w:r>
      <w:r>
        <w:rPr>
          <w:rFonts w:eastAsia="Calibri" w:ascii="Futura-Light" w:hAnsi="Futura-Light" w:eastAsiaTheme="minorHAnsi"/>
          <w:sz w:val="20"/>
          <w:szCs w:val="22"/>
        </w:rPr>
        <w:t>hemos realizado un total de transacciones por</w:t>
      </w:r>
      <w:r>
        <w:rPr>
          <w:rFonts w:eastAsia="Calibri" w:ascii="Futura-Light" w:hAnsi="Futura-Light" w:eastAsiaTheme="minorHAnsi"/>
          <w:sz w:val="20"/>
          <w:szCs w:val="22"/>
        </w:rPr>
        <w:t xml:space="preserve"> US$ 29.072,78.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 o colaterales, condiciones de créditos,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tbl>
      <w:tblPr>
        <w:tblW w:w="850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61"/>
        <w:gridCol w:w="2551"/>
        <w:gridCol w:w="2888"/>
        <w:gridCol w:w="1700"/>
      </w:tblGrid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rFonts w:eastAsia="Calibri" w:ascii="Futura-Light" w:hAnsi="Futura-Light" w:eastAsiaTheme="minorHAnsi"/>
                <w:b/>
                <w:sz w:val="12"/>
                <w:szCs w:val="12"/>
              </w:rPr>
              <w:t>Fecha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# Documento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Persona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Precio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44,091.00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001-001-000001380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3,870.00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44,091.00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001-001-000001378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1,890.00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44,091.00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001-001-000001376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70.00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44,091.00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001-001-000001375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90.00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44,091.00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001-001-000001374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75.00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44,091.00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001-001-000001373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12.00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44,091.00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001-001-000001372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85.00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44,082.00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001-001-000001370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160.00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44,081.00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001-001-000001369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1,640.00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44,077.00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001-001-000001368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70.00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44,077.00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001-001-000001363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40.00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44,075.00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001-001-000001366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100.00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44,075.00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001-001-000001365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364.00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44,075.00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001-001-000001364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190.00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44,075.00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001-001-000001362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420.00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44,075.00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001-001-000001361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44,075.00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001-001-000001360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310.00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44,075.00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001-001-000001357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60.00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44,049.00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001-001-000001354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427.00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44,049.00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001-001-000001353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355.00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44,049.00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001-001-000001351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385.00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44,049.00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001-001-000001350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452.00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44,049.00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001-001-000001349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727.00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44,049.00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001-001-000001348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798.00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44,049.00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001-001-000001347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2,666.00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44,049.00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001-001-000001346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642.00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44,049.00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001-001-000001345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225.00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44,025.00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001-001-000001342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268.00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44,022.00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001-001-000001344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12.00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44,022.00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001-001-000001343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341.00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44,014.00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001-001-000001336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485.00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44,013.00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001-001-000001341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40.00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44,013.00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001-001-000001339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44,013.00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001-001-000001337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82.00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43,984.00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001-001-000001319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100.00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43,978.00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001-001-000001330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690.00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43,978.00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001-001-000001324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114.78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43,977.00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001-001-000001329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355.00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43,971.00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001-001-000001328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43,971.00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001-001-000001327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440.00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43,964.00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001-001-000001323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175.00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43,964.00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001-001-000001322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340.00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43,964.00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001-001-000001321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450.00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43,964.00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001-001-000001320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60.00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43,901.00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001-001-000001308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1,228.00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43,900.00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001-001-000001313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43,899.00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001-001-000001310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160.00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43,899.00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001-001-000001309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43,899.00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001-001-000001312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43,899.00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001-001-000001311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1,960.00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43,893.00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001-001-000001307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43,881.00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001-001-000001306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43,881.00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001-001-000001305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75.00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43,881.00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001-001-000001304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43,881.00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001-001-000001303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40.00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43,881.00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001-001-000001302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80.00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43,881.00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001-001-000001301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190.00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43,881.00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001-001-000001300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300.00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43,881.00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001-001-000001299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80.00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43,880.00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001-001-000001296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145.00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43,875.00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001-001-000001295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81.00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43,875.00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001-001-000001294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576.00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43,875.00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001-001-000001293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566.00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43,875.00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001-001-000001291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165.00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43,875.00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001-001-000001290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43,875.00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001-001-000001289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43,857.00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001-001-000001282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40.00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43,840.00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001-001-000001273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70.00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43,839.00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001-001-000001277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205.00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43,839.00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001-001-000001275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85.00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43,839.00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001-001-000001274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70.00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43,839.00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001-001-000001278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733.00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43,836.00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001-001-000001266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280.00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43,833.00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001-001-000001261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43,833.00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001-001-000001263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660.00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43,833.00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001-001-000001260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64.00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43,833.00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001-001-000001259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110.00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43,833.00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001-001-000001248</w:t>
            </w:r>
          </w:p>
        </w:tc>
        <w:tc>
          <w:tcPr>
            <w:tcW w:w="28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ALVAREZ PACHECO JAIME RICARDO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139.00</w:t>
            </w:r>
          </w:p>
        </w:tc>
      </w:tr>
    </w:tbl>
    <w:p>
      <w:pPr>
        <w:pStyle w:val="Normal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3</Pages>
  <Words>809</Words>
  <Characters>6147</Characters>
  <CharactersWithSpaces>6613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2020-12-02T04:06:00Z</dcterms:created>
  <dc:creator>Melani Sandoval</dc:creator>
  <dc:description/>
  <dc:language>es-EC</dc:language>
  <cp:lastModifiedBy/>
  <dcterms:modified xsi:type="dcterms:W3CDTF">2020-12-04T11:38:56Z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