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3.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3A4A5C" w14:textId="0E646878" w:rsidR="0046207C" w:rsidRPr="0046207C" w:rsidRDefault="0046207C" w:rsidP="0046207C">
      <w:pPr>
        <w:pStyle w:val="Ttulo9"/>
        <w:tabs>
          <w:tab w:val="center" w:pos="4401"/>
        </w:tabs>
        <w:spacing w:line="276" w:lineRule="auto"/>
        <w:rPr>
          <w:rFonts w:ascii="Book Antiqua" w:eastAsia="PMingLiU" w:hAnsi="Book Antiqua" w:cs="Times New Roman"/>
          <w:b/>
          <w:i w:val="0"/>
          <w:iCs w:val="0"/>
          <w:color w:val="auto"/>
          <w:sz w:val="20"/>
          <w:szCs w:val="20"/>
        </w:rPr>
      </w:pPr>
      <w:r w:rsidRPr="0046207C">
        <w:rPr>
          <w:rFonts w:ascii="Book Antiqua" w:eastAsia="PMingLiU" w:hAnsi="Book Antiqua" w:cs="Times New Roman"/>
          <w:b/>
          <w:i w:val="0"/>
          <w:iCs w:val="0"/>
          <w:color w:val="auto"/>
          <w:sz w:val="20"/>
          <w:szCs w:val="20"/>
        </w:rPr>
        <w:t>LINKOTEL S.A.</w:t>
      </w:r>
    </w:p>
    <w:p w14:paraId="3D437198" w14:textId="77777777" w:rsidR="0046207C" w:rsidRPr="005843E5" w:rsidRDefault="0046207C" w:rsidP="0046207C">
      <w:pPr>
        <w:spacing w:after="0" w:line="276" w:lineRule="auto"/>
        <w:jc w:val="center"/>
        <w:rPr>
          <w:rFonts w:ascii="Book Antiqua" w:eastAsia="PMingLiU" w:hAnsi="Book Antiqua" w:cs="Times New Roman"/>
          <w:b/>
          <w:sz w:val="20"/>
          <w:szCs w:val="20"/>
        </w:rPr>
      </w:pPr>
    </w:p>
    <w:p w14:paraId="5F699EF5" w14:textId="77777777" w:rsidR="0046207C" w:rsidRPr="005843E5" w:rsidRDefault="0046207C" w:rsidP="0046207C">
      <w:pPr>
        <w:spacing w:after="0" w:line="276" w:lineRule="auto"/>
        <w:jc w:val="both"/>
        <w:rPr>
          <w:rFonts w:ascii="Book Antiqua" w:eastAsia="PMingLiU" w:hAnsi="Book Antiqua" w:cs="Times New Roman"/>
          <w:b/>
          <w:sz w:val="20"/>
          <w:szCs w:val="20"/>
        </w:rPr>
      </w:pPr>
      <w:r w:rsidRPr="005843E5">
        <w:rPr>
          <w:rFonts w:ascii="Book Antiqua" w:eastAsia="PMingLiU" w:hAnsi="Book Antiqua" w:cs="Times New Roman"/>
          <w:b/>
          <w:sz w:val="20"/>
          <w:szCs w:val="20"/>
        </w:rPr>
        <w:t>ESTADOS FINANCIEROS</w:t>
      </w:r>
    </w:p>
    <w:tbl>
      <w:tblPr>
        <w:tblStyle w:val="Tablaconcuadrcula2"/>
        <w:tblpPr w:leftFromText="141" w:rightFromText="141" w:vertAnchor="page" w:horzAnchor="margin" w:tblpY="2944"/>
        <w:tblW w:w="90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48"/>
        <w:gridCol w:w="1170"/>
      </w:tblGrid>
      <w:tr w:rsidR="0046207C" w14:paraId="6168F72A" w14:textId="77777777" w:rsidTr="0046207C">
        <w:tc>
          <w:tcPr>
            <w:tcW w:w="7848" w:type="dxa"/>
          </w:tcPr>
          <w:p w14:paraId="514175FA" w14:textId="77777777" w:rsidR="0046207C" w:rsidRDefault="0046207C" w:rsidP="0046207C">
            <w:pPr>
              <w:spacing w:after="0" w:line="276" w:lineRule="auto"/>
              <w:ind w:left="-108"/>
              <w:rPr>
                <w:rFonts w:ascii="Book Antiqua" w:hAnsi="Book Antiqua"/>
                <w:b/>
                <w:u w:val="single"/>
                <w:lang w:eastAsia="es-EC"/>
              </w:rPr>
            </w:pPr>
            <w:r>
              <w:rPr>
                <w:rFonts w:ascii="Book Antiqua" w:eastAsia="Times New Roman" w:hAnsi="Book Antiqua" w:cs="Times New Roman"/>
                <w:b/>
                <w:sz w:val="20"/>
                <w:u w:val="single"/>
                <w:lang w:eastAsia="es-EC"/>
              </w:rPr>
              <w:t>Contenido</w:t>
            </w:r>
          </w:p>
        </w:tc>
        <w:tc>
          <w:tcPr>
            <w:tcW w:w="1170" w:type="dxa"/>
          </w:tcPr>
          <w:p w14:paraId="5757E13E" w14:textId="77777777" w:rsidR="0046207C" w:rsidRDefault="0046207C" w:rsidP="0046207C">
            <w:pPr>
              <w:spacing w:after="0" w:line="276" w:lineRule="auto"/>
              <w:rPr>
                <w:rFonts w:ascii="Book Antiqua" w:hAnsi="Book Antiqua"/>
                <w:b/>
                <w:u w:val="single"/>
                <w:lang w:eastAsia="es-EC"/>
              </w:rPr>
            </w:pPr>
            <w:r>
              <w:rPr>
                <w:rFonts w:ascii="Book Antiqua" w:eastAsia="Times New Roman" w:hAnsi="Book Antiqua" w:cs="Times New Roman"/>
                <w:b/>
                <w:sz w:val="20"/>
                <w:u w:val="single"/>
                <w:lang w:eastAsia="es-EC"/>
              </w:rPr>
              <w:t xml:space="preserve">Página </w:t>
            </w:r>
          </w:p>
        </w:tc>
      </w:tr>
      <w:tr w:rsidR="0046207C" w14:paraId="08B0756D" w14:textId="77777777" w:rsidTr="0046207C">
        <w:tc>
          <w:tcPr>
            <w:tcW w:w="7848" w:type="dxa"/>
          </w:tcPr>
          <w:p w14:paraId="12DEF8D4" w14:textId="77777777" w:rsidR="0046207C" w:rsidRDefault="0046207C" w:rsidP="0046207C">
            <w:pPr>
              <w:spacing w:after="0" w:line="276" w:lineRule="auto"/>
              <w:rPr>
                <w:rFonts w:ascii="Book Antiqua" w:hAnsi="Book Antiqua"/>
                <w:b/>
                <w:u w:val="single"/>
                <w:lang w:eastAsia="es-EC"/>
              </w:rPr>
            </w:pPr>
          </w:p>
        </w:tc>
        <w:tc>
          <w:tcPr>
            <w:tcW w:w="1170" w:type="dxa"/>
          </w:tcPr>
          <w:p w14:paraId="0EFC8614" w14:textId="77777777" w:rsidR="0046207C" w:rsidRDefault="0046207C" w:rsidP="0046207C">
            <w:pPr>
              <w:spacing w:after="0" w:line="276" w:lineRule="auto"/>
              <w:rPr>
                <w:rFonts w:ascii="Book Antiqua" w:hAnsi="Book Antiqua"/>
                <w:b/>
                <w:u w:val="single"/>
                <w:lang w:eastAsia="es-EC"/>
              </w:rPr>
            </w:pPr>
          </w:p>
        </w:tc>
      </w:tr>
      <w:tr w:rsidR="0046207C" w14:paraId="0014075B" w14:textId="77777777" w:rsidTr="0046207C">
        <w:tc>
          <w:tcPr>
            <w:tcW w:w="7848" w:type="dxa"/>
          </w:tcPr>
          <w:p w14:paraId="74958700" w14:textId="77777777" w:rsidR="0046207C" w:rsidRDefault="0046207C" w:rsidP="0046207C">
            <w:pPr>
              <w:spacing w:after="0" w:line="276" w:lineRule="auto"/>
              <w:ind w:left="-108"/>
              <w:rPr>
                <w:rFonts w:ascii="Book Antiqua" w:hAnsi="Book Antiqua"/>
                <w:lang w:eastAsia="es-EC"/>
              </w:rPr>
            </w:pPr>
            <w:r>
              <w:rPr>
                <w:rFonts w:ascii="Book Antiqua" w:eastAsia="Times New Roman" w:hAnsi="Book Antiqua" w:cs="Times New Roman"/>
                <w:sz w:val="20"/>
                <w:lang w:eastAsia="es-EC"/>
              </w:rPr>
              <w:t>Informe de los Auditores Independientes</w:t>
            </w:r>
          </w:p>
        </w:tc>
        <w:tc>
          <w:tcPr>
            <w:tcW w:w="1170" w:type="dxa"/>
          </w:tcPr>
          <w:p w14:paraId="2768F1E1" w14:textId="77777777" w:rsidR="0046207C" w:rsidRDefault="0046207C" w:rsidP="0046207C">
            <w:pPr>
              <w:spacing w:after="0" w:line="276" w:lineRule="auto"/>
              <w:jc w:val="center"/>
              <w:rPr>
                <w:rFonts w:ascii="Book Antiqua" w:hAnsi="Book Antiqua"/>
                <w:lang w:eastAsia="es-EC"/>
              </w:rPr>
            </w:pPr>
            <w:r>
              <w:rPr>
                <w:rFonts w:ascii="Book Antiqua" w:eastAsia="Times New Roman" w:hAnsi="Book Antiqua" w:cs="Times New Roman"/>
                <w:sz w:val="20"/>
                <w:lang w:eastAsia="es-EC"/>
              </w:rPr>
              <w:t>2 - 4</w:t>
            </w:r>
          </w:p>
        </w:tc>
      </w:tr>
      <w:tr w:rsidR="0046207C" w14:paraId="34086345" w14:textId="77777777" w:rsidTr="0046207C">
        <w:tc>
          <w:tcPr>
            <w:tcW w:w="7848" w:type="dxa"/>
          </w:tcPr>
          <w:p w14:paraId="1B6ACD88" w14:textId="77777777" w:rsidR="0046207C" w:rsidRDefault="0046207C" w:rsidP="0046207C">
            <w:pPr>
              <w:spacing w:after="0" w:line="276" w:lineRule="auto"/>
              <w:ind w:left="-108"/>
              <w:rPr>
                <w:rFonts w:ascii="Book Antiqua" w:hAnsi="Book Antiqua"/>
                <w:lang w:eastAsia="es-EC"/>
              </w:rPr>
            </w:pPr>
          </w:p>
        </w:tc>
        <w:tc>
          <w:tcPr>
            <w:tcW w:w="1170" w:type="dxa"/>
          </w:tcPr>
          <w:p w14:paraId="6B5B98F8" w14:textId="77777777" w:rsidR="0046207C" w:rsidRDefault="0046207C" w:rsidP="0046207C">
            <w:pPr>
              <w:spacing w:after="0" w:line="276" w:lineRule="auto"/>
              <w:jc w:val="center"/>
              <w:rPr>
                <w:rFonts w:ascii="Book Antiqua" w:hAnsi="Book Antiqua"/>
                <w:lang w:eastAsia="es-EC"/>
              </w:rPr>
            </w:pPr>
          </w:p>
        </w:tc>
      </w:tr>
      <w:tr w:rsidR="0046207C" w14:paraId="26A699B9" w14:textId="77777777" w:rsidTr="0046207C">
        <w:tc>
          <w:tcPr>
            <w:tcW w:w="7848" w:type="dxa"/>
          </w:tcPr>
          <w:p w14:paraId="40D52D9A" w14:textId="77777777" w:rsidR="0046207C" w:rsidRDefault="0046207C" w:rsidP="0046207C">
            <w:pPr>
              <w:spacing w:after="0" w:line="276" w:lineRule="auto"/>
              <w:ind w:left="-108"/>
              <w:rPr>
                <w:rFonts w:ascii="Book Antiqua" w:hAnsi="Book Antiqua"/>
                <w:lang w:eastAsia="es-EC"/>
              </w:rPr>
            </w:pPr>
            <w:r>
              <w:rPr>
                <w:rFonts w:ascii="Book Antiqua" w:eastAsia="Times New Roman" w:hAnsi="Book Antiqua" w:cs="Times New Roman"/>
                <w:sz w:val="20"/>
                <w:lang w:eastAsia="es-EC"/>
              </w:rPr>
              <w:t>Estado de Situación Financiera</w:t>
            </w:r>
          </w:p>
        </w:tc>
        <w:tc>
          <w:tcPr>
            <w:tcW w:w="1170" w:type="dxa"/>
          </w:tcPr>
          <w:p w14:paraId="4D433720" w14:textId="77777777" w:rsidR="0046207C" w:rsidRDefault="0046207C" w:rsidP="0046207C">
            <w:pPr>
              <w:spacing w:after="0" w:line="276" w:lineRule="auto"/>
              <w:jc w:val="center"/>
              <w:rPr>
                <w:rFonts w:ascii="Book Antiqua" w:hAnsi="Book Antiqua"/>
                <w:lang w:eastAsia="es-EC"/>
              </w:rPr>
            </w:pPr>
            <w:r>
              <w:rPr>
                <w:rFonts w:ascii="Book Antiqua" w:eastAsia="Times New Roman" w:hAnsi="Book Antiqua" w:cs="Times New Roman"/>
                <w:sz w:val="20"/>
                <w:lang w:eastAsia="es-EC"/>
              </w:rPr>
              <w:t>5 - 6</w:t>
            </w:r>
          </w:p>
        </w:tc>
      </w:tr>
      <w:tr w:rsidR="0046207C" w14:paraId="720C23AC" w14:textId="77777777" w:rsidTr="0046207C">
        <w:tc>
          <w:tcPr>
            <w:tcW w:w="7848" w:type="dxa"/>
          </w:tcPr>
          <w:p w14:paraId="6064128A" w14:textId="77777777" w:rsidR="0046207C" w:rsidRDefault="0046207C" w:rsidP="0046207C">
            <w:pPr>
              <w:spacing w:after="0" w:line="276" w:lineRule="auto"/>
              <w:ind w:left="-108"/>
              <w:rPr>
                <w:rFonts w:ascii="Book Antiqua" w:hAnsi="Book Antiqua"/>
                <w:lang w:eastAsia="es-EC"/>
              </w:rPr>
            </w:pPr>
          </w:p>
        </w:tc>
        <w:tc>
          <w:tcPr>
            <w:tcW w:w="1170" w:type="dxa"/>
          </w:tcPr>
          <w:p w14:paraId="7A282B25" w14:textId="77777777" w:rsidR="0046207C" w:rsidRDefault="0046207C" w:rsidP="0046207C">
            <w:pPr>
              <w:spacing w:after="0" w:line="276" w:lineRule="auto"/>
              <w:jc w:val="center"/>
              <w:rPr>
                <w:rFonts w:ascii="Book Antiqua" w:hAnsi="Book Antiqua"/>
                <w:lang w:eastAsia="es-EC"/>
              </w:rPr>
            </w:pPr>
          </w:p>
        </w:tc>
      </w:tr>
      <w:tr w:rsidR="0046207C" w14:paraId="1D90899F" w14:textId="77777777" w:rsidTr="0046207C">
        <w:tc>
          <w:tcPr>
            <w:tcW w:w="7848" w:type="dxa"/>
          </w:tcPr>
          <w:p w14:paraId="56C179CA" w14:textId="77777777" w:rsidR="0046207C" w:rsidRDefault="0046207C" w:rsidP="0046207C">
            <w:pPr>
              <w:spacing w:after="0" w:line="276" w:lineRule="auto"/>
              <w:ind w:left="-108"/>
              <w:rPr>
                <w:rFonts w:ascii="Book Antiqua" w:hAnsi="Book Antiqua"/>
                <w:lang w:eastAsia="es-EC"/>
              </w:rPr>
            </w:pPr>
            <w:r>
              <w:rPr>
                <w:rFonts w:ascii="Book Antiqua" w:eastAsia="Times New Roman" w:hAnsi="Book Antiqua" w:cs="Times New Roman"/>
                <w:sz w:val="20"/>
                <w:lang w:eastAsia="es-EC"/>
              </w:rPr>
              <w:t xml:space="preserve">Estado de Resultados Integral </w:t>
            </w:r>
          </w:p>
        </w:tc>
        <w:tc>
          <w:tcPr>
            <w:tcW w:w="1170" w:type="dxa"/>
          </w:tcPr>
          <w:p w14:paraId="576A2168" w14:textId="77777777" w:rsidR="0046207C" w:rsidRDefault="0046207C" w:rsidP="0046207C">
            <w:pPr>
              <w:spacing w:after="0" w:line="276" w:lineRule="auto"/>
              <w:jc w:val="center"/>
              <w:rPr>
                <w:rFonts w:ascii="Book Antiqua" w:hAnsi="Book Antiqua"/>
                <w:lang w:eastAsia="es-EC"/>
              </w:rPr>
            </w:pPr>
            <w:r>
              <w:rPr>
                <w:rFonts w:ascii="Book Antiqua" w:eastAsia="Times New Roman" w:hAnsi="Book Antiqua" w:cs="Times New Roman"/>
                <w:sz w:val="20"/>
                <w:lang w:eastAsia="es-EC"/>
              </w:rPr>
              <w:t>7</w:t>
            </w:r>
          </w:p>
        </w:tc>
      </w:tr>
      <w:tr w:rsidR="0046207C" w14:paraId="3645D12D" w14:textId="77777777" w:rsidTr="0046207C">
        <w:tc>
          <w:tcPr>
            <w:tcW w:w="7848" w:type="dxa"/>
          </w:tcPr>
          <w:p w14:paraId="4CFC4F62" w14:textId="77777777" w:rsidR="0046207C" w:rsidRDefault="0046207C" w:rsidP="0046207C">
            <w:pPr>
              <w:spacing w:after="0" w:line="276" w:lineRule="auto"/>
              <w:ind w:left="-108"/>
              <w:rPr>
                <w:rFonts w:ascii="Book Antiqua" w:hAnsi="Book Antiqua"/>
                <w:lang w:eastAsia="es-EC"/>
              </w:rPr>
            </w:pPr>
          </w:p>
        </w:tc>
        <w:tc>
          <w:tcPr>
            <w:tcW w:w="1170" w:type="dxa"/>
          </w:tcPr>
          <w:p w14:paraId="067E4C67" w14:textId="77777777" w:rsidR="0046207C" w:rsidRDefault="0046207C" w:rsidP="0046207C">
            <w:pPr>
              <w:spacing w:after="0" w:line="276" w:lineRule="auto"/>
              <w:jc w:val="center"/>
              <w:rPr>
                <w:rFonts w:ascii="Book Antiqua" w:hAnsi="Book Antiqua"/>
                <w:lang w:eastAsia="es-EC"/>
              </w:rPr>
            </w:pPr>
          </w:p>
        </w:tc>
      </w:tr>
      <w:tr w:rsidR="0046207C" w14:paraId="1A284F8D" w14:textId="77777777" w:rsidTr="0046207C">
        <w:tc>
          <w:tcPr>
            <w:tcW w:w="7848" w:type="dxa"/>
          </w:tcPr>
          <w:p w14:paraId="2F76894F" w14:textId="77777777" w:rsidR="0046207C" w:rsidRDefault="0046207C" w:rsidP="0046207C">
            <w:pPr>
              <w:spacing w:after="0" w:line="276" w:lineRule="auto"/>
              <w:ind w:left="-108"/>
              <w:rPr>
                <w:rFonts w:ascii="Book Antiqua" w:hAnsi="Book Antiqua"/>
                <w:lang w:eastAsia="es-EC"/>
              </w:rPr>
            </w:pPr>
            <w:r>
              <w:rPr>
                <w:rFonts w:ascii="Book Antiqua" w:eastAsia="Times New Roman" w:hAnsi="Book Antiqua" w:cs="Times New Roman"/>
                <w:sz w:val="20"/>
                <w:lang w:eastAsia="es-EC"/>
              </w:rPr>
              <w:t>Estado de Cambios en el Patrimonio</w:t>
            </w:r>
          </w:p>
        </w:tc>
        <w:tc>
          <w:tcPr>
            <w:tcW w:w="1170" w:type="dxa"/>
          </w:tcPr>
          <w:p w14:paraId="717E6CFE" w14:textId="77777777" w:rsidR="0046207C" w:rsidRDefault="0046207C" w:rsidP="0046207C">
            <w:pPr>
              <w:spacing w:after="0" w:line="276" w:lineRule="auto"/>
              <w:jc w:val="center"/>
              <w:rPr>
                <w:rFonts w:ascii="Book Antiqua" w:hAnsi="Book Antiqua"/>
                <w:lang w:eastAsia="es-EC"/>
              </w:rPr>
            </w:pPr>
            <w:r>
              <w:rPr>
                <w:rFonts w:ascii="Book Antiqua" w:eastAsia="Times New Roman" w:hAnsi="Book Antiqua" w:cs="Times New Roman"/>
                <w:sz w:val="20"/>
                <w:lang w:eastAsia="es-EC"/>
              </w:rPr>
              <w:t>8</w:t>
            </w:r>
          </w:p>
        </w:tc>
      </w:tr>
      <w:tr w:rsidR="0046207C" w14:paraId="1C7CE24D" w14:textId="77777777" w:rsidTr="0046207C">
        <w:tc>
          <w:tcPr>
            <w:tcW w:w="7848" w:type="dxa"/>
          </w:tcPr>
          <w:p w14:paraId="178090B1" w14:textId="77777777" w:rsidR="0046207C" w:rsidRDefault="0046207C" w:rsidP="0046207C">
            <w:pPr>
              <w:spacing w:after="0" w:line="276" w:lineRule="auto"/>
              <w:ind w:left="-108"/>
              <w:rPr>
                <w:rFonts w:ascii="Book Antiqua" w:hAnsi="Book Antiqua"/>
                <w:lang w:eastAsia="es-EC"/>
              </w:rPr>
            </w:pPr>
          </w:p>
        </w:tc>
        <w:tc>
          <w:tcPr>
            <w:tcW w:w="1170" w:type="dxa"/>
          </w:tcPr>
          <w:p w14:paraId="3A3BA02E" w14:textId="77777777" w:rsidR="0046207C" w:rsidRDefault="0046207C" w:rsidP="0046207C">
            <w:pPr>
              <w:spacing w:after="0" w:line="276" w:lineRule="auto"/>
              <w:jc w:val="center"/>
              <w:rPr>
                <w:rFonts w:ascii="Book Antiqua" w:hAnsi="Book Antiqua"/>
                <w:lang w:eastAsia="es-EC"/>
              </w:rPr>
            </w:pPr>
          </w:p>
        </w:tc>
      </w:tr>
      <w:tr w:rsidR="0046207C" w14:paraId="219A6692" w14:textId="77777777" w:rsidTr="0046207C">
        <w:tc>
          <w:tcPr>
            <w:tcW w:w="7848" w:type="dxa"/>
          </w:tcPr>
          <w:p w14:paraId="7E02526D" w14:textId="77777777" w:rsidR="0046207C" w:rsidRDefault="0046207C" w:rsidP="0046207C">
            <w:pPr>
              <w:spacing w:after="0" w:line="276" w:lineRule="auto"/>
              <w:ind w:left="-108"/>
              <w:rPr>
                <w:rFonts w:ascii="Book Antiqua" w:hAnsi="Book Antiqua"/>
                <w:lang w:eastAsia="es-EC"/>
              </w:rPr>
            </w:pPr>
            <w:r>
              <w:rPr>
                <w:rFonts w:ascii="Book Antiqua" w:eastAsia="Times New Roman" w:hAnsi="Book Antiqua" w:cs="Times New Roman"/>
                <w:sz w:val="20"/>
                <w:lang w:eastAsia="es-EC"/>
              </w:rPr>
              <w:t>Estado de Flujos de Efectivo</w:t>
            </w:r>
          </w:p>
        </w:tc>
        <w:tc>
          <w:tcPr>
            <w:tcW w:w="1170" w:type="dxa"/>
          </w:tcPr>
          <w:p w14:paraId="3A21111D" w14:textId="77777777" w:rsidR="0046207C" w:rsidRDefault="0046207C" w:rsidP="0046207C">
            <w:pPr>
              <w:spacing w:after="0" w:line="276" w:lineRule="auto"/>
              <w:jc w:val="center"/>
              <w:rPr>
                <w:rFonts w:ascii="Book Antiqua" w:hAnsi="Book Antiqua"/>
                <w:lang w:eastAsia="es-EC"/>
              </w:rPr>
            </w:pPr>
            <w:r>
              <w:rPr>
                <w:rFonts w:ascii="Book Antiqua" w:eastAsia="Times New Roman" w:hAnsi="Book Antiqua" w:cs="Times New Roman"/>
                <w:sz w:val="20"/>
                <w:lang w:eastAsia="es-EC"/>
              </w:rPr>
              <w:t>9</w:t>
            </w:r>
          </w:p>
        </w:tc>
      </w:tr>
      <w:tr w:rsidR="0046207C" w14:paraId="71722BF0" w14:textId="77777777" w:rsidTr="0046207C">
        <w:tc>
          <w:tcPr>
            <w:tcW w:w="7848" w:type="dxa"/>
          </w:tcPr>
          <w:p w14:paraId="3B5DAB22" w14:textId="77777777" w:rsidR="0046207C" w:rsidRDefault="0046207C" w:rsidP="0046207C">
            <w:pPr>
              <w:spacing w:after="0" w:line="276" w:lineRule="auto"/>
              <w:ind w:left="-108"/>
              <w:rPr>
                <w:rFonts w:ascii="Book Antiqua" w:hAnsi="Book Antiqua"/>
                <w:lang w:eastAsia="es-EC"/>
              </w:rPr>
            </w:pPr>
          </w:p>
        </w:tc>
        <w:tc>
          <w:tcPr>
            <w:tcW w:w="1170" w:type="dxa"/>
          </w:tcPr>
          <w:p w14:paraId="137B04C1" w14:textId="77777777" w:rsidR="0046207C" w:rsidRDefault="0046207C" w:rsidP="0046207C">
            <w:pPr>
              <w:spacing w:after="0" w:line="276" w:lineRule="auto"/>
              <w:jc w:val="center"/>
              <w:rPr>
                <w:rFonts w:ascii="Book Antiqua" w:hAnsi="Book Antiqua"/>
                <w:lang w:eastAsia="es-EC"/>
              </w:rPr>
            </w:pPr>
          </w:p>
        </w:tc>
      </w:tr>
      <w:tr w:rsidR="0046207C" w14:paraId="160F4752" w14:textId="77777777" w:rsidTr="0046207C">
        <w:tc>
          <w:tcPr>
            <w:tcW w:w="7848" w:type="dxa"/>
          </w:tcPr>
          <w:p w14:paraId="440C8F7F" w14:textId="77777777" w:rsidR="0046207C" w:rsidRDefault="0046207C" w:rsidP="0046207C">
            <w:pPr>
              <w:spacing w:after="0" w:line="276" w:lineRule="auto"/>
              <w:ind w:left="-108"/>
              <w:rPr>
                <w:rFonts w:ascii="Book Antiqua" w:hAnsi="Book Antiqua"/>
                <w:lang w:eastAsia="es-EC"/>
              </w:rPr>
            </w:pPr>
            <w:r>
              <w:rPr>
                <w:rFonts w:ascii="Book Antiqua" w:eastAsia="Times New Roman" w:hAnsi="Book Antiqua" w:cs="Times New Roman"/>
                <w:sz w:val="20"/>
                <w:lang w:eastAsia="es-EC"/>
              </w:rPr>
              <w:t xml:space="preserve">Notas a los Estados Financieros </w:t>
            </w:r>
          </w:p>
        </w:tc>
        <w:tc>
          <w:tcPr>
            <w:tcW w:w="1170" w:type="dxa"/>
          </w:tcPr>
          <w:p w14:paraId="30E9D7F9" w14:textId="77777777" w:rsidR="0046207C" w:rsidRDefault="0046207C" w:rsidP="0046207C">
            <w:pPr>
              <w:spacing w:after="0" w:line="276" w:lineRule="auto"/>
              <w:jc w:val="center"/>
              <w:rPr>
                <w:rFonts w:ascii="Book Antiqua" w:hAnsi="Book Antiqua"/>
                <w:lang w:eastAsia="es-EC"/>
              </w:rPr>
            </w:pPr>
            <w:r>
              <w:rPr>
                <w:rFonts w:ascii="Book Antiqua" w:eastAsia="Times New Roman" w:hAnsi="Book Antiqua" w:cs="Times New Roman"/>
                <w:sz w:val="20"/>
                <w:lang w:eastAsia="es-EC"/>
              </w:rPr>
              <w:t>10 - 37</w:t>
            </w:r>
          </w:p>
        </w:tc>
      </w:tr>
      <w:tr w:rsidR="0046207C" w14:paraId="394D6B8F" w14:textId="77777777" w:rsidTr="0046207C">
        <w:tc>
          <w:tcPr>
            <w:tcW w:w="7848" w:type="dxa"/>
          </w:tcPr>
          <w:p w14:paraId="632FE2CA" w14:textId="77777777" w:rsidR="0046207C" w:rsidRDefault="0046207C" w:rsidP="0046207C">
            <w:pPr>
              <w:spacing w:after="0" w:line="276" w:lineRule="auto"/>
              <w:ind w:left="-108"/>
              <w:rPr>
                <w:rFonts w:ascii="Book Antiqua" w:hAnsi="Book Antiqua"/>
                <w:lang w:eastAsia="es-EC"/>
              </w:rPr>
            </w:pPr>
          </w:p>
        </w:tc>
        <w:tc>
          <w:tcPr>
            <w:tcW w:w="1170" w:type="dxa"/>
          </w:tcPr>
          <w:p w14:paraId="3F1C3C98" w14:textId="77777777" w:rsidR="0046207C" w:rsidRDefault="0046207C" w:rsidP="0046207C">
            <w:pPr>
              <w:spacing w:after="0" w:line="276" w:lineRule="auto"/>
              <w:jc w:val="center"/>
              <w:rPr>
                <w:rFonts w:ascii="Book Antiqua" w:hAnsi="Book Antiqua"/>
                <w:lang w:eastAsia="es-EC"/>
              </w:rPr>
            </w:pPr>
          </w:p>
        </w:tc>
      </w:tr>
      <w:tr w:rsidR="0046207C" w14:paraId="474AD0D6" w14:textId="77777777" w:rsidTr="0046207C">
        <w:tc>
          <w:tcPr>
            <w:tcW w:w="7848" w:type="dxa"/>
          </w:tcPr>
          <w:p w14:paraId="6A242CB5" w14:textId="77777777" w:rsidR="0046207C" w:rsidRDefault="0046207C" w:rsidP="0046207C">
            <w:pPr>
              <w:spacing w:after="0" w:line="276" w:lineRule="auto"/>
              <w:ind w:left="-108"/>
              <w:rPr>
                <w:rFonts w:ascii="Book Antiqua" w:hAnsi="Book Antiqua"/>
                <w:lang w:eastAsia="es-EC"/>
              </w:rPr>
            </w:pPr>
            <w:r>
              <w:rPr>
                <w:rFonts w:ascii="Book Antiqua" w:eastAsia="Times New Roman" w:hAnsi="Book Antiqua" w:cs="Times New Roman"/>
                <w:sz w:val="20"/>
                <w:lang w:eastAsia="es-EC"/>
              </w:rPr>
              <w:t>Abreviaturas:</w:t>
            </w:r>
          </w:p>
        </w:tc>
        <w:tc>
          <w:tcPr>
            <w:tcW w:w="1170" w:type="dxa"/>
          </w:tcPr>
          <w:p w14:paraId="08D3FAD7" w14:textId="77777777" w:rsidR="0046207C" w:rsidRDefault="0046207C" w:rsidP="0046207C">
            <w:pPr>
              <w:spacing w:after="0" w:line="276" w:lineRule="auto"/>
              <w:jc w:val="center"/>
              <w:rPr>
                <w:rFonts w:ascii="Book Antiqua" w:hAnsi="Book Antiqua"/>
                <w:lang w:eastAsia="es-EC"/>
              </w:rPr>
            </w:pPr>
          </w:p>
        </w:tc>
      </w:tr>
      <w:tr w:rsidR="0046207C" w14:paraId="2C2ADB9F" w14:textId="77777777" w:rsidTr="0046207C">
        <w:tc>
          <w:tcPr>
            <w:tcW w:w="7848" w:type="dxa"/>
          </w:tcPr>
          <w:p w14:paraId="1C3A8D91" w14:textId="77777777" w:rsidR="0046207C" w:rsidRDefault="0046207C" w:rsidP="0046207C">
            <w:pPr>
              <w:spacing w:after="0" w:line="276" w:lineRule="auto"/>
              <w:ind w:left="-108"/>
              <w:rPr>
                <w:rFonts w:ascii="Book Antiqua" w:hAnsi="Book Antiqua"/>
                <w:lang w:eastAsia="es-EC"/>
              </w:rPr>
            </w:pPr>
          </w:p>
        </w:tc>
        <w:tc>
          <w:tcPr>
            <w:tcW w:w="1170" w:type="dxa"/>
          </w:tcPr>
          <w:p w14:paraId="0D55B5C4" w14:textId="77777777" w:rsidR="0046207C" w:rsidRDefault="0046207C" w:rsidP="0046207C">
            <w:pPr>
              <w:spacing w:after="0" w:line="276" w:lineRule="auto"/>
              <w:jc w:val="center"/>
              <w:rPr>
                <w:rFonts w:ascii="Book Antiqua" w:hAnsi="Book Antiqua"/>
                <w:lang w:eastAsia="es-EC"/>
              </w:rPr>
            </w:pPr>
          </w:p>
        </w:tc>
      </w:tr>
      <w:tr w:rsidR="0046207C" w14:paraId="2666837F" w14:textId="77777777" w:rsidTr="0046207C">
        <w:tc>
          <w:tcPr>
            <w:tcW w:w="7848" w:type="dxa"/>
          </w:tcPr>
          <w:p w14:paraId="03383E2E" w14:textId="77777777" w:rsidR="0046207C" w:rsidRDefault="0046207C" w:rsidP="0046207C">
            <w:pPr>
              <w:spacing w:after="0" w:line="480" w:lineRule="auto"/>
              <w:ind w:left="-108"/>
              <w:rPr>
                <w:rFonts w:ascii="Book Antiqua" w:hAnsi="Book Antiqua"/>
                <w:lang w:eastAsia="es-EC"/>
              </w:rPr>
            </w:pPr>
            <w:r>
              <w:rPr>
                <w:rFonts w:ascii="Book Antiqua" w:eastAsia="Times New Roman" w:hAnsi="Book Antiqua" w:cs="Times New Roman"/>
                <w:sz w:val="20"/>
                <w:lang w:eastAsia="es-EC"/>
              </w:rPr>
              <w:t>NIA:              Normas Internacionales de Auditoría</w:t>
            </w:r>
          </w:p>
        </w:tc>
        <w:tc>
          <w:tcPr>
            <w:tcW w:w="1170" w:type="dxa"/>
          </w:tcPr>
          <w:p w14:paraId="1FB60EE7" w14:textId="77777777" w:rsidR="0046207C" w:rsidRDefault="0046207C" w:rsidP="0046207C">
            <w:pPr>
              <w:spacing w:after="0" w:line="276" w:lineRule="auto"/>
              <w:rPr>
                <w:rFonts w:ascii="Book Antiqua" w:hAnsi="Book Antiqua"/>
                <w:b/>
                <w:u w:val="single"/>
                <w:lang w:eastAsia="es-EC"/>
              </w:rPr>
            </w:pPr>
          </w:p>
        </w:tc>
      </w:tr>
      <w:tr w:rsidR="0046207C" w14:paraId="1E6DA10C" w14:textId="77777777" w:rsidTr="0046207C">
        <w:tc>
          <w:tcPr>
            <w:tcW w:w="7848" w:type="dxa"/>
          </w:tcPr>
          <w:p w14:paraId="45CF65DE" w14:textId="77777777" w:rsidR="0046207C" w:rsidRDefault="0046207C" w:rsidP="0046207C">
            <w:pPr>
              <w:spacing w:after="0" w:line="480" w:lineRule="auto"/>
              <w:ind w:left="-108"/>
              <w:rPr>
                <w:rFonts w:ascii="Book Antiqua" w:hAnsi="Book Antiqua"/>
                <w:lang w:eastAsia="es-EC"/>
              </w:rPr>
            </w:pPr>
            <w:r>
              <w:rPr>
                <w:rFonts w:ascii="Book Antiqua" w:eastAsia="Times New Roman" w:hAnsi="Book Antiqua" w:cs="Times New Roman"/>
                <w:sz w:val="20"/>
                <w:lang w:eastAsia="es-EC"/>
              </w:rPr>
              <w:t>NIIF:             Normas Internacionales de Información Financiera</w:t>
            </w:r>
          </w:p>
        </w:tc>
        <w:tc>
          <w:tcPr>
            <w:tcW w:w="1170" w:type="dxa"/>
          </w:tcPr>
          <w:p w14:paraId="4083E178" w14:textId="77777777" w:rsidR="0046207C" w:rsidRDefault="0046207C" w:rsidP="0046207C">
            <w:pPr>
              <w:spacing w:after="0" w:line="276" w:lineRule="auto"/>
              <w:rPr>
                <w:rFonts w:ascii="Book Antiqua" w:hAnsi="Book Antiqua"/>
                <w:b/>
                <w:u w:val="single"/>
                <w:lang w:eastAsia="es-EC"/>
              </w:rPr>
            </w:pPr>
          </w:p>
        </w:tc>
      </w:tr>
      <w:tr w:rsidR="0046207C" w:rsidRPr="007F18C7" w14:paraId="7155E74E" w14:textId="77777777" w:rsidTr="0046207C">
        <w:tc>
          <w:tcPr>
            <w:tcW w:w="7848" w:type="dxa"/>
          </w:tcPr>
          <w:p w14:paraId="6EC804C6" w14:textId="77777777" w:rsidR="0046207C" w:rsidRPr="00484014" w:rsidRDefault="0046207C" w:rsidP="0046207C">
            <w:pPr>
              <w:spacing w:after="0" w:line="480" w:lineRule="auto"/>
              <w:ind w:left="-108"/>
              <w:rPr>
                <w:rFonts w:ascii="Book Antiqua" w:hAnsi="Book Antiqua"/>
                <w:lang w:val="en-US" w:eastAsia="es-EC"/>
              </w:rPr>
            </w:pPr>
            <w:r w:rsidRPr="00484014">
              <w:rPr>
                <w:rFonts w:ascii="Book Antiqua" w:eastAsia="Times New Roman" w:hAnsi="Book Antiqua" w:cs="Times New Roman"/>
                <w:sz w:val="20"/>
                <w:lang w:val="en-US" w:eastAsia="es-EC"/>
              </w:rPr>
              <w:t>IASB             International Accounting Standards Board</w:t>
            </w:r>
          </w:p>
        </w:tc>
        <w:tc>
          <w:tcPr>
            <w:tcW w:w="1170" w:type="dxa"/>
          </w:tcPr>
          <w:p w14:paraId="0A6C21B6" w14:textId="77777777" w:rsidR="0046207C" w:rsidRPr="00484014" w:rsidRDefault="0046207C" w:rsidP="0046207C">
            <w:pPr>
              <w:spacing w:after="0" w:line="276" w:lineRule="auto"/>
              <w:rPr>
                <w:rFonts w:ascii="Book Antiqua" w:hAnsi="Book Antiqua"/>
                <w:b/>
                <w:u w:val="single"/>
                <w:lang w:val="en-US" w:eastAsia="es-EC"/>
              </w:rPr>
            </w:pPr>
          </w:p>
        </w:tc>
      </w:tr>
      <w:tr w:rsidR="0046207C" w:rsidRPr="007F18C7" w14:paraId="73FFA2F1" w14:textId="77777777" w:rsidTr="0046207C">
        <w:tc>
          <w:tcPr>
            <w:tcW w:w="7848" w:type="dxa"/>
          </w:tcPr>
          <w:p w14:paraId="07979147" w14:textId="77777777" w:rsidR="0046207C" w:rsidRPr="00484014" w:rsidRDefault="0046207C" w:rsidP="0046207C">
            <w:pPr>
              <w:spacing w:after="0" w:line="480" w:lineRule="auto"/>
              <w:ind w:left="-108"/>
              <w:rPr>
                <w:rFonts w:ascii="Book Antiqua" w:hAnsi="Book Antiqua"/>
                <w:lang w:val="en-US" w:eastAsia="es-EC"/>
              </w:rPr>
            </w:pPr>
            <w:r w:rsidRPr="00484014">
              <w:rPr>
                <w:rFonts w:ascii="Book Antiqua" w:eastAsia="Times New Roman" w:hAnsi="Book Antiqua" w:cs="Times New Roman"/>
                <w:sz w:val="20"/>
                <w:lang w:val="en-US" w:eastAsia="es-EC"/>
              </w:rPr>
              <w:t>IESBA          International Ethics Standards Board for Accountants</w:t>
            </w:r>
          </w:p>
        </w:tc>
        <w:tc>
          <w:tcPr>
            <w:tcW w:w="1170" w:type="dxa"/>
          </w:tcPr>
          <w:p w14:paraId="5CAD00AC" w14:textId="77777777" w:rsidR="0046207C" w:rsidRPr="00484014" w:rsidRDefault="0046207C" w:rsidP="0046207C">
            <w:pPr>
              <w:spacing w:after="0" w:line="276" w:lineRule="auto"/>
              <w:rPr>
                <w:rFonts w:ascii="Book Antiqua" w:hAnsi="Book Antiqua"/>
                <w:b/>
                <w:u w:val="single"/>
                <w:lang w:val="en-US" w:eastAsia="es-EC"/>
              </w:rPr>
            </w:pPr>
          </w:p>
        </w:tc>
      </w:tr>
      <w:tr w:rsidR="0046207C" w14:paraId="4B470C30" w14:textId="77777777" w:rsidTr="0046207C">
        <w:tc>
          <w:tcPr>
            <w:tcW w:w="7848" w:type="dxa"/>
          </w:tcPr>
          <w:p w14:paraId="311AFD4D" w14:textId="77777777" w:rsidR="0046207C" w:rsidRDefault="0046207C" w:rsidP="0046207C">
            <w:pPr>
              <w:spacing w:after="0" w:line="480" w:lineRule="auto"/>
              <w:ind w:left="-108"/>
              <w:rPr>
                <w:rFonts w:ascii="Book Antiqua" w:hAnsi="Book Antiqua"/>
                <w:lang w:eastAsia="es-EC"/>
              </w:rPr>
            </w:pPr>
            <w:r>
              <w:rPr>
                <w:rFonts w:ascii="Book Antiqua" w:eastAsia="Times New Roman" w:hAnsi="Book Antiqua" w:cs="Times New Roman"/>
                <w:sz w:val="20"/>
                <w:lang w:eastAsia="es-EC"/>
              </w:rPr>
              <w:t>SRI:               Servicio de Rentas Internas</w:t>
            </w:r>
          </w:p>
        </w:tc>
        <w:tc>
          <w:tcPr>
            <w:tcW w:w="1170" w:type="dxa"/>
          </w:tcPr>
          <w:p w14:paraId="73742F4A" w14:textId="77777777" w:rsidR="0046207C" w:rsidRDefault="0046207C" w:rsidP="0046207C">
            <w:pPr>
              <w:spacing w:after="0" w:line="276" w:lineRule="auto"/>
              <w:rPr>
                <w:rFonts w:ascii="Book Antiqua" w:hAnsi="Book Antiqua"/>
                <w:b/>
                <w:u w:val="single"/>
                <w:lang w:eastAsia="es-EC"/>
              </w:rPr>
            </w:pPr>
          </w:p>
        </w:tc>
      </w:tr>
      <w:tr w:rsidR="0046207C" w14:paraId="5CF070EE" w14:textId="77777777" w:rsidTr="0046207C">
        <w:tc>
          <w:tcPr>
            <w:tcW w:w="7848" w:type="dxa"/>
          </w:tcPr>
          <w:p w14:paraId="7FAB7343" w14:textId="77777777" w:rsidR="0046207C" w:rsidRDefault="0046207C" w:rsidP="0046207C">
            <w:pPr>
              <w:spacing w:after="0" w:line="480" w:lineRule="auto"/>
              <w:ind w:left="-108"/>
              <w:rPr>
                <w:rFonts w:ascii="Book Antiqua" w:hAnsi="Book Antiqua"/>
                <w:lang w:eastAsia="es-EC"/>
              </w:rPr>
            </w:pPr>
            <w:r>
              <w:rPr>
                <w:rFonts w:ascii="Book Antiqua" w:eastAsia="Times New Roman" w:hAnsi="Book Antiqua" w:cs="Times New Roman"/>
                <w:sz w:val="20"/>
                <w:lang w:eastAsia="es-EC"/>
              </w:rPr>
              <w:t>US$:              Dólares de los Estados Unidos de América</w:t>
            </w:r>
          </w:p>
          <w:p w14:paraId="6F71CBC5" w14:textId="77777777" w:rsidR="0046207C" w:rsidRDefault="0046207C" w:rsidP="0046207C">
            <w:pPr>
              <w:spacing w:after="0" w:line="480" w:lineRule="auto"/>
              <w:ind w:left="-108"/>
              <w:rPr>
                <w:rFonts w:ascii="Book Antiqua" w:hAnsi="Book Antiqua"/>
                <w:lang w:eastAsia="es-EC"/>
              </w:rPr>
            </w:pPr>
            <w:r>
              <w:rPr>
                <w:rFonts w:ascii="Book Antiqua" w:eastAsia="Times New Roman" w:hAnsi="Book Antiqua" w:cs="Times New Roman"/>
                <w:sz w:val="20"/>
                <w:lang w:eastAsia="es-EC"/>
              </w:rPr>
              <w:t>IESS:              Instituto Ecuatoriano de Seguridad Social</w:t>
            </w:r>
          </w:p>
          <w:p w14:paraId="7BA33D46" w14:textId="77777777" w:rsidR="0046207C" w:rsidRDefault="0046207C" w:rsidP="0046207C">
            <w:pPr>
              <w:spacing w:after="0" w:line="480" w:lineRule="auto"/>
              <w:ind w:left="-108"/>
              <w:rPr>
                <w:rFonts w:ascii="Book Antiqua" w:hAnsi="Book Antiqua"/>
                <w:lang w:eastAsia="es-EC"/>
              </w:rPr>
            </w:pPr>
            <w:r>
              <w:rPr>
                <w:rFonts w:ascii="Book Antiqua" w:eastAsia="Times New Roman" w:hAnsi="Book Antiqua" w:cs="Times New Roman"/>
                <w:sz w:val="20"/>
                <w:lang w:eastAsia="es-EC"/>
              </w:rPr>
              <w:t>ISD:               Impuesto a la Salida de Divisas</w:t>
            </w:r>
          </w:p>
          <w:p w14:paraId="4072983F" w14:textId="77777777" w:rsidR="0046207C" w:rsidRPr="0046207C" w:rsidRDefault="0046207C" w:rsidP="0046207C">
            <w:pPr>
              <w:spacing w:after="0" w:line="480" w:lineRule="auto"/>
              <w:ind w:left="-108"/>
              <w:rPr>
                <w:rFonts w:ascii="Book Antiqua" w:hAnsi="Book Antiqua"/>
                <w:lang w:eastAsia="es-EC"/>
              </w:rPr>
            </w:pPr>
            <w:r>
              <w:rPr>
                <w:rFonts w:ascii="Book Antiqua" w:eastAsia="Times New Roman" w:hAnsi="Book Antiqua" w:cs="Times New Roman"/>
                <w:sz w:val="20"/>
                <w:lang w:eastAsia="es-EC"/>
              </w:rPr>
              <w:t>IVA:               Impuesto al Valor Agregado</w:t>
            </w:r>
          </w:p>
        </w:tc>
        <w:tc>
          <w:tcPr>
            <w:tcW w:w="1170" w:type="dxa"/>
          </w:tcPr>
          <w:p w14:paraId="07477F6F" w14:textId="77777777" w:rsidR="0046207C" w:rsidRDefault="0046207C" w:rsidP="0046207C">
            <w:pPr>
              <w:spacing w:after="0" w:line="276" w:lineRule="auto"/>
              <w:rPr>
                <w:rFonts w:ascii="Book Antiqua" w:hAnsi="Book Antiqua"/>
                <w:b/>
                <w:u w:val="single"/>
                <w:lang w:eastAsia="es-EC"/>
              </w:rPr>
            </w:pPr>
          </w:p>
        </w:tc>
      </w:tr>
    </w:tbl>
    <w:p w14:paraId="72041124" w14:textId="77777777" w:rsidR="0046207C" w:rsidRPr="005843E5" w:rsidRDefault="0046207C" w:rsidP="0046207C">
      <w:pPr>
        <w:pBdr>
          <w:bottom w:val="single" w:sz="4" w:space="1" w:color="auto"/>
        </w:pBdr>
        <w:spacing w:after="0" w:line="276" w:lineRule="auto"/>
        <w:jc w:val="both"/>
        <w:rPr>
          <w:rFonts w:ascii="Book Antiqua" w:eastAsia="Times New Roman" w:hAnsi="Book Antiqua" w:cs="Times New Roman"/>
          <w:b/>
          <w:sz w:val="20"/>
          <w:szCs w:val="20"/>
          <w:u w:val="single"/>
        </w:rPr>
      </w:pPr>
      <w:r w:rsidRPr="005843E5">
        <w:rPr>
          <w:rFonts w:ascii="Book Antiqua" w:eastAsia="PMingLiU" w:hAnsi="Book Antiqua" w:cs="Times New Roman"/>
          <w:b/>
          <w:sz w:val="20"/>
          <w:szCs w:val="20"/>
        </w:rPr>
        <w:t xml:space="preserve">POR EL AÑO TERMINADO EL 31 DE DICIEMBRE DE </w:t>
      </w:r>
      <w:r>
        <w:rPr>
          <w:rFonts w:ascii="Book Antiqua" w:eastAsia="PMingLiU" w:hAnsi="Book Antiqua" w:cs="Times New Roman"/>
          <w:b/>
          <w:sz w:val="20"/>
          <w:szCs w:val="20"/>
        </w:rPr>
        <w:t>2021</w:t>
      </w:r>
    </w:p>
    <w:p w14:paraId="08DE82BA" w14:textId="77777777" w:rsidR="006C26E9" w:rsidRDefault="006C26E9">
      <w:pPr>
        <w:sectPr w:rsidR="006C26E9" w:rsidSect="0046207C">
          <w:headerReference w:type="even" r:id="rId8"/>
          <w:headerReference w:type="default" r:id="rId9"/>
          <w:footerReference w:type="default" r:id="rId10"/>
          <w:headerReference w:type="first" r:id="rId11"/>
          <w:pgSz w:w="12240" w:h="15840"/>
          <w:pgMar w:top="1417" w:right="1701" w:bottom="1417" w:left="1701" w:header="708" w:footer="708" w:gutter="0"/>
          <w:cols w:space="720"/>
          <w:formProt w:val="0"/>
          <w:titlePg/>
          <w:docGrid w:linePitch="360" w:charSpace="4096"/>
        </w:sectPr>
      </w:pPr>
    </w:p>
    <w:p w14:paraId="5B49D117" w14:textId="3AE42AD6" w:rsidR="006C26E9" w:rsidRDefault="006C26E9" w:rsidP="00ED5A2E">
      <w:pPr>
        <w:spacing w:after="0"/>
      </w:pPr>
    </w:p>
    <w:p w14:paraId="39E7500C" w14:textId="65FA9916" w:rsidR="006C26E9" w:rsidRDefault="006C26E9">
      <w:pPr>
        <w:tabs>
          <w:tab w:val="left" w:pos="1276"/>
        </w:tabs>
        <w:spacing w:after="0" w:line="240" w:lineRule="auto"/>
        <w:jc w:val="both"/>
        <w:rPr>
          <w:rFonts w:ascii="Book Antiqua" w:hAnsi="Book Antiqua"/>
          <w:b/>
          <w:sz w:val="20"/>
          <w:szCs w:val="20"/>
          <w:u w:val="single"/>
        </w:rPr>
      </w:pPr>
    </w:p>
    <w:p w14:paraId="59CFCDDD" w14:textId="14196E34" w:rsidR="0081797C" w:rsidRDefault="0081797C">
      <w:pPr>
        <w:tabs>
          <w:tab w:val="left" w:pos="1276"/>
        </w:tabs>
        <w:spacing w:after="0" w:line="240" w:lineRule="auto"/>
        <w:jc w:val="both"/>
        <w:rPr>
          <w:rFonts w:ascii="Book Antiqua" w:hAnsi="Book Antiqua"/>
          <w:b/>
          <w:sz w:val="20"/>
          <w:szCs w:val="20"/>
          <w:u w:val="single"/>
        </w:rPr>
      </w:pPr>
    </w:p>
    <w:p w14:paraId="2EA58F58" w14:textId="2078DD44" w:rsidR="0081797C" w:rsidRDefault="0081797C">
      <w:pPr>
        <w:tabs>
          <w:tab w:val="left" w:pos="1276"/>
        </w:tabs>
        <w:spacing w:after="0" w:line="240" w:lineRule="auto"/>
        <w:jc w:val="both"/>
        <w:rPr>
          <w:rFonts w:ascii="Book Antiqua" w:hAnsi="Book Antiqua"/>
          <w:b/>
          <w:sz w:val="20"/>
          <w:szCs w:val="20"/>
          <w:u w:val="single"/>
        </w:rPr>
      </w:pPr>
    </w:p>
    <w:p w14:paraId="79F6BD63" w14:textId="1B12EFF5" w:rsidR="006C26E9" w:rsidRDefault="006C26E9">
      <w:pPr>
        <w:tabs>
          <w:tab w:val="left" w:pos="1276"/>
        </w:tabs>
        <w:spacing w:after="0" w:line="240" w:lineRule="auto"/>
        <w:jc w:val="both"/>
        <w:rPr>
          <w:rFonts w:ascii="Book Antiqua" w:hAnsi="Book Antiqua"/>
          <w:b/>
          <w:sz w:val="20"/>
          <w:szCs w:val="20"/>
          <w:u w:val="single"/>
        </w:rPr>
      </w:pPr>
    </w:p>
    <w:p w14:paraId="408C37C9" w14:textId="77777777" w:rsidR="0046207C" w:rsidRDefault="0046207C">
      <w:pPr>
        <w:tabs>
          <w:tab w:val="left" w:pos="1276"/>
        </w:tabs>
        <w:spacing w:after="0" w:line="240" w:lineRule="auto"/>
        <w:jc w:val="both"/>
        <w:rPr>
          <w:rFonts w:ascii="Book Antiqua" w:hAnsi="Book Antiqua"/>
          <w:b/>
          <w:sz w:val="20"/>
          <w:szCs w:val="20"/>
          <w:u w:val="single"/>
        </w:rPr>
      </w:pPr>
    </w:p>
    <w:p w14:paraId="09CC87CA" w14:textId="77777777" w:rsidR="006C26E9" w:rsidRDefault="003300BA">
      <w:pPr>
        <w:tabs>
          <w:tab w:val="left" w:pos="1276"/>
        </w:tabs>
        <w:spacing w:after="0" w:line="240" w:lineRule="auto"/>
        <w:jc w:val="both"/>
        <w:rPr>
          <w:rFonts w:ascii="Book Antiqua" w:hAnsi="Book Antiqua"/>
          <w:b/>
          <w:sz w:val="20"/>
          <w:szCs w:val="20"/>
          <w:u w:val="single"/>
        </w:rPr>
      </w:pPr>
      <w:bookmarkStart w:id="0" w:name="_Hlk103674327"/>
      <w:r>
        <w:rPr>
          <w:rFonts w:ascii="Book Antiqua" w:hAnsi="Book Antiqua"/>
          <w:b/>
          <w:sz w:val="20"/>
          <w:szCs w:val="20"/>
          <w:u w:val="single"/>
        </w:rPr>
        <w:t>INFORME DE LOS AUDITORES INDEPENDIENTES</w:t>
      </w:r>
    </w:p>
    <w:p w14:paraId="0681F793" w14:textId="77777777" w:rsidR="006C26E9" w:rsidRDefault="006C26E9">
      <w:pPr>
        <w:pStyle w:val="Sinespaciado"/>
        <w:tabs>
          <w:tab w:val="left" w:pos="1276"/>
        </w:tabs>
        <w:jc w:val="both"/>
        <w:rPr>
          <w:rFonts w:ascii="Book Antiqua" w:hAnsi="Book Antiqua"/>
          <w:sz w:val="20"/>
          <w:szCs w:val="20"/>
        </w:rPr>
      </w:pPr>
    </w:p>
    <w:p w14:paraId="430375CE" w14:textId="77777777" w:rsidR="006C26E9" w:rsidRDefault="003300BA">
      <w:pPr>
        <w:pStyle w:val="Sinespaciado"/>
        <w:tabs>
          <w:tab w:val="left" w:pos="1276"/>
        </w:tabs>
        <w:ind w:left="1701" w:hanging="1701"/>
        <w:jc w:val="both"/>
        <w:rPr>
          <w:rFonts w:ascii="Book Antiqua" w:hAnsi="Book Antiqua"/>
          <w:sz w:val="20"/>
          <w:szCs w:val="20"/>
        </w:rPr>
      </w:pPr>
      <w:r>
        <w:rPr>
          <w:rFonts w:ascii="Book Antiqua" w:hAnsi="Book Antiqua"/>
          <w:sz w:val="20"/>
          <w:szCs w:val="20"/>
        </w:rPr>
        <w:t>A los Señores Accionistas de</w:t>
      </w:r>
    </w:p>
    <w:p w14:paraId="61271DE3" w14:textId="296445C6" w:rsidR="00FD7CD1" w:rsidRDefault="003300BA">
      <w:pPr>
        <w:pStyle w:val="Sinespaciado"/>
        <w:tabs>
          <w:tab w:val="left" w:pos="142"/>
        </w:tabs>
        <w:jc w:val="both"/>
        <w:rPr>
          <w:rFonts w:ascii="Book Antiqua" w:hAnsi="Book Antiqua"/>
          <w:sz w:val="20"/>
          <w:szCs w:val="20"/>
        </w:rPr>
      </w:pPr>
      <w:r>
        <w:rPr>
          <w:rFonts w:ascii="Book Antiqua" w:hAnsi="Book Antiqua"/>
          <w:sz w:val="20"/>
          <w:szCs w:val="20"/>
        </w:rPr>
        <w:t xml:space="preserve">  </w:t>
      </w:r>
      <w:r w:rsidR="00FD7CD1">
        <w:rPr>
          <w:rFonts w:ascii="Book Antiqua" w:hAnsi="Book Antiqua"/>
          <w:b/>
          <w:sz w:val="20"/>
          <w:szCs w:val="20"/>
        </w:rPr>
        <w:t>LINKOTEL S.A.</w:t>
      </w:r>
      <w:r w:rsidR="00FD7CD1">
        <w:rPr>
          <w:rFonts w:ascii="Book Antiqua" w:hAnsi="Book Antiqua"/>
          <w:sz w:val="20"/>
          <w:szCs w:val="20"/>
        </w:rPr>
        <w:t xml:space="preserve"> </w:t>
      </w:r>
    </w:p>
    <w:p w14:paraId="577FC519" w14:textId="77777777" w:rsidR="00346443" w:rsidRDefault="00346443" w:rsidP="00FD7CD1">
      <w:pPr>
        <w:pStyle w:val="Sinespaciado"/>
        <w:tabs>
          <w:tab w:val="left" w:pos="142"/>
        </w:tabs>
        <w:jc w:val="both"/>
        <w:rPr>
          <w:rFonts w:ascii="Book Antiqua" w:hAnsi="Book Antiqua"/>
          <w:b/>
          <w:sz w:val="20"/>
          <w:szCs w:val="20"/>
        </w:rPr>
      </w:pPr>
    </w:p>
    <w:p w14:paraId="0A7D00CC"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Opinión</w:t>
      </w:r>
    </w:p>
    <w:p w14:paraId="78943B18" w14:textId="77777777" w:rsidR="006C26E9" w:rsidRDefault="006C26E9">
      <w:pPr>
        <w:tabs>
          <w:tab w:val="left" w:pos="3045"/>
        </w:tabs>
        <w:spacing w:after="0" w:line="240" w:lineRule="auto"/>
        <w:jc w:val="both"/>
        <w:rPr>
          <w:rFonts w:ascii="Book Antiqua" w:hAnsi="Book Antiqua"/>
          <w:b/>
          <w:sz w:val="20"/>
          <w:szCs w:val="20"/>
        </w:rPr>
      </w:pPr>
    </w:p>
    <w:p w14:paraId="69ABEF44" w14:textId="3DC245D2"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Hemos auditado los estados financieros que se adjuntan de </w:t>
      </w:r>
      <w:r>
        <w:rPr>
          <w:rFonts w:ascii="Book Antiqua" w:hAnsi="Book Antiqua"/>
          <w:b/>
          <w:sz w:val="20"/>
          <w:szCs w:val="20"/>
        </w:rPr>
        <w:t>LINKOTEL S.A.</w:t>
      </w:r>
      <w:r>
        <w:rPr>
          <w:rFonts w:ascii="Book Antiqua" w:hAnsi="Book Antiqua"/>
          <w:sz w:val="20"/>
          <w:szCs w:val="20"/>
        </w:rPr>
        <w:t xml:space="preserve"> que comprenden el estado de situación financiera al 31 de diciembre de 2021 y los correspondientes estados de resultado</w:t>
      </w:r>
      <w:r w:rsidR="00FD7CD1">
        <w:rPr>
          <w:rFonts w:ascii="Book Antiqua" w:hAnsi="Book Antiqua"/>
          <w:sz w:val="20"/>
          <w:szCs w:val="20"/>
        </w:rPr>
        <w:t>s</w:t>
      </w:r>
      <w:r>
        <w:rPr>
          <w:rFonts w:ascii="Book Antiqua" w:hAnsi="Book Antiqua"/>
          <w:sz w:val="20"/>
          <w:szCs w:val="20"/>
        </w:rPr>
        <w:t xml:space="preserve"> integral, de cambios en el patrimonio y de flujos de efectivo por el año terminado en esa fecha; así como, las notas a los estados financieros que incluyen un resumen de las políticas contables significativas.</w:t>
      </w:r>
    </w:p>
    <w:p w14:paraId="0407051C"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 xml:space="preserve"> </w:t>
      </w:r>
    </w:p>
    <w:p w14:paraId="1C5BAAE3" w14:textId="2DD4E139" w:rsidR="006C26E9" w:rsidRDefault="003300BA">
      <w:pPr>
        <w:pStyle w:val="Prrafodelista"/>
        <w:tabs>
          <w:tab w:val="left" w:pos="3045"/>
        </w:tabs>
        <w:spacing w:after="0" w:line="240" w:lineRule="auto"/>
        <w:ind w:left="0"/>
        <w:jc w:val="both"/>
        <w:rPr>
          <w:rFonts w:ascii="Book Antiqua" w:hAnsi="Book Antiqua"/>
          <w:sz w:val="20"/>
          <w:szCs w:val="20"/>
        </w:rPr>
      </w:pPr>
      <w:r>
        <w:rPr>
          <w:rFonts w:ascii="Book Antiqua" w:hAnsi="Book Antiqua"/>
          <w:sz w:val="20"/>
          <w:szCs w:val="20"/>
        </w:rPr>
        <w:t xml:space="preserve">En nuestra opinión, los estados financieros adjuntos presentan razonablemente, en todos los aspectos materiales, la posición financiera de </w:t>
      </w:r>
      <w:r>
        <w:rPr>
          <w:rFonts w:ascii="Book Antiqua" w:hAnsi="Book Antiqua"/>
          <w:b/>
          <w:sz w:val="20"/>
          <w:szCs w:val="20"/>
        </w:rPr>
        <w:t xml:space="preserve">LINKOTEL S.A. </w:t>
      </w:r>
      <w:r>
        <w:rPr>
          <w:rFonts w:ascii="Book Antiqua" w:hAnsi="Book Antiqua"/>
          <w:sz w:val="20"/>
          <w:szCs w:val="20"/>
        </w:rPr>
        <w:t xml:space="preserve"> al 31 de diciembre de 2021, el resultado de sus operaciones y sus flujos de efectivo por el año terminado en esa fecha, de conformidad con Normas Internacionales de Información Financiera - NIIF emitidas por el Consejo de Normas Internacionales de Contabilidad (IASB).</w:t>
      </w:r>
    </w:p>
    <w:p w14:paraId="03B78449" w14:textId="406F7FF8" w:rsidR="006C26E9" w:rsidRDefault="006C26E9">
      <w:pPr>
        <w:tabs>
          <w:tab w:val="left" w:pos="3045"/>
        </w:tabs>
        <w:spacing w:after="0" w:line="240" w:lineRule="auto"/>
        <w:jc w:val="both"/>
        <w:rPr>
          <w:rFonts w:ascii="Book Antiqua" w:hAnsi="Book Antiqua"/>
          <w:b/>
          <w:sz w:val="20"/>
          <w:szCs w:val="20"/>
        </w:rPr>
      </w:pPr>
    </w:p>
    <w:p w14:paraId="325A9260"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Fundamentos de la Opinión</w:t>
      </w:r>
    </w:p>
    <w:p w14:paraId="57AE4D02" w14:textId="77777777" w:rsidR="006C26E9" w:rsidRDefault="006C26E9">
      <w:pPr>
        <w:tabs>
          <w:tab w:val="left" w:pos="3045"/>
        </w:tabs>
        <w:spacing w:after="0" w:line="240" w:lineRule="auto"/>
        <w:jc w:val="both"/>
        <w:rPr>
          <w:rFonts w:ascii="Book Antiqua" w:hAnsi="Book Antiqua"/>
          <w:sz w:val="20"/>
          <w:szCs w:val="20"/>
        </w:rPr>
      </w:pPr>
    </w:p>
    <w:p w14:paraId="54CD214A" w14:textId="46292D3C"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Nuestra auditoría fue efectuada de acuerdo con Normas Internacionales de Auditoría (NIA). Nuestras responsabilidades de acuerdo con dichas normas se describen más adelante en este informe en la sección “Responsabilidades del auditor en relación con la auditoría de los estados financieros”.  Somos independientes de </w:t>
      </w:r>
      <w:r>
        <w:rPr>
          <w:rFonts w:ascii="Book Antiqua" w:hAnsi="Book Antiqua"/>
          <w:b/>
          <w:sz w:val="20"/>
          <w:szCs w:val="20"/>
        </w:rPr>
        <w:t>LINKOTEL S.A.</w:t>
      </w:r>
      <w:r>
        <w:rPr>
          <w:rFonts w:ascii="Book Antiqua" w:hAnsi="Book Antiqua"/>
          <w:sz w:val="20"/>
          <w:szCs w:val="20"/>
        </w:rPr>
        <w:t xml:space="preserve">, de acuerdo con el Código de Ética para Profesionales de la Contabilidad del Consejo de Normas Internacionales de Ética para Contadores (IESBA por sus siglas en inglés) y las </w:t>
      </w:r>
      <w:r w:rsidR="00FD7CD1">
        <w:rPr>
          <w:rFonts w:ascii="Book Antiqua" w:hAnsi="Book Antiqua"/>
          <w:sz w:val="20"/>
          <w:szCs w:val="20"/>
        </w:rPr>
        <w:t xml:space="preserve">normas </w:t>
      </w:r>
      <w:r>
        <w:rPr>
          <w:rFonts w:ascii="Book Antiqua" w:hAnsi="Book Antiqua"/>
          <w:sz w:val="20"/>
          <w:szCs w:val="20"/>
        </w:rPr>
        <w:t xml:space="preserve">de </w:t>
      </w:r>
      <w:r w:rsidRPr="00484014">
        <w:rPr>
          <w:rFonts w:ascii="Book Antiqua" w:hAnsi="Book Antiqua"/>
          <w:bCs/>
          <w:sz w:val="20"/>
          <w:szCs w:val="20"/>
        </w:rPr>
        <w:t>independencia</w:t>
      </w:r>
      <w:r w:rsidRPr="00FD7CD1">
        <w:rPr>
          <w:rFonts w:ascii="Book Antiqua" w:hAnsi="Book Antiqua"/>
          <w:bCs/>
          <w:sz w:val="20"/>
          <w:szCs w:val="20"/>
        </w:rPr>
        <w:t xml:space="preserve"> </w:t>
      </w:r>
      <w:r w:rsidR="00FD7CD1" w:rsidRPr="00FD7CD1">
        <w:rPr>
          <w:rFonts w:ascii="Book Antiqua" w:hAnsi="Book Antiqua"/>
          <w:bCs/>
          <w:sz w:val="20"/>
          <w:szCs w:val="20"/>
        </w:rPr>
        <w:t>e</w:t>
      </w:r>
      <w:r w:rsidR="00FD7CD1">
        <w:rPr>
          <w:rFonts w:ascii="Book Antiqua" w:hAnsi="Book Antiqua"/>
          <w:sz w:val="20"/>
          <w:szCs w:val="20"/>
        </w:rPr>
        <w:t>stablecidas por</w:t>
      </w:r>
      <w:r>
        <w:rPr>
          <w:rFonts w:ascii="Book Antiqua" w:hAnsi="Book Antiqua"/>
          <w:sz w:val="20"/>
          <w:szCs w:val="20"/>
        </w:rPr>
        <w:t xml:space="preserve"> la Superintendencia de Compañías, Valores y Seguros del Ecuador, y hemos cumplido las demás responsabilidades de ética de conformidad con dicho Código. Consideramos que la evidencia de auditoría que hemos obtenido es suficiente y apropiada para proporcionar una base para nuestra opinión de auditoría.</w:t>
      </w:r>
    </w:p>
    <w:p w14:paraId="3ECF4D9B" w14:textId="77777777" w:rsidR="00757B76" w:rsidRDefault="00757B76">
      <w:pPr>
        <w:tabs>
          <w:tab w:val="left" w:pos="3045"/>
        </w:tabs>
        <w:spacing w:after="0" w:line="276" w:lineRule="auto"/>
        <w:jc w:val="both"/>
        <w:rPr>
          <w:rFonts w:ascii="Book Antiqua" w:eastAsia="Times New Roman" w:hAnsi="Book Antiqua" w:cs="Times New Roman"/>
          <w:b/>
          <w:sz w:val="20"/>
          <w:szCs w:val="20"/>
        </w:rPr>
      </w:pPr>
    </w:p>
    <w:p w14:paraId="25B2E635" w14:textId="3F417BE5" w:rsidR="006C26E9" w:rsidRDefault="00B35230">
      <w:pPr>
        <w:tabs>
          <w:tab w:val="left" w:pos="3045"/>
        </w:tabs>
        <w:spacing w:after="0" w:line="276" w:lineRule="auto"/>
        <w:jc w:val="both"/>
        <w:rPr>
          <w:rFonts w:ascii="Book Antiqua" w:eastAsia="Times New Roman" w:hAnsi="Book Antiqua" w:cs="Times New Roman"/>
          <w:b/>
          <w:sz w:val="20"/>
          <w:szCs w:val="20"/>
        </w:rPr>
      </w:pPr>
      <w:r>
        <w:rPr>
          <w:rFonts w:ascii="Book Antiqua" w:eastAsia="Times New Roman" w:hAnsi="Book Antiqua" w:cs="Times New Roman"/>
          <w:b/>
          <w:sz w:val="20"/>
          <w:szCs w:val="20"/>
        </w:rPr>
        <w:t xml:space="preserve">Asunto de </w:t>
      </w:r>
      <w:r w:rsidR="003300BA">
        <w:rPr>
          <w:rFonts w:ascii="Book Antiqua" w:eastAsia="Times New Roman" w:hAnsi="Book Antiqua" w:cs="Times New Roman"/>
          <w:b/>
          <w:sz w:val="20"/>
          <w:szCs w:val="20"/>
        </w:rPr>
        <w:t>Énfasis</w:t>
      </w:r>
    </w:p>
    <w:p w14:paraId="5B365618" w14:textId="2C774767" w:rsidR="006C26E9" w:rsidRDefault="006C26E9">
      <w:pPr>
        <w:tabs>
          <w:tab w:val="left" w:pos="3045"/>
        </w:tabs>
        <w:spacing w:after="0" w:line="276" w:lineRule="auto"/>
        <w:jc w:val="both"/>
        <w:rPr>
          <w:rFonts w:ascii="Book Antiqua" w:eastAsia="Times New Roman" w:hAnsi="Book Antiqua" w:cs="Times New Roman"/>
          <w:b/>
          <w:sz w:val="20"/>
          <w:szCs w:val="20"/>
        </w:rPr>
      </w:pPr>
    </w:p>
    <w:p w14:paraId="76FAF9E1" w14:textId="2D1121EB" w:rsidR="001C7004" w:rsidRPr="001C7004" w:rsidRDefault="001C7004">
      <w:pPr>
        <w:tabs>
          <w:tab w:val="left" w:pos="3045"/>
        </w:tabs>
        <w:spacing w:after="0" w:line="276" w:lineRule="auto"/>
        <w:jc w:val="both"/>
        <w:rPr>
          <w:rFonts w:ascii="Book Antiqua" w:eastAsia="Times New Roman" w:hAnsi="Book Antiqua" w:cs="Times New Roman"/>
          <w:bCs/>
          <w:sz w:val="20"/>
          <w:szCs w:val="20"/>
        </w:rPr>
      </w:pPr>
      <w:r w:rsidRPr="001C7004">
        <w:rPr>
          <w:rFonts w:ascii="Book Antiqua" w:eastAsia="Times New Roman" w:hAnsi="Book Antiqua" w:cs="Times New Roman"/>
          <w:bCs/>
          <w:sz w:val="20"/>
          <w:szCs w:val="20"/>
        </w:rPr>
        <w:t>Sin calificar nuestra opinión, durante el año 2021 hubo ciertos asuntos relevantes que afectaron las operaciones de la Compañía, los cuales se resumen a continuación:</w:t>
      </w:r>
    </w:p>
    <w:p w14:paraId="7D28A956" w14:textId="77777777" w:rsidR="001C7004" w:rsidRDefault="001C7004">
      <w:pPr>
        <w:tabs>
          <w:tab w:val="left" w:pos="3045"/>
        </w:tabs>
        <w:spacing w:after="0" w:line="276" w:lineRule="auto"/>
        <w:jc w:val="both"/>
        <w:rPr>
          <w:rFonts w:ascii="Book Antiqua" w:eastAsia="Times New Roman" w:hAnsi="Book Antiqua" w:cs="Times New Roman"/>
          <w:b/>
          <w:sz w:val="20"/>
          <w:szCs w:val="20"/>
        </w:rPr>
      </w:pPr>
    </w:p>
    <w:p w14:paraId="19B518E7" w14:textId="4F6A23C7" w:rsidR="007F7315" w:rsidRDefault="007F7315" w:rsidP="0046207C">
      <w:pPr>
        <w:pStyle w:val="Prrafodelista"/>
        <w:numPr>
          <w:ilvl w:val="0"/>
          <w:numId w:val="48"/>
        </w:numPr>
        <w:spacing w:after="0" w:line="240" w:lineRule="auto"/>
        <w:ind w:left="284" w:hanging="284"/>
        <w:jc w:val="both"/>
        <w:rPr>
          <w:rFonts w:ascii="Book Antiqua" w:hAnsi="Book Antiqua"/>
          <w:sz w:val="20"/>
          <w:lang w:val="es-ES"/>
        </w:rPr>
      </w:pPr>
      <w:r w:rsidRPr="00531F1B">
        <w:rPr>
          <w:rFonts w:ascii="Book Antiqua" w:hAnsi="Book Antiqua"/>
          <w:sz w:val="20"/>
          <w:lang w:val="es-ES"/>
        </w:rPr>
        <w:t xml:space="preserve">Durante el año 2021, la pandemia ocasionada por el Coronavirus (COVID-19) ha continuado interrumpiendo el movimiento de personas y transacciones de negocios en todo el mundo, debido a las nuevas variantes que se han ido propagando, lo cual ha afectado la rentabilidad a largo plazo de muchas industrias; así como la viabilidad y continuidad en sus negocios. Esta situación ha generado que los diferentes gobiernos en el mundo, incluido el ecuatoriano adopten medidas de protección para evitar el incremento de la propagación del virus, cuyos efectos han significado una reducción de actividades comerciales y una lenta reactivación de la economía. A pesar de lo indicado, no existen cambios significativos en las principales políticas respecto a la valoración y estimación contable de los activos y pasivos de </w:t>
      </w:r>
      <w:r w:rsidRPr="00531F1B">
        <w:rPr>
          <w:rFonts w:ascii="Book Antiqua" w:hAnsi="Book Antiqua"/>
          <w:b/>
          <w:sz w:val="20"/>
          <w:szCs w:val="20"/>
        </w:rPr>
        <w:t>LINKOTEL S.A.</w:t>
      </w:r>
      <w:r w:rsidRPr="00531F1B">
        <w:rPr>
          <w:rFonts w:ascii="Book Antiqua" w:hAnsi="Book Antiqua"/>
          <w:sz w:val="20"/>
        </w:rPr>
        <w:t xml:space="preserve">, </w:t>
      </w:r>
      <w:r w:rsidRPr="00531F1B">
        <w:rPr>
          <w:rFonts w:ascii="Book Antiqua" w:hAnsi="Book Antiqua"/>
          <w:sz w:val="20"/>
          <w:lang w:val="es-ES"/>
        </w:rPr>
        <w:t xml:space="preserve">al 31 de diciembre de 2021 que </w:t>
      </w:r>
      <w:r w:rsidRPr="00531F1B">
        <w:rPr>
          <w:rFonts w:ascii="Book Antiqua" w:hAnsi="Book Antiqua"/>
          <w:sz w:val="20"/>
          <w:lang w:val="es-ES"/>
        </w:rPr>
        <w:lastRenderedPageBreak/>
        <w:t>pudiesen generarse por la crisis sanitaria referente al Coronavirus (COVID-19), por lo cual, los estados financieros a la referida fecha no incluyen ajuste alguno por este concepto.</w:t>
      </w:r>
    </w:p>
    <w:p w14:paraId="35EB5A71" w14:textId="77777777" w:rsidR="00531F1B" w:rsidRDefault="00531F1B" w:rsidP="00531F1B">
      <w:pPr>
        <w:pStyle w:val="Prrafodelista"/>
        <w:spacing w:after="0"/>
        <w:jc w:val="both"/>
        <w:rPr>
          <w:rFonts w:ascii="Book Antiqua" w:hAnsi="Book Antiqua"/>
          <w:sz w:val="20"/>
          <w:lang w:val="es-ES"/>
        </w:rPr>
      </w:pPr>
    </w:p>
    <w:p w14:paraId="4ACAC033" w14:textId="1442D758" w:rsidR="00E35531" w:rsidRPr="0046207C" w:rsidRDefault="00C45C23" w:rsidP="0046207C">
      <w:pPr>
        <w:pStyle w:val="Prrafodelista"/>
        <w:numPr>
          <w:ilvl w:val="0"/>
          <w:numId w:val="48"/>
        </w:numPr>
        <w:spacing w:after="0" w:line="240" w:lineRule="auto"/>
        <w:ind w:left="284" w:hanging="284"/>
        <w:jc w:val="both"/>
        <w:rPr>
          <w:rFonts w:ascii="Book Antiqua" w:hAnsi="Book Antiqua"/>
          <w:sz w:val="20"/>
          <w:lang w:val="es-ES"/>
        </w:rPr>
      </w:pPr>
      <w:r w:rsidRPr="005C4810">
        <w:rPr>
          <w:rFonts w:ascii="Book Antiqua" w:hAnsi="Book Antiqua"/>
          <w:sz w:val="20"/>
          <w:lang w:val="es-ES"/>
        </w:rPr>
        <w:t xml:space="preserve">Como está indicado en la nota 1 a los estados financieros adjuntos, </w:t>
      </w:r>
      <w:r w:rsidR="0038480D" w:rsidRPr="005C4810">
        <w:rPr>
          <w:rFonts w:ascii="Book Antiqua" w:hAnsi="Book Antiqua"/>
          <w:sz w:val="20"/>
          <w:lang w:val="es-ES"/>
        </w:rPr>
        <w:t>en</w:t>
      </w:r>
      <w:r w:rsidR="00C01D97" w:rsidRPr="005C4810">
        <w:rPr>
          <w:rFonts w:ascii="Book Antiqua" w:hAnsi="Book Antiqua"/>
          <w:sz w:val="20"/>
          <w:lang w:val="es-ES"/>
        </w:rPr>
        <w:t xml:space="preserve"> </w:t>
      </w:r>
      <w:r w:rsidR="00366D3B" w:rsidRPr="005C4810">
        <w:rPr>
          <w:rFonts w:ascii="Book Antiqua" w:hAnsi="Book Antiqua"/>
          <w:sz w:val="20"/>
          <w:lang w:val="es-ES"/>
        </w:rPr>
        <w:t>febrero</w:t>
      </w:r>
      <w:r w:rsidRPr="005C4810">
        <w:rPr>
          <w:rFonts w:ascii="Book Antiqua" w:hAnsi="Book Antiqua"/>
          <w:sz w:val="20"/>
          <w:lang w:val="es-ES"/>
        </w:rPr>
        <w:t xml:space="preserve"> de 20</w:t>
      </w:r>
      <w:r w:rsidR="00366D3B" w:rsidRPr="005C4810">
        <w:rPr>
          <w:rFonts w:ascii="Book Antiqua" w:hAnsi="Book Antiqua"/>
          <w:sz w:val="20"/>
          <w:lang w:val="es-ES"/>
        </w:rPr>
        <w:t>20</w:t>
      </w:r>
      <w:r w:rsidRPr="005C4810">
        <w:rPr>
          <w:rFonts w:ascii="Book Antiqua" w:hAnsi="Book Antiqua"/>
          <w:sz w:val="20"/>
          <w:lang w:val="es-ES"/>
        </w:rPr>
        <w:t xml:space="preserve">, </w:t>
      </w:r>
      <w:r w:rsidR="0032340F" w:rsidRPr="005C4810">
        <w:rPr>
          <w:rFonts w:ascii="Book Antiqua" w:hAnsi="Book Antiqua"/>
          <w:sz w:val="20"/>
          <w:szCs w:val="20"/>
        </w:rPr>
        <w:t xml:space="preserve">la Superintendencia de Compañías Valores y Seguros del Ecuador declaró la intervención de LINKOTEL S.A., designando un Interventor externo calificado y disponiendo </w:t>
      </w:r>
      <w:r w:rsidR="00136F9F" w:rsidRPr="005C4810">
        <w:rPr>
          <w:rFonts w:ascii="Book Antiqua" w:hAnsi="Book Antiqua"/>
          <w:sz w:val="20"/>
          <w:szCs w:val="20"/>
        </w:rPr>
        <w:t>la presentación de informes mensuales</w:t>
      </w:r>
      <w:r w:rsidR="00252669" w:rsidRPr="005C4810">
        <w:rPr>
          <w:rFonts w:ascii="Book Antiqua" w:hAnsi="Book Antiqua"/>
          <w:sz w:val="20"/>
          <w:szCs w:val="20"/>
        </w:rPr>
        <w:t xml:space="preserve"> </w:t>
      </w:r>
      <w:r w:rsidR="00193234" w:rsidRPr="005C4810">
        <w:rPr>
          <w:rFonts w:ascii="Book Antiqua" w:hAnsi="Book Antiqua"/>
          <w:sz w:val="20"/>
          <w:szCs w:val="20"/>
        </w:rPr>
        <w:t xml:space="preserve">con el objetivo principal de ejecutar </w:t>
      </w:r>
      <w:r w:rsidR="0032340F" w:rsidRPr="005C4810">
        <w:rPr>
          <w:rFonts w:ascii="Book Antiqua" w:hAnsi="Book Antiqua"/>
          <w:sz w:val="20"/>
          <w:szCs w:val="20"/>
        </w:rPr>
        <w:t xml:space="preserve">las acciones </w:t>
      </w:r>
      <w:r w:rsidR="00193234" w:rsidRPr="005C4810">
        <w:rPr>
          <w:rFonts w:ascii="Book Antiqua" w:hAnsi="Book Antiqua"/>
          <w:sz w:val="20"/>
          <w:szCs w:val="20"/>
        </w:rPr>
        <w:t>que sean requeridas para corregir</w:t>
      </w:r>
      <w:r w:rsidR="00136F9F" w:rsidRPr="005C4810">
        <w:rPr>
          <w:rFonts w:ascii="Book Antiqua" w:hAnsi="Book Antiqua"/>
          <w:sz w:val="20"/>
          <w:szCs w:val="20"/>
        </w:rPr>
        <w:t xml:space="preserve"> ciertos registros contables</w:t>
      </w:r>
      <w:r w:rsidR="00A22C94" w:rsidRPr="005C4810">
        <w:rPr>
          <w:rFonts w:ascii="Book Antiqua" w:hAnsi="Book Antiqua"/>
          <w:sz w:val="20"/>
          <w:szCs w:val="20"/>
        </w:rPr>
        <w:t xml:space="preserve">. La Administración de LINKOTEL </w:t>
      </w:r>
      <w:r w:rsidR="0098016D">
        <w:rPr>
          <w:rFonts w:ascii="Book Antiqua" w:hAnsi="Book Antiqua"/>
          <w:sz w:val="20"/>
          <w:szCs w:val="20"/>
        </w:rPr>
        <w:t>S.A.</w:t>
      </w:r>
      <w:r w:rsidR="00A22C94" w:rsidRPr="005C4810">
        <w:rPr>
          <w:rFonts w:ascii="Book Antiqua" w:hAnsi="Book Antiqua"/>
          <w:sz w:val="20"/>
          <w:szCs w:val="20"/>
        </w:rPr>
        <w:t xml:space="preserve">ha brindado todas las facilidades para la intervención y a su vez se encuentra realizando las acciones </w:t>
      </w:r>
      <w:r w:rsidR="005C197A" w:rsidRPr="005C4810">
        <w:rPr>
          <w:rFonts w:ascii="Book Antiqua" w:hAnsi="Book Antiqua"/>
          <w:sz w:val="20"/>
          <w:szCs w:val="20"/>
        </w:rPr>
        <w:t>requeridas</w:t>
      </w:r>
      <w:r w:rsidR="00A22C94" w:rsidRPr="005C4810">
        <w:rPr>
          <w:rFonts w:ascii="Book Antiqua" w:hAnsi="Book Antiqua"/>
          <w:sz w:val="20"/>
          <w:szCs w:val="20"/>
        </w:rPr>
        <w:t xml:space="preserve"> para </w:t>
      </w:r>
      <w:r w:rsidR="00252669" w:rsidRPr="005C4810">
        <w:rPr>
          <w:rFonts w:ascii="Book Antiqua" w:hAnsi="Book Antiqua"/>
          <w:sz w:val="20"/>
          <w:szCs w:val="20"/>
        </w:rPr>
        <w:t>mejor</w:t>
      </w:r>
      <w:r w:rsidR="00193234" w:rsidRPr="005C4810">
        <w:rPr>
          <w:rFonts w:ascii="Book Antiqua" w:hAnsi="Book Antiqua"/>
          <w:sz w:val="20"/>
          <w:szCs w:val="20"/>
        </w:rPr>
        <w:t>ar</w:t>
      </w:r>
      <w:r w:rsidR="00252669" w:rsidRPr="005C4810">
        <w:rPr>
          <w:rFonts w:ascii="Book Antiqua" w:hAnsi="Book Antiqua"/>
          <w:sz w:val="20"/>
          <w:szCs w:val="20"/>
        </w:rPr>
        <w:t xml:space="preserve"> sus operaciones</w:t>
      </w:r>
      <w:r w:rsidR="005C4810" w:rsidRPr="005C4810">
        <w:rPr>
          <w:rFonts w:ascii="Book Antiqua" w:hAnsi="Book Antiqua"/>
          <w:sz w:val="20"/>
          <w:szCs w:val="20"/>
        </w:rPr>
        <w:t xml:space="preserve">, </w:t>
      </w:r>
      <w:r w:rsidR="00252669" w:rsidRPr="005C4810">
        <w:rPr>
          <w:rFonts w:ascii="Book Antiqua" w:hAnsi="Book Antiqua"/>
          <w:sz w:val="20"/>
          <w:szCs w:val="20"/>
        </w:rPr>
        <w:t>considerando que al 31 de diciembre de 2021</w:t>
      </w:r>
      <w:r w:rsidR="005C197A" w:rsidRPr="005C4810">
        <w:rPr>
          <w:rFonts w:ascii="Book Antiqua" w:hAnsi="Book Antiqua"/>
          <w:sz w:val="20"/>
          <w:szCs w:val="20"/>
        </w:rPr>
        <w:t xml:space="preserve"> </w:t>
      </w:r>
      <w:r w:rsidR="00252669" w:rsidRPr="005C4810">
        <w:rPr>
          <w:rFonts w:ascii="Book Antiqua" w:hAnsi="Book Antiqua"/>
          <w:sz w:val="20"/>
          <w:szCs w:val="20"/>
        </w:rPr>
        <w:t>tiene un déficit acumulado de US$</w:t>
      </w:r>
      <w:r w:rsidR="00827F47" w:rsidRPr="005C4810">
        <w:rPr>
          <w:rFonts w:ascii="Book Antiqua" w:hAnsi="Book Antiqua"/>
          <w:sz w:val="20"/>
          <w:szCs w:val="20"/>
        </w:rPr>
        <w:t>3,470,133</w:t>
      </w:r>
      <w:r w:rsidR="00252669" w:rsidRPr="005C4810">
        <w:rPr>
          <w:rFonts w:ascii="Book Antiqua" w:hAnsi="Book Antiqua"/>
          <w:sz w:val="20"/>
          <w:szCs w:val="20"/>
        </w:rPr>
        <w:t xml:space="preserve">, el cual representa el 82% del </w:t>
      </w:r>
      <w:r w:rsidR="006B0900">
        <w:rPr>
          <w:rFonts w:ascii="Book Antiqua" w:hAnsi="Book Antiqua"/>
          <w:sz w:val="20"/>
          <w:szCs w:val="20"/>
        </w:rPr>
        <w:t>patrimonio</w:t>
      </w:r>
      <w:r w:rsidR="00C5055C">
        <w:rPr>
          <w:rFonts w:ascii="Book Antiqua" w:hAnsi="Book Antiqua"/>
          <w:sz w:val="20"/>
          <w:szCs w:val="20"/>
        </w:rPr>
        <w:t>,</w:t>
      </w:r>
      <w:r w:rsidR="00FC1565">
        <w:rPr>
          <w:rFonts w:ascii="Book Antiqua" w:hAnsi="Book Antiqua"/>
          <w:sz w:val="20"/>
          <w:szCs w:val="20"/>
        </w:rPr>
        <w:t xml:space="preserve"> tal como se indica en la nota 2</w:t>
      </w:r>
      <w:r w:rsidR="00C5055C">
        <w:rPr>
          <w:rFonts w:ascii="Book Antiqua" w:hAnsi="Book Antiqua"/>
          <w:sz w:val="20"/>
          <w:szCs w:val="20"/>
        </w:rPr>
        <w:t xml:space="preserve"> </w:t>
      </w:r>
      <w:r w:rsidR="00C5055C" w:rsidRPr="005C4810">
        <w:rPr>
          <w:rFonts w:ascii="Book Antiqua" w:hAnsi="Book Antiqua"/>
          <w:sz w:val="20"/>
          <w:lang w:val="es-ES"/>
        </w:rPr>
        <w:t>a los estados financieros adjuntos</w:t>
      </w:r>
      <w:r w:rsidR="00252669" w:rsidRPr="005C4810">
        <w:rPr>
          <w:rFonts w:ascii="Book Antiqua" w:hAnsi="Book Antiqua"/>
          <w:sz w:val="20"/>
          <w:szCs w:val="20"/>
        </w:rPr>
        <w:t>.</w:t>
      </w:r>
      <w:r w:rsidR="00193234" w:rsidRPr="005C4810">
        <w:rPr>
          <w:rFonts w:ascii="Book Antiqua" w:hAnsi="Book Antiqua"/>
          <w:sz w:val="20"/>
          <w:szCs w:val="20"/>
        </w:rPr>
        <w:t xml:space="preserve"> </w:t>
      </w:r>
      <w:r w:rsidR="005C197A" w:rsidRPr="005C4810">
        <w:rPr>
          <w:rFonts w:ascii="Book Antiqua" w:hAnsi="Book Antiqua"/>
          <w:sz w:val="20"/>
          <w:szCs w:val="20"/>
        </w:rPr>
        <w:t xml:space="preserve">Estas acciones han permitido </w:t>
      </w:r>
      <w:r w:rsidR="00827F47" w:rsidRPr="005C4810">
        <w:rPr>
          <w:rFonts w:ascii="Book Antiqua" w:hAnsi="Book Antiqua"/>
          <w:sz w:val="20"/>
          <w:szCs w:val="20"/>
        </w:rPr>
        <w:t>que,</w:t>
      </w:r>
      <w:r w:rsidR="005C197A" w:rsidRPr="005C4810">
        <w:rPr>
          <w:rFonts w:ascii="Book Antiqua" w:hAnsi="Book Antiqua"/>
          <w:sz w:val="20"/>
          <w:szCs w:val="20"/>
        </w:rPr>
        <w:t xml:space="preserve"> </w:t>
      </w:r>
      <w:r w:rsidR="00C01D97" w:rsidRPr="005C4810">
        <w:rPr>
          <w:rFonts w:ascii="Book Antiqua" w:hAnsi="Book Antiqua"/>
          <w:bCs/>
          <w:sz w:val="20"/>
          <w:szCs w:val="20"/>
        </w:rPr>
        <w:t>durante los años 2020 y 2021</w:t>
      </w:r>
      <w:r w:rsidR="005C197A" w:rsidRPr="005C4810">
        <w:rPr>
          <w:rFonts w:ascii="Book Antiqua" w:hAnsi="Book Antiqua"/>
          <w:bCs/>
          <w:sz w:val="20"/>
          <w:szCs w:val="20"/>
        </w:rPr>
        <w:t xml:space="preserve">, la Compañía obtenga </w:t>
      </w:r>
      <w:r w:rsidR="00C01D97" w:rsidRPr="005C4810">
        <w:rPr>
          <w:rFonts w:ascii="Book Antiqua" w:hAnsi="Book Antiqua"/>
          <w:bCs/>
          <w:sz w:val="20"/>
          <w:szCs w:val="20"/>
        </w:rPr>
        <w:t>utilidades de US$92,042 y US$155,307</w:t>
      </w:r>
      <w:r w:rsidR="005C197A" w:rsidRPr="005C4810">
        <w:rPr>
          <w:rFonts w:ascii="Book Antiqua" w:hAnsi="Book Antiqua"/>
          <w:bCs/>
          <w:sz w:val="20"/>
          <w:szCs w:val="20"/>
        </w:rPr>
        <w:t>,</w:t>
      </w:r>
      <w:r w:rsidR="00C01D97" w:rsidRPr="005C4810">
        <w:rPr>
          <w:rFonts w:ascii="Book Antiqua" w:hAnsi="Book Antiqua"/>
          <w:bCs/>
          <w:sz w:val="20"/>
          <w:szCs w:val="20"/>
        </w:rPr>
        <w:t xml:space="preserve"> respectivamente</w:t>
      </w:r>
      <w:r w:rsidR="000A79D0" w:rsidRPr="005C4810">
        <w:rPr>
          <w:rFonts w:ascii="Book Antiqua" w:hAnsi="Book Antiqua"/>
          <w:bCs/>
          <w:sz w:val="20"/>
          <w:szCs w:val="20"/>
        </w:rPr>
        <w:t>, lo cual ha contribuido a</w:t>
      </w:r>
      <w:r w:rsidR="007C3B90" w:rsidRPr="005C4810">
        <w:rPr>
          <w:rFonts w:ascii="Book Antiqua" w:hAnsi="Book Antiqua"/>
          <w:bCs/>
          <w:sz w:val="20"/>
          <w:szCs w:val="20"/>
        </w:rPr>
        <w:t xml:space="preserve"> mejora</w:t>
      </w:r>
      <w:r w:rsidR="000A79D0" w:rsidRPr="005C4810">
        <w:rPr>
          <w:rFonts w:ascii="Book Antiqua" w:hAnsi="Book Antiqua"/>
          <w:bCs/>
          <w:sz w:val="20"/>
          <w:szCs w:val="20"/>
        </w:rPr>
        <w:t>r</w:t>
      </w:r>
      <w:r w:rsidR="007C3B90" w:rsidRPr="005C4810">
        <w:rPr>
          <w:rFonts w:ascii="Book Antiqua" w:hAnsi="Book Antiqua"/>
          <w:bCs/>
          <w:sz w:val="20"/>
          <w:szCs w:val="20"/>
        </w:rPr>
        <w:t xml:space="preserve"> su situación patrimonial </w:t>
      </w:r>
      <w:r w:rsidR="000A79D0" w:rsidRPr="005C4810">
        <w:rPr>
          <w:rFonts w:ascii="Book Antiqua" w:hAnsi="Book Antiqua"/>
          <w:bCs/>
          <w:sz w:val="20"/>
          <w:szCs w:val="20"/>
        </w:rPr>
        <w:t xml:space="preserve">y </w:t>
      </w:r>
      <w:r w:rsidR="007C3B90" w:rsidRPr="005C4810">
        <w:rPr>
          <w:rFonts w:ascii="Book Antiqua" w:hAnsi="Book Antiqua"/>
          <w:bCs/>
          <w:sz w:val="20"/>
          <w:szCs w:val="20"/>
        </w:rPr>
        <w:t>continuar como negocio en marcha</w:t>
      </w:r>
      <w:r w:rsidR="00CA17AF">
        <w:rPr>
          <w:rFonts w:ascii="Book Antiqua" w:hAnsi="Book Antiqua"/>
          <w:bCs/>
          <w:sz w:val="20"/>
          <w:szCs w:val="20"/>
        </w:rPr>
        <w:t>.</w:t>
      </w:r>
    </w:p>
    <w:p w14:paraId="634BFE25" w14:textId="77777777" w:rsidR="0046207C" w:rsidRPr="0046207C" w:rsidRDefault="0046207C" w:rsidP="0046207C">
      <w:pPr>
        <w:spacing w:after="0" w:line="240" w:lineRule="auto"/>
        <w:jc w:val="both"/>
        <w:rPr>
          <w:rFonts w:ascii="Book Antiqua" w:hAnsi="Book Antiqua"/>
          <w:sz w:val="20"/>
          <w:lang w:val="es-ES"/>
        </w:rPr>
      </w:pPr>
    </w:p>
    <w:p w14:paraId="706CBFE7" w14:textId="77777777" w:rsidR="00185086" w:rsidRPr="00185086" w:rsidRDefault="00185086" w:rsidP="00185086">
      <w:pPr>
        <w:tabs>
          <w:tab w:val="left" w:pos="3045"/>
        </w:tabs>
        <w:spacing w:after="0" w:line="276" w:lineRule="auto"/>
        <w:jc w:val="both"/>
        <w:rPr>
          <w:rFonts w:ascii="Book Antiqua" w:eastAsia="Times New Roman" w:hAnsi="Book Antiqua" w:cs="Times New Roman"/>
          <w:b/>
          <w:sz w:val="20"/>
          <w:szCs w:val="20"/>
        </w:rPr>
      </w:pPr>
      <w:r w:rsidRPr="00185086">
        <w:rPr>
          <w:rFonts w:ascii="Book Antiqua" w:eastAsia="Times New Roman" w:hAnsi="Book Antiqua" w:cs="Times New Roman"/>
          <w:b/>
          <w:sz w:val="20"/>
          <w:szCs w:val="20"/>
        </w:rPr>
        <w:t>Otros asuntos</w:t>
      </w:r>
    </w:p>
    <w:p w14:paraId="170AFD01" w14:textId="77777777" w:rsidR="00185086" w:rsidRDefault="00185086" w:rsidP="00185086">
      <w:pPr>
        <w:tabs>
          <w:tab w:val="left" w:pos="6802"/>
          <w:tab w:val="left" w:pos="7666"/>
          <w:tab w:val="left" w:pos="8530"/>
        </w:tabs>
        <w:spacing w:after="0"/>
        <w:jc w:val="both"/>
        <w:rPr>
          <w:rFonts w:ascii="Verdana" w:hAnsi="Verdana"/>
          <w:b/>
          <w:sz w:val="20"/>
          <w:szCs w:val="20"/>
        </w:rPr>
      </w:pPr>
    </w:p>
    <w:p w14:paraId="1B98BB0D" w14:textId="4C6FF80E" w:rsidR="00185086" w:rsidRPr="00185086" w:rsidRDefault="00185086" w:rsidP="00185086">
      <w:pPr>
        <w:spacing w:after="0"/>
        <w:jc w:val="both"/>
        <w:rPr>
          <w:rFonts w:ascii="Book Antiqua" w:hAnsi="Book Antiqua"/>
          <w:sz w:val="20"/>
          <w:lang w:val="es-ES"/>
        </w:rPr>
      </w:pPr>
      <w:r w:rsidRPr="00185086">
        <w:rPr>
          <w:rFonts w:ascii="Book Antiqua" w:hAnsi="Book Antiqua"/>
          <w:sz w:val="20"/>
          <w:lang w:val="es-ES"/>
        </w:rPr>
        <w:t xml:space="preserve">Lo estados financieros de </w:t>
      </w:r>
      <w:r w:rsidR="00105E0E">
        <w:rPr>
          <w:rFonts w:ascii="Book Antiqua" w:hAnsi="Book Antiqua"/>
          <w:b/>
          <w:sz w:val="20"/>
          <w:szCs w:val="20"/>
        </w:rPr>
        <w:t>LINKOTEL S.A.</w:t>
      </w:r>
      <w:r w:rsidRPr="00185086">
        <w:rPr>
          <w:rFonts w:ascii="Book Antiqua" w:hAnsi="Book Antiqua"/>
          <w:sz w:val="20"/>
          <w:lang w:val="es-ES"/>
        </w:rPr>
        <w:t xml:space="preserve"> por el año terminado el 31 de diciembre de 2020 fueron auditados por otros profesionales, quienes emitieron una opinión sin salvedades el 15 de abril de 2021.</w:t>
      </w:r>
    </w:p>
    <w:p w14:paraId="0B984847" w14:textId="54AAC228" w:rsidR="007F7315" w:rsidRDefault="007F7315" w:rsidP="007F7315">
      <w:pPr>
        <w:tabs>
          <w:tab w:val="left" w:pos="3045"/>
        </w:tabs>
        <w:spacing w:after="0" w:line="240" w:lineRule="auto"/>
        <w:jc w:val="both"/>
        <w:rPr>
          <w:rFonts w:ascii="Book Antiqua" w:hAnsi="Book Antiqua"/>
          <w:sz w:val="20"/>
          <w:lang w:val="es-ES"/>
        </w:rPr>
      </w:pPr>
    </w:p>
    <w:p w14:paraId="5B6A0C88" w14:textId="77777777" w:rsidR="006C26E9" w:rsidRDefault="003300BA" w:rsidP="007F7315">
      <w:pPr>
        <w:spacing w:after="0"/>
        <w:rPr>
          <w:rFonts w:ascii="Book Antiqua" w:hAnsi="Book Antiqua"/>
          <w:b/>
          <w:sz w:val="20"/>
          <w:szCs w:val="20"/>
        </w:rPr>
      </w:pPr>
      <w:r>
        <w:rPr>
          <w:rFonts w:ascii="Book Antiqua" w:hAnsi="Book Antiqua"/>
          <w:b/>
          <w:sz w:val="20"/>
          <w:szCs w:val="20"/>
        </w:rPr>
        <w:t>Información Presentada en Adición a los Estados Financieros</w:t>
      </w:r>
    </w:p>
    <w:p w14:paraId="0E6F9BF8" w14:textId="77777777" w:rsidR="006C26E9" w:rsidRDefault="006C26E9">
      <w:pPr>
        <w:tabs>
          <w:tab w:val="left" w:pos="3045"/>
        </w:tabs>
        <w:spacing w:after="0" w:line="240" w:lineRule="auto"/>
        <w:jc w:val="both"/>
        <w:rPr>
          <w:rFonts w:ascii="Book Antiqua" w:hAnsi="Book Antiqua"/>
          <w:b/>
          <w:sz w:val="20"/>
          <w:szCs w:val="20"/>
        </w:rPr>
      </w:pPr>
    </w:p>
    <w:p w14:paraId="6ABF3569"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La Administración es responsable por la preparación de información adicional, la cual comprende el Informe anual de los Administradores a la Junta de Accionistas, pero no incluye el juego completo de estados financieros y nuestro informe de auditoría.</w:t>
      </w:r>
    </w:p>
    <w:p w14:paraId="4470DF73" w14:textId="77777777" w:rsidR="006C26E9" w:rsidRDefault="006C26E9">
      <w:pPr>
        <w:tabs>
          <w:tab w:val="left" w:pos="3045"/>
        </w:tabs>
        <w:spacing w:after="0" w:line="240" w:lineRule="auto"/>
        <w:jc w:val="both"/>
        <w:rPr>
          <w:rFonts w:ascii="Book Antiqua" w:hAnsi="Book Antiqua"/>
          <w:sz w:val="20"/>
          <w:szCs w:val="20"/>
        </w:rPr>
      </w:pPr>
    </w:p>
    <w:p w14:paraId="3939249B"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 xml:space="preserve">Nuestra opinión sobre los estados financieros no incluye dicha información y no expresamos ninguna forma de aseguramiento o conclusión sobre la misma. </w:t>
      </w:r>
    </w:p>
    <w:p w14:paraId="603E2260" w14:textId="77777777" w:rsidR="006C26E9" w:rsidRDefault="006C26E9">
      <w:pPr>
        <w:tabs>
          <w:tab w:val="left" w:pos="3045"/>
        </w:tabs>
        <w:spacing w:after="0" w:line="240" w:lineRule="auto"/>
        <w:jc w:val="both"/>
        <w:rPr>
          <w:rFonts w:ascii="Book Antiqua" w:hAnsi="Book Antiqua"/>
          <w:sz w:val="20"/>
          <w:szCs w:val="20"/>
        </w:rPr>
      </w:pPr>
    </w:p>
    <w:p w14:paraId="4AB9B56F"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En conexión con la auditoría de los estados financieros, nuestra responsabilidad es leer el Informe anual de los Administradores a la Junta de Accionistas y, al hacerlo, considerar si esta información contiene inconsistencias materiales en relación con los estados financieros o con nuestro conocimiento obtenido durante la auditoría, o si de otra forma parecería estar materialmente incorrecta. Si basados en el trabajo que hemos efectuado, concluimos que existe un error material en esta información, tenemos la obligación de reportar dicho asunto. No tenemos nada que reportar con relación a esta información.</w:t>
      </w:r>
    </w:p>
    <w:p w14:paraId="51724721" w14:textId="7D7BEBEB" w:rsidR="00757B76" w:rsidRDefault="00757B76">
      <w:pPr>
        <w:spacing w:after="0" w:line="240" w:lineRule="auto"/>
        <w:rPr>
          <w:rFonts w:ascii="Book Antiqua" w:hAnsi="Book Antiqua"/>
          <w:b/>
          <w:sz w:val="20"/>
          <w:szCs w:val="20"/>
        </w:rPr>
      </w:pPr>
    </w:p>
    <w:p w14:paraId="281F94BB"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Responsabilidad de la Administración de la Compañía por los Estados Financieros</w:t>
      </w:r>
    </w:p>
    <w:p w14:paraId="5E99984F" w14:textId="77777777" w:rsidR="006C26E9" w:rsidRDefault="006C26E9">
      <w:pPr>
        <w:tabs>
          <w:tab w:val="left" w:pos="3045"/>
        </w:tabs>
        <w:spacing w:after="0" w:line="240" w:lineRule="auto"/>
        <w:jc w:val="both"/>
        <w:rPr>
          <w:rFonts w:ascii="Book Antiqua" w:hAnsi="Book Antiqua"/>
          <w:b/>
          <w:sz w:val="20"/>
          <w:szCs w:val="20"/>
        </w:rPr>
      </w:pPr>
    </w:p>
    <w:p w14:paraId="4574E863"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La Administración es responsable de la preparación y presentación razonable de los estados financieros consolidados de conformidad con Normas Internacionales de Información Financiera - NIIF emitidas por el Consejo de Normas Internacionales de Contabilidad (IASB) y del control interno determinado por la Administración como necesario para permitir la preparación de los estados financieros libres de errores materiales, debido a fraude o error.</w:t>
      </w:r>
    </w:p>
    <w:p w14:paraId="31040811" w14:textId="77777777" w:rsidR="006C26E9" w:rsidRDefault="006C26E9">
      <w:pPr>
        <w:tabs>
          <w:tab w:val="left" w:pos="3045"/>
        </w:tabs>
        <w:spacing w:after="0" w:line="240" w:lineRule="auto"/>
        <w:jc w:val="both"/>
        <w:rPr>
          <w:rFonts w:ascii="Book Antiqua" w:hAnsi="Book Antiqua"/>
          <w:sz w:val="20"/>
          <w:szCs w:val="20"/>
        </w:rPr>
      </w:pPr>
    </w:p>
    <w:p w14:paraId="2246F5E4" w14:textId="465AD224"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En la preparación de los estados financieros, la Administración es responsable de evaluar la capacidad de la compañía para continuar como negocio en marcha, revelando, según corresponda, los asuntos relacionados con negocio en marcha y el uso de la base contable de negocio en marcha, a menos que la Administración tenga la intención de liquidar a la compañía o cesar sus operaciones, o bien, no tenga otra alternativa realista que hacerlo.</w:t>
      </w:r>
    </w:p>
    <w:p w14:paraId="1753FEA1"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La Administración y los Encargados del Gobierno, son responsables de la supervisión del proceso de reporte financiero de la Compañía.</w:t>
      </w:r>
    </w:p>
    <w:p w14:paraId="36562CB6" w14:textId="77777777" w:rsidR="00757B76" w:rsidRDefault="00757B76">
      <w:pPr>
        <w:tabs>
          <w:tab w:val="left" w:pos="3045"/>
        </w:tabs>
        <w:spacing w:after="0" w:line="240" w:lineRule="auto"/>
        <w:jc w:val="both"/>
        <w:rPr>
          <w:rFonts w:ascii="Book Antiqua" w:hAnsi="Book Antiqua"/>
          <w:b/>
          <w:sz w:val="20"/>
          <w:szCs w:val="20"/>
        </w:rPr>
      </w:pPr>
    </w:p>
    <w:p w14:paraId="4628D5B6" w14:textId="77777777" w:rsidR="006C26E9" w:rsidRDefault="003300BA">
      <w:pPr>
        <w:tabs>
          <w:tab w:val="left" w:pos="3045"/>
        </w:tabs>
        <w:spacing w:after="0" w:line="240" w:lineRule="auto"/>
        <w:jc w:val="both"/>
        <w:rPr>
          <w:rFonts w:ascii="Book Antiqua" w:hAnsi="Book Antiqua"/>
          <w:b/>
          <w:sz w:val="20"/>
          <w:szCs w:val="20"/>
        </w:rPr>
      </w:pPr>
      <w:r>
        <w:rPr>
          <w:rFonts w:ascii="Book Antiqua" w:hAnsi="Book Antiqua"/>
          <w:b/>
          <w:sz w:val="20"/>
          <w:szCs w:val="20"/>
        </w:rPr>
        <w:t xml:space="preserve">Responsabilidad del Auditor en Relación con la Auditoría de los Estados Financieros </w:t>
      </w:r>
    </w:p>
    <w:p w14:paraId="279B7951" w14:textId="77777777" w:rsidR="006C26E9" w:rsidRDefault="006C26E9">
      <w:pPr>
        <w:tabs>
          <w:tab w:val="left" w:pos="3045"/>
        </w:tabs>
        <w:spacing w:after="0" w:line="240" w:lineRule="auto"/>
        <w:jc w:val="both"/>
        <w:rPr>
          <w:rFonts w:ascii="Book Antiqua" w:hAnsi="Book Antiqua"/>
          <w:b/>
          <w:sz w:val="20"/>
          <w:szCs w:val="20"/>
        </w:rPr>
      </w:pPr>
    </w:p>
    <w:p w14:paraId="1289D5DF"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Los objetivos de nuestra auditoría son obtener seguridad razonable de si los estados financieros en su conjunto están libres de errores materiales, debido a fraude o error, y emitir un informe de auditoría que incluya nuestra opinión. Seguridad razonable es un alto grado de seguridad, pero no garantiza que una auditoría realizada de conformidad con Normas Internacionales de Auditoría (NIA), detectará siempre un error material cuando este exista.  Errores pueden surgir debido a fraude o error y son considerados materiales si, individualmente o en su conjunto, pueden razonablemente preverse que influyan en las decisiones económicas que los usuarios toman basándose en los estados financieros.</w:t>
      </w:r>
    </w:p>
    <w:p w14:paraId="4CDE7D64" w14:textId="77777777" w:rsidR="006C26E9" w:rsidRDefault="006C26E9">
      <w:pPr>
        <w:tabs>
          <w:tab w:val="left" w:pos="3045"/>
        </w:tabs>
        <w:spacing w:after="0" w:line="240" w:lineRule="auto"/>
        <w:jc w:val="both"/>
        <w:rPr>
          <w:rFonts w:ascii="Book Antiqua" w:hAnsi="Book Antiqua"/>
          <w:sz w:val="20"/>
          <w:szCs w:val="20"/>
        </w:rPr>
      </w:pPr>
    </w:p>
    <w:p w14:paraId="0E7D33B5"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Como parte de una auditoría efectuada de conformidad con las Normas Internacionales de Auditoría, aplicamos nuestro juicio profesional y mantenemos una actitud de escepticismo profesional durante toda la auditoría. También:</w:t>
      </w:r>
    </w:p>
    <w:p w14:paraId="74355A14" w14:textId="77777777" w:rsidR="006C26E9" w:rsidRDefault="006C26E9">
      <w:pPr>
        <w:tabs>
          <w:tab w:val="left" w:pos="3045"/>
        </w:tabs>
        <w:spacing w:after="0" w:line="240" w:lineRule="auto"/>
        <w:jc w:val="both"/>
        <w:rPr>
          <w:rFonts w:ascii="Book Antiqua" w:hAnsi="Book Antiqua"/>
          <w:sz w:val="20"/>
          <w:szCs w:val="20"/>
        </w:rPr>
      </w:pPr>
    </w:p>
    <w:p w14:paraId="3DCD9B5D" w14:textId="77777777" w:rsidR="006C26E9" w:rsidRDefault="003300BA">
      <w:pPr>
        <w:pStyle w:val="Prrafodelista"/>
        <w:numPr>
          <w:ilvl w:val="0"/>
          <w:numId w:val="11"/>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Identificamos y evaluamos los riesgos de error material en los estados financieros, debido a fraude o error, diseñamos y ejecutamos procedimientos de auditoría para responder a dichos riesgos y obtenemos evidencia de auditoría suficiente y adecuada para proporcionar una base para nuestra opinión.  El riesgo de no detectar un error material debido a fraude es más elevado que en el caso de una incorrección material debido a error, ya que el fraude puede implicar colusión, falsificación, omisiones deliberadas, manifestaciones intencionadamente erróneas o vulneración del control interno.</w:t>
      </w:r>
    </w:p>
    <w:p w14:paraId="13CE206B" w14:textId="77777777" w:rsidR="006C26E9" w:rsidRDefault="006C26E9">
      <w:pPr>
        <w:pStyle w:val="Prrafodelista"/>
        <w:tabs>
          <w:tab w:val="left" w:pos="3045"/>
        </w:tabs>
        <w:spacing w:after="0" w:line="240" w:lineRule="auto"/>
        <w:ind w:left="360"/>
        <w:jc w:val="both"/>
        <w:rPr>
          <w:rFonts w:ascii="Book Antiqua" w:hAnsi="Book Antiqua"/>
          <w:sz w:val="20"/>
          <w:szCs w:val="20"/>
        </w:rPr>
      </w:pPr>
    </w:p>
    <w:p w14:paraId="65BE7658" w14:textId="77777777" w:rsidR="006C26E9" w:rsidRDefault="003300BA">
      <w:pPr>
        <w:pStyle w:val="Prrafodelista"/>
        <w:numPr>
          <w:ilvl w:val="0"/>
          <w:numId w:val="12"/>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Obtenemos conocimiento del control interno relevante para la auditoría con el fin de diseñar procedimientos de auditoría que sean apropiados en las circunstancias, pero no con el propósito de expresar una opinión sobre la efectividad del control interno de la Compañía.</w:t>
      </w:r>
    </w:p>
    <w:p w14:paraId="56CF0720" w14:textId="77777777" w:rsidR="006C26E9" w:rsidRDefault="006C26E9">
      <w:pPr>
        <w:pStyle w:val="Prrafodelista"/>
        <w:tabs>
          <w:tab w:val="left" w:pos="3045"/>
        </w:tabs>
        <w:spacing w:after="0" w:line="240" w:lineRule="auto"/>
        <w:ind w:left="284"/>
        <w:jc w:val="both"/>
        <w:rPr>
          <w:rFonts w:ascii="Book Antiqua" w:hAnsi="Book Antiqua"/>
          <w:sz w:val="20"/>
          <w:szCs w:val="20"/>
        </w:rPr>
      </w:pPr>
    </w:p>
    <w:p w14:paraId="5F514BD0" w14:textId="77777777" w:rsidR="006C26E9" w:rsidRDefault="003300BA">
      <w:pPr>
        <w:pStyle w:val="Prrafodelista"/>
        <w:numPr>
          <w:ilvl w:val="0"/>
          <w:numId w:val="13"/>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Evaluamos si las políticas contables aplicadas son apropiadas y si las estimaciones contables y la correspondiente información revelada por la Administración es razonable.</w:t>
      </w:r>
    </w:p>
    <w:p w14:paraId="4CD647B3" w14:textId="77777777" w:rsidR="006C26E9" w:rsidRDefault="006C26E9">
      <w:pPr>
        <w:pStyle w:val="Prrafodelista"/>
        <w:tabs>
          <w:tab w:val="left" w:pos="3045"/>
        </w:tabs>
        <w:spacing w:after="0" w:line="240" w:lineRule="auto"/>
        <w:ind w:left="284"/>
        <w:jc w:val="both"/>
        <w:rPr>
          <w:rFonts w:ascii="Book Antiqua" w:hAnsi="Book Antiqua"/>
          <w:sz w:val="20"/>
          <w:szCs w:val="20"/>
        </w:rPr>
      </w:pPr>
    </w:p>
    <w:p w14:paraId="53896F66" w14:textId="77777777" w:rsidR="006C26E9" w:rsidRDefault="003300BA">
      <w:pPr>
        <w:pStyle w:val="Prrafodelista"/>
        <w:numPr>
          <w:ilvl w:val="0"/>
          <w:numId w:val="14"/>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Concluimos sobre lo adecuado de la utilización, por parte de la Administración, de la base contable de negocio en marcha y, basados en la evidencia de auditoría obtenida, concluir si existe o no una incertidumbre material relacionada con eventos o condiciones que pueden generar dudas significativas sobre la capacidad de la Compañía para continuar como negocio en marcha.  Si concluimos que existe una incertidumbre material, se requiere que llamemos la atención en nuestro informe de auditoría a las respectivas revelaciones en los estados financieros o, si dichas revelaciones no son adecuadas, expresar una opinión modificada. Nuestras conclusiones se basan en la evidencia de auditoría obtenida hasta la fecha de nuestro informe de auditoría, sin embargo, eventos o condiciones futuros pueden ocasionar que la Compañía deje de ser una empresa en funcionamiento.</w:t>
      </w:r>
    </w:p>
    <w:p w14:paraId="5A837FEF" w14:textId="77777777" w:rsidR="006C26E9" w:rsidRDefault="006C26E9">
      <w:pPr>
        <w:pStyle w:val="Prrafodelista"/>
        <w:tabs>
          <w:tab w:val="left" w:pos="3045"/>
        </w:tabs>
        <w:spacing w:after="0" w:line="240" w:lineRule="auto"/>
        <w:ind w:left="284"/>
        <w:jc w:val="both"/>
        <w:rPr>
          <w:rFonts w:ascii="Book Antiqua" w:hAnsi="Book Antiqua"/>
          <w:sz w:val="20"/>
          <w:szCs w:val="20"/>
        </w:rPr>
      </w:pPr>
    </w:p>
    <w:p w14:paraId="01CFD28A" w14:textId="77777777" w:rsidR="006C26E9" w:rsidRDefault="003300BA">
      <w:pPr>
        <w:pStyle w:val="Prrafodelista"/>
        <w:numPr>
          <w:ilvl w:val="0"/>
          <w:numId w:val="15"/>
        </w:numPr>
        <w:tabs>
          <w:tab w:val="left" w:pos="3045"/>
        </w:tabs>
        <w:spacing w:after="0" w:line="240" w:lineRule="auto"/>
        <w:ind w:left="284" w:hanging="284"/>
        <w:jc w:val="both"/>
        <w:rPr>
          <w:rFonts w:ascii="Book Antiqua" w:hAnsi="Book Antiqua"/>
          <w:sz w:val="20"/>
          <w:szCs w:val="20"/>
        </w:rPr>
      </w:pPr>
      <w:r>
        <w:rPr>
          <w:rFonts w:ascii="Book Antiqua" w:hAnsi="Book Antiqua"/>
          <w:sz w:val="20"/>
          <w:szCs w:val="20"/>
        </w:rPr>
        <w:t>Evaluamos la presentación general, la estructura y el contenido de los estados financieros, incluyendo las revelaciones, y si los estados financieros representan las transacciones y eventos subyacentes de un modo que logren una presentación razonable.</w:t>
      </w:r>
    </w:p>
    <w:p w14:paraId="1CCC9C07" w14:textId="253C9C2D" w:rsidR="006C26E9" w:rsidRDefault="006C26E9">
      <w:pPr>
        <w:tabs>
          <w:tab w:val="left" w:pos="3045"/>
        </w:tabs>
        <w:spacing w:after="0" w:line="240" w:lineRule="auto"/>
        <w:jc w:val="both"/>
        <w:rPr>
          <w:rFonts w:ascii="Book Antiqua" w:hAnsi="Book Antiqua"/>
          <w:sz w:val="20"/>
          <w:szCs w:val="20"/>
        </w:rPr>
      </w:pPr>
    </w:p>
    <w:p w14:paraId="21402FCF" w14:textId="3676DA49" w:rsidR="0046207C" w:rsidRDefault="0046207C">
      <w:pPr>
        <w:tabs>
          <w:tab w:val="left" w:pos="3045"/>
        </w:tabs>
        <w:spacing w:after="0" w:line="240" w:lineRule="auto"/>
        <w:jc w:val="both"/>
        <w:rPr>
          <w:rFonts w:ascii="Book Antiqua" w:hAnsi="Book Antiqua"/>
          <w:sz w:val="20"/>
          <w:szCs w:val="20"/>
        </w:rPr>
      </w:pPr>
    </w:p>
    <w:p w14:paraId="08A1044E" w14:textId="77777777" w:rsidR="0046207C" w:rsidRDefault="0046207C">
      <w:pPr>
        <w:tabs>
          <w:tab w:val="left" w:pos="3045"/>
        </w:tabs>
        <w:spacing w:after="0" w:line="240" w:lineRule="auto"/>
        <w:jc w:val="both"/>
        <w:rPr>
          <w:rFonts w:ascii="Book Antiqua" w:hAnsi="Book Antiqua"/>
          <w:sz w:val="20"/>
          <w:szCs w:val="20"/>
        </w:rPr>
      </w:pPr>
    </w:p>
    <w:p w14:paraId="708A6C3E" w14:textId="77777777" w:rsidR="006C26E9" w:rsidRDefault="003300BA">
      <w:pPr>
        <w:tabs>
          <w:tab w:val="left" w:pos="3045"/>
        </w:tabs>
        <w:spacing w:after="0" w:line="240" w:lineRule="auto"/>
        <w:jc w:val="both"/>
        <w:rPr>
          <w:rFonts w:ascii="Book Antiqua" w:hAnsi="Book Antiqua"/>
          <w:sz w:val="20"/>
          <w:szCs w:val="20"/>
        </w:rPr>
      </w:pPr>
      <w:r>
        <w:rPr>
          <w:rFonts w:ascii="Book Antiqua" w:hAnsi="Book Antiqua"/>
          <w:sz w:val="20"/>
          <w:szCs w:val="20"/>
        </w:rPr>
        <w:t>Comunicamos a los responsables de la Administración de la Compañía respecto a, entre otros asuntos, el alcance y el momento de realización de la auditoría planificada y los hallazgos significativos, así como cualquier deficiencia significativa de control interno que identificamos en el transcurso de la auditoría.</w:t>
      </w:r>
    </w:p>
    <w:p w14:paraId="0967841B" w14:textId="5ED36AE4" w:rsidR="006C26E9" w:rsidRDefault="006C26E9">
      <w:pPr>
        <w:tabs>
          <w:tab w:val="left" w:pos="3045"/>
        </w:tabs>
        <w:spacing w:after="0" w:line="240" w:lineRule="auto"/>
        <w:jc w:val="both"/>
        <w:rPr>
          <w:rFonts w:ascii="Book Antiqua" w:hAnsi="Book Antiqua"/>
          <w:sz w:val="20"/>
          <w:szCs w:val="20"/>
        </w:rPr>
      </w:pPr>
    </w:p>
    <w:p w14:paraId="6FB887A3" w14:textId="780DF732" w:rsidR="0010262A" w:rsidRDefault="0010262A">
      <w:pPr>
        <w:tabs>
          <w:tab w:val="left" w:pos="3045"/>
        </w:tabs>
        <w:spacing w:after="0" w:line="240" w:lineRule="auto"/>
        <w:jc w:val="both"/>
        <w:rPr>
          <w:rFonts w:ascii="Book Antiqua" w:hAnsi="Book Antiqua"/>
          <w:sz w:val="20"/>
          <w:szCs w:val="20"/>
        </w:rPr>
      </w:pPr>
    </w:p>
    <w:p w14:paraId="03C8B853" w14:textId="77777777" w:rsidR="0010262A" w:rsidRDefault="0010262A">
      <w:pPr>
        <w:tabs>
          <w:tab w:val="left" w:pos="3045"/>
        </w:tabs>
        <w:spacing w:after="0" w:line="240" w:lineRule="auto"/>
        <w:jc w:val="both"/>
        <w:rPr>
          <w:rFonts w:ascii="Book Antiqua" w:hAnsi="Book Antiqua"/>
          <w:sz w:val="20"/>
          <w:szCs w:val="20"/>
        </w:rPr>
      </w:pPr>
    </w:p>
    <w:p w14:paraId="6343C3C4" w14:textId="77777777" w:rsidR="006C26E9" w:rsidRDefault="006C26E9">
      <w:pPr>
        <w:tabs>
          <w:tab w:val="left" w:pos="3045"/>
        </w:tabs>
        <w:spacing w:after="0" w:line="276" w:lineRule="auto"/>
        <w:jc w:val="both"/>
        <w:rPr>
          <w:rFonts w:ascii="Book Antiqua" w:hAnsi="Book Antiqua"/>
          <w:sz w:val="20"/>
          <w:szCs w:val="20"/>
        </w:rPr>
      </w:pPr>
    </w:p>
    <w:tbl>
      <w:tblPr>
        <w:tblW w:w="9523" w:type="dxa"/>
        <w:tblLook w:val="04A0" w:firstRow="1" w:lastRow="0" w:firstColumn="1" w:lastColumn="0" w:noHBand="0" w:noVBand="1"/>
      </w:tblPr>
      <w:tblGrid>
        <w:gridCol w:w="6663"/>
        <w:gridCol w:w="2860"/>
      </w:tblGrid>
      <w:tr w:rsidR="0010262A" w:rsidRPr="005843E5" w14:paraId="0AA3162A" w14:textId="77777777" w:rsidTr="00485DDB">
        <w:trPr>
          <w:trHeight w:val="227"/>
        </w:trPr>
        <w:tc>
          <w:tcPr>
            <w:tcW w:w="6663" w:type="dxa"/>
            <w:shd w:val="clear" w:color="auto" w:fill="auto"/>
          </w:tcPr>
          <w:p w14:paraId="0CC2CA35" w14:textId="77777777" w:rsidR="0010262A" w:rsidRPr="005843E5" w:rsidRDefault="0010262A" w:rsidP="00485DDB">
            <w:pPr>
              <w:spacing w:after="0" w:line="240" w:lineRule="auto"/>
              <w:ind w:left="-108"/>
              <w:contextualSpacing/>
              <w:jc w:val="both"/>
              <w:rPr>
                <w:rFonts w:ascii="Book Antiqua" w:hAnsi="Book Antiqua"/>
                <w:sz w:val="20"/>
                <w:szCs w:val="20"/>
              </w:rPr>
            </w:pPr>
            <w:r w:rsidRPr="005843E5">
              <w:rPr>
                <w:rFonts w:ascii="Book Antiqua" w:hAnsi="Book Antiqua"/>
                <w:sz w:val="20"/>
                <w:szCs w:val="20"/>
              </w:rPr>
              <w:t>SC-RNAE -815</w:t>
            </w:r>
          </w:p>
        </w:tc>
        <w:tc>
          <w:tcPr>
            <w:tcW w:w="2860" w:type="dxa"/>
            <w:shd w:val="clear" w:color="auto" w:fill="auto"/>
          </w:tcPr>
          <w:p w14:paraId="27D3FD24" w14:textId="77777777" w:rsidR="0010262A" w:rsidRPr="005843E5" w:rsidRDefault="0010262A" w:rsidP="00485DDB">
            <w:pPr>
              <w:spacing w:after="0" w:line="240" w:lineRule="auto"/>
              <w:contextualSpacing/>
              <w:jc w:val="both"/>
              <w:rPr>
                <w:rFonts w:ascii="Book Antiqua" w:hAnsi="Book Antiqua"/>
                <w:sz w:val="20"/>
                <w:szCs w:val="20"/>
              </w:rPr>
            </w:pPr>
            <w:r w:rsidRPr="005843E5">
              <w:rPr>
                <w:rFonts w:ascii="Book Antiqua" w:hAnsi="Book Antiqua"/>
                <w:sz w:val="20"/>
                <w:szCs w:val="20"/>
              </w:rPr>
              <w:t>Whimpper Narváez S.</w:t>
            </w:r>
          </w:p>
        </w:tc>
      </w:tr>
      <w:tr w:rsidR="0010262A" w:rsidRPr="005843E5" w14:paraId="5F975B22" w14:textId="77777777" w:rsidTr="00485DDB">
        <w:trPr>
          <w:trHeight w:val="227"/>
        </w:trPr>
        <w:tc>
          <w:tcPr>
            <w:tcW w:w="6663" w:type="dxa"/>
            <w:shd w:val="clear" w:color="auto" w:fill="auto"/>
          </w:tcPr>
          <w:p w14:paraId="2D95F2B2" w14:textId="77777777" w:rsidR="0010262A" w:rsidRPr="005843E5" w:rsidRDefault="0010262A" w:rsidP="00485DDB">
            <w:pPr>
              <w:spacing w:after="0" w:line="240" w:lineRule="auto"/>
              <w:ind w:left="-108"/>
              <w:contextualSpacing/>
              <w:jc w:val="both"/>
              <w:rPr>
                <w:rFonts w:ascii="Book Antiqua" w:hAnsi="Book Antiqua"/>
                <w:sz w:val="20"/>
                <w:szCs w:val="20"/>
              </w:rPr>
            </w:pPr>
          </w:p>
        </w:tc>
        <w:tc>
          <w:tcPr>
            <w:tcW w:w="2860" w:type="dxa"/>
            <w:shd w:val="clear" w:color="auto" w:fill="auto"/>
          </w:tcPr>
          <w:p w14:paraId="6C8C5B4C" w14:textId="77777777" w:rsidR="0010262A" w:rsidRPr="005843E5" w:rsidRDefault="0010262A" w:rsidP="00485DDB">
            <w:pPr>
              <w:spacing w:after="0" w:line="240" w:lineRule="auto"/>
              <w:contextualSpacing/>
              <w:jc w:val="both"/>
              <w:rPr>
                <w:rFonts w:ascii="Book Antiqua" w:hAnsi="Book Antiqua"/>
                <w:sz w:val="20"/>
                <w:szCs w:val="20"/>
              </w:rPr>
            </w:pPr>
            <w:r w:rsidRPr="005843E5">
              <w:rPr>
                <w:rFonts w:ascii="Book Antiqua" w:hAnsi="Book Antiqua"/>
                <w:sz w:val="20"/>
                <w:szCs w:val="20"/>
              </w:rPr>
              <w:t>Socio</w:t>
            </w:r>
          </w:p>
        </w:tc>
      </w:tr>
      <w:tr w:rsidR="0010262A" w:rsidRPr="005843E5" w14:paraId="4358637B" w14:textId="77777777" w:rsidTr="0010262A">
        <w:trPr>
          <w:trHeight w:val="265"/>
        </w:trPr>
        <w:tc>
          <w:tcPr>
            <w:tcW w:w="6663" w:type="dxa"/>
            <w:shd w:val="clear" w:color="auto" w:fill="auto"/>
          </w:tcPr>
          <w:p w14:paraId="4C90102D" w14:textId="0F86BD35" w:rsidR="0010262A" w:rsidRPr="00485DDB" w:rsidRDefault="0021647F" w:rsidP="00485DDB">
            <w:pPr>
              <w:spacing w:after="0" w:line="240" w:lineRule="auto"/>
              <w:ind w:left="-108"/>
              <w:contextualSpacing/>
              <w:jc w:val="both"/>
              <w:rPr>
                <w:rFonts w:ascii="Book Antiqua" w:hAnsi="Book Antiqua"/>
                <w:sz w:val="20"/>
                <w:szCs w:val="20"/>
                <w:highlight w:val="yellow"/>
              </w:rPr>
            </w:pPr>
            <w:r>
              <w:rPr>
                <w:rFonts w:ascii="Book Antiqua" w:hAnsi="Book Antiqua"/>
                <w:sz w:val="20"/>
                <w:szCs w:val="20"/>
              </w:rPr>
              <w:t>24</w:t>
            </w:r>
            <w:r w:rsidR="0010262A" w:rsidRPr="0021647F">
              <w:rPr>
                <w:rFonts w:ascii="Book Antiqua" w:hAnsi="Book Antiqua"/>
                <w:sz w:val="20"/>
                <w:szCs w:val="20"/>
              </w:rPr>
              <w:t xml:space="preserve"> de </w:t>
            </w:r>
            <w:r w:rsidR="003F639C" w:rsidRPr="0021647F">
              <w:rPr>
                <w:rFonts w:ascii="Book Antiqua" w:hAnsi="Book Antiqua"/>
                <w:sz w:val="20"/>
                <w:szCs w:val="20"/>
              </w:rPr>
              <w:t>mayo</w:t>
            </w:r>
            <w:r w:rsidR="0010262A" w:rsidRPr="0021647F">
              <w:rPr>
                <w:rFonts w:ascii="Book Antiqua" w:hAnsi="Book Antiqua"/>
                <w:sz w:val="20"/>
                <w:szCs w:val="20"/>
              </w:rPr>
              <w:t xml:space="preserve"> de 2022</w:t>
            </w:r>
          </w:p>
        </w:tc>
        <w:tc>
          <w:tcPr>
            <w:tcW w:w="2860" w:type="dxa"/>
            <w:shd w:val="clear" w:color="auto" w:fill="auto"/>
          </w:tcPr>
          <w:p w14:paraId="4DC96C9B" w14:textId="77777777" w:rsidR="0010262A" w:rsidRPr="005843E5" w:rsidRDefault="0010262A" w:rsidP="00485DDB">
            <w:pPr>
              <w:spacing w:after="0" w:line="240" w:lineRule="auto"/>
              <w:contextualSpacing/>
              <w:jc w:val="both"/>
              <w:rPr>
                <w:rFonts w:ascii="Book Antiqua" w:hAnsi="Book Antiqua"/>
                <w:sz w:val="20"/>
                <w:szCs w:val="20"/>
              </w:rPr>
            </w:pPr>
            <w:r w:rsidRPr="00222755">
              <w:rPr>
                <w:rFonts w:ascii="Book Antiqua" w:hAnsi="Book Antiqua"/>
                <w:sz w:val="20"/>
                <w:szCs w:val="20"/>
              </w:rPr>
              <w:t>Registro # 22.611</w:t>
            </w:r>
          </w:p>
        </w:tc>
      </w:tr>
    </w:tbl>
    <w:p w14:paraId="36533623" w14:textId="77777777" w:rsidR="006C26E9" w:rsidRDefault="006C26E9">
      <w:pPr>
        <w:spacing w:after="0" w:line="240" w:lineRule="auto"/>
        <w:rPr>
          <w:rFonts w:ascii="Book Antiqua" w:hAnsi="Book Antiqua"/>
          <w:sz w:val="20"/>
          <w:szCs w:val="20"/>
        </w:rPr>
      </w:pPr>
    </w:p>
    <w:bookmarkEnd w:id="0"/>
    <w:p w14:paraId="2D109BBA" w14:textId="77777777" w:rsidR="00F348D6" w:rsidRDefault="00F348D6">
      <w:pPr>
        <w:sectPr w:rsidR="00F348D6" w:rsidSect="002261E5">
          <w:headerReference w:type="even" r:id="rId12"/>
          <w:headerReference w:type="default" r:id="rId13"/>
          <w:footerReference w:type="default" r:id="rId14"/>
          <w:headerReference w:type="first" r:id="rId15"/>
          <w:pgSz w:w="12240" w:h="15840"/>
          <w:pgMar w:top="1560" w:right="1701" w:bottom="1417" w:left="1701" w:header="708" w:footer="708" w:gutter="0"/>
          <w:cols w:space="720"/>
          <w:formProt w:val="0"/>
          <w:docGrid w:linePitch="360" w:charSpace="4096"/>
        </w:sectPr>
      </w:pPr>
    </w:p>
    <w:tbl>
      <w:tblPr>
        <w:tblW w:w="5000" w:type="pct"/>
        <w:tblCellMar>
          <w:left w:w="70" w:type="dxa"/>
          <w:right w:w="70" w:type="dxa"/>
        </w:tblCellMar>
        <w:tblLook w:val="04A0" w:firstRow="1" w:lastRow="0" w:firstColumn="1" w:lastColumn="0" w:noHBand="0" w:noVBand="1"/>
      </w:tblPr>
      <w:tblGrid>
        <w:gridCol w:w="5590"/>
        <w:gridCol w:w="707"/>
        <w:gridCol w:w="1128"/>
        <w:gridCol w:w="282"/>
        <w:gridCol w:w="1131"/>
      </w:tblGrid>
      <w:tr w:rsidR="003331EF" w14:paraId="5E296347" w14:textId="17EB157C" w:rsidTr="0046207C">
        <w:trPr>
          <w:trHeight w:val="285"/>
        </w:trPr>
        <w:tc>
          <w:tcPr>
            <w:tcW w:w="5670" w:type="dxa"/>
            <w:vAlign w:val="center"/>
          </w:tcPr>
          <w:p w14:paraId="5CB46B74" w14:textId="71330290" w:rsidR="003331EF" w:rsidRDefault="003331EF" w:rsidP="003331EF">
            <w:pPr>
              <w:spacing w:after="0" w:line="240" w:lineRule="auto"/>
              <w:jc w:val="center"/>
              <w:rPr>
                <w:rFonts w:cs="Times New Roman"/>
              </w:rPr>
            </w:pPr>
          </w:p>
        </w:tc>
        <w:tc>
          <w:tcPr>
            <w:tcW w:w="708" w:type="dxa"/>
            <w:vAlign w:val="center"/>
          </w:tcPr>
          <w:p w14:paraId="108B3BA7" w14:textId="77777777" w:rsidR="003331EF" w:rsidRDefault="003331EF" w:rsidP="003331EF">
            <w:pPr>
              <w:spacing w:after="0" w:line="240" w:lineRule="auto"/>
              <w:jc w:val="center"/>
              <w:rPr>
                <w:rFonts w:cs="Times New Roman"/>
              </w:rPr>
            </w:pPr>
          </w:p>
        </w:tc>
        <w:tc>
          <w:tcPr>
            <w:tcW w:w="2552" w:type="dxa"/>
            <w:gridSpan w:val="3"/>
            <w:vAlign w:val="center"/>
          </w:tcPr>
          <w:p w14:paraId="30A3F609" w14:textId="553715A7" w:rsidR="003331EF" w:rsidRDefault="003331EF">
            <w:pPr>
              <w:spacing w:after="0" w:line="240" w:lineRule="auto"/>
              <w:jc w:val="center"/>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Diciembre 31,</w:t>
            </w:r>
          </w:p>
        </w:tc>
      </w:tr>
      <w:tr w:rsidR="002D051F" w14:paraId="479C36D9" w14:textId="77777777" w:rsidTr="0046207C">
        <w:trPr>
          <w:trHeight w:val="285"/>
        </w:trPr>
        <w:tc>
          <w:tcPr>
            <w:tcW w:w="5670" w:type="dxa"/>
            <w:vAlign w:val="center"/>
          </w:tcPr>
          <w:p w14:paraId="1DC98A4A" w14:textId="77777777" w:rsidR="002D051F" w:rsidRPr="003331EF" w:rsidRDefault="002D051F" w:rsidP="003331EF">
            <w:pPr>
              <w:spacing w:after="0" w:line="240" w:lineRule="auto"/>
              <w:jc w:val="center"/>
              <w:rPr>
                <w:rFonts w:ascii="Book Antiqua" w:eastAsia="Times New Roman" w:hAnsi="Book Antiqua" w:cs="Calibri"/>
                <w:b/>
                <w:bCs/>
                <w:sz w:val="20"/>
                <w:szCs w:val="20"/>
                <w:lang w:eastAsia="es-EC"/>
              </w:rPr>
            </w:pPr>
          </w:p>
        </w:tc>
        <w:tc>
          <w:tcPr>
            <w:tcW w:w="708" w:type="dxa"/>
            <w:vAlign w:val="center"/>
          </w:tcPr>
          <w:p w14:paraId="57CB065C" w14:textId="77777777" w:rsidR="002D051F" w:rsidRPr="003331EF" w:rsidRDefault="002D051F" w:rsidP="003331EF">
            <w:pPr>
              <w:spacing w:after="0" w:line="240" w:lineRule="auto"/>
              <w:jc w:val="center"/>
              <w:rPr>
                <w:rFonts w:ascii="Book Antiqua" w:eastAsia="Times New Roman" w:hAnsi="Book Antiqua" w:cs="Calibri"/>
                <w:b/>
                <w:bCs/>
                <w:sz w:val="20"/>
                <w:szCs w:val="20"/>
                <w:lang w:eastAsia="es-EC"/>
              </w:rPr>
            </w:pPr>
          </w:p>
        </w:tc>
        <w:tc>
          <w:tcPr>
            <w:tcW w:w="1134" w:type="dxa"/>
            <w:vAlign w:val="center"/>
          </w:tcPr>
          <w:p w14:paraId="54562DCB" w14:textId="77777777" w:rsidR="002D051F" w:rsidRDefault="002D051F" w:rsidP="003331EF">
            <w:pPr>
              <w:spacing w:after="0" w:line="240" w:lineRule="auto"/>
              <w:jc w:val="center"/>
              <w:rPr>
                <w:rFonts w:ascii="Book Antiqua" w:eastAsia="Times New Roman" w:hAnsi="Book Antiqua" w:cs="Calibri"/>
                <w:b/>
                <w:bCs/>
                <w:sz w:val="20"/>
                <w:szCs w:val="20"/>
                <w:lang w:eastAsia="es-EC"/>
              </w:rPr>
            </w:pPr>
          </w:p>
        </w:tc>
        <w:tc>
          <w:tcPr>
            <w:tcW w:w="284" w:type="dxa"/>
            <w:vAlign w:val="center"/>
          </w:tcPr>
          <w:p w14:paraId="0927A63C" w14:textId="77777777" w:rsidR="002D051F" w:rsidRDefault="002D051F" w:rsidP="003331EF">
            <w:pPr>
              <w:spacing w:after="0" w:line="240" w:lineRule="auto"/>
              <w:jc w:val="center"/>
              <w:rPr>
                <w:rFonts w:ascii="Book Antiqua" w:eastAsia="Times New Roman" w:hAnsi="Book Antiqua" w:cs="Calibri"/>
                <w:b/>
                <w:bCs/>
                <w:sz w:val="20"/>
                <w:szCs w:val="20"/>
                <w:lang w:eastAsia="es-EC"/>
              </w:rPr>
            </w:pPr>
          </w:p>
        </w:tc>
        <w:tc>
          <w:tcPr>
            <w:tcW w:w="1134" w:type="dxa"/>
            <w:vAlign w:val="center"/>
          </w:tcPr>
          <w:p w14:paraId="2E106FC2" w14:textId="77777777" w:rsidR="002D051F" w:rsidRDefault="002D051F" w:rsidP="003331EF">
            <w:pPr>
              <w:spacing w:after="0" w:line="240" w:lineRule="auto"/>
              <w:jc w:val="center"/>
              <w:rPr>
                <w:rFonts w:ascii="Book Antiqua" w:eastAsia="Times New Roman" w:hAnsi="Book Antiqua" w:cs="Calibri"/>
                <w:b/>
                <w:bCs/>
                <w:sz w:val="20"/>
                <w:szCs w:val="20"/>
                <w:lang w:eastAsia="es-EC"/>
              </w:rPr>
            </w:pPr>
          </w:p>
        </w:tc>
      </w:tr>
      <w:tr w:rsidR="002D051F" w14:paraId="7C113468" w14:textId="1D2295C2" w:rsidTr="0046207C">
        <w:trPr>
          <w:trHeight w:val="285"/>
        </w:trPr>
        <w:tc>
          <w:tcPr>
            <w:tcW w:w="5670" w:type="dxa"/>
            <w:vAlign w:val="center"/>
          </w:tcPr>
          <w:p w14:paraId="74D272E8" w14:textId="77777777" w:rsidR="002D051F" w:rsidRDefault="002D051F">
            <w:pPr>
              <w:spacing w:after="0"/>
              <w:rPr>
                <w:rFonts w:cs="Times New Roman"/>
              </w:rPr>
            </w:pPr>
          </w:p>
        </w:tc>
        <w:tc>
          <w:tcPr>
            <w:tcW w:w="708" w:type="dxa"/>
            <w:vAlign w:val="center"/>
          </w:tcPr>
          <w:p w14:paraId="488F1F7F" w14:textId="77777777" w:rsidR="002D051F" w:rsidRDefault="002D051F">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Notas</w:t>
            </w:r>
          </w:p>
        </w:tc>
        <w:tc>
          <w:tcPr>
            <w:tcW w:w="1134" w:type="dxa"/>
            <w:vAlign w:val="center"/>
          </w:tcPr>
          <w:p w14:paraId="35B836A9" w14:textId="77777777" w:rsidR="002D051F" w:rsidRDefault="002D051F">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2021</w:t>
            </w:r>
          </w:p>
        </w:tc>
        <w:tc>
          <w:tcPr>
            <w:tcW w:w="284" w:type="dxa"/>
            <w:vAlign w:val="center"/>
          </w:tcPr>
          <w:p w14:paraId="7715BDF8" w14:textId="77777777" w:rsidR="002D051F" w:rsidRDefault="002D051F">
            <w:pPr>
              <w:spacing w:after="0"/>
              <w:rPr>
                <w:rFonts w:cs="Times New Roman"/>
              </w:rPr>
            </w:pPr>
          </w:p>
        </w:tc>
        <w:tc>
          <w:tcPr>
            <w:tcW w:w="1134" w:type="dxa"/>
          </w:tcPr>
          <w:p w14:paraId="52D7E8D3" w14:textId="5F0886D3" w:rsidR="002D051F" w:rsidRDefault="002D051F">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2020</w:t>
            </w:r>
          </w:p>
        </w:tc>
      </w:tr>
      <w:tr w:rsidR="002D051F" w14:paraId="55889D22" w14:textId="400BCD14" w:rsidTr="0046207C">
        <w:trPr>
          <w:trHeight w:val="285"/>
        </w:trPr>
        <w:tc>
          <w:tcPr>
            <w:tcW w:w="5670" w:type="dxa"/>
            <w:vAlign w:val="center"/>
          </w:tcPr>
          <w:p w14:paraId="3B147FC1" w14:textId="77777777" w:rsidR="002D051F" w:rsidRDefault="002D051F">
            <w:pPr>
              <w:spacing w:after="0" w:line="240" w:lineRule="auto"/>
              <w:ind w:left="-69"/>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ACTIVOS:</w:t>
            </w:r>
          </w:p>
        </w:tc>
        <w:tc>
          <w:tcPr>
            <w:tcW w:w="708" w:type="dxa"/>
            <w:vAlign w:val="center"/>
          </w:tcPr>
          <w:p w14:paraId="1C75E043" w14:textId="77777777" w:rsidR="002D051F" w:rsidRDefault="002D051F">
            <w:pPr>
              <w:spacing w:after="0"/>
              <w:rPr>
                <w:rFonts w:cs="Times New Roman"/>
              </w:rPr>
            </w:pPr>
          </w:p>
        </w:tc>
        <w:tc>
          <w:tcPr>
            <w:tcW w:w="2552" w:type="dxa"/>
            <w:gridSpan w:val="3"/>
            <w:vAlign w:val="center"/>
          </w:tcPr>
          <w:p w14:paraId="71293950" w14:textId="77777777" w:rsidR="002D051F" w:rsidRDefault="002D051F">
            <w:pPr>
              <w:spacing w:after="0" w:line="240" w:lineRule="auto"/>
              <w:jc w:val="center"/>
              <w:rPr>
                <w:rFonts w:ascii="Book Antiqua" w:eastAsia="Times New Roman" w:hAnsi="Book Antiqua" w:cs="Calibri"/>
                <w:b/>
                <w:bCs/>
                <w:i/>
                <w:iCs/>
                <w:sz w:val="20"/>
                <w:szCs w:val="20"/>
                <w:lang w:eastAsia="es-EC"/>
              </w:rPr>
            </w:pPr>
            <w:r>
              <w:rPr>
                <w:rFonts w:ascii="Book Antiqua" w:eastAsia="Times New Roman" w:hAnsi="Book Antiqua" w:cs="Calibri"/>
                <w:b/>
                <w:bCs/>
                <w:i/>
                <w:iCs/>
                <w:sz w:val="20"/>
                <w:szCs w:val="20"/>
                <w:lang w:eastAsia="es-EC"/>
              </w:rPr>
              <w:t xml:space="preserve"> (en U.S. dólares) </w:t>
            </w:r>
          </w:p>
        </w:tc>
      </w:tr>
      <w:tr w:rsidR="002D051F" w14:paraId="17E24850" w14:textId="3E63336F" w:rsidTr="0046207C">
        <w:trPr>
          <w:trHeight w:val="285"/>
        </w:trPr>
        <w:tc>
          <w:tcPr>
            <w:tcW w:w="5670" w:type="dxa"/>
            <w:vAlign w:val="center"/>
          </w:tcPr>
          <w:p w14:paraId="750110EB" w14:textId="77777777" w:rsidR="002D051F" w:rsidRDefault="002D051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 CORRIENTE</w:t>
            </w:r>
          </w:p>
        </w:tc>
        <w:tc>
          <w:tcPr>
            <w:tcW w:w="708" w:type="dxa"/>
            <w:vAlign w:val="center"/>
          </w:tcPr>
          <w:p w14:paraId="44F2F2F8" w14:textId="77777777" w:rsidR="002D051F" w:rsidRDefault="002D051F">
            <w:pPr>
              <w:spacing w:after="0"/>
              <w:rPr>
                <w:rFonts w:cs="Times New Roman"/>
              </w:rPr>
            </w:pPr>
          </w:p>
        </w:tc>
        <w:tc>
          <w:tcPr>
            <w:tcW w:w="1134" w:type="dxa"/>
            <w:vAlign w:val="center"/>
          </w:tcPr>
          <w:p w14:paraId="375FE7A4" w14:textId="77777777" w:rsidR="002D051F" w:rsidRDefault="002D051F">
            <w:pPr>
              <w:spacing w:after="0"/>
              <w:rPr>
                <w:rFonts w:cs="Times New Roman"/>
              </w:rPr>
            </w:pPr>
          </w:p>
        </w:tc>
        <w:tc>
          <w:tcPr>
            <w:tcW w:w="284" w:type="dxa"/>
            <w:vAlign w:val="center"/>
          </w:tcPr>
          <w:p w14:paraId="7546465B" w14:textId="77777777" w:rsidR="002D051F" w:rsidRDefault="002D051F">
            <w:pPr>
              <w:spacing w:after="0"/>
              <w:rPr>
                <w:rFonts w:cs="Times New Roman"/>
              </w:rPr>
            </w:pPr>
          </w:p>
        </w:tc>
        <w:tc>
          <w:tcPr>
            <w:tcW w:w="1134" w:type="dxa"/>
          </w:tcPr>
          <w:p w14:paraId="7EB9101F" w14:textId="0311D371" w:rsidR="002D051F" w:rsidRDefault="002D051F">
            <w:pPr>
              <w:spacing w:after="0"/>
              <w:rPr>
                <w:rFonts w:cs="Times New Roman"/>
              </w:rPr>
            </w:pPr>
          </w:p>
        </w:tc>
      </w:tr>
      <w:tr w:rsidR="002D051F" w14:paraId="47B61298" w14:textId="1CAC7D8F" w:rsidTr="0046207C">
        <w:trPr>
          <w:trHeight w:val="285"/>
        </w:trPr>
        <w:tc>
          <w:tcPr>
            <w:tcW w:w="5670" w:type="dxa"/>
            <w:vAlign w:val="center"/>
          </w:tcPr>
          <w:p w14:paraId="5EFCECB1" w14:textId="77777777"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Efectivo y equivalente de efectivo</w:t>
            </w:r>
          </w:p>
        </w:tc>
        <w:tc>
          <w:tcPr>
            <w:tcW w:w="708" w:type="dxa"/>
            <w:vAlign w:val="bottom"/>
          </w:tcPr>
          <w:p w14:paraId="28113505" w14:textId="44D0CE7B" w:rsidR="002D051F" w:rsidRDefault="00283D9D"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5</w:t>
            </w:r>
          </w:p>
        </w:tc>
        <w:tc>
          <w:tcPr>
            <w:tcW w:w="1134" w:type="dxa"/>
            <w:vAlign w:val="center"/>
          </w:tcPr>
          <w:p w14:paraId="372BB7D1" w14:textId="77777777" w:rsidR="002D051F" w:rsidRDefault="002D051F" w:rsidP="00D23603">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385,472</w:t>
            </w:r>
          </w:p>
        </w:tc>
        <w:tc>
          <w:tcPr>
            <w:tcW w:w="284" w:type="dxa"/>
            <w:vAlign w:val="center"/>
          </w:tcPr>
          <w:p w14:paraId="23378CD7" w14:textId="77777777" w:rsidR="002D051F" w:rsidRDefault="002D051F" w:rsidP="00D23603">
            <w:pPr>
              <w:spacing w:after="0"/>
              <w:jc w:val="right"/>
              <w:rPr>
                <w:rFonts w:cs="Times New Roman"/>
              </w:rPr>
            </w:pPr>
          </w:p>
        </w:tc>
        <w:tc>
          <w:tcPr>
            <w:tcW w:w="1134" w:type="dxa"/>
            <w:vAlign w:val="center"/>
          </w:tcPr>
          <w:p w14:paraId="20599A03" w14:textId="2F92D692" w:rsidR="002D051F" w:rsidRDefault="002D051F" w:rsidP="00D23603">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140,164</w:t>
            </w:r>
          </w:p>
        </w:tc>
      </w:tr>
      <w:tr w:rsidR="002D051F" w14:paraId="51556FA4" w14:textId="28762E5F" w:rsidTr="0046207C">
        <w:trPr>
          <w:trHeight w:val="285"/>
        </w:trPr>
        <w:tc>
          <w:tcPr>
            <w:tcW w:w="5670" w:type="dxa"/>
            <w:vAlign w:val="center"/>
          </w:tcPr>
          <w:p w14:paraId="79D792BA" w14:textId="77777777" w:rsidR="002D051F" w:rsidRPr="00596C8A" w:rsidRDefault="002D051F" w:rsidP="003331EF">
            <w:pPr>
              <w:spacing w:after="0" w:line="240" w:lineRule="auto"/>
              <w:ind w:left="-69"/>
              <w:rPr>
                <w:rFonts w:ascii="Book Antiqua" w:eastAsia="Times New Roman" w:hAnsi="Book Antiqua" w:cs="Calibri"/>
                <w:sz w:val="20"/>
                <w:szCs w:val="20"/>
                <w:lang w:eastAsia="es-EC"/>
              </w:rPr>
            </w:pPr>
            <w:r w:rsidRPr="00596C8A">
              <w:rPr>
                <w:rFonts w:ascii="Book Antiqua" w:eastAsia="Times New Roman" w:hAnsi="Book Antiqua" w:cs="Calibri"/>
                <w:sz w:val="20"/>
                <w:szCs w:val="20"/>
                <w:lang w:eastAsia="es-EC"/>
              </w:rPr>
              <w:t xml:space="preserve">Cuentas por cobrar comerciales y otras </w:t>
            </w:r>
          </w:p>
          <w:p w14:paraId="2EF43746" w14:textId="3CF5E7BD" w:rsidR="002D051F" w:rsidRPr="00596C8A" w:rsidRDefault="002D051F" w:rsidP="003331EF">
            <w:pPr>
              <w:spacing w:after="0" w:line="240" w:lineRule="auto"/>
              <w:ind w:left="-69"/>
              <w:rPr>
                <w:rFonts w:ascii="Book Antiqua" w:eastAsia="Times New Roman" w:hAnsi="Book Antiqua" w:cs="Calibri"/>
                <w:sz w:val="20"/>
                <w:szCs w:val="20"/>
                <w:lang w:eastAsia="es-EC"/>
              </w:rPr>
            </w:pPr>
            <w:r w:rsidRPr="00596C8A">
              <w:rPr>
                <w:rFonts w:ascii="Book Antiqua" w:eastAsia="Times New Roman" w:hAnsi="Book Antiqua" w:cs="Calibri"/>
                <w:sz w:val="20"/>
                <w:szCs w:val="20"/>
                <w:lang w:eastAsia="es-EC"/>
              </w:rPr>
              <w:t xml:space="preserve">   cuentas por cobrar</w:t>
            </w:r>
          </w:p>
        </w:tc>
        <w:tc>
          <w:tcPr>
            <w:tcW w:w="708" w:type="dxa"/>
            <w:vAlign w:val="center"/>
          </w:tcPr>
          <w:p w14:paraId="69F93B0A" w14:textId="013C2A5B" w:rsidR="002D051F" w:rsidRPr="00596C8A" w:rsidRDefault="00283D9D" w:rsidP="003331EF">
            <w:pPr>
              <w:spacing w:after="0" w:line="240" w:lineRule="auto"/>
              <w:jc w:val="center"/>
              <w:rPr>
                <w:rFonts w:ascii="Book Antiqua" w:eastAsia="Times New Roman" w:hAnsi="Book Antiqua" w:cs="Calibri"/>
                <w:sz w:val="20"/>
                <w:szCs w:val="20"/>
                <w:lang w:eastAsia="es-EC"/>
              </w:rPr>
            </w:pPr>
            <w:r w:rsidRPr="00596C8A">
              <w:rPr>
                <w:rFonts w:ascii="Book Antiqua" w:eastAsia="Times New Roman" w:hAnsi="Book Antiqua" w:cs="Calibri"/>
                <w:sz w:val="20"/>
                <w:szCs w:val="20"/>
                <w:lang w:eastAsia="es-EC"/>
              </w:rPr>
              <w:t>6</w:t>
            </w:r>
            <w:r w:rsidR="0098016D" w:rsidRPr="00596C8A">
              <w:rPr>
                <w:rFonts w:ascii="Book Antiqua" w:eastAsia="Times New Roman" w:hAnsi="Book Antiqua" w:cs="Calibri"/>
                <w:sz w:val="20"/>
                <w:szCs w:val="20"/>
                <w:lang w:eastAsia="es-EC"/>
              </w:rPr>
              <w:t xml:space="preserve"> </w:t>
            </w:r>
          </w:p>
        </w:tc>
        <w:tc>
          <w:tcPr>
            <w:tcW w:w="1134" w:type="dxa"/>
            <w:vAlign w:val="center"/>
          </w:tcPr>
          <w:p w14:paraId="195ADAD5" w14:textId="34B943E5" w:rsidR="002D051F" w:rsidRPr="00596C8A" w:rsidRDefault="002D051F" w:rsidP="003331EF">
            <w:pPr>
              <w:spacing w:after="0" w:line="240" w:lineRule="auto"/>
              <w:jc w:val="right"/>
              <w:rPr>
                <w:rFonts w:ascii="Book Antiqua" w:eastAsia="Times New Roman" w:hAnsi="Book Antiqua" w:cs="Calibri"/>
                <w:sz w:val="20"/>
                <w:szCs w:val="20"/>
                <w:lang w:eastAsia="es-EC"/>
              </w:rPr>
            </w:pPr>
            <w:r w:rsidRPr="00596C8A">
              <w:rPr>
                <w:rFonts w:ascii="Book Antiqua" w:eastAsia="Times New Roman" w:hAnsi="Book Antiqua" w:cs="Calibri"/>
                <w:sz w:val="20"/>
                <w:szCs w:val="20"/>
                <w:lang w:eastAsia="es-EC"/>
              </w:rPr>
              <w:t>157,265</w:t>
            </w:r>
          </w:p>
        </w:tc>
        <w:tc>
          <w:tcPr>
            <w:tcW w:w="284" w:type="dxa"/>
            <w:vAlign w:val="center"/>
          </w:tcPr>
          <w:p w14:paraId="4D89DBF2" w14:textId="77777777" w:rsidR="002D051F" w:rsidRDefault="002D051F" w:rsidP="003331EF">
            <w:pPr>
              <w:spacing w:after="0"/>
              <w:jc w:val="right"/>
              <w:rPr>
                <w:rFonts w:cs="Times New Roman"/>
              </w:rPr>
            </w:pPr>
          </w:p>
        </w:tc>
        <w:tc>
          <w:tcPr>
            <w:tcW w:w="1134" w:type="dxa"/>
            <w:vAlign w:val="center"/>
          </w:tcPr>
          <w:p w14:paraId="58DDBEB6" w14:textId="197B4762" w:rsidR="002D051F" w:rsidRPr="002E7A49" w:rsidRDefault="002D051F" w:rsidP="003331EF">
            <w:pPr>
              <w:spacing w:after="0" w:line="240" w:lineRule="auto"/>
              <w:jc w:val="right"/>
              <w:rPr>
                <w:rFonts w:ascii="Book Antiqua" w:eastAsia="Times New Roman" w:hAnsi="Book Antiqua" w:cs="Calibri"/>
                <w:sz w:val="20"/>
                <w:szCs w:val="20"/>
                <w:lang w:eastAsia="es-EC"/>
              </w:rPr>
            </w:pPr>
            <w:r w:rsidRPr="002E7A49">
              <w:rPr>
                <w:rFonts w:ascii="Book Antiqua" w:eastAsia="Times New Roman" w:hAnsi="Book Antiqua" w:cs="Calibri"/>
                <w:sz w:val="20"/>
                <w:szCs w:val="20"/>
                <w:lang w:eastAsia="es-EC"/>
              </w:rPr>
              <w:t>62,535</w:t>
            </w:r>
          </w:p>
        </w:tc>
      </w:tr>
      <w:tr w:rsidR="00242626" w14:paraId="1CAF453B" w14:textId="77777777" w:rsidTr="0046207C">
        <w:trPr>
          <w:trHeight w:val="285"/>
        </w:trPr>
        <w:tc>
          <w:tcPr>
            <w:tcW w:w="5670" w:type="dxa"/>
            <w:vAlign w:val="center"/>
          </w:tcPr>
          <w:p w14:paraId="01708166" w14:textId="5E7C3C6E" w:rsidR="00242626" w:rsidRPr="00596C8A" w:rsidRDefault="00242626" w:rsidP="00242626">
            <w:pPr>
              <w:spacing w:after="0" w:line="240" w:lineRule="auto"/>
              <w:ind w:left="-69"/>
              <w:rPr>
                <w:rFonts w:ascii="Book Antiqua" w:eastAsia="Times New Roman" w:hAnsi="Book Antiqua" w:cs="Calibri"/>
                <w:sz w:val="20"/>
                <w:szCs w:val="20"/>
                <w:lang w:eastAsia="es-EC"/>
              </w:rPr>
            </w:pPr>
            <w:r w:rsidRPr="00596C8A">
              <w:rPr>
                <w:rFonts w:ascii="Book Antiqua" w:eastAsia="Times New Roman" w:hAnsi="Book Antiqua" w:cs="Calibri"/>
                <w:sz w:val="20"/>
                <w:szCs w:val="20"/>
                <w:lang w:eastAsia="es-EC"/>
              </w:rPr>
              <w:t>Activos por impuestos corrientes</w:t>
            </w:r>
          </w:p>
        </w:tc>
        <w:tc>
          <w:tcPr>
            <w:tcW w:w="708" w:type="dxa"/>
            <w:vAlign w:val="bottom"/>
          </w:tcPr>
          <w:p w14:paraId="5420D51C" w14:textId="5F274191" w:rsidR="00242626" w:rsidRPr="00596C8A" w:rsidRDefault="00242626" w:rsidP="00242626">
            <w:pPr>
              <w:spacing w:after="0" w:line="240" w:lineRule="auto"/>
              <w:jc w:val="center"/>
              <w:rPr>
                <w:rFonts w:ascii="Book Antiqua" w:eastAsia="Times New Roman" w:hAnsi="Book Antiqua" w:cs="Calibri"/>
                <w:sz w:val="20"/>
                <w:szCs w:val="20"/>
                <w:lang w:eastAsia="es-EC"/>
              </w:rPr>
            </w:pPr>
            <w:r w:rsidRPr="00596C8A">
              <w:rPr>
                <w:rFonts w:ascii="Book Antiqua" w:eastAsia="Times New Roman" w:hAnsi="Book Antiqua" w:cs="Calibri"/>
                <w:sz w:val="20"/>
                <w:szCs w:val="20"/>
                <w:lang w:eastAsia="es-EC"/>
              </w:rPr>
              <w:t xml:space="preserve">7 </w:t>
            </w:r>
          </w:p>
        </w:tc>
        <w:tc>
          <w:tcPr>
            <w:tcW w:w="1134" w:type="dxa"/>
            <w:vAlign w:val="center"/>
          </w:tcPr>
          <w:p w14:paraId="0A9C6FB7" w14:textId="000B5051" w:rsidR="00242626" w:rsidRPr="00596C8A" w:rsidRDefault="00242626" w:rsidP="00242626">
            <w:pPr>
              <w:spacing w:after="0" w:line="240" w:lineRule="auto"/>
              <w:jc w:val="right"/>
              <w:rPr>
                <w:rFonts w:ascii="Book Antiqua" w:eastAsia="Times New Roman" w:hAnsi="Book Antiqua" w:cs="Calibri"/>
                <w:sz w:val="20"/>
                <w:szCs w:val="20"/>
                <w:lang w:eastAsia="es-EC"/>
              </w:rPr>
            </w:pPr>
            <w:r w:rsidRPr="00596C8A">
              <w:rPr>
                <w:rFonts w:ascii="Book Antiqua" w:eastAsia="Times New Roman" w:hAnsi="Book Antiqua" w:cs="Calibri"/>
                <w:sz w:val="20"/>
                <w:szCs w:val="20"/>
                <w:u w:val="single"/>
                <w:lang w:eastAsia="es-EC"/>
              </w:rPr>
              <w:t xml:space="preserve">   15,645</w:t>
            </w:r>
          </w:p>
        </w:tc>
        <w:tc>
          <w:tcPr>
            <w:tcW w:w="284" w:type="dxa"/>
            <w:vAlign w:val="bottom"/>
          </w:tcPr>
          <w:p w14:paraId="2E766492" w14:textId="77777777" w:rsidR="00242626" w:rsidRDefault="00242626" w:rsidP="00242626">
            <w:pPr>
              <w:spacing w:after="0"/>
              <w:jc w:val="right"/>
              <w:rPr>
                <w:rFonts w:cs="Times New Roman"/>
              </w:rPr>
            </w:pPr>
          </w:p>
        </w:tc>
        <w:tc>
          <w:tcPr>
            <w:tcW w:w="1134" w:type="dxa"/>
            <w:vAlign w:val="bottom"/>
          </w:tcPr>
          <w:p w14:paraId="0EFD0B82" w14:textId="4D14D179" w:rsidR="00242626" w:rsidRPr="002E7A49" w:rsidRDefault="00242626" w:rsidP="00242626">
            <w:pPr>
              <w:spacing w:after="0" w:line="240" w:lineRule="auto"/>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u w:val="single"/>
                <w:lang w:eastAsia="es-EC"/>
              </w:rPr>
              <w:t xml:space="preserve">      66,870 </w:t>
            </w:r>
          </w:p>
        </w:tc>
      </w:tr>
      <w:tr w:rsidR="00242626" w14:paraId="1CB1489B" w14:textId="77777777" w:rsidTr="0046207C">
        <w:trPr>
          <w:trHeight w:val="285"/>
        </w:trPr>
        <w:tc>
          <w:tcPr>
            <w:tcW w:w="5670" w:type="dxa"/>
            <w:vAlign w:val="center"/>
          </w:tcPr>
          <w:p w14:paraId="43D2B127" w14:textId="32B4E294" w:rsidR="00242626" w:rsidRPr="00596C8A" w:rsidRDefault="00242626" w:rsidP="00242626">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Total activos corrientes</w:t>
            </w:r>
          </w:p>
        </w:tc>
        <w:tc>
          <w:tcPr>
            <w:tcW w:w="708" w:type="dxa"/>
            <w:vAlign w:val="center"/>
          </w:tcPr>
          <w:p w14:paraId="04E2F246" w14:textId="77777777" w:rsidR="00242626" w:rsidRPr="00596C8A" w:rsidRDefault="00242626" w:rsidP="00242626">
            <w:pPr>
              <w:spacing w:after="0" w:line="240" w:lineRule="auto"/>
              <w:jc w:val="center"/>
              <w:rPr>
                <w:rFonts w:ascii="Book Antiqua" w:eastAsia="Times New Roman" w:hAnsi="Book Antiqua" w:cs="Calibri"/>
                <w:sz w:val="20"/>
                <w:szCs w:val="20"/>
                <w:lang w:eastAsia="es-EC"/>
              </w:rPr>
            </w:pPr>
          </w:p>
        </w:tc>
        <w:tc>
          <w:tcPr>
            <w:tcW w:w="1134" w:type="dxa"/>
            <w:vAlign w:val="center"/>
          </w:tcPr>
          <w:p w14:paraId="11751763" w14:textId="60652427" w:rsidR="00242626" w:rsidRPr="00596C8A" w:rsidRDefault="00242626" w:rsidP="00242626">
            <w:pPr>
              <w:spacing w:after="0" w:line="240" w:lineRule="auto"/>
              <w:jc w:val="right"/>
              <w:rPr>
                <w:rFonts w:ascii="Book Antiqua" w:eastAsia="Times New Roman" w:hAnsi="Book Antiqua" w:cs="Calibri"/>
                <w:sz w:val="20"/>
                <w:szCs w:val="20"/>
                <w:lang w:eastAsia="es-EC"/>
              </w:rPr>
            </w:pPr>
            <w:r w:rsidRPr="002C2C97">
              <w:rPr>
                <w:rFonts w:ascii="Book Antiqua" w:eastAsia="Times New Roman" w:hAnsi="Book Antiqua" w:cs="Calibri"/>
                <w:sz w:val="20"/>
                <w:szCs w:val="20"/>
                <w:lang w:eastAsia="es-EC"/>
              </w:rPr>
              <w:t>558,382</w:t>
            </w:r>
          </w:p>
        </w:tc>
        <w:tc>
          <w:tcPr>
            <w:tcW w:w="284" w:type="dxa"/>
            <w:vAlign w:val="center"/>
          </w:tcPr>
          <w:p w14:paraId="540EEE08" w14:textId="77777777" w:rsidR="00242626" w:rsidRDefault="00242626" w:rsidP="00242626">
            <w:pPr>
              <w:spacing w:after="0"/>
              <w:jc w:val="right"/>
              <w:rPr>
                <w:rFonts w:cs="Times New Roman"/>
              </w:rPr>
            </w:pPr>
          </w:p>
        </w:tc>
        <w:tc>
          <w:tcPr>
            <w:tcW w:w="1134" w:type="dxa"/>
            <w:vAlign w:val="center"/>
          </w:tcPr>
          <w:p w14:paraId="5BCE842B" w14:textId="2328C496" w:rsidR="00242626" w:rsidRPr="002E7A49" w:rsidRDefault="00242626" w:rsidP="00242626">
            <w:pPr>
              <w:spacing w:after="0" w:line="240" w:lineRule="auto"/>
              <w:jc w:val="right"/>
              <w:rPr>
                <w:rFonts w:ascii="Book Antiqua" w:eastAsia="Times New Roman" w:hAnsi="Book Antiqua" w:cs="Calibri"/>
                <w:sz w:val="20"/>
                <w:szCs w:val="20"/>
                <w:lang w:eastAsia="es-EC"/>
              </w:rPr>
            </w:pPr>
            <w:r w:rsidRPr="002C2C97">
              <w:rPr>
                <w:rFonts w:ascii="Book Antiqua" w:eastAsia="Times New Roman" w:hAnsi="Book Antiqua" w:cs="Calibri"/>
                <w:sz w:val="20"/>
                <w:szCs w:val="20"/>
                <w:lang w:eastAsia="es-EC"/>
              </w:rPr>
              <w:t>269,569</w:t>
            </w:r>
          </w:p>
        </w:tc>
      </w:tr>
      <w:tr w:rsidR="002D051F" w14:paraId="3AD0E3C5" w14:textId="4B3CAB5A" w:rsidTr="0046207C">
        <w:trPr>
          <w:trHeight w:val="285"/>
        </w:trPr>
        <w:tc>
          <w:tcPr>
            <w:tcW w:w="5670" w:type="dxa"/>
            <w:vAlign w:val="center"/>
          </w:tcPr>
          <w:p w14:paraId="0D75CB5F" w14:textId="77777777" w:rsidR="002D051F" w:rsidRDefault="002D051F" w:rsidP="003331EF">
            <w:pPr>
              <w:spacing w:after="0"/>
              <w:rPr>
                <w:rFonts w:cs="Times New Roman"/>
              </w:rPr>
            </w:pPr>
          </w:p>
        </w:tc>
        <w:tc>
          <w:tcPr>
            <w:tcW w:w="708" w:type="dxa"/>
            <w:vAlign w:val="center"/>
          </w:tcPr>
          <w:p w14:paraId="7B07C649" w14:textId="77777777" w:rsidR="002D051F" w:rsidRDefault="002D051F" w:rsidP="003331EF">
            <w:pPr>
              <w:spacing w:after="0"/>
              <w:rPr>
                <w:rFonts w:cs="Times New Roman"/>
              </w:rPr>
            </w:pPr>
          </w:p>
        </w:tc>
        <w:tc>
          <w:tcPr>
            <w:tcW w:w="1134" w:type="dxa"/>
            <w:vAlign w:val="center"/>
          </w:tcPr>
          <w:p w14:paraId="744EE95C"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p>
        </w:tc>
        <w:tc>
          <w:tcPr>
            <w:tcW w:w="284" w:type="dxa"/>
            <w:vAlign w:val="center"/>
          </w:tcPr>
          <w:p w14:paraId="125B5E98" w14:textId="77777777" w:rsidR="002D051F" w:rsidRDefault="002D051F" w:rsidP="003331EF">
            <w:pPr>
              <w:spacing w:after="0"/>
              <w:rPr>
                <w:rFonts w:cs="Times New Roman"/>
              </w:rPr>
            </w:pPr>
          </w:p>
        </w:tc>
        <w:tc>
          <w:tcPr>
            <w:tcW w:w="1134" w:type="dxa"/>
            <w:vAlign w:val="center"/>
          </w:tcPr>
          <w:p w14:paraId="718680EC" w14:textId="7C80FD00" w:rsidR="002D051F" w:rsidRDefault="002D051F" w:rsidP="003331EF">
            <w:pPr>
              <w:spacing w:after="0"/>
              <w:rPr>
                <w:rFonts w:cs="Times New Roman"/>
              </w:rPr>
            </w:pPr>
          </w:p>
        </w:tc>
      </w:tr>
      <w:tr w:rsidR="002D051F" w14:paraId="6BF503F0" w14:textId="500CC6C8" w:rsidTr="0046207C">
        <w:trPr>
          <w:trHeight w:val="285"/>
        </w:trPr>
        <w:tc>
          <w:tcPr>
            <w:tcW w:w="5670" w:type="dxa"/>
            <w:vAlign w:val="center"/>
          </w:tcPr>
          <w:p w14:paraId="7ABEC338" w14:textId="77777777"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 NO CORRIENTE</w:t>
            </w:r>
          </w:p>
        </w:tc>
        <w:tc>
          <w:tcPr>
            <w:tcW w:w="708" w:type="dxa"/>
            <w:vAlign w:val="center"/>
          </w:tcPr>
          <w:p w14:paraId="03544691" w14:textId="77777777" w:rsidR="002D051F" w:rsidRDefault="002D051F" w:rsidP="003331EF">
            <w:pPr>
              <w:spacing w:after="0"/>
              <w:rPr>
                <w:rFonts w:cs="Times New Roman"/>
              </w:rPr>
            </w:pPr>
          </w:p>
        </w:tc>
        <w:tc>
          <w:tcPr>
            <w:tcW w:w="1134" w:type="dxa"/>
            <w:vAlign w:val="center"/>
          </w:tcPr>
          <w:p w14:paraId="5323C8AB"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p>
        </w:tc>
        <w:tc>
          <w:tcPr>
            <w:tcW w:w="284" w:type="dxa"/>
            <w:vAlign w:val="center"/>
          </w:tcPr>
          <w:p w14:paraId="1ED63778" w14:textId="77777777" w:rsidR="002D051F" w:rsidRDefault="002D051F" w:rsidP="003331EF">
            <w:pPr>
              <w:spacing w:after="0"/>
              <w:rPr>
                <w:rFonts w:cs="Times New Roman"/>
              </w:rPr>
            </w:pPr>
          </w:p>
        </w:tc>
        <w:tc>
          <w:tcPr>
            <w:tcW w:w="1134" w:type="dxa"/>
            <w:vAlign w:val="center"/>
          </w:tcPr>
          <w:p w14:paraId="1532D9F9" w14:textId="1A56533A" w:rsidR="002D051F" w:rsidRDefault="002D051F" w:rsidP="003331EF">
            <w:pPr>
              <w:spacing w:after="0"/>
              <w:rPr>
                <w:rFonts w:cs="Times New Roman"/>
              </w:rPr>
            </w:pPr>
          </w:p>
        </w:tc>
      </w:tr>
      <w:tr w:rsidR="002D051F" w14:paraId="79175E3E" w14:textId="5AE0EDD6" w:rsidTr="0046207C">
        <w:trPr>
          <w:trHeight w:val="285"/>
        </w:trPr>
        <w:tc>
          <w:tcPr>
            <w:tcW w:w="5670" w:type="dxa"/>
            <w:vAlign w:val="center"/>
          </w:tcPr>
          <w:p w14:paraId="31A4FC09" w14:textId="4CF8DADD"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Otras cuentas por cobrar</w:t>
            </w:r>
          </w:p>
        </w:tc>
        <w:tc>
          <w:tcPr>
            <w:tcW w:w="708" w:type="dxa"/>
            <w:vAlign w:val="center"/>
          </w:tcPr>
          <w:p w14:paraId="2165A3D6" w14:textId="31F6D9B8" w:rsidR="002D051F" w:rsidRDefault="0044232A"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9</w:t>
            </w:r>
          </w:p>
        </w:tc>
        <w:tc>
          <w:tcPr>
            <w:tcW w:w="1134" w:type="dxa"/>
            <w:vAlign w:val="center"/>
          </w:tcPr>
          <w:p w14:paraId="534B15EB"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r>
              <w:rPr>
                <w:rFonts w:ascii="Times New Roman" w:eastAsia="Times New Roman" w:hAnsi="Times New Roman" w:cs="Times New Roman"/>
                <w:sz w:val="20"/>
                <w:szCs w:val="20"/>
                <w:lang w:eastAsia="es-EC"/>
              </w:rPr>
              <w:t>0</w:t>
            </w:r>
          </w:p>
        </w:tc>
        <w:tc>
          <w:tcPr>
            <w:tcW w:w="284" w:type="dxa"/>
            <w:vAlign w:val="center"/>
          </w:tcPr>
          <w:p w14:paraId="0294B5A9"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p>
        </w:tc>
        <w:tc>
          <w:tcPr>
            <w:tcW w:w="1134" w:type="dxa"/>
            <w:vAlign w:val="bottom"/>
          </w:tcPr>
          <w:p w14:paraId="0211166B" w14:textId="60188C76"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852,144</w:t>
            </w:r>
          </w:p>
        </w:tc>
      </w:tr>
      <w:tr w:rsidR="002D051F" w14:paraId="3CA6C6BB" w14:textId="6495BB05" w:rsidTr="0046207C">
        <w:trPr>
          <w:trHeight w:val="285"/>
        </w:trPr>
        <w:tc>
          <w:tcPr>
            <w:tcW w:w="5670" w:type="dxa"/>
            <w:vAlign w:val="center"/>
          </w:tcPr>
          <w:p w14:paraId="108766FD" w14:textId="2670D29C" w:rsidR="002D051F" w:rsidRDefault="002D051F"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w:t>
            </w:r>
            <w:r w:rsidR="001A37CB">
              <w:rPr>
                <w:rFonts w:ascii="Book Antiqua" w:eastAsia="Times New Roman" w:hAnsi="Book Antiqua" w:cs="Calibri"/>
                <w:sz w:val="20"/>
                <w:szCs w:val="20"/>
                <w:lang w:eastAsia="es-EC"/>
              </w:rPr>
              <w:t>s</w:t>
            </w:r>
            <w:r>
              <w:rPr>
                <w:rFonts w:ascii="Book Antiqua" w:eastAsia="Times New Roman" w:hAnsi="Book Antiqua" w:cs="Calibri"/>
                <w:sz w:val="20"/>
                <w:szCs w:val="20"/>
                <w:lang w:eastAsia="es-EC"/>
              </w:rPr>
              <w:t xml:space="preserve"> fijo</w:t>
            </w:r>
            <w:r w:rsidR="001A37CB">
              <w:rPr>
                <w:rFonts w:ascii="Book Antiqua" w:eastAsia="Times New Roman" w:hAnsi="Book Antiqua" w:cs="Calibri"/>
                <w:sz w:val="20"/>
                <w:szCs w:val="20"/>
                <w:lang w:eastAsia="es-EC"/>
              </w:rPr>
              <w:t>s</w:t>
            </w:r>
          </w:p>
        </w:tc>
        <w:tc>
          <w:tcPr>
            <w:tcW w:w="708" w:type="dxa"/>
            <w:vAlign w:val="center"/>
          </w:tcPr>
          <w:p w14:paraId="3586B221" w14:textId="7FC6720C" w:rsidR="002D051F" w:rsidRDefault="00283D9D" w:rsidP="003331EF">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8</w:t>
            </w:r>
          </w:p>
        </w:tc>
        <w:tc>
          <w:tcPr>
            <w:tcW w:w="1134" w:type="dxa"/>
            <w:vAlign w:val="center"/>
          </w:tcPr>
          <w:p w14:paraId="0B6C7B00" w14:textId="77777777"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213,301</w:t>
            </w:r>
          </w:p>
        </w:tc>
        <w:tc>
          <w:tcPr>
            <w:tcW w:w="284" w:type="dxa"/>
            <w:vAlign w:val="bottom"/>
          </w:tcPr>
          <w:p w14:paraId="5BB76EC3" w14:textId="77777777" w:rsidR="002D051F" w:rsidRDefault="002D051F" w:rsidP="003331EF">
            <w:pPr>
              <w:spacing w:after="0"/>
              <w:rPr>
                <w:rFonts w:cs="Times New Roman"/>
              </w:rPr>
            </w:pPr>
          </w:p>
        </w:tc>
        <w:tc>
          <w:tcPr>
            <w:tcW w:w="1134" w:type="dxa"/>
            <w:vAlign w:val="bottom"/>
          </w:tcPr>
          <w:p w14:paraId="5F3498D7" w14:textId="28D18141" w:rsidR="002D051F" w:rsidRDefault="002D051F" w:rsidP="003331EF">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 xml:space="preserve">      220,480 </w:t>
            </w:r>
          </w:p>
        </w:tc>
      </w:tr>
      <w:tr w:rsidR="00242626" w14:paraId="6F640DC7" w14:textId="77777777" w:rsidTr="0046207C">
        <w:trPr>
          <w:trHeight w:val="285"/>
        </w:trPr>
        <w:tc>
          <w:tcPr>
            <w:tcW w:w="5670" w:type="dxa"/>
            <w:vAlign w:val="center"/>
          </w:tcPr>
          <w:p w14:paraId="120051A4" w14:textId="2A3C1CBF" w:rsidR="00242626" w:rsidRDefault="00242626" w:rsidP="00242626">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Activos por impuestos diferidos</w:t>
            </w:r>
          </w:p>
        </w:tc>
        <w:tc>
          <w:tcPr>
            <w:tcW w:w="708" w:type="dxa"/>
            <w:vAlign w:val="center"/>
          </w:tcPr>
          <w:p w14:paraId="3148CB22" w14:textId="5F27933E" w:rsidR="00242626" w:rsidRDefault="00242626" w:rsidP="00242626">
            <w:pPr>
              <w:spacing w:after="0" w:line="240" w:lineRule="auto"/>
              <w:jc w:val="center"/>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12</w:t>
            </w:r>
          </w:p>
        </w:tc>
        <w:tc>
          <w:tcPr>
            <w:tcW w:w="1134" w:type="dxa"/>
            <w:vAlign w:val="center"/>
          </w:tcPr>
          <w:p w14:paraId="50A5A6ED" w14:textId="771D6DCA" w:rsidR="00242626" w:rsidRDefault="00242626" w:rsidP="00242626">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u w:val="single"/>
                <w:lang w:eastAsia="es-EC"/>
              </w:rPr>
              <w:t xml:space="preserve"> </w:t>
            </w:r>
            <w:r w:rsidR="0046207C">
              <w:rPr>
                <w:rFonts w:ascii="Book Antiqua" w:eastAsia="Times New Roman" w:hAnsi="Book Antiqua" w:cs="Calibri"/>
                <w:sz w:val="20"/>
                <w:szCs w:val="20"/>
                <w:u w:val="single"/>
                <w:lang w:eastAsia="es-EC"/>
              </w:rPr>
              <w:t xml:space="preserve"> </w:t>
            </w:r>
            <w:r w:rsidRPr="00484014">
              <w:rPr>
                <w:rFonts w:ascii="Book Antiqua" w:eastAsia="Times New Roman" w:hAnsi="Book Antiqua" w:cs="Calibri"/>
                <w:sz w:val="20"/>
                <w:szCs w:val="20"/>
                <w:u w:val="single"/>
                <w:lang w:eastAsia="es-EC"/>
              </w:rPr>
              <w:t>103,638</w:t>
            </w:r>
          </w:p>
        </w:tc>
        <w:tc>
          <w:tcPr>
            <w:tcW w:w="284" w:type="dxa"/>
            <w:vAlign w:val="bottom"/>
          </w:tcPr>
          <w:p w14:paraId="7E01A830" w14:textId="77777777" w:rsidR="00242626" w:rsidRDefault="00242626" w:rsidP="00242626">
            <w:pPr>
              <w:spacing w:after="0"/>
              <w:rPr>
                <w:rFonts w:cs="Times New Roman"/>
              </w:rPr>
            </w:pPr>
          </w:p>
        </w:tc>
        <w:tc>
          <w:tcPr>
            <w:tcW w:w="1134" w:type="dxa"/>
            <w:vAlign w:val="bottom"/>
          </w:tcPr>
          <w:p w14:paraId="209E2E54" w14:textId="4D6D59DE" w:rsidR="00242626" w:rsidRDefault="00242626" w:rsidP="00242626">
            <w:pPr>
              <w:spacing w:after="0" w:line="240" w:lineRule="auto"/>
              <w:jc w:val="right"/>
              <w:rPr>
                <w:rFonts w:ascii="Book Antiqua" w:eastAsia="Times New Roman" w:hAnsi="Book Antiqua" w:cs="Calibri"/>
                <w:sz w:val="20"/>
                <w:szCs w:val="20"/>
                <w:lang w:eastAsia="es-EC"/>
              </w:rPr>
            </w:pPr>
            <w:r w:rsidRPr="00484014">
              <w:rPr>
                <w:rFonts w:ascii="Book Antiqua" w:eastAsia="Times New Roman" w:hAnsi="Book Antiqua" w:cs="Calibri"/>
                <w:sz w:val="20"/>
                <w:szCs w:val="20"/>
                <w:u w:val="single"/>
                <w:lang w:eastAsia="es-EC"/>
              </w:rPr>
              <w:t xml:space="preserve">   </w:t>
            </w:r>
            <w:r w:rsidR="0046207C">
              <w:rPr>
                <w:rFonts w:ascii="Book Antiqua" w:eastAsia="Times New Roman" w:hAnsi="Book Antiqua" w:cs="Calibri"/>
                <w:sz w:val="20"/>
                <w:szCs w:val="20"/>
                <w:u w:val="single"/>
                <w:lang w:eastAsia="es-EC"/>
              </w:rPr>
              <w:t xml:space="preserve">   </w:t>
            </w:r>
            <w:r w:rsidRPr="00484014">
              <w:rPr>
                <w:rFonts w:ascii="Book Antiqua" w:eastAsia="Times New Roman" w:hAnsi="Book Antiqua" w:cs="Calibri"/>
                <w:sz w:val="20"/>
                <w:szCs w:val="20"/>
                <w:u w:val="single"/>
                <w:lang w:eastAsia="es-EC"/>
              </w:rPr>
              <w:t xml:space="preserve">  2,113 </w:t>
            </w:r>
          </w:p>
        </w:tc>
      </w:tr>
      <w:tr w:rsidR="00242626" w14:paraId="34557D09" w14:textId="77777777" w:rsidTr="0046207C">
        <w:trPr>
          <w:trHeight w:val="285"/>
        </w:trPr>
        <w:tc>
          <w:tcPr>
            <w:tcW w:w="5670" w:type="dxa"/>
            <w:vAlign w:val="center"/>
          </w:tcPr>
          <w:p w14:paraId="16CE1BA8" w14:textId="7A4B9511" w:rsidR="00242626" w:rsidRDefault="00242626" w:rsidP="00242626">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Total activos no corrientes</w:t>
            </w:r>
          </w:p>
        </w:tc>
        <w:tc>
          <w:tcPr>
            <w:tcW w:w="708" w:type="dxa"/>
            <w:vAlign w:val="center"/>
          </w:tcPr>
          <w:p w14:paraId="7C07B6B2" w14:textId="77777777" w:rsidR="00242626" w:rsidRDefault="00242626" w:rsidP="00242626">
            <w:pPr>
              <w:spacing w:after="0" w:line="240" w:lineRule="auto"/>
              <w:jc w:val="center"/>
              <w:rPr>
                <w:rFonts w:ascii="Book Antiqua" w:eastAsia="Times New Roman" w:hAnsi="Book Antiqua" w:cs="Calibri"/>
                <w:sz w:val="20"/>
                <w:szCs w:val="20"/>
                <w:lang w:eastAsia="es-EC"/>
              </w:rPr>
            </w:pPr>
          </w:p>
        </w:tc>
        <w:tc>
          <w:tcPr>
            <w:tcW w:w="1134" w:type="dxa"/>
            <w:vAlign w:val="center"/>
          </w:tcPr>
          <w:p w14:paraId="4EF8D37C" w14:textId="40A2A07E" w:rsidR="00242626" w:rsidRDefault="00242626" w:rsidP="00242626">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u w:val="single"/>
                <w:lang w:eastAsia="es-EC"/>
              </w:rPr>
              <w:t xml:space="preserve">  </w:t>
            </w:r>
            <w:r w:rsidRPr="007F7315">
              <w:rPr>
                <w:rFonts w:ascii="Book Antiqua" w:eastAsia="Times New Roman" w:hAnsi="Book Antiqua" w:cs="Calibri"/>
                <w:sz w:val="20"/>
                <w:szCs w:val="20"/>
                <w:u w:val="single"/>
                <w:lang w:eastAsia="es-EC"/>
              </w:rPr>
              <w:t>316,939</w:t>
            </w:r>
          </w:p>
        </w:tc>
        <w:tc>
          <w:tcPr>
            <w:tcW w:w="284" w:type="dxa"/>
            <w:vAlign w:val="bottom"/>
          </w:tcPr>
          <w:p w14:paraId="3AD60999" w14:textId="77777777" w:rsidR="00242626" w:rsidRDefault="00242626" w:rsidP="00242626">
            <w:pPr>
              <w:spacing w:after="0"/>
              <w:rPr>
                <w:rFonts w:cs="Times New Roman"/>
              </w:rPr>
            </w:pPr>
          </w:p>
        </w:tc>
        <w:tc>
          <w:tcPr>
            <w:tcW w:w="1134" w:type="dxa"/>
            <w:vAlign w:val="bottom"/>
          </w:tcPr>
          <w:p w14:paraId="403B0C59" w14:textId="39F3CA3B" w:rsidR="00242626" w:rsidRDefault="00242626" w:rsidP="00242626">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u w:val="single"/>
                <w:lang w:eastAsia="es-EC"/>
              </w:rPr>
              <w:t xml:space="preserve"> </w:t>
            </w:r>
            <w:r w:rsidRPr="007F7315">
              <w:rPr>
                <w:rFonts w:ascii="Book Antiqua" w:eastAsia="Times New Roman" w:hAnsi="Book Antiqua" w:cs="Calibri"/>
                <w:sz w:val="20"/>
                <w:szCs w:val="20"/>
                <w:u w:val="single"/>
                <w:lang w:eastAsia="es-EC"/>
              </w:rPr>
              <w:t xml:space="preserve">1,074,737      </w:t>
            </w:r>
          </w:p>
        </w:tc>
      </w:tr>
      <w:tr w:rsidR="002D051F" w14:paraId="5523F23E" w14:textId="28B4929C" w:rsidTr="0046207C">
        <w:trPr>
          <w:trHeight w:val="285"/>
        </w:trPr>
        <w:tc>
          <w:tcPr>
            <w:tcW w:w="5670" w:type="dxa"/>
            <w:vAlign w:val="center"/>
          </w:tcPr>
          <w:p w14:paraId="6F76A586" w14:textId="77777777" w:rsidR="002D051F" w:rsidRDefault="002D051F" w:rsidP="003331EF">
            <w:pPr>
              <w:spacing w:after="0"/>
              <w:rPr>
                <w:rFonts w:cs="Times New Roman"/>
              </w:rPr>
            </w:pPr>
          </w:p>
        </w:tc>
        <w:tc>
          <w:tcPr>
            <w:tcW w:w="708" w:type="dxa"/>
            <w:vAlign w:val="center"/>
          </w:tcPr>
          <w:p w14:paraId="35B8E789" w14:textId="77777777" w:rsidR="002D051F" w:rsidRDefault="002D051F" w:rsidP="003331EF">
            <w:pPr>
              <w:spacing w:after="0"/>
              <w:rPr>
                <w:rFonts w:cs="Times New Roman"/>
              </w:rPr>
            </w:pPr>
          </w:p>
        </w:tc>
        <w:tc>
          <w:tcPr>
            <w:tcW w:w="1134" w:type="dxa"/>
            <w:vAlign w:val="center"/>
          </w:tcPr>
          <w:p w14:paraId="1197554E" w14:textId="77777777" w:rsidR="002D051F" w:rsidRDefault="002D051F" w:rsidP="003331EF">
            <w:pPr>
              <w:spacing w:after="0" w:line="240" w:lineRule="auto"/>
              <w:jc w:val="right"/>
              <w:rPr>
                <w:rFonts w:ascii="Times New Roman" w:eastAsia="Times New Roman" w:hAnsi="Times New Roman" w:cs="Times New Roman"/>
                <w:sz w:val="20"/>
                <w:szCs w:val="20"/>
                <w:lang w:eastAsia="es-EC"/>
              </w:rPr>
            </w:pPr>
          </w:p>
        </w:tc>
        <w:tc>
          <w:tcPr>
            <w:tcW w:w="284" w:type="dxa"/>
            <w:vAlign w:val="center"/>
          </w:tcPr>
          <w:p w14:paraId="75B03F57" w14:textId="77777777" w:rsidR="002D051F" w:rsidRDefault="002D051F" w:rsidP="003331EF">
            <w:pPr>
              <w:spacing w:after="0"/>
              <w:rPr>
                <w:rFonts w:cs="Times New Roman"/>
              </w:rPr>
            </w:pPr>
          </w:p>
        </w:tc>
        <w:tc>
          <w:tcPr>
            <w:tcW w:w="1134" w:type="dxa"/>
            <w:vAlign w:val="center"/>
          </w:tcPr>
          <w:p w14:paraId="32693E4B" w14:textId="211C305A" w:rsidR="002D051F" w:rsidRDefault="002D051F" w:rsidP="003331EF">
            <w:pPr>
              <w:spacing w:after="0"/>
              <w:rPr>
                <w:rFonts w:cs="Times New Roman"/>
              </w:rPr>
            </w:pPr>
          </w:p>
        </w:tc>
      </w:tr>
      <w:tr w:rsidR="002D051F" w14:paraId="50DCC426" w14:textId="0A879200" w:rsidTr="0046207C">
        <w:trPr>
          <w:trHeight w:val="285"/>
        </w:trPr>
        <w:tc>
          <w:tcPr>
            <w:tcW w:w="5670" w:type="dxa"/>
            <w:vAlign w:val="center"/>
          </w:tcPr>
          <w:p w14:paraId="5F1114BB" w14:textId="77777777" w:rsidR="002D051F" w:rsidRDefault="002D051F" w:rsidP="003331EF">
            <w:pPr>
              <w:spacing w:after="0" w:line="240" w:lineRule="auto"/>
              <w:ind w:left="-69"/>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TOTAL ACTIVOS</w:t>
            </w:r>
          </w:p>
        </w:tc>
        <w:tc>
          <w:tcPr>
            <w:tcW w:w="708" w:type="dxa"/>
            <w:vAlign w:val="center"/>
          </w:tcPr>
          <w:p w14:paraId="2D552C77" w14:textId="77777777" w:rsidR="002D051F" w:rsidRDefault="002D051F" w:rsidP="003331EF">
            <w:pPr>
              <w:spacing w:after="0"/>
              <w:rPr>
                <w:rFonts w:cs="Times New Roman"/>
              </w:rPr>
            </w:pPr>
          </w:p>
        </w:tc>
        <w:tc>
          <w:tcPr>
            <w:tcW w:w="1134" w:type="dxa"/>
            <w:tcMar>
              <w:top w:w="55" w:type="dxa"/>
              <w:bottom w:w="55" w:type="dxa"/>
            </w:tcMar>
            <w:vAlign w:val="center"/>
          </w:tcPr>
          <w:p w14:paraId="3797A59A" w14:textId="65AED2BB" w:rsidR="002D051F" w:rsidRPr="007F7315" w:rsidRDefault="00473068" w:rsidP="003331EF">
            <w:pPr>
              <w:spacing w:after="0" w:line="240" w:lineRule="auto"/>
              <w:jc w:val="right"/>
              <w:rPr>
                <w:rFonts w:ascii="Book Antiqua" w:eastAsia="Times New Roman" w:hAnsi="Book Antiqua" w:cs="Calibri"/>
                <w:b/>
                <w:bCs/>
                <w:sz w:val="20"/>
                <w:szCs w:val="20"/>
                <w:u w:val="double"/>
                <w:lang w:eastAsia="es-EC"/>
              </w:rPr>
            </w:pPr>
            <w:r w:rsidRPr="00473068">
              <w:rPr>
                <w:rFonts w:ascii="Book Antiqua" w:eastAsia="Times New Roman" w:hAnsi="Book Antiqua" w:cs="Calibri"/>
                <w:b/>
                <w:bCs/>
                <w:sz w:val="20"/>
                <w:szCs w:val="20"/>
                <w:u w:val="double"/>
                <w:lang w:eastAsia="es-EC"/>
              </w:rPr>
              <w:t xml:space="preserve">  875,321</w:t>
            </w:r>
          </w:p>
        </w:tc>
        <w:tc>
          <w:tcPr>
            <w:tcW w:w="284" w:type="dxa"/>
            <w:vAlign w:val="center"/>
          </w:tcPr>
          <w:p w14:paraId="4FB8CCA7" w14:textId="77777777" w:rsidR="002D051F" w:rsidRPr="007F7315" w:rsidRDefault="002D051F" w:rsidP="003331EF">
            <w:pPr>
              <w:spacing w:after="0"/>
              <w:rPr>
                <w:rFonts w:cs="Times New Roman"/>
                <w:u w:val="double"/>
              </w:rPr>
            </w:pPr>
          </w:p>
        </w:tc>
        <w:tc>
          <w:tcPr>
            <w:tcW w:w="1134" w:type="dxa"/>
            <w:vAlign w:val="center"/>
          </w:tcPr>
          <w:p w14:paraId="0DF8B9CF" w14:textId="1EB3F864" w:rsidR="002D051F" w:rsidRDefault="002D051F" w:rsidP="003331EF">
            <w:pPr>
              <w:spacing w:after="0" w:line="240" w:lineRule="auto"/>
              <w:jc w:val="right"/>
              <w:rPr>
                <w:rFonts w:ascii="Book Antiqua" w:eastAsia="Times New Roman" w:hAnsi="Book Antiqua" w:cs="Calibri"/>
                <w:b/>
                <w:bCs/>
                <w:sz w:val="20"/>
                <w:szCs w:val="20"/>
                <w:u w:val="double"/>
                <w:lang w:eastAsia="es-EC"/>
              </w:rPr>
            </w:pPr>
            <w:r>
              <w:rPr>
                <w:rFonts w:ascii="Book Antiqua" w:eastAsia="Times New Roman" w:hAnsi="Book Antiqua" w:cs="Calibri"/>
                <w:b/>
                <w:bCs/>
                <w:sz w:val="20"/>
                <w:szCs w:val="20"/>
                <w:u w:val="double"/>
                <w:lang w:eastAsia="es-EC"/>
              </w:rPr>
              <w:t xml:space="preserve"> </w:t>
            </w:r>
            <w:r w:rsidRPr="007F7315">
              <w:rPr>
                <w:rFonts w:ascii="Book Antiqua" w:eastAsia="Times New Roman" w:hAnsi="Book Antiqua" w:cs="Calibri"/>
                <w:b/>
                <w:bCs/>
                <w:sz w:val="20"/>
                <w:szCs w:val="20"/>
                <w:u w:val="double"/>
                <w:lang w:eastAsia="es-EC"/>
              </w:rPr>
              <w:t xml:space="preserve">1,344,306 </w:t>
            </w:r>
          </w:p>
        </w:tc>
      </w:tr>
    </w:tbl>
    <w:p w14:paraId="405DCC88" w14:textId="77777777" w:rsidR="006C26E9" w:rsidRDefault="006C26E9">
      <w:pPr>
        <w:tabs>
          <w:tab w:val="left" w:pos="1276"/>
        </w:tabs>
        <w:spacing w:after="0" w:line="240" w:lineRule="auto"/>
        <w:jc w:val="both"/>
        <w:rPr>
          <w:rFonts w:ascii="Book Antiqua" w:hAnsi="Book Antiqua"/>
          <w:sz w:val="20"/>
          <w:szCs w:val="20"/>
        </w:rPr>
      </w:pPr>
    </w:p>
    <w:p w14:paraId="697C585E" w14:textId="77777777" w:rsidR="006C26E9" w:rsidRDefault="006C26E9">
      <w:pPr>
        <w:tabs>
          <w:tab w:val="left" w:pos="1276"/>
        </w:tabs>
        <w:spacing w:after="0" w:line="240" w:lineRule="auto"/>
        <w:jc w:val="both"/>
        <w:rPr>
          <w:rFonts w:ascii="Book Antiqua" w:hAnsi="Book Antiqua"/>
          <w:sz w:val="20"/>
          <w:szCs w:val="20"/>
        </w:rPr>
      </w:pPr>
    </w:p>
    <w:p w14:paraId="6256FB9E" w14:textId="77777777" w:rsidR="006C26E9" w:rsidRDefault="006C26E9">
      <w:pPr>
        <w:tabs>
          <w:tab w:val="left" w:pos="1276"/>
        </w:tabs>
        <w:spacing w:after="0" w:line="240" w:lineRule="auto"/>
        <w:jc w:val="both"/>
        <w:rPr>
          <w:rFonts w:ascii="Book Antiqua" w:hAnsi="Book Antiqua"/>
          <w:sz w:val="20"/>
          <w:szCs w:val="20"/>
        </w:rPr>
      </w:pPr>
    </w:p>
    <w:p w14:paraId="3DFFC4B3" w14:textId="77777777" w:rsidR="006C26E9" w:rsidRDefault="006C26E9">
      <w:pPr>
        <w:tabs>
          <w:tab w:val="left" w:pos="1276"/>
        </w:tabs>
        <w:spacing w:after="0" w:line="240" w:lineRule="auto"/>
        <w:jc w:val="both"/>
        <w:rPr>
          <w:rFonts w:ascii="Book Antiqua" w:hAnsi="Book Antiqua"/>
          <w:sz w:val="20"/>
          <w:szCs w:val="20"/>
        </w:rPr>
      </w:pPr>
    </w:p>
    <w:p w14:paraId="1829DAE0" w14:textId="77777777" w:rsidR="006C26E9" w:rsidRDefault="006C26E9">
      <w:pPr>
        <w:tabs>
          <w:tab w:val="left" w:pos="1276"/>
        </w:tabs>
        <w:spacing w:after="0" w:line="240" w:lineRule="auto"/>
        <w:jc w:val="both"/>
        <w:rPr>
          <w:rFonts w:ascii="Book Antiqua" w:hAnsi="Book Antiqua"/>
          <w:sz w:val="20"/>
          <w:szCs w:val="20"/>
        </w:rPr>
      </w:pPr>
    </w:p>
    <w:p w14:paraId="18BE80AB" w14:textId="77777777" w:rsidR="006C26E9" w:rsidRDefault="006C26E9">
      <w:pPr>
        <w:tabs>
          <w:tab w:val="left" w:pos="1276"/>
        </w:tabs>
        <w:spacing w:after="0" w:line="240" w:lineRule="auto"/>
        <w:jc w:val="both"/>
        <w:rPr>
          <w:rFonts w:ascii="Book Antiqua" w:hAnsi="Book Antiqua"/>
          <w:sz w:val="20"/>
          <w:szCs w:val="20"/>
        </w:rPr>
      </w:pPr>
    </w:p>
    <w:p w14:paraId="5F5AE9ED" w14:textId="77777777" w:rsidR="006C26E9" w:rsidRDefault="006C26E9">
      <w:pPr>
        <w:tabs>
          <w:tab w:val="left" w:pos="1276"/>
        </w:tabs>
        <w:spacing w:after="0" w:line="240" w:lineRule="auto"/>
        <w:jc w:val="both"/>
        <w:rPr>
          <w:rFonts w:ascii="Book Antiqua" w:hAnsi="Book Antiqua"/>
          <w:sz w:val="20"/>
          <w:szCs w:val="20"/>
        </w:rPr>
      </w:pPr>
    </w:p>
    <w:p w14:paraId="3DCCFFB7" w14:textId="77777777" w:rsidR="006C26E9" w:rsidRDefault="006C26E9">
      <w:pPr>
        <w:tabs>
          <w:tab w:val="left" w:pos="1276"/>
        </w:tabs>
        <w:spacing w:after="0" w:line="240" w:lineRule="auto"/>
        <w:jc w:val="both"/>
        <w:rPr>
          <w:rFonts w:ascii="Book Antiqua" w:hAnsi="Book Antiqua"/>
          <w:sz w:val="20"/>
          <w:szCs w:val="20"/>
        </w:rPr>
      </w:pPr>
    </w:p>
    <w:p w14:paraId="7C7AE86B" w14:textId="77777777" w:rsidR="006C26E9" w:rsidRDefault="006C26E9">
      <w:pPr>
        <w:tabs>
          <w:tab w:val="left" w:pos="1276"/>
        </w:tabs>
        <w:spacing w:after="0" w:line="240" w:lineRule="auto"/>
        <w:jc w:val="both"/>
        <w:rPr>
          <w:rFonts w:ascii="Book Antiqua" w:hAnsi="Book Antiqua"/>
          <w:sz w:val="20"/>
          <w:szCs w:val="20"/>
        </w:rPr>
      </w:pPr>
    </w:p>
    <w:p w14:paraId="12334204" w14:textId="63D5FBF4" w:rsidR="006C26E9" w:rsidRDefault="006C26E9">
      <w:pPr>
        <w:tabs>
          <w:tab w:val="left" w:pos="1276"/>
        </w:tabs>
        <w:spacing w:after="0" w:line="240" w:lineRule="auto"/>
        <w:jc w:val="both"/>
        <w:rPr>
          <w:rFonts w:ascii="Book Antiqua" w:hAnsi="Book Antiqua"/>
          <w:sz w:val="20"/>
          <w:szCs w:val="20"/>
        </w:rPr>
      </w:pPr>
    </w:p>
    <w:p w14:paraId="232FB727" w14:textId="632298E9" w:rsidR="00F14B51" w:rsidRDefault="00F14B51">
      <w:pPr>
        <w:tabs>
          <w:tab w:val="left" w:pos="1276"/>
        </w:tabs>
        <w:spacing w:after="0" w:line="240" w:lineRule="auto"/>
        <w:jc w:val="both"/>
        <w:rPr>
          <w:rFonts w:ascii="Book Antiqua" w:hAnsi="Book Antiqua"/>
          <w:sz w:val="20"/>
          <w:szCs w:val="20"/>
        </w:rPr>
      </w:pPr>
    </w:p>
    <w:p w14:paraId="41511044" w14:textId="5DE9D093" w:rsidR="000F7D5B" w:rsidRDefault="000F7D5B">
      <w:pPr>
        <w:tabs>
          <w:tab w:val="left" w:pos="1276"/>
        </w:tabs>
        <w:spacing w:after="0" w:line="240" w:lineRule="auto"/>
        <w:jc w:val="both"/>
        <w:rPr>
          <w:rFonts w:ascii="Book Antiqua" w:hAnsi="Book Antiqua"/>
          <w:sz w:val="20"/>
          <w:szCs w:val="20"/>
        </w:rPr>
      </w:pPr>
    </w:p>
    <w:p w14:paraId="6DF3895E" w14:textId="32E9BF8E" w:rsidR="000F7D5B" w:rsidRDefault="000F7D5B">
      <w:pPr>
        <w:tabs>
          <w:tab w:val="left" w:pos="1276"/>
        </w:tabs>
        <w:spacing w:after="0" w:line="240" w:lineRule="auto"/>
        <w:jc w:val="both"/>
        <w:rPr>
          <w:rFonts w:ascii="Book Antiqua" w:hAnsi="Book Antiqua"/>
          <w:sz w:val="20"/>
          <w:szCs w:val="20"/>
        </w:rPr>
      </w:pPr>
    </w:p>
    <w:p w14:paraId="537851B8" w14:textId="77777777" w:rsidR="006C26E9" w:rsidRDefault="006C26E9">
      <w:pPr>
        <w:tabs>
          <w:tab w:val="left" w:pos="1276"/>
        </w:tabs>
        <w:spacing w:after="0" w:line="240" w:lineRule="auto"/>
        <w:jc w:val="both"/>
        <w:rPr>
          <w:rFonts w:ascii="Book Antiqua" w:hAnsi="Book Antiqua"/>
          <w:sz w:val="20"/>
          <w:szCs w:val="20"/>
        </w:rPr>
      </w:pPr>
    </w:p>
    <w:p w14:paraId="49E3D782" w14:textId="77777777" w:rsidR="006C26E9" w:rsidRDefault="006C26E9">
      <w:pPr>
        <w:tabs>
          <w:tab w:val="left" w:pos="1276"/>
        </w:tabs>
        <w:spacing w:after="0" w:line="240" w:lineRule="auto"/>
        <w:jc w:val="both"/>
        <w:rPr>
          <w:rFonts w:ascii="Book Antiqua" w:hAnsi="Book Antiqua"/>
          <w:sz w:val="20"/>
          <w:szCs w:val="20"/>
        </w:rPr>
      </w:pPr>
    </w:p>
    <w:p w14:paraId="44CF83FF" w14:textId="77777777" w:rsidR="006C26E9" w:rsidRPr="008771A0" w:rsidRDefault="006C26E9">
      <w:pPr>
        <w:tabs>
          <w:tab w:val="left" w:pos="1276"/>
        </w:tabs>
        <w:spacing w:after="0" w:line="240" w:lineRule="auto"/>
        <w:jc w:val="both"/>
        <w:rPr>
          <w:rFonts w:ascii="Book Antiqua" w:hAnsi="Book Antiqua"/>
          <w:sz w:val="20"/>
          <w:szCs w:val="20"/>
        </w:rPr>
      </w:pPr>
    </w:p>
    <w:p w14:paraId="6807AB72" w14:textId="77777777" w:rsidR="006C26E9" w:rsidRDefault="006C26E9">
      <w:pPr>
        <w:tabs>
          <w:tab w:val="left" w:pos="1276"/>
        </w:tabs>
        <w:spacing w:after="0" w:line="240" w:lineRule="auto"/>
        <w:jc w:val="both"/>
        <w:rPr>
          <w:rFonts w:ascii="Book Antiqua" w:hAnsi="Book Antiqua"/>
          <w:sz w:val="20"/>
          <w:szCs w:val="20"/>
        </w:rPr>
      </w:pPr>
    </w:p>
    <w:p w14:paraId="551609DE" w14:textId="77777777" w:rsidR="006C26E9" w:rsidRDefault="003300BA" w:rsidP="008771A0">
      <w:pPr>
        <w:pBdr>
          <w:bottom w:val="single" w:sz="4" w:space="20" w:color="000000"/>
        </w:pBdr>
        <w:tabs>
          <w:tab w:val="left" w:pos="1276"/>
        </w:tabs>
        <w:spacing w:after="0" w:line="240" w:lineRule="auto"/>
        <w:jc w:val="both"/>
        <w:rPr>
          <w:rFonts w:ascii="Book Antiqua" w:hAnsi="Book Antiqua"/>
          <w:sz w:val="20"/>
          <w:szCs w:val="20"/>
        </w:rPr>
      </w:pPr>
      <w:r>
        <w:rPr>
          <w:rFonts w:ascii="Book Antiqua" w:hAnsi="Book Antiqua"/>
          <w:sz w:val="20"/>
          <w:szCs w:val="20"/>
        </w:rPr>
        <w:t>Ver notas a los estados financieros</w:t>
      </w:r>
    </w:p>
    <w:p w14:paraId="49856BBB" w14:textId="77777777" w:rsidR="006C26E9" w:rsidRDefault="006C26E9">
      <w:pPr>
        <w:tabs>
          <w:tab w:val="left" w:pos="1276"/>
        </w:tabs>
        <w:spacing w:after="0" w:line="240" w:lineRule="auto"/>
        <w:jc w:val="both"/>
        <w:rPr>
          <w:rFonts w:ascii="Book Antiqua" w:hAnsi="Book Antiqua"/>
          <w:sz w:val="20"/>
          <w:szCs w:val="20"/>
        </w:rPr>
      </w:pPr>
    </w:p>
    <w:p w14:paraId="1E82B5DC" w14:textId="77777777" w:rsidR="006C26E9" w:rsidRDefault="006C26E9">
      <w:pPr>
        <w:tabs>
          <w:tab w:val="left" w:pos="1276"/>
        </w:tabs>
        <w:spacing w:after="0" w:line="240" w:lineRule="auto"/>
        <w:jc w:val="both"/>
        <w:rPr>
          <w:rFonts w:ascii="Book Antiqua" w:hAnsi="Book Antiqua"/>
          <w:sz w:val="20"/>
          <w:szCs w:val="20"/>
        </w:rPr>
      </w:pPr>
    </w:p>
    <w:p w14:paraId="178772FE" w14:textId="0AEC534B" w:rsidR="006C26E9" w:rsidRPr="008771A0" w:rsidRDefault="006C26E9">
      <w:pPr>
        <w:tabs>
          <w:tab w:val="left" w:pos="1276"/>
        </w:tabs>
        <w:spacing w:after="0" w:line="240" w:lineRule="auto"/>
        <w:jc w:val="both"/>
        <w:rPr>
          <w:rFonts w:ascii="Book Antiqua" w:hAnsi="Book Antiqua"/>
        </w:rPr>
      </w:pPr>
    </w:p>
    <w:p w14:paraId="0AE73A04" w14:textId="77777777" w:rsidR="00F14B51" w:rsidRDefault="00F14B51">
      <w:pPr>
        <w:tabs>
          <w:tab w:val="left" w:pos="1276"/>
        </w:tabs>
        <w:spacing w:after="0" w:line="240" w:lineRule="auto"/>
        <w:jc w:val="both"/>
        <w:rPr>
          <w:rFonts w:ascii="Book Antiqua" w:hAnsi="Book Antiqua"/>
          <w:sz w:val="20"/>
          <w:szCs w:val="20"/>
        </w:rPr>
      </w:pPr>
    </w:p>
    <w:p w14:paraId="2AC82EF9" w14:textId="77777777" w:rsidR="00077221" w:rsidRDefault="00077221">
      <w:pPr>
        <w:tabs>
          <w:tab w:val="left" w:pos="1276"/>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F14B51" w14:paraId="151AA66B" w14:textId="77777777" w:rsidTr="004C4A7C">
        <w:trPr>
          <w:jc w:val="center"/>
        </w:trPr>
        <w:tc>
          <w:tcPr>
            <w:tcW w:w="3400" w:type="dxa"/>
            <w:tcBorders>
              <w:top w:val="single" w:sz="4" w:space="0" w:color="000000"/>
            </w:tcBorders>
          </w:tcPr>
          <w:p w14:paraId="41AE144B" w14:textId="77777777" w:rsidR="00F14B51" w:rsidRDefault="00F14B51" w:rsidP="004C4A7C">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4E4D5CF5" w14:textId="77777777" w:rsidR="00F14B51" w:rsidRDefault="00F14B51" w:rsidP="004C4A7C">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08F4096F" w14:textId="77777777" w:rsidR="00F14B51" w:rsidRDefault="00F14B51" w:rsidP="004C4A7C">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F14B51" w14:paraId="0AD79142" w14:textId="77777777" w:rsidTr="004C4A7C">
        <w:trPr>
          <w:jc w:val="center"/>
        </w:trPr>
        <w:tc>
          <w:tcPr>
            <w:tcW w:w="3400" w:type="dxa"/>
          </w:tcPr>
          <w:p w14:paraId="3A6F081A" w14:textId="77777777" w:rsidR="00F14B51" w:rsidRDefault="00F14B51" w:rsidP="004C4A7C">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50968DE2" w14:textId="77777777" w:rsidR="00F14B51" w:rsidRDefault="00F14B51" w:rsidP="004C4A7C">
            <w:pPr>
              <w:pStyle w:val="Piedepgina"/>
              <w:spacing w:line="276" w:lineRule="auto"/>
              <w:ind w:right="-36"/>
              <w:jc w:val="center"/>
              <w:rPr>
                <w:rFonts w:ascii="Book Antiqua" w:hAnsi="Book Antiqua"/>
                <w:sz w:val="20"/>
                <w:szCs w:val="20"/>
              </w:rPr>
            </w:pPr>
          </w:p>
        </w:tc>
        <w:tc>
          <w:tcPr>
            <w:tcW w:w="3402" w:type="dxa"/>
          </w:tcPr>
          <w:p w14:paraId="3ACDF909" w14:textId="77777777" w:rsidR="00F14B51" w:rsidRDefault="00F14B51" w:rsidP="004C4A7C">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0B29F62E" w14:textId="77777777" w:rsidR="00F14B51" w:rsidRDefault="00F14B51">
      <w:pPr>
        <w:spacing w:after="0" w:line="240" w:lineRule="auto"/>
        <w:rPr>
          <w:rFonts w:ascii="Book Antiqua" w:hAnsi="Book Antiqua"/>
          <w:sz w:val="20"/>
          <w:szCs w:val="20"/>
        </w:rPr>
      </w:pPr>
      <w:r>
        <w:rPr>
          <w:rFonts w:ascii="Book Antiqua" w:hAnsi="Book Antiqua"/>
          <w:sz w:val="20"/>
          <w:szCs w:val="20"/>
        </w:rPr>
        <w:br w:type="page"/>
      </w:r>
    </w:p>
    <w:p w14:paraId="107E5D57" w14:textId="77777777" w:rsidR="006C26E9" w:rsidRDefault="006C26E9">
      <w:pPr>
        <w:tabs>
          <w:tab w:val="left" w:pos="1276"/>
        </w:tabs>
        <w:spacing w:after="0" w:line="240" w:lineRule="auto"/>
        <w:jc w:val="both"/>
        <w:rPr>
          <w:rFonts w:ascii="Book Antiqua" w:hAnsi="Book Antiqua"/>
          <w:sz w:val="20"/>
          <w:szCs w:val="20"/>
        </w:rPr>
      </w:pPr>
    </w:p>
    <w:tbl>
      <w:tblPr>
        <w:tblW w:w="8928" w:type="dxa"/>
        <w:tblCellMar>
          <w:left w:w="70" w:type="dxa"/>
          <w:right w:w="70" w:type="dxa"/>
        </w:tblCellMar>
        <w:tblLook w:val="04A0" w:firstRow="1" w:lastRow="0" w:firstColumn="1" w:lastColumn="0" w:noHBand="0" w:noVBand="1"/>
      </w:tblPr>
      <w:tblGrid>
        <w:gridCol w:w="5529"/>
        <w:gridCol w:w="716"/>
        <w:gridCol w:w="1106"/>
        <w:gridCol w:w="430"/>
        <w:gridCol w:w="1147"/>
      </w:tblGrid>
      <w:tr w:rsidR="00BA077E" w:rsidRPr="00283D9D" w14:paraId="4F54241B" w14:textId="6F115296" w:rsidTr="0046207C">
        <w:trPr>
          <w:trHeight w:hRule="exact" w:val="285"/>
        </w:trPr>
        <w:tc>
          <w:tcPr>
            <w:tcW w:w="5529" w:type="dxa"/>
            <w:vAlign w:val="center"/>
          </w:tcPr>
          <w:p w14:paraId="5BA94F46" w14:textId="77777777" w:rsidR="00BA077E" w:rsidRPr="00283D9D" w:rsidRDefault="00BA077E" w:rsidP="00283D9D">
            <w:pPr>
              <w:spacing w:after="0" w:line="240" w:lineRule="auto"/>
              <w:jc w:val="center"/>
              <w:rPr>
                <w:rFonts w:ascii="Book Antiqua" w:hAnsi="Book Antiqua" w:cs="Times New Roman"/>
              </w:rPr>
            </w:pPr>
          </w:p>
        </w:tc>
        <w:tc>
          <w:tcPr>
            <w:tcW w:w="716" w:type="dxa"/>
            <w:vAlign w:val="center"/>
          </w:tcPr>
          <w:p w14:paraId="09531AAF" w14:textId="77777777" w:rsidR="00BA077E" w:rsidRPr="00283D9D" w:rsidRDefault="00BA077E" w:rsidP="00283D9D">
            <w:pPr>
              <w:spacing w:after="0" w:line="240" w:lineRule="auto"/>
              <w:jc w:val="center"/>
              <w:rPr>
                <w:rFonts w:ascii="Book Antiqua" w:hAnsi="Book Antiqua" w:cs="Times New Roman"/>
              </w:rPr>
            </w:pPr>
          </w:p>
        </w:tc>
        <w:tc>
          <w:tcPr>
            <w:tcW w:w="2683" w:type="dxa"/>
            <w:gridSpan w:val="3"/>
            <w:vAlign w:val="center"/>
          </w:tcPr>
          <w:p w14:paraId="069A3663" w14:textId="7D9D4002" w:rsidR="00BA077E" w:rsidRPr="00283D9D" w:rsidRDefault="00BA077E" w:rsidP="00283D9D">
            <w:pPr>
              <w:spacing w:after="0" w:line="240" w:lineRule="auto"/>
              <w:jc w:val="center"/>
              <w:rPr>
                <w:rFonts w:ascii="Book Antiqua" w:eastAsia="Times New Roman" w:hAnsi="Book Antiqua" w:cs="Calibri"/>
                <w:b/>
                <w:bCs/>
                <w:sz w:val="20"/>
                <w:szCs w:val="20"/>
                <w:lang w:eastAsia="es-EC"/>
              </w:rPr>
            </w:pPr>
            <w:r w:rsidRPr="00283D9D">
              <w:rPr>
                <w:rFonts w:ascii="Book Antiqua" w:eastAsia="Times New Roman" w:hAnsi="Book Antiqua" w:cs="Calibri"/>
                <w:b/>
                <w:bCs/>
                <w:sz w:val="20"/>
                <w:szCs w:val="20"/>
                <w:lang w:eastAsia="es-EC"/>
              </w:rPr>
              <w:t>Diciembre 31,</w:t>
            </w:r>
          </w:p>
        </w:tc>
      </w:tr>
      <w:tr w:rsidR="00370F93" w:rsidRPr="00283D9D" w14:paraId="4E974AD7" w14:textId="77777777" w:rsidTr="0046207C">
        <w:trPr>
          <w:trHeight w:hRule="exact" w:val="285"/>
        </w:trPr>
        <w:tc>
          <w:tcPr>
            <w:tcW w:w="5529" w:type="dxa"/>
            <w:vAlign w:val="center"/>
          </w:tcPr>
          <w:p w14:paraId="6D691A5B" w14:textId="77777777" w:rsidR="00190C79" w:rsidRPr="00283D9D" w:rsidRDefault="00190C79" w:rsidP="00283D9D">
            <w:pPr>
              <w:spacing w:after="0" w:line="240" w:lineRule="auto"/>
              <w:jc w:val="center"/>
              <w:rPr>
                <w:rFonts w:ascii="Book Antiqua" w:hAnsi="Book Antiqua" w:cs="Times New Roman"/>
                <w:sz w:val="20"/>
                <w:szCs w:val="20"/>
              </w:rPr>
            </w:pPr>
          </w:p>
        </w:tc>
        <w:tc>
          <w:tcPr>
            <w:tcW w:w="716" w:type="dxa"/>
            <w:vAlign w:val="center"/>
          </w:tcPr>
          <w:p w14:paraId="7424FEC8" w14:textId="77777777" w:rsidR="00190C79" w:rsidRPr="00283D9D" w:rsidRDefault="00190C79" w:rsidP="00283D9D">
            <w:pPr>
              <w:spacing w:after="0" w:line="240" w:lineRule="auto"/>
              <w:jc w:val="center"/>
              <w:rPr>
                <w:rFonts w:ascii="Book Antiqua" w:hAnsi="Book Antiqua" w:cs="Times New Roman"/>
                <w:sz w:val="20"/>
                <w:szCs w:val="20"/>
              </w:rPr>
            </w:pPr>
          </w:p>
        </w:tc>
        <w:tc>
          <w:tcPr>
            <w:tcW w:w="1106" w:type="dxa"/>
            <w:vAlign w:val="center"/>
          </w:tcPr>
          <w:p w14:paraId="6E766354" w14:textId="77777777" w:rsidR="00190C79" w:rsidRPr="00283D9D" w:rsidRDefault="00190C79" w:rsidP="00283D9D">
            <w:pPr>
              <w:spacing w:after="0" w:line="240" w:lineRule="auto"/>
              <w:jc w:val="center"/>
              <w:rPr>
                <w:rFonts w:ascii="Book Antiqua" w:eastAsia="Times New Roman" w:hAnsi="Book Antiqua" w:cs="Calibri"/>
                <w:b/>
                <w:bCs/>
                <w:sz w:val="20"/>
                <w:szCs w:val="20"/>
                <w:lang w:eastAsia="es-EC"/>
              </w:rPr>
            </w:pPr>
          </w:p>
        </w:tc>
        <w:tc>
          <w:tcPr>
            <w:tcW w:w="430" w:type="dxa"/>
            <w:vAlign w:val="center"/>
          </w:tcPr>
          <w:p w14:paraId="4ECD90CA" w14:textId="77777777" w:rsidR="00190C79" w:rsidRPr="00283D9D" w:rsidRDefault="00190C79" w:rsidP="00283D9D">
            <w:pPr>
              <w:spacing w:after="0" w:line="240" w:lineRule="auto"/>
              <w:jc w:val="center"/>
              <w:rPr>
                <w:rFonts w:ascii="Book Antiqua" w:eastAsia="Times New Roman" w:hAnsi="Book Antiqua" w:cs="Calibri"/>
                <w:b/>
                <w:bCs/>
                <w:sz w:val="20"/>
                <w:szCs w:val="20"/>
                <w:lang w:eastAsia="es-EC"/>
              </w:rPr>
            </w:pPr>
          </w:p>
        </w:tc>
        <w:tc>
          <w:tcPr>
            <w:tcW w:w="1147" w:type="dxa"/>
            <w:vAlign w:val="center"/>
          </w:tcPr>
          <w:p w14:paraId="59207E3A" w14:textId="7F9C4D03" w:rsidR="00190C79" w:rsidRPr="00283D9D" w:rsidRDefault="00190C79" w:rsidP="00283D9D">
            <w:pPr>
              <w:spacing w:after="0" w:line="240" w:lineRule="auto"/>
              <w:jc w:val="center"/>
              <w:rPr>
                <w:rFonts w:ascii="Book Antiqua" w:eastAsia="Times New Roman" w:hAnsi="Book Antiqua" w:cs="Calibri"/>
                <w:b/>
                <w:bCs/>
                <w:sz w:val="20"/>
                <w:szCs w:val="20"/>
                <w:lang w:eastAsia="es-EC"/>
              </w:rPr>
            </w:pPr>
          </w:p>
        </w:tc>
      </w:tr>
      <w:tr w:rsidR="00370F93" w:rsidRPr="00283D9D" w14:paraId="2064078C" w14:textId="65252B09" w:rsidTr="0046207C">
        <w:trPr>
          <w:trHeight w:hRule="exact" w:val="285"/>
        </w:trPr>
        <w:tc>
          <w:tcPr>
            <w:tcW w:w="5529" w:type="dxa"/>
            <w:vAlign w:val="center"/>
          </w:tcPr>
          <w:p w14:paraId="69F9F35A" w14:textId="77777777" w:rsidR="00190C79" w:rsidRPr="00283D9D" w:rsidRDefault="00190C79" w:rsidP="00283D9D">
            <w:pPr>
              <w:spacing w:after="0" w:line="240" w:lineRule="auto"/>
              <w:rPr>
                <w:rFonts w:ascii="Book Antiqua" w:hAnsi="Book Antiqua" w:cs="Times New Roman"/>
              </w:rPr>
            </w:pPr>
          </w:p>
        </w:tc>
        <w:tc>
          <w:tcPr>
            <w:tcW w:w="716" w:type="dxa"/>
            <w:vAlign w:val="center"/>
          </w:tcPr>
          <w:p w14:paraId="34F9B1D7" w14:textId="77777777" w:rsidR="00190C79" w:rsidRPr="00283D9D" w:rsidRDefault="00190C79" w:rsidP="00283D9D">
            <w:pPr>
              <w:spacing w:after="0" w:line="240" w:lineRule="auto"/>
              <w:jc w:val="center"/>
              <w:rPr>
                <w:rFonts w:ascii="Book Antiqua" w:eastAsia="Times New Roman" w:hAnsi="Book Antiqua" w:cs="Calibri"/>
                <w:b/>
                <w:bCs/>
                <w:sz w:val="20"/>
                <w:szCs w:val="20"/>
                <w:u w:val="single"/>
                <w:lang w:eastAsia="es-EC"/>
              </w:rPr>
            </w:pPr>
            <w:r w:rsidRPr="00283D9D">
              <w:rPr>
                <w:rFonts w:ascii="Book Antiqua" w:eastAsia="Times New Roman" w:hAnsi="Book Antiqua" w:cs="Calibri"/>
                <w:b/>
                <w:bCs/>
                <w:sz w:val="20"/>
                <w:szCs w:val="20"/>
                <w:u w:val="single"/>
                <w:lang w:eastAsia="es-EC"/>
              </w:rPr>
              <w:t>Notas</w:t>
            </w:r>
          </w:p>
        </w:tc>
        <w:tc>
          <w:tcPr>
            <w:tcW w:w="1106" w:type="dxa"/>
            <w:vAlign w:val="center"/>
          </w:tcPr>
          <w:p w14:paraId="6A285F64" w14:textId="77777777" w:rsidR="00190C79" w:rsidRPr="00283D9D" w:rsidRDefault="00190C79" w:rsidP="00283D9D">
            <w:pPr>
              <w:spacing w:after="0" w:line="240" w:lineRule="auto"/>
              <w:jc w:val="center"/>
              <w:rPr>
                <w:rFonts w:ascii="Book Antiqua" w:eastAsia="Times New Roman" w:hAnsi="Book Antiqua" w:cs="Calibri"/>
                <w:b/>
                <w:bCs/>
                <w:sz w:val="20"/>
                <w:szCs w:val="20"/>
                <w:u w:val="single"/>
                <w:lang w:eastAsia="es-EC"/>
              </w:rPr>
            </w:pPr>
            <w:r w:rsidRPr="00283D9D">
              <w:rPr>
                <w:rFonts w:ascii="Book Antiqua" w:eastAsia="Times New Roman" w:hAnsi="Book Antiqua" w:cs="Calibri"/>
                <w:b/>
                <w:bCs/>
                <w:sz w:val="20"/>
                <w:szCs w:val="20"/>
                <w:u w:val="single"/>
                <w:lang w:eastAsia="es-EC"/>
              </w:rPr>
              <w:t>2021</w:t>
            </w:r>
          </w:p>
        </w:tc>
        <w:tc>
          <w:tcPr>
            <w:tcW w:w="430" w:type="dxa"/>
            <w:vAlign w:val="center"/>
          </w:tcPr>
          <w:p w14:paraId="29E07AD0" w14:textId="77777777" w:rsidR="00190C79" w:rsidRPr="00283D9D" w:rsidRDefault="00190C79" w:rsidP="00283D9D">
            <w:pPr>
              <w:spacing w:after="0" w:line="240" w:lineRule="auto"/>
              <w:rPr>
                <w:rFonts w:ascii="Book Antiqua" w:hAnsi="Book Antiqua" w:cs="Times New Roman"/>
              </w:rPr>
            </w:pPr>
          </w:p>
        </w:tc>
        <w:tc>
          <w:tcPr>
            <w:tcW w:w="1147" w:type="dxa"/>
          </w:tcPr>
          <w:p w14:paraId="5DF0E583" w14:textId="7456F0C1" w:rsidR="00190C79" w:rsidRPr="00283D9D" w:rsidRDefault="00190C79" w:rsidP="00283D9D">
            <w:pPr>
              <w:spacing w:after="0" w:line="240" w:lineRule="auto"/>
              <w:jc w:val="center"/>
              <w:rPr>
                <w:rFonts w:ascii="Book Antiqua" w:eastAsia="Times New Roman" w:hAnsi="Book Antiqua" w:cs="Calibri"/>
                <w:b/>
                <w:bCs/>
                <w:sz w:val="20"/>
                <w:szCs w:val="20"/>
                <w:u w:val="single"/>
                <w:lang w:eastAsia="es-EC"/>
              </w:rPr>
            </w:pPr>
            <w:r w:rsidRPr="00283D9D">
              <w:rPr>
                <w:rFonts w:ascii="Book Antiqua" w:eastAsia="Times New Roman" w:hAnsi="Book Antiqua" w:cs="Calibri"/>
                <w:b/>
                <w:bCs/>
                <w:sz w:val="20"/>
                <w:szCs w:val="20"/>
                <w:u w:val="single"/>
                <w:lang w:eastAsia="es-EC"/>
              </w:rPr>
              <w:t>2020</w:t>
            </w:r>
          </w:p>
        </w:tc>
      </w:tr>
      <w:tr w:rsidR="00190C79" w:rsidRPr="00283D9D" w14:paraId="01EAB2E0" w14:textId="7DA1CC58" w:rsidTr="0046207C">
        <w:trPr>
          <w:trHeight w:hRule="exact" w:val="285"/>
        </w:trPr>
        <w:tc>
          <w:tcPr>
            <w:tcW w:w="5529" w:type="dxa"/>
            <w:vAlign w:val="center"/>
          </w:tcPr>
          <w:p w14:paraId="38823C7C" w14:textId="77777777" w:rsidR="00190C79" w:rsidRPr="00283D9D" w:rsidRDefault="00190C79" w:rsidP="00283D9D">
            <w:pPr>
              <w:spacing w:after="0" w:line="240" w:lineRule="auto"/>
              <w:rPr>
                <w:rFonts w:ascii="Book Antiqua" w:eastAsia="Times New Roman" w:hAnsi="Book Antiqua" w:cs="Calibri"/>
                <w:b/>
                <w:bCs/>
                <w:sz w:val="20"/>
                <w:szCs w:val="20"/>
                <w:u w:val="single"/>
                <w:lang w:eastAsia="es-EC"/>
              </w:rPr>
            </w:pPr>
            <w:r w:rsidRPr="00283D9D">
              <w:rPr>
                <w:rFonts w:ascii="Book Antiqua" w:eastAsia="Times New Roman" w:hAnsi="Book Antiqua" w:cs="Calibri"/>
                <w:b/>
                <w:bCs/>
                <w:sz w:val="20"/>
                <w:szCs w:val="20"/>
                <w:u w:val="single"/>
                <w:lang w:eastAsia="es-EC"/>
              </w:rPr>
              <w:t>PASIVOS:</w:t>
            </w:r>
          </w:p>
        </w:tc>
        <w:tc>
          <w:tcPr>
            <w:tcW w:w="716" w:type="dxa"/>
            <w:vAlign w:val="center"/>
          </w:tcPr>
          <w:p w14:paraId="7757247B" w14:textId="77777777" w:rsidR="00190C79" w:rsidRPr="00283D9D" w:rsidRDefault="00190C79" w:rsidP="00283D9D">
            <w:pPr>
              <w:spacing w:after="0" w:line="240" w:lineRule="auto"/>
              <w:rPr>
                <w:rFonts w:ascii="Book Antiqua" w:hAnsi="Book Antiqua" w:cs="Times New Roman"/>
              </w:rPr>
            </w:pPr>
          </w:p>
        </w:tc>
        <w:tc>
          <w:tcPr>
            <w:tcW w:w="2683" w:type="dxa"/>
            <w:gridSpan w:val="3"/>
            <w:vAlign w:val="center"/>
          </w:tcPr>
          <w:p w14:paraId="651F6ECE" w14:textId="77777777" w:rsidR="00190C79" w:rsidRPr="00283D9D" w:rsidRDefault="00190C79" w:rsidP="00283D9D">
            <w:pPr>
              <w:spacing w:after="0" w:line="240" w:lineRule="auto"/>
              <w:jc w:val="center"/>
              <w:rPr>
                <w:rFonts w:ascii="Book Antiqua" w:eastAsia="Times New Roman" w:hAnsi="Book Antiqua" w:cs="Calibri"/>
                <w:b/>
                <w:bCs/>
                <w:i/>
                <w:iCs/>
                <w:sz w:val="20"/>
                <w:szCs w:val="20"/>
                <w:lang w:eastAsia="es-EC"/>
              </w:rPr>
            </w:pPr>
            <w:r w:rsidRPr="00283D9D">
              <w:rPr>
                <w:rFonts w:ascii="Book Antiqua" w:eastAsia="Times New Roman" w:hAnsi="Book Antiqua" w:cs="Calibri"/>
                <w:b/>
                <w:bCs/>
                <w:i/>
                <w:iCs/>
                <w:sz w:val="20"/>
                <w:szCs w:val="20"/>
                <w:lang w:eastAsia="es-EC"/>
              </w:rPr>
              <w:t>(en U.S. dólares)</w:t>
            </w:r>
          </w:p>
        </w:tc>
      </w:tr>
      <w:tr w:rsidR="00370F93" w:rsidRPr="00283D9D" w14:paraId="74E04814" w14:textId="23505AAA" w:rsidTr="0046207C">
        <w:trPr>
          <w:trHeight w:hRule="exact" w:val="285"/>
        </w:trPr>
        <w:tc>
          <w:tcPr>
            <w:tcW w:w="5529" w:type="dxa"/>
            <w:vAlign w:val="center"/>
          </w:tcPr>
          <w:p w14:paraId="23DCED47" w14:textId="77777777"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PASIVO CORRIENTE</w:t>
            </w:r>
          </w:p>
        </w:tc>
        <w:tc>
          <w:tcPr>
            <w:tcW w:w="716" w:type="dxa"/>
            <w:vAlign w:val="center"/>
          </w:tcPr>
          <w:p w14:paraId="6D879595" w14:textId="77777777" w:rsidR="00190C79" w:rsidRPr="00283D9D" w:rsidRDefault="00190C79" w:rsidP="00283D9D">
            <w:pPr>
              <w:spacing w:after="0" w:line="240" w:lineRule="auto"/>
              <w:rPr>
                <w:rFonts w:ascii="Book Antiqua" w:hAnsi="Book Antiqua" w:cs="Times New Roman"/>
              </w:rPr>
            </w:pPr>
          </w:p>
        </w:tc>
        <w:tc>
          <w:tcPr>
            <w:tcW w:w="1106" w:type="dxa"/>
            <w:vAlign w:val="center"/>
          </w:tcPr>
          <w:p w14:paraId="05826F57" w14:textId="77777777" w:rsidR="00190C79" w:rsidRPr="00283D9D" w:rsidRDefault="00190C79" w:rsidP="00283D9D">
            <w:pPr>
              <w:spacing w:after="0" w:line="240" w:lineRule="auto"/>
              <w:rPr>
                <w:rFonts w:ascii="Book Antiqua" w:hAnsi="Book Antiqua" w:cs="Times New Roman"/>
              </w:rPr>
            </w:pPr>
          </w:p>
        </w:tc>
        <w:tc>
          <w:tcPr>
            <w:tcW w:w="430" w:type="dxa"/>
            <w:vAlign w:val="center"/>
          </w:tcPr>
          <w:p w14:paraId="77F619F8" w14:textId="77777777" w:rsidR="00190C79" w:rsidRPr="00283D9D" w:rsidRDefault="00190C79" w:rsidP="00283D9D">
            <w:pPr>
              <w:spacing w:after="0" w:line="240" w:lineRule="auto"/>
              <w:rPr>
                <w:rFonts w:ascii="Book Antiqua" w:hAnsi="Book Antiqua" w:cs="Times New Roman"/>
              </w:rPr>
            </w:pPr>
          </w:p>
        </w:tc>
        <w:tc>
          <w:tcPr>
            <w:tcW w:w="1147" w:type="dxa"/>
          </w:tcPr>
          <w:p w14:paraId="5CB30020" w14:textId="75D1A4E8" w:rsidR="00190C79" w:rsidRPr="00283D9D" w:rsidRDefault="00190C79" w:rsidP="00283D9D">
            <w:pPr>
              <w:spacing w:after="0" w:line="240" w:lineRule="auto"/>
              <w:rPr>
                <w:rFonts w:ascii="Book Antiqua" w:hAnsi="Book Antiqua" w:cs="Times New Roman"/>
              </w:rPr>
            </w:pPr>
          </w:p>
        </w:tc>
      </w:tr>
      <w:tr w:rsidR="00370F93" w:rsidRPr="00283D9D" w14:paraId="32FB45FE" w14:textId="5A18B9B2" w:rsidTr="0046207C">
        <w:trPr>
          <w:trHeight w:val="283"/>
        </w:trPr>
        <w:tc>
          <w:tcPr>
            <w:tcW w:w="5529" w:type="dxa"/>
            <w:vAlign w:val="center"/>
          </w:tcPr>
          <w:p w14:paraId="5B3A0E84" w14:textId="13729FE8"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color w:val="000000"/>
                <w:sz w:val="20"/>
                <w:szCs w:val="20"/>
                <w:lang w:eastAsia="es-EC"/>
              </w:rPr>
              <w:t>Cuentas por pagar</w:t>
            </w:r>
            <w:r w:rsidRPr="00283D9D">
              <w:rPr>
                <w:rFonts w:ascii="Book Antiqua" w:eastAsia="Times New Roman" w:hAnsi="Book Antiqua" w:cs="Calibri"/>
                <w:sz w:val="20"/>
                <w:szCs w:val="20"/>
                <w:lang w:eastAsia="es-EC"/>
              </w:rPr>
              <w:t xml:space="preserve"> </w:t>
            </w:r>
            <w:r w:rsidR="001A37CB" w:rsidRPr="00283D9D">
              <w:rPr>
                <w:rFonts w:ascii="Book Antiqua" w:eastAsia="Times New Roman" w:hAnsi="Book Antiqua" w:cs="Calibri"/>
                <w:color w:val="000000"/>
                <w:sz w:val="20"/>
                <w:szCs w:val="20"/>
                <w:lang w:eastAsia="es-EC"/>
              </w:rPr>
              <w:t>comerciales</w:t>
            </w:r>
            <w:r w:rsidR="001A37CB" w:rsidRPr="00283D9D">
              <w:rPr>
                <w:rFonts w:ascii="Book Antiqua" w:eastAsia="Times New Roman" w:hAnsi="Book Antiqua" w:cs="Calibri"/>
                <w:sz w:val="20"/>
                <w:szCs w:val="20"/>
                <w:lang w:eastAsia="es-EC"/>
              </w:rPr>
              <w:t xml:space="preserve"> </w:t>
            </w:r>
            <w:r w:rsidRPr="00283D9D">
              <w:rPr>
                <w:rFonts w:ascii="Book Antiqua" w:eastAsia="Times New Roman" w:hAnsi="Book Antiqua" w:cs="Calibri"/>
                <w:sz w:val="20"/>
                <w:szCs w:val="20"/>
                <w:lang w:eastAsia="es-EC"/>
              </w:rPr>
              <w:t>y otras cuentas por pagar</w:t>
            </w:r>
          </w:p>
        </w:tc>
        <w:tc>
          <w:tcPr>
            <w:tcW w:w="716" w:type="dxa"/>
            <w:vAlign w:val="center"/>
          </w:tcPr>
          <w:p w14:paraId="5D4BC37B" w14:textId="3128C616" w:rsidR="00190C79" w:rsidRPr="00624193" w:rsidRDefault="0044232A" w:rsidP="00283D9D">
            <w:pPr>
              <w:spacing w:after="0" w:line="240" w:lineRule="auto"/>
              <w:jc w:val="center"/>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10</w:t>
            </w:r>
            <w:r w:rsidR="0098016D" w:rsidRPr="00624193">
              <w:rPr>
                <w:rFonts w:ascii="Book Antiqua" w:eastAsia="Times New Roman" w:hAnsi="Book Antiqua" w:cs="Calibri"/>
                <w:sz w:val="20"/>
                <w:szCs w:val="20"/>
                <w:lang w:eastAsia="es-EC"/>
              </w:rPr>
              <w:t xml:space="preserve"> </w:t>
            </w:r>
          </w:p>
        </w:tc>
        <w:tc>
          <w:tcPr>
            <w:tcW w:w="1106" w:type="dxa"/>
            <w:vAlign w:val="center"/>
          </w:tcPr>
          <w:p w14:paraId="3E97243E" w14:textId="3FB466D7" w:rsidR="00190C79" w:rsidRPr="00624193" w:rsidRDefault="00190C79" w:rsidP="00283D9D">
            <w:pPr>
              <w:spacing w:after="0" w:line="240" w:lineRule="auto"/>
              <w:jc w:val="right"/>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7,</w:t>
            </w:r>
            <w:r w:rsidR="00624193" w:rsidRPr="00624193">
              <w:rPr>
                <w:rFonts w:ascii="Book Antiqua" w:eastAsia="Times New Roman" w:hAnsi="Book Antiqua" w:cs="Calibri"/>
                <w:sz w:val="20"/>
                <w:szCs w:val="20"/>
                <w:lang w:eastAsia="es-EC"/>
              </w:rPr>
              <w:t>218</w:t>
            </w:r>
          </w:p>
        </w:tc>
        <w:tc>
          <w:tcPr>
            <w:tcW w:w="430" w:type="dxa"/>
            <w:vAlign w:val="center"/>
          </w:tcPr>
          <w:p w14:paraId="47564134" w14:textId="77777777" w:rsidR="00190C79" w:rsidRPr="00283D9D" w:rsidRDefault="00190C79" w:rsidP="00283D9D">
            <w:pPr>
              <w:spacing w:after="0" w:line="240" w:lineRule="auto"/>
              <w:rPr>
                <w:rFonts w:ascii="Book Antiqua" w:hAnsi="Book Antiqua" w:cs="Times New Roman"/>
                <w:sz w:val="20"/>
                <w:szCs w:val="20"/>
              </w:rPr>
            </w:pPr>
          </w:p>
        </w:tc>
        <w:tc>
          <w:tcPr>
            <w:tcW w:w="1147" w:type="dxa"/>
            <w:vAlign w:val="center"/>
          </w:tcPr>
          <w:p w14:paraId="0198B4FD" w14:textId="32DB45DA"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 xml:space="preserve"> 38,047 </w:t>
            </w:r>
          </w:p>
        </w:tc>
      </w:tr>
      <w:tr w:rsidR="00370F93" w:rsidRPr="00283D9D" w14:paraId="3E898C97" w14:textId="5A6400C9" w:rsidTr="0046207C">
        <w:trPr>
          <w:trHeight w:val="283"/>
        </w:trPr>
        <w:tc>
          <w:tcPr>
            <w:tcW w:w="5529" w:type="dxa"/>
            <w:vAlign w:val="center"/>
          </w:tcPr>
          <w:p w14:paraId="295F298E" w14:textId="77777777"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Pasivos por impuestos corrientes</w:t>
            </w:r>
          </w:p>
        </w:tc>
        <w:tc>
          <w:tcPr>
            <w:tcW w:w="716" w:type="dxa"/>
            <w:vAlign w:val="center"/>
          </w:tcPr>
          <w:p w14:paraId="42C9F99D" w14:textId="06DA1B87" w:rsidR="00190C79" w:rsidRPr="00624193" w:rsidRDefault="00283D9D" w:rsidP="00283D9D">
            <w:pPr>
              <w:spacing w:after="0" w:line="240" w:lineRule="auto"/>
              <w:jc w:val="center"/>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7</w:t>
            </w:r>
            <w:r w:rsidR="00FA16A5" w:rsidRPr="00624193">
              <w:rPr>
                <w:rFonts w:ascii="Book Antiqua" w:eastAsia="Times New Roman" w:hAnsi="Book Antiqua" w:cs="Calibri"/>
                <w:sz w:val="20"/>
                <w:szCs w:val="20"/>
                <w:lang w:eastAsia="es-EC"/>
              </w:rPr>
              <w:t xml:space="preserve"> </w:t>
            </w:r>
          </w:p>
        </w:tc>
        <w:tc>
          <w:tcPr>
            <w:tcW w:w="1106" w:type="dxa"/>
            <w:vAlign w:val="center"/>
          </w:tcPr>
          <w:p w14:paraId="5979CB62" w14:textId="785EC037" w:rsidR="00190C79" w:rsidRPr="00624193" w:rsidRDefault="00596C8A" w:rsidP="00283D9D">
            <w:pPr>
              <w:spacing w:after="0" w:line="240" w:lineRule="auto"/>
              <w:jc w:val="right"/>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29,857</w:t>
            </w:r>
          </w:p>
        </w:tc>
        <w:tc>
          <w:tcPr>
            <w:tcW w:w="430" w:type="dxa"/>
            <w:vAlign w:val="center"/>
          </w:tcPr>
          <w:p w14:paraId="307C5627" w14:textId="77777777" w:rsidR="00190C79" w:rsidRPr="00283D9D" w:rsidRDefault="00190C79" w:rsidP="00283D9D">
            <w:pPr>
              <w:spacing w:after="0" w:line="240" w:lineRule="auto"/>
              <w:rPr>
                <w:rFonts w:ascii="Book Antiqua" w:hAnsi="Book Antiqua" w:cs="Times New Roman"/>
                <w:sz w:val="20"/>
                <w:szCs w:val="20"/>
              </w:rPr>
            </w:pPr>
          </w:p>
        </w:tc>
        <w:tc>
          <w:tcPr>
            <w:tcW w:w="1147" w:type="dxa"/>
            <w:vAlign w:val="center"/>
          </w:tcPr>
          <w:p w14:paraId="497F05AC" w14:textId="0533A2AE"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51,527</w:t>
            </w:r>
          </w:p>
        </w:tc>
      </w:tr>
      <w:tr w:rsidR="00370F93" w:rsidRPr="00283D9D" w14:paraId="1204F07F" w14:textId="290976F2" w:rsidTr="0046207C">
        <w:trPr>
          <w:trHeight w:hRule="exact" w:val="283"/>
        </w:trPr>
        <w:tc>
          <w:tcPr>
            <w:tcW w:w="5529" w:type="dxa"/>
            <w:vAlign w:val="center"/>
          </w:tcPr>
          <w:p w14:paraId="3DE342EA" w14:textId="77777777"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Provisiones</w:t>
            </w:r>
          </w:p>
        </w:tc>
        <w:tc>
          <w:tcPr>
            <w:tcW w:w="716" w:type="dxa"/>
            <w:vAlign w:val="center"/>
          </w:tcPr>
          <w:p w14:paraId="528ADE7A" w14:textId="6600E455" w:rsidR="00190C79" w:rsidRPr="00624193" w:rsidRDefault="00190C79" w:rsidP="00283D9D">
            <w:pPr>
              <w:spacing w:after="0" w:line="240" w:lineRule="auto"/>
              <w:jc w:val="center"/>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1</w:t>
            </w:r>
            <w:r w:rsidR="0044232A" w:rsidRPr="00624193">
              <w:rPr>
                <w:rFonts w:ascii="Book Antiqua" w:eastAsia="Times New Roman" w:hAnsi="Book Antiqua" w:cs="Calibri"/>
                <w:sz w:val="20"/>
                <w:szCs w:val="20"/>
                <w:lang w:eastAsia="es-EC"/>
              </w:rPr>
              <w:t>1</w:t>
            </w:r>
            <w:r w:rsidR="00FA16A5" w:rsidRPr="00624193">
              <w:rPr>
                <w:rFonts w:ascii="Book Antiqua" w:eastAsia="Times New Roman" w:hAnsi="Book Antiqua" w:cs="Calibri"/>
                <w:sz w:val="20"/>
                <w:szCs w:val="20"/>
                <w:lang w:eastAsia="es-EC"/>
              </w:rPr>
              <w:t xml:space="preserve"> </w:t>
            </w:r>
          </w:p>
        </w:tc>
        <w:tc>
          <w:tcPr>
            <w:tcW w:w="1106" w:type="dxa"/>
            <w:vAlign w:val="center"/>
          </w:tcPr>
          <w:p w14:paraId="3485D57F" w14:textId="4B446F83" w:rsidR="00190C79" w:rsidRPr="00624193" w:rsidRDefault="00596C8A" w:rsidP="00283D9D">
            <w:pPr>
              <w:spacing w:after="0" w:line="240" w:lineRule="auto"/>
              <w:jc w:val="right"/>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40,860</w:t>
            </w:r>
          </w:p>
        </w:tc>
        <w:tc>
          <w:tcPr>
            <w:tcW w:w="430" w:type="dxa"/>
            <w:vAlign w:val="center"/>
          </w:tcPr>
          <w:p w14:paraId="0D5C478D" w14:textId="77777777" w:rsidR="00190C79" w:rsidRPr="00283D9D" w:rsidRDefault="00190C79" w:rsidP="00283D9D">
            <w:pPr>
              <w:spacing w:after="0" w:line="240" w:lineRule="auto"/>
              <w:rPr>
                <w:rFonts w:ascii="Book Antiqua" w:hAnsi="Book Antiqua" w:cs="Times New Roman"/>
                <w:sz w:val="20"/>
                <w:szCs w:val="20"/>
              </w:rPr>
            </w:pPr>
          </w:p>
        </w:tc>
        <w:tc>
          <w:tcPr>
            <w:tcW w:w="1147" w:type="dxa"/>
            <w:vAlign w:val="center"/>
          </w:tcPr>
          <w:p w14:paraId="6B24E51F" w14:textId="4DDED96D" w:rsidR="00190C79" w:rsidRPr="00283D9D" w:rsidRDefault="00190C79" w:rsidP="00283D9D">
            <w:pPr>
              <w:spacing w:after="0" w:line="240" w:lineRule="auto"/>
              <w:jc w:val="right"/>
              <w:rPr>
                <w:rFonts w:ascii="Book Antiqua" w:hAnsi="Book Antiqua"/>
                <w:sz w:val="20"/>
                <w:szCs w:val="20"/>
              </w:rPr>
            </w:pPr>
            <w:r w:rsidRPr="00283D9D">
              <w:rPr>
                <w:rFonts w:ascii="Book Antiqua" w:hAnsi="Book Antiqua"/>
                <w:sz w:val="20"/>
                <w:szCs w:val="20"/>
              </w:rPr>
              <w:t>47,740</w:t>
            </w:r>
          </w:p>
        </w:tc>
      </w:tr>
      <w:tr w:rsidR="00370F93" w:rsidRPr="00283D9D" w14:paraId="20C778D4" w14:textId="77777777" w:rsidTr="0046207C">
        <w:trPr>
          <w:trHeight w:hRule="exact" w:val="285"/>
        </w:trPr>
        <w:tc>
          <w:tcPr>
            <w:tcW w:w="5529" w:type="dxa"/>
            <w:vAlign w:val="center"/>
          </w:tcPr>
          <w:p w14:paraId="4C5A6E44" w14:textId="71EB2FBB" w:rsidR="00F3009A" w:rsidRPr="00283D9D" w:rsidRDefault="00F3009A" w:rsidP="00F3009A">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Otras cuentas por pagar</w:t>
            </w:r>
          </w:p>
        </w:tc>
        <w:tc>
          <w:tcPr>
            <w:tcW w:w="716" w:type="dxa"/>
            <w:vAlign w:val="center"/>
          </w:tcPr>
          <w:p w14:paraId="4445099C" w14:textId="77777777" w:rsidR="00F3009A" w:rsidRPr="00283D9D" w:rsidRDefault="00F3009A" w:rsidP="00F3009A">
            <w:pPr>
              <w:spacing w:after="0" w:line="240" w:lineRule="auto"/>
              <w:jc w:val="center"/>
              <w:rPr>
                <w:rFonts w:ascii="Book Antiqua" w:eastAsia="Times New Roman" w:hAnsi="Book Antiqua" w:cs="Calibri"/>
                <w:sz w:val="20"/>
                <w:szCs w:val="20"/>
                <w:lang w:eastAsia="es-EC"/>
              </w:rPr>
            </w:pPr>
          </w:p>
        </w:tc>
        <w:tc>
          <w:tcPr>
            <w:tcW w:w="1106" w:type="dxa"/>
            <w:vAlign w:val="center"/>
          </w:tcPr>
          <w:p w14:paraId="278E7685" w14:textId="71F41FB2" w:rsidR="00F3009A" w:rsidRPr="00283D9D" w:rsidRDefault="00F3009A" w:rsidP="00F3009A">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u w:val="single"/>
                <w:lang w:eastAsia="es-EC"/>
              </w:rPr>
              <w:t xml:space="preserve">   33,314</w:t>
            </w:r>
          </w:p>
        </w:tc>
        <w:tc>
          <w:tcPr>
            <w:tcW w:w="430" w:type="dxa"/>
            <w:vAlign w:val="center"/>
          </w:tcPr>
          <w:p w14:paraId="1F65A5C8" w14:textId="77777777" w:rsidR="00F3009A" w:rsidRPr="00283D9D" w:rsidRDefault="00F3009A" w:rsidP="00F3009A">
            <w:pPr>
              <w:spacing w:after="0" w:line="240" w:lineRule="auto"/>
              <w:rPr>
                <w:rFonts w:ascii="Book Antiqua" w:hAnsi="Book Antiqua" w:cs="Times New Roman"/>
                <w:sz w:val="20"/>
                <w:szCs w:val="20"/>
              </w:rPr>
            </w:pPr>
          </w:p>
        </w:tc>
        <w:tc>
          <w:tcPr>
            <w:tcW w:w="1147" w:type="dxa"/>
            <w:vAlign w:val="center"/>
          </w:tcPr>
          <w:p w14:paraId="1995BEDA" w14:textId="334C7011" w:rsidR="00F3009A" w:rsidRPr="00283D9D" w:rsidRDefault="00F3009A" w:rsidP="00F3009A">
            <w:pPr>
              <w:spacing w:after="0" w:line="240" w:lineRule="auto"/>
              <w:jc w:val="right"/>
              <w:rPr>
                <w:rFonts w:ascii="Book Antiqua" w:hAnsi="Book Antiqua"/>
                <w:sz w:val="20"/>
                <w:szCs w:val="20"/>
              </w:rPr>
            </w:pPr>
            <w:r w:rsidRPr="00283D9D">
              <w:rPr>
                <w:rFonts w:ascii="Book Antiqua" w:eastAsia="Times New Roman" w:hAnsi="Book Antiqua" w:cs="Calibri"/>
                <w:sz w:val="20"/>
                <w:szCs w:val="20"/>
                <w:u w:val="single"/>
                <w:lang w:eastAsia="es-EC"/>
              </w:rPr>
              <w:t xml:space="preserve">       7,081 </w:t>
            </w:r>
          </w:p>
        </w:tc>
      </w:tr>
      <w:tr w:rsidR="00624193" w:rsidRPr="00283D9D" w14:paraId="138570EA" w14:textId="77777777" w:rsidTr="0046207C">
        <w:trPr>
          <w:trHeight w:hRule="exact" w:val="227"/>
        </w:trPr>
        <w:tc>
          <w:tcPr>
            <w:tcW w:w="5529" w:type="dxa"/>
            <w:vAlign w:val="center"/>
          </w:tcPr>
          <w:p w14:paraId="21E21A64" w14:textId="44DA539E" w:rsidR="00F3009A" w:rsidRPr="00283D9D" w:rsidRDefault="00F3009A" w:rsidP="00F3009A">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b/>
                <w:bCs/>
                <w:sz w:val="20"/>
                <w:szCs w:val="20"/>
                <w:lang w:eastAsia="es-EC"/>
              </w:rPr>
              <w:t>Total pasivos corrientes</w:t>
            </w:r>
          </w:p>
        </w:tc>
        <w:tc>
          <w:tcPr>
            <w:tcW w:w="716" w:type="dxa"/>
            <w:vAlign w:val="center"/>
          </w:tcPr>
          <w:p w14:paraId="7A1B373B" w14:textId="77777777" w:rsidR="00F3009A" w:rsidRPr="00283D9D" w:rsidRDefault="00F3009A" w:rsidP="00F3009A">
            <w:pPr>
              <w:spacing w:after="0" w:line="240" w:lineRule="auto"/>
              <w:jc w:val="center"/>
              <w:rPr>
                <w:rFonts w:ascii="Book Antiqua" w:eastAsia="Times New Roman" w:hAnsi="Book Antiqua" w:cs="Calibri"/>
                <w:sz w:val="20"/>
                <w:szCs w:val="20"/>
                <w:lang w:eastAsia="es-EC"/>
              </w:rPr>
            </w:pPr>
          </w:p>
        </w:tc>
        <w:tc>
          <w:tcPr>
            <w:tcW w:w="1106" w:type="dxa"/>
            <w:vAlign w:val="center"/>
          </w:tcPr>
          <w:p w14:paraId="0122C886" w14:textId="267F051E" w:rsidR="00A82C9D" w:rsidRPr="00283D9D" w:rsidRDefault="00F3009A" w:rsidP="00624193">
            <w:pPr>
              <w:spacing w:after="0" w:line="240" w:lineRule="auto"/>
              <w:jc w:val="right"/>
              <w:rPr>
                <w:rFonts w:ascii="Book Antiqua" w:eastAsia="Times New Roman" w:hAnsi="Book Antiqua" w:cs="Calibri"/>
                <w:sz w:val="20"/>
                <w:szCs w:val="20"/>
                <w:u w:val="single"/>
                <w:lang w:eastAsia="es-EC"/>
              </w:rPr>
            </w:pPr>
            <w:r w:rsidRPr="00283D9D">
              <w:rPr>
                <w:rFonts w:ascii="Book Antiqua" w:eastAsia="Times New Roman" w:hAnsi="Book Antiqua" w:cs="Calibri"/>
                <w:b/>
                <w:bCs/>
                <w:sz w:val="20"/>
                <w:szCs w:val="20"/>
                <w:lang w:eastAsia="es-EC"/>
              </w:rPr>
              <w:t xml:space="preserve"> </w:t>
            </w:r>
            <w:r w:rsidR="00624193">
              <w:rPr>
                <w:rFonts w:ascii="Book Antiqua" w:eastAsia="Times New Roman" w:hAnsi="Book Antiqua" w:cs="Calibri"/>
                <w:b/>
                <w:bCs/>
                <w:sz w:val="20"/>
                <w:szCs w:val="20"/>
                <w:lang w:eastAsia="es-EC"/>
              </w:rPr>
              <w:t>111,249</w:t>
            </w:r>
          </w:p>
        </w:tc>
        <w:tc>
          <w:tcPr>
            <w:tcW w:w="430" w:type="dxa"/>
            <w:vAlign w:val="center"/>
          </w:tcPr>
          <w:p w14:paraId="2E737A59" w14:textId="77777777" w:rsidR="00F3009A" w:rsidRPr="00283D9D" w:rsidRDefault="00F3009A" w:rsidP="00F3009A">
            <w:pPr>
              <w:spacing w:after="0" w:line="240" w:lineRule="auto"/>
              <w:rPr>
                <w:rFonts w:ascii="Book Antiqua" w:hAnsi="Book Antiqua" w:cs="Times New Roman"/>
                <w:sz w:val="20"/>
                <w:szCs w:val="20"/>
              </w:rPr>
            </w:pPr>
          </w:p>
        </w:tc>
        <w:tc>
          <w:tcPr>
            <w:tcW w:w="1147" w:type="dxa"/>
            <w:vAlign w:val="center"/>
          </w:tcPr>
          <w:p w14:paraId="1F296E9E" w14:textId="0F0BAC5A" w:rsidR="00F3009A" w:rsidRPr="00283D9D" w:rsidRDefault="00F3009A" w:rsidP="00F3009A">
            <w:pPr>
              <w:spacing w:after="0" w:line="240" w:lineRule="auto"/>
              <w:jc w:val="right"/>
              <w:rPr>
                <w:rFonts w:ascii="Book Antiqua" w:eastAsia="Times New Roman" w:hAnsi="Book Antiqua" w:cs="Calibri"/>
                <w:sz w:val="20"/>
                <w:szCs w:val="20"/>
                <w:u w:val="single"/>
                <w:lang w:eastAsia="es-EC"/>
              </w:rPr>
            </w:pPr>
            <w:r w:rsidRPr="00283D9D">
              <w:rPr>
                <w:rFonts w:ascii="Book Antiqua" w:eastAsia="Times New Roman" w:hAnsi="Book Antiqua" w:cs="Calibri"/>
                <w:b/>
                <w:bCs/>
                <w:sz w:val="20"/>
                <w:szCs w:val="20"/>
                <w:lang w:eastAsia="es-EC"/>
              </w:rPr>
              <w:t xml:space="preserve">   144,395 </w:t>
            </w:r>
          </w:p>
        </w:tc>
      </w:tr>
      <w:tr w:rsidR="00370F93" w:rsidRPr="00283D9D" w14:paraId="508A95AB" w14:textId="6EBDA14C" w:rsidTr="0046207C">
        <w:trPr>
          <w:trHeight w:hRule="exact" w:val="285"/>
        </w:trPr>
        <w:tc>
          <w:tcPr>
            <w:tcW w:w="5529" w:type="dxa"/>
            <w:vAlign w:val="center"/>
          </w:tcPr>
          <w:p w14:paraId="5199650B" w14:textId="77777777" w:rsidR="00190C79" w:rsidRPr="00283D9D" w:rsidRDefault="00190C79" w:rsidP="00283D9D">
            <w:pPr>
              <w:spacing w:after="0" w:line="240" w:lineRule="auto"/>
              <w:rPr>
                <w:rFonts w:ascii="Book Antiqua" w:hAnsi="Book Antiqua" w:cs="Times New Roman"/>
              </w:rPr>
            </w:pPr>
          </w:p>
        </w:tc>
        <w:tc>
          <w:tcPr>
            <w:tcW w:w="716" w:type="dxa"/>
            <w:vAlign w:val="center"/>
          </w:tcPr>
          <w:p w14:paraId="04C644FF" w14:textId="77777777" w:rsidR="00190C79" w:rsidRPr="00283D9D" w:rsidRDefault="00190C79" w:rsidP="00283D9D">
            <w:pPr>
              <w:spacing w:after="0" w:line="240" w:lineRule="auto"/>
              <w:rPr>
                <w:rFonts w:ascii="Book Antiqua" w:eastAsia="Times New Roman" w:hAnsi="Book Antiqua" w:cs="Calibri"/>
                <w:sz w:val="20"/>
                <w:szCs w:val="20"/>
                <w:lang w:eastAsia="es-EC"/>
              </w:rPr>
            </w:pPr>
          </w:p>
        </w:tc>
        <w:tc>
          <w:tcPr>
            <w:tcW w:w="1106" w:type="dxa"/>
            <w:vAlign w:val="center"/>
          </w:tcPr>
          <w:p w14:paraId="455190A0"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430" w:type="dxa"/>
            <w:vAlign w:val="center"/>
          </w:tcPr>
          <w:p w14:paraId="6526277C" w14:textId="77777777" w:rsidR="00190C79" w:rsidRPr="00283D9D" w:rsidRDefault="00190C79" w:rsidP="00283D9D">
            <w:pPr>
              <w:spacing w:after="0" w:line="240" w:lineRule="auto"/>
              <w:rPr>
                <w:rFonts w:ascii="Book Antiqua" w:hAnsi="Book Antiqua" w:cs="Times New Roman"/>
                <w:sz w:val="20"/>
                <w:szCs w:val="20"/>
              </w:rPr>
            </w:pPr>
          </w:p>
        </w:tc>
        <w:tc>
          <w:tcPr>
            <w:tcW w:w="1147" w:type="dxa"/>
            <w:vAlign w:val="center"/>
          </w:tcPr>
          <w:p w14:paraId="7BE1C875" w14:textId="13574CAB" w:rsidR="00190C79" w:rsidRPr="00283D9D" w:rsidRDefault="00190C79" w:rsidP="00283D9D">
            <w:pPr>
              <w:spacing w:after="0" w:line="240" w:lineRule="auto"/>
              <w:rPr>
                <w:rFonts w:ascii="Book Antiqua" w:hAnsi="Book Antiqua" w:cs="Times New Roman"/>
                <w:sz w:val="20"/>
                <w:szCs w:val="20"/>
              </w:rPr>
            </w:pPr>
          </w:p>
        </w:tc>
      </w:tr>
      <w:tr w:rsidR="00370F93" w:rsidRPr="00283D9D" w14:paraId="22EB5B69" w14:textId="1FD4276B" w:rsidTr="0046207C">
        <w:trPr>
          <w:trHeight w:hRule="exact" w:val="285"/>
        </w:trPr>
        <w:tc>
          <w:tcPr>
            <w:tcW w:w="5529" w:type="dxa"/>
            <w:vAlign w:val="center"/>
          </w:tcPr>
          <w:p w14:paraId="6F9CA0F4" w14:textId="77777777"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PASIVO NO CORRIENTE</w:t>
            </w:r>
          </w:p>
        </w:tc>
        <w:tc>
          <w:tcPr>
            <w:tcW w:w="716" w:type="dxa"/>
            <w:vAlign w:val="center"/>
          </w:tcPr>
          <w:p w14:paraId="66D796B1" w14:textId="77777777" w:rsidR="00190C79" w:rsidRPr="00283D9D" w:rsidRDefault="00190C79" w:rsidP="00283D9D">
            <w:pPr>
              <w:spacing w:after="0" w:line="240" w:lineRule="auto"/>
              <w:rPr>
                <w:rFonts w:ascii="Book Antiqua" w:hAnsi="Book Antiqua" w:cs="Times New Roman"/>
              </w:rPr>
            </w:pPr>
          </w:p>
        </w:tc>
        <w:tc>
          <w:tcPr>
            <w:tcW w:w="1106" w:type="dxa"/>
            <w:vAlign w:val="center"/>
          </w:tcPr>
          <w:p w14:paraId="77BCED6C"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430" w:type="dxa"/>
            <w:vAlign w:val="center"/>
          </w:tcPr>
          <w:p w14:paraId="25ED425F" w14:textId="77777777" w:rsidR="00190C79" w:rsidRPr="00283D9D" w:rsidRDefault="00190C79" w:rsidP="00283D9D">
            <w:pPr>
              <w:spacing w:after="0" w:line="240" w:lineRule="auto"/>
              <w:rPr>
                <w:rFonts w:ascii="Book Antiqua" w:hAnsi="Book Antiqua" w:cs="Times New Roman"/>
                <w:sz w:val="20"/>
                <w:szCs w:val="20"/>
              </w:rPr>
            </w:pPr>
          </w:p>
        </w:tc>
        <w:tc>
          <w:tcPr>
            <w:tcW w:w="1147" w:type="dxa"/>
            <w:vAlign w:val="center"/>
          </w:tcPr>
          <w:p w14:paraId="28F8F18A" w14:textId="027DF8CB" w:rsidR="00190C79" w:rsidRPr="00283D9D" w:rsidRDefault="00190C79" w:rsidP="00283D9D">
            <w:pPr>
              <w:spacing w:after="0" w:line="240" w:lineRule="auto"/>
              <w:rPr>
                <w:rFonts w:ascii="Book Antiqua" w:hAnsi="Book Antiqua" w:cs="Times New Roman"/>
                <w:sz w:val="20"/>
                <w:szCs w:val="20"/>
              </w:rPr>
            </w:pPr>
          </w:p>
        </w:tc>
      </w:tr>
      <w:tr w:rsidR="00370F93" w:rsidRPr="00283D9D" w14:paraId="1D0E7716" w14:textId="7157016A" w:rsidTr="0046207C">
        <w:trPr>
          <w:trHeight w:hRule="exact" w:val="283"/>
        </w:trPr>
        <w:tc>
          <w:tcPr>
            <w:tcW w:w="5529" w:type="dxa"/>
            <w:vAlign w:val="center"/>
          </w:tcPr>
          <w:p w14:paraId="3A1E9925" w14:textId="6CCFDE40" w:rsidR="00190C79" w:rsidRPr="00283D9D" w:rsidRDefault="00190C79" w:rsidP="00283D9D">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Otras cuentas por pagar</w:t>
            </w:r>
          </w:p>
        </w:tc>
        <w:tc>
          <w:tcPr>
            <w:tcW w:w="716" w:type="dxa"/>
            <w:vAlign w:val="center"/>
          </w:tcPr>
          <w:p w14:paraId="42E5FDA7" w14:textId="269FAA16" w:rsidR="00190C79" w:rsidRPr="00283D9D" w:rsidRDefault="0044232A" w:rsidP="00283D9D">
            <w:pPr>
              <w:spacing w:after="0" w:line="240" w:lineRule="auto"/>
              <w:jc w:val="center"/>
              <w:rPr>
                <w:rFonts w:ascii="Book Antiqua" w:eastAsia="Times New Roman" w:hAnsi="Book Antiqua" w:cs="Calibri"/>
                <w:sz w:val="20"/>
                <w:szCs w:val="20"/>
                <w:lang w:eastAsia="es-EC"/>
              </w:rPr>
            </w:pPr>
            <w:r w:rsidRPr="004E09D9">
              <w:rPr>
                <w:rFonts w:ascii="Book Antiqua" w:eastAsia="Times New Roman" w:hAnsi="Book Antiqua" w:cs="Calibri"/>
                <w:sz w:val="20"/>
                <w:szCs w:val="20"/>
                <w:lang w:eastAsia="es-EC"/>
              </w:rPr>
              <w:t>9</w:t>
            </w:r>
            <w:r w:rsidR="00FA16A5">
              <w:rPr>
                <w:rFonts w:ascii="Book Antiqua" w:eastAsia="Times New Roman" w:hAnsi="Book Antiqua" w:cs="Calibri"/>
                <w:sz w:val="20"/>
                <w:szCs w:val="20"/>
                <w:lang w:eastAsia="es-EC"/>
              </w:rPr>
              <w:t xml:space="preserve"> </w:t>
            </w:r>
          </w:p>
        </w:tc>
        <w:tc>
          <w:tcPr>
            <w:tcW w:w="1106" w:type="dxa"/>
            <w:vAlign w:val="center"/>
          </w:tcPr>
          <w:p w14:paraId="0C40C803" w14:textId="77777777"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0</w:t>
            </w:r>
          </w:p>
        </w:tc>
        <w:tc>
          <w:tcPr>
            <w:tcW w:w="430" w:type="dxa"/>
            <w:vAlign w:val="center"/>
          </w:tcPr>
          <w:p w14:paraId="2C45D47D"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1147" w:type="dxa"/>
            <w:vAlign w:val="center"/>
          </w:tcPr>
          <w:p w14:paraId="31DE27E2" w14:textId="5D3EC093"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658,889</w:t>
            </w:r>
          </w:p>
        </w:tc>
      </w:tr>
      <w:tr w:rsidR="00370F93" w:rsidRPr="00283D9D" w14:paraId="14276467" w14:textId="77777777" w:rsidTr="0046207C">
        <w:trPr>
          <w:trHeight w:hRule="exact" w:val="285"/>
        </w:trPr>
        <w:tc>
          <w:tcPr>
            <w:tcW w:w="5529" w:type="dxa"/>
            <w:vAlign w:val="center"/>
          </w:tcPr>
          <w:p w14:paraId="6F4297B7" w14:textId="2F6D4480" w:rsidR="00F3009A" w:rsidRPr="00283D9D" w:rsidRDefault="00F3009A" w:rsidP="00F3009A">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 xml:space="preserve">Obligaciones por beneficios </w:t>
            </w:r>
            <w:r w:rsidR="001A37CB">
              <w:rPr>
                <w:rFonts w:ascii="Book Antiqua" w:eastAsia="Times New Roman" w:hAnsi="Book Antiqua" w:cs="Calibri"/>
                <w:sz w:val="20"/>
                <w:szCs w:val="20"/>
                <w:lang w:eastAsia="es-EC"/>
              </w:rPr>
              <w:t>definidos</w:t>
            </w:r>
          </w:p>
        </w:tc>
        <w:tc>
          <w:tcPr>
            <w:tcW w:w="716" w:type="dxa"/>
            <w:vAlign w:val="center"/>
          </w:tcPr>
          <w:p w14:paraId="68C33998" w14:textId="25EF866F" w:rsidR="00F3009A" w:rsidRPr="00283D9D" w:rsidRDefault="00F3009A" w:rsidP="00F3009A">
            <w:pPr>
              <w:spacing w:after="0" w:line="240" w:lineRule="auto"/>
              <w:jc w:val="center"/>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1</w:t>
            </w:r>
            <w:r w:rsidR="0044232A">
              <w:rPr>
                <w:rFonts w:ascii="Book Antiqua" w:eastAsia="Times New Roman" w:hAnsi="Book Antiqua" w:cs="Calibri"/>
                <w:sz w:val="20"/>
                <w:szCs w:val="20"/>
                <w:lang w:eastAsia="es-EC"/>
              </w:rPr>
              <w:t>3</w:t>
            </w:r>
          </w:p>
        </w:tc>
        <w:tc>
          <w:tcPr>
            <w:tcW w:w="1106" w:type="dxa"/>
            <w:vAlign w:val="center"/>
          </w:tcPr>
          <w:p w14:paraId="24856EA3" w14:textId="3D70DAAA" w:rsidR="00F3009A" w:rsidRPr="00283D9D" w:rsidRDefault="00F3009A" w:rsidP="00F3009A">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u w:val="single"/>
                <w:lang w:eastAsia="es-EC"/>
              </w:rPr>
              <w:t xml:space="preserve">   46,431</w:t>
            </w:r>
          </w:p>
        </w:tc>
        <w:tc>
          <w:tcPr>
            <w:tcW w:w="430" w:type="dxa"/>
            <w:vAlign w:val="center"/>
          </w:tcPr>
          <w:p w14:paraId="2DF224B4" w14:textId="77777777" w:rsidR="00F3009A" w:rsidRPr="00283D9D" w:rsidRDefault="00F3009A" w:rsidP="00F3009A">
            <w:pPr>
              <w:spacing w:after="0" w:line="240" w:lineRule="auto"/>
              <w:jc w:val="right"/>
              <w:rPr>
                <w:rFonts w:ascii="Book Antiqua" w:eastAsia="Times New Roman" w:hAnsi="Book Antiqua" w:cs="Times New Roman"/>
                <w:sz w:val="20"/>
                <w:szCs w:val="20"/>
                <w:lang w:eastAsia="es-EC"/>
              </w:rPr>
            </w:pPr>
          </w:p>
        </w:tc>
        <w:tc>
          <w:tcPr>
            <w:tcW w:w="1147" w:type="dxa"/>
            <w:vAlign w:val="center"/>
          </w:tcPr>
          <w:p w14:paraId="3D76DDCA" w14:textId="5B324AE7" w:rsidR="00F3009A" w:rsidRPr="00283D9D" w:rsidRDefault="00F3009A" w:rsidP="00F3009A">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u w:val="single"/>
                <w:lang w:eastAsia="es-EC"/>
              </w:rPr>
              <w:t xml:space="preserve">      41,632 </w:t>
            </w:r>
          </w:p>
        </w:tc>
      </w:tr>
      <w:tr w:rsidR="00370F93" w:rsidRPr="00283D9D" w14:paraId="41C63C07" w14:textId="77777777" w:rsidTr="0046207C">
        <w:trPr>
          <w:trHeight w:hRule="exact" w:val="285"/>
        </w:trPr>
        <w:tc>
          <w:tcPr>
            <w:tcW w:w="5529" w:type="dxa"/>
            <w:vAlign w:val="center"/>
          </w:tcPr>
          <w:p w14:paraId="73E0F94C" w14:textId="082BEEC5" w:rsidR="00F3009A" w:rsidRPr="00283D9D" w:rsidRDefault="00F3009A" w:rsidP="00F3009A">
            <w:pPr>
              <w:spacing w:after="0" w:line="240" w:lineRule="auto"/>
              <w:rPr>
                <w:rFonts w:ascii="Book Antiqua" w:eastAsia="Times New Roman" w:hAnsi="Book Antiqua" w:cs="Calibri"/>
                <w:sz w:val="20"/>
                <w:szCs w:val="20"/>
                <w:lang w:eastAsia="es-EC"/>
              </w:rPr>
            </w:pPr>
            <w:r w:rsidRPr="00283D9D">
              <w:rPr>
                <w:rFonts w:ascii="Book Antiqua" w:eastAsia="Times New Roman" w:hAnsi="Book Antiqua" w:cs="Calibri"/>
                <w:b/>
                <w:bCs/>
                <w:sz w:val="20"/>
                <w:szCs w:val="20"/>
                <w:lang w:eastAsia="es-EC"/>
              </w:rPr>
              <w:t>Total pasivo no corriente</w:t>
            </w:r>
          </w:p>
        </w:tc>
        <w:tc>
          <w:tcPr>
            <w:tcW w:w="716" w:type="dxa"/>
            <w:vAlign w:val="center"/>
          </w:tcPr>
          <w:p w14:paraId="18C8D1C5" w14:textId="77777777" w:rsidR="00F3009A" w:rsidRPr="00283D9D" w:rsidRDefault="00F3009A" w:rsidP="00F3009A">
            <w:pPr>
              <w:spacing w:after="0" w:line="240" w:lineRule="auto"/>
              <w:jc w:val="center"/>
              <w:rPr>
                <w:rFonts w:ascii="Book Antiqua" w:eastAsia="Times New Roman" w:hAnsi="Book Antiqua" w:cs="Calibri"/>
                <w:sz w:val="20"/>
                <w:szCs w:val="20"/>
                <w:lang w:eastAsia="es-EC"/>
              </w:rPr>
            </w:pPr>
          </w:p>
        </w:tc>
        <w:tc>
          <w:tcPr>
            <w:tcW w:w="1106" w:type="dxa"/>
            <w:vAlign w:val="center"/>
          </w:tcPr>
          <w:p w14:paraId="6B244177" w14:textId="2D816DEC" w:rsidR="00F3009A" w:rsidRPr="00283D9D" w:rsidRDefault="00F3009A" w:rsidP="00F3009A">
            <w:pPr>
              <w:spacing w:after="0" w:line="240" w:lineRule="auto"/>
              <w:jc w:val="right"/>
              <w:rPr>
                <w:rFonts w:ascii="Book Antiqua" w:eastAsia="Times New Roman" w:hAnsi="Book Antiqua" w:cs="Calibri"/>
                <w:sz w:val="20"/>
                <w:szCs w:val="20"/>
                <w:u w:val="single"/>
                <w:lang w:eastAsia="es-EC"/>
              </w:rPr>
            </w:pPr>
            <w:r w:rsidRPr="00283D9D">
              <w:rPr>
                <w:rFonts w:ascii="Book Antiqua" w:eastAsia="Times New Roman" w:hAnsi="Book Antiqua" w:cs="Calibri"/>
                <w:b/>
                <w:bCs/>
                <w:sz w:val="20"/>
                <w:szCs w:val="20"/>
                <w:u w:val="single"/>
                <w:lang w:eastAsia="es-EC"/>
              </w:rPr>
              <w:t xml:space="preserve">   46,431</w:t>
            </w:r>
          </w:p>
        </w:tc>
        <w:tc>
          <w:tcPr>
            <w:tcW w:w="430" w:type="dxa"/>
            <w:vAlign w:val="center"/>
          </w:tcPr>
          <w:p w14:paraId="68F05655" w14:textId="77777777" w:rsidR="00F3009A" w:rsidRPr="00283D9D" w:rsidRDefault="00F3009A" w:rsidP="00F3009A">
            <w:pPr>
              <w:spacing w:after="0" w:line="240" w:lineRule="auto"/>
              <w:jc w:val="right"/>
              <w:rPr>
                <w:rFonts w:ascii="Book Antiqua" w:eastAsia="Times New Roman" w:hAnsi="Book Antiqua" w:cs="Times New Roman"/>
                <w:sz w:val="20"/>
                <w:szCs w:val="20"/>
                <w:lang w:eastAsia="es-EC"/>
              </w:rPr>
            </w:pPr>
          </w:p>
        </w:tc>
        <w:tc>
          <w:tcPr>
            <w:tcW w:w="1147" w:type="dxa"/>
            <w:vAlign w:val="center"/>
          </w:tcPr>
          <w:p w14:paraId="672CEE7E" w14:textId="2ACF767F" w:rsidR="00F3009A" w:rsidRPr="00283D9D" w:rsidRDefault="00F3009A" w:rsidP="00F3009A">
            <w:pPr>
              <w:spacing w:after="0" w:line="240" w:lineRule="auto"/>
              <w:jc w:val="right"/>
              <w:rPr>
                <w:rFonts w:ascii="Book Antiqua" w:eastAsia="Times New Roman" w:hAnsi="Book Antiqua" w:cs="Calibri"/>
                <w:sz w:val="20"/>
                <w:szCs w:val="20"/>
                <w:u w:val="single"/>
                <w:lang w:eastAsia="es-EC"/>
              </w:rPr>
            </w:pPr>
            <w:r w:rsidRPr="00283D9D">
              <w:rPr>
                <w:rFonts w:ascii="Book Antiqua" w:eastAsia="Times New Roman" w:hAnsi="Book Antiqua" w:cs="Calibri"/>
                <w:b/>
                <w:bCs/>
                <w:sz w:val="20"/>
                <w:szCs w:val="20"/>
                <w:u w:val="single"/>
                <w:lang w:eastAsia="es-EC"/>
              </w:rPr>
              <w:t xml:space="preserve">    700,521 </w:t>
            </w:r>
          </w:p>
        </w:tc>
      </w:tr>
      <w:tr w:rsidR="00370F93" w:rsidRPr="00283D9D" w14:paraId="3793049E" w14:textId="5A34539E" w:rsidTr="0046207C">
        <w:trPr>
          <w:trHeight w:hRule="exact" w:val="285"/>
        </w:trPr>
        <w:tc>
          <w:tcPr>
            <w:tcW w:w="5529" w:type="dxa"/>
            <w:vAlign w:val="center"/>
          </w:tcPr>
          <w:p w14:paraId="78BB0A0D" w14:textId="77777777" w:rsidR="00190C79" w:rsidRPr="00283D9D" w:rsidRDefault="00190C79" w:rsidP="00283D9D">
            <w:pPr>
              <w:spacing w:after="0" w:line="240" w:lineRule="auto"/>
              <w:rPr>
                <w:rFonts w:ascii="Book Antiqua" w:hAnsi="Book Antiqua" w:cs="Times New Roman"/>
              </w:rPr>
            </w:pPr>
          </w:p>
        </w:tc>
        <w:tc>
          <w:tcPr>
            <w:tcW w:w="716" w:type="dxa"/>
            <w:vAlign w:val="center"/>
          </w:tcPr>
          <w:p w14:paraId="3A7D8DA8" w14:textId="77777777" w:rsidR="00190C79" w:rsidRPr="00283D9D" w:rsidRDefault="00190C79" w:rsidP="00283D9D">
            <w:pPr>
              <w:spacing w:after="0" w:line="240" w:lineRule="auto"/>
              <w:rPr>
                <w:rFonts w:ascii="Book Antiqua" w:hAnsi="Book Antiqua" w:cs="Times New Roman"/>
              </w:rPr>
            </w:pPr>
          </w:p>
        </w:tc>
        <w:tc>
          <w:tcPr>
            <w:tcW w:w="1106" w:type="dxa"/>
            <w:vAlign w:val="center"/>
          </w:tcPr>
          <w:p w14:paraId="7DB04676"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430" w:type="dxa"/>
            <w:vAlign w:val="center"/>
          </w:tcPr>
          <w:p w14:paraId="6E8C144D" w14:textId="77777777" w:rsidR="00190C79" w:rsidRPr="00283D9D" w:rsidRDefault="00190C79" w:rsidP="00283D9D">
            <w:pPr>
              <w:spacing w:after="0" w:line="240" w:lineRule="auto"/>
              <w:rPr>
                <w:rFonts w:ascii="Book Antiqua" w:hAnsi="Book Antiqua" w:cs="Times New Roman"/>
                <w:sz w:val="20"/>
                <w:szCs w:val="20"/>
              </w:rPr>
            </w:pPr>
          </w:p>
        </w:tc>
        <w:tc>
          <w:tcPr>
            <w:tcW w:w="1147" w:type="dxa"/>
            <w:vAlign w:val="center"/>
          </w:tcPr>
          <w:p w14:paraId="2478B2E3" w14:textId="2FC68370" w:rsidR="00190C79" w:rsidRPr="00283D9D" w:rsidRDefault="00190C79" w:rsidP="00283D9D">
            <w:pPr>
              <w:spacing w:after="0" w:line="240" w:lineRule="auto"/>
              <w:rPr>
                <w:rFonts w:ascii="Book Antiqua" w:eastAsia="Times New Roman" w:hAnsi="Book Antiqua" w:cs="Calibri"/>
                <w:sz w:val="20"/>
                <w:szCs w:val="20"/>
                <w:lang w:eastAsia="es-EC"/>
              </w:rPr>
            </w:pPr>
          </w:p>
        </w:tc>
      </w:tr>
      <w:tr w:rsidR="00624193" w:rsidRPr="00283D9D" w14:paraId="7E6551AE" w14:textId="77777777" w:rsidTr="0046207C">
        <w:trPr>
          <w:trHeight w:hRule="exact" w:val="227"/>
        </w:trPr>
        <w:tc>
          <w:tcPr>
            <w:tcW w:w="5529" w:type="dxa"/>
            <w:vAlign w:val="center"/>
          </w:tcPr>
          <w:p w14:paraId="604E5EC8" w14:textId="05731298" w:rsidR="004C5DA8" w:rsidRPr="00283D9D" w:rsidRDefault="004C5DA8" w:rsidP="004C5DA8">
            <w:pPr>
              <w:spacing w:after="0" w:line="240" w:lineRule="auto"/>
              <w:rPr>
                <w:rFonts w:ascii="Book Antiqua" w:hAnsi="Book Antiqua" w:cs="Times New Roman"/>
              </w:rPr>
            </w:pPr>
            <w:r w:rsidRPr="00283D9D">
              <w:rPr>
                <w:rFonts w:ascii="Book Antiqua" w:eastAsia="Times New Roman" w:hAnsi="Book Antiqua" w:cs="Calibri"/>
                <w:b/>
                <w:bCs/>
                <w:sz w:val="20"/>
                <w:szCs w:val="20"/>
                <w:lang w:eastAsia="es-EC"/>
              </w:rPr>
              <w:t>TOTAL PASIVOS</w:t>
            </w:r>
          </w:p>
        </w:tc>
        <w:tc>
          <w:tcPr>
            <w:tcW w:w="716" w:type="dxa"/>
            <w:vAlign w:val="center"/>
          </w:tcPr>
          <w:p w14:paraId="39971977" w14:textId="77777777" w:rsidR="004C5DA8" w:rsidRPr="00283D9D" w:rsidRDefault="004C5DA8" w:rsidP="004C5DA8">
            <w:pPr>
              <w:spacing w:after="0" w:line="240" w:lineRule="auto"/>
              <w:rPr>
                <w:rFonts w:ascii="Book Antiqua" w:hAnsi="Book Antiqua" w:cs="Times New Roman"/>
              </w:rPr>
            </w:pPr>
          </w:p>
        </w:tc>
        <w:tc>
          <w:tcPr>
            <w:tcW w:w="1106" w:type="dxa"/>
            <w:vAlign w:val="center"/>
          </w:tcPr>
          <w:p w14:paraId="74B8B8E7" w14:textId="3FD2D682" w:rsidR="004C5DA8" w:rsidRPr="00283D9D" w:rsidRDefault="00624193" w:rsidP="004C5DA8">
            <w:pPr>
              <w:spacing w:after="0" w:line="240" w:lineRule="auto"/>
              <w:jc w:val="right"/>
              <w:rPr>
                <w:rFonts w:ascii="Book Antiqua" w:eastAsia="Times New Roman" w:hAnsi="Book Antiqua" w:cs="Times New Roman"/>
                <w:sz w:val="20"/>
                <w:szCs w:val="20"/>
                <w:lang w:eastAsia="es-EC"/>
              </w:rPr>
            </w:pPr>
            <w:r>
              <w:rPr>
                <w:rFonts w:ascii="Book Antiqua" w:eastAsia="Times New Roman" w:hAnsi="Book Antiqua" w:cs="Calibri"/>
                <w:b/>
                <w:bCs/>
                <w:sz w:val="20"/>
                <w:szCs w:val="20"/>
                <w:lang w:eastAsia="es-EC"/>
              </w:rPr>
              <w:t>157,680</w:t>
            </w:r>
          </w:p>
        </w:tc>
        <w:tc>
          <w:tcPr>
            <w:tcW w:w="430" w:type="dxa"/>
            <w:vAlign w:val="center"/>
          </w:tcPr>
          <w:p w14:paraId="6D9A6B7A" w14:textId="77777777" w:rsidR="004C5DA8" w:rsidRPr="00283D9D" w:rsidRDefault="004C5DA8" w:rsidP="004C5DA8">
            <w:pPr>
              <w:spacing w:after="0" w:line="240" w:lineRule="auto"/>
              <w:rPr>
                <w:rFonts w:ascii="Book Antiqua" w:hAnsi="Book Antiqua" w:cs="Times New Roman"/>
                <w:sz w:val="20"/>
                <w:szCs w:val="20"/>
              </w:rPr>
            </w:pPr>
          </w:p>
        </w:tc>
        <w:tc>
          <w:tcPr>
            <w:tcW w:w="1147" w:type="dxa"/>
            <w:vAlign w:val="center"/>
          </w:tcPr>
          <w:p w14:paraId="581A275F" w14:textId="63558F85" w:rsidR="004C5DA8" w:rsidRPr="00283D9D" w:rsidRDefault="001A37CB" w:rsidP="004C5DA8">
            <w:pPr>
              <w:spacing w:after="0" w:line="240" w:lineRule="auto"/>
              <w:rPr>
                <w:rFonts w:ascii="Book Antiqua" w:eastAsia="Times New Roman" w:hAnsi="Book Antiqua" w:cs="Calibri"/>
                <w:sz w:val="20"/>
                <w:szCs w:val="20"/>
                <w:lang w:eastAsia="es-EC"/>
              </w:rPr>
            </w:pPr>
            <w:r>
              <w:rPr>
                <w:rFonts w:ascii="Book Antiqua" w:eastAsia="Times New Roman" w:hAnsi="Book Antiqua" w:cs="Calibri"/>
                <w:b/>
                <w:bCs/>
                <w:sz w:val="20"/>
                <w:szCs w:val="20"/>
                <w:lang w:eastAsia="es-EC"/>
              </w:rPr>
              <w:t xml:space="preserve">     </w:t>
            </w:r>
            <w:r w:rsidR="004C5DA8" w:rsidRPr="00283D9D">
              <w:rPr>
                <w:rFonts w:ascii="Book Antiqua" w:eastAsia="Times New Roman" w:hAnsi="Book Antiqua" w:cs="Calibri"/>
                <w:b/>
                <w:bCs/>
                <w:sz w:val="20"/>
                <w:szCs w:val="20"/>
                <w:lang w:eastAsia="es-EC"/>
              </w:rPr>
              <w:t xml:space="preserve"> 844,916 </w:t>
            </w:r>
          </w:p>
        </w:tc>
      </w:tr>
      <w:tr w:rsidR="00370F93" w:rsidRPr="00283D9D" w14:paraId="50381C2C" w14:textId="196AB75E" w:rsidTr="0046207C">
        <w:trPr>
          <w:trHeight w:hRule="exact" w:val="285"/>
        </w:trPr>
        <w:tc>
          <w:tcPr>
            <w:tcW w:w="5529" w:type="dxa"/>
            <w:vAlign w:val="center"/>
          </w:tcPr>
          <w:p w14:paraId="01663B5D" w14:textId="77777777" w:rsidR="00190C79" w:rsidRPr="00283D9D" w:rsidRDefault="00190C79" w:rsidP="00283D9D">
            <w:pPr>
              <w:spacing w:after="0" w:line="240" w:lineRule="auto"/>
              <w:rPr>
                <w:rFonts w:ascii="Book Antiqua" w:hAnsi="Book Antiqua" w:cs="Times New Roman"/>
              </w:rPr>
            </w:pPr>
          </w:p>
        </w:tc>
        <w:tc>
          <w:tcPr>
            <w:tcW w:w="716" w:type="dxa"/>
            <w:vAlign w:val="center"/>
          </w:tcPr>
          <w:p w14:paraId="4A001E40" w14:textId="77777777" w:rsidR="00190C79" w:rsidRPr="00283D9D" w:rsidRDefault="00190C79" w:rsidP="00283D9D">
            <w:pPr>
              <w:spacing w:after="0" w:line="240" w:lineRule="auto"/>
              <w:rPr>
                <w:rFonts w:ascii="Book Antiqua" w:hAnsi="Book Antiqua" w:cs="Times New Roman"/>
              </w:rPr>
            </w:pPr>
          </w:p>
        </w:tc>
        <w:tc>
          <w:tcPr>
            <w:tcW w:w="1106" w:type="dxa"/>
            <w:vAlign w:val="center"/>
          </w:tcPr>
          <w:p w14:paraId="01955153" w14:textId="77777777" w:rsidR="00190C79" w:rsidRPr="00283D9D" w:rsidRDefault="00190C79" w:rsidP="00283D9D">
            <w:pPr>
              <w:spacing w:after="0" w:line="240" w:lineRule="auto"/>
              <w:jc w:val="right"/>
              <w:rPr>
                <w:rFonts w:ascii="Book Antiqua" w:eastAsia="Times New Roman" w:hAnsi="Book Antiqua" w:cs="Times New Roman"/>
                <w:sz w:val="20"/>
                <w:szCs w:val="20"/>
                <w:lang w:eastAsia="es-EC"/>
              </w:rPr>
            </w:pPr>
          </w:p>
        </w:tc>
        <w:tc>
          <w:tcPr>
            <w:tcW w:w="430" w:type="dxa"/>
            <w:vAlign w:val="center"/>
          </w:tcPr>
          <w:p w14:paraId="585D9473" w14:textId="77777777" w:rsidR="00190C79" w:rsidRPr="00283D9D" w:rsidRDefault="00190C79" w:rsidP="00283D9D">
            <w:pPr>
              <w:spacing w:after="0" w:line="240" w:lineRule="auto"/>
              <w:rPr>
                <w:rFonts w:ascii="Book Antiqua" w:hAnsi="Book Antiqua" w:cs="Times New Roman"/>
                <w:sz w:val="20"/>
                <w:szCs w:val="20"/>
              </w:rPr>
            </w:pPr>
          </w:p>
        </w:tc>
        <w:tc>
          <w:tcPr>
            <w:tcW w:w="1147" w:type="dxa"/>
            <w:vAlign w:val="center"/>
          </w:tcPr>
          <w:p w14:paraId="2E094287" w14:textId="03E3C281" w:rsidR="00190C79" w:rsidRPr="00283D9D" w:rsidRDefault="00190C79" w:rsidP="00283D9D">
            <w:pPr>
              <w:spacing w:after="0" w:line="240" w:lineRule="auto"/>
              <w:rPr>
                <w:rFonts w:ascii="Book Antiqua" w:hAnsi="Book Antiqua" w:cs="Times New Roman"/>
                <w:sz w:val="20"/>
                <w:szCs w:val="20"/>
              </w:rPr>
            </w:pPr>
          </w:p>
        </w:tc>
      </w:tr>
      <w:tr w:rsidR="00370F93" w:rsidRPr="00283D9D" w14:paraId="23CF10DF" w14:textId="344A036B" w:rsidTr="0046207C">
        <w:trPr>
          <w:trHeight w:hRule="exact" w:val="668"/>
        </w:trPr>
        <w:tc>
          <w:tcPr>
            <w:tcW w:w="5529" w:type="dxa"/>
            <w:vAlign w:val="center"/>
          </w:tcPr>
          <w:p w14:paraId="139D9D4D" w14:textId="77777777" w:rsidR="00190C79" w:rsidRPr="00624193" w:rsidRDefault="00190C79" w:rsidP="00283D9D">
            <w:pPr>
              <w:spacing w:after="0" w:line="240" w:lineRule="auto"/>
              <w:rPr>
                <w:rFonts w:ascii="Book Antiqua" w:eastAsia="Times New Roman" w:hAnsi="Book Antiqua" w:cs="Calibri"/>
                <w:b/>
                <w:bCs/>
                <w:sz w:val="20"/>
                <w:szCs w:val="20"/>
                <w:u w:val="single"/>
                <w:lang w:eastAsia="es-EC"/>
              </w:rPr>
            </w:pPr>
            <w:r w:rsidRPr="00624193">
              <w:rPr>
                <w:rFonts w:ascii="Book Antiqua" w:eastAsia="Times New Roman" w:hAnsi="Book Antiqua" w:cs="Calibri"/>
                <w:b/>
                <w:bCs/>
                <w:sz w:val="20"/>
                <w:szCs w:val="20"/>
                <w:u w:val="single"/>
                <w:lang w:eastAsia="es-EC"/>
              </w:rPr>
              <w:t>PATRIMONIO:</w:t>
            </w:r>
          </w:p>
        </w:tc>
        <w:tc>
          <w:tcPr>
            <w:tcW w:w="716" w:type="dxa"/>
            <w:vAlign w:val="center"/>
          </w:tcPr>
          <w:p w14:paraId="20A85A3B" w14:textId="71D43DBD" w:rsidR="00190C79" w:rsidRPr="00624193" w:rsidRDefault="00190C79" w:rsidP="00283D9D">
            <w:pPr>
              <w:spacing w:after="0" w:line="240" w:lineRule="auto"/>
              <w:jc w:val="center"/>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1</w:t>
            </w:r>
            <w:r w:rsidR="0044232A" w:rsidRPr="00624193">
              <w:rPr>
                <w:rFonts w:ascii="Book Antiqua" w:eastAsia="Times New Roman" w:hAnsi="Book Antiqua" w:cs="Calibri"/>
                <w:sz w:val="20"/>
                <w:szCs w:val="20"/>
                <w:lang w:eastAsia="es-EC"/>
              </w:rPr>
              <w:t>4</w:t>
            </w:r>
            <w:r w:rsidR="00FA16A5" w:rsidRPr="00624193">
              <w:rPr>
                <w:rFonts w:ascii="Book Antiqua" w:eastAsia="Times New Roman" w:hAnsi="Book Antiqua" w:cs="Calibri"/>
                <w:sz w:val="20"/>
                <w:szCs w:val="20"/>
                <w:lang w:eastAsia="es-EC"/>
              </w:rPr>
              <w:t xml:space="preserve"> </w:t>
            </w:r>
          </w:p>
        </w:tc>
        <w:tc>
          <w:tcPr>
            <w:tcW w:w="1106" w:type="dxa"/>
            <w:vAlign w:val="center"/>
          </w:tcPr>
          <w:p w14:paraId="759A594E" w14:textId="77777777" w:rsidR="00190C79" w:rsidRPr="00624193" w:rsidRDefault="00190C79" w:rsidP="00283D9D">
            <w:pPr>
              <w:spacing w:after="0" w:line="240" w:lineRule="auto"/>
              <w:jc w:val="right"/>
              <w:rPr>
                <w:rFonts w:ascii="Book Antiqua" w:eastAsia="Times New Roman" w:hAnsi="Book Antiqua" w:cs="Times New Roman"/>
                <w:sz w:val="20"/>
                <w:szCs w:val="20"/>
                <w:lang w:eastAsia="es-EC"/>
              </w:rPr>
            </w:pPr>
          </w:p>
        </w:tc>
        <w:tc>
          <w:tcPr>
            <w:tcW w:w="430" w:type="dxa"/>
            <w:vAlign w:val="center"/>
          </w:tcPr>
          <w:p w14:paraId="3D60F74D" w14:textId="77777777" w:rsidR="00190C79" w:rsidRPr="00283D9D" w:rsidRDefault="00190C79" w:rsidP="00283D9D">
            <w:pPr>
              <w:spacing w:after="0" w:line="240" w:lineRule="auto"/>
              <w:rPr>
                <w:rFonts w:ascii="Book Antiqua" w:hAnsi="Book Antiqua" w:cs="Times New Roman"/>
                <w:sz w:val="20"/>
                <w:szCs w:val="20"/>
              </w:rPr>
            </w:pPr>
          </w:p>
        </w:tc>
        <w:tc>
          <w:tcPr>
            <w:tcW w:w="1147" w:type="dxa"/>
            <w:vAlign w:val="center"/>
          </w:tcPr>
          <w:p w14:paraId="1671F990" w14:textId="27D4E278" w:rsidR="00190C79" w:rsidRPr="00283D9D" w:rsidRDefault="00190C79" w:rsidP="00283D9D">
            <w:pPr>
              <w:spacing w:after="0" w:line="240" w:lineRule="auto"/>
              <w:rPr>
                <w:rFonts w:ascii="Book Antiqua" w:hAnsi="Book Antiqua" w:cs="Times New Roman"/>
                <w:sz w:val="20"/>
                <w:szCs w:val="20"/>
              </w:rPr>
            </w:pPr>
          </w:p>
        </w:tc>
      </w:tr>
      <w:tr w:rsidR="00370F93" w:rsidRPr="00283D9D" w14:paraId="3DD2CF8D" w14:textId="2D7FCD0D" w:rsidTr="0046207C">
        <w:trPr>
          <w:trHeight w:hRule="exact" w:val="285"/>
        </w:trPr>
        <w:tc>
          <w:tcPr>
            <w:tcW w:w="5529" w:type="dxa"/>
            <w:vAlign w:val="center"/>
          </w:tcPr>
          <w:p w14:paraId="59C70AA9" w14:textId="77777777" w:rsidR="00190C79" w:rsidRPr="00624193" w:rsidRDefault="00190C79" w:rsidP="00283D9D">
            <w:pPr>
              <w:spacing w:after="0" w:line="240" w:lineRule="auto"/>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 xml:space="preserve">Capital social </w:t>
            </w:r>
          </w:p>
        </w:tc>
        <w:tc>
          <w:tcPr>
            <w:tcW w:w="716" w:type="dxa"/>
            <w:vAlign w:val="center"/>
          </w:tcPr>
          <w:p w14:paraId="43F0D275" w14:textId="7D8E3342" w:rsidR="00190C79" w:rsidRPr="00624193" w:rsidRDefault="00190C79" w:rsidP="00283D9D">
            <w:pPr>
              <w:spacing w:after="0" w:line="240" w:lineRule="auto"/>
              <w:jc w:val="center"/>
              <w:rPr>
                <w:rFonts w:ascii="Book Antiqua" w:eastAsia="Times New Roman" w:hAnsi="Book Antiqua" w:cs="Calibri"/>
                <w:sz w:val="20"/>
                <w:szCs w:val="20"/>
                <w:lang w:eastAsia="es-EC"/>
              </w:rPr>
            </w:pPr>
          </w:p>
        </w:tc>
        <w:tc>
          <w:tcPr>
            <w:tcW w:w="1106" w:type="dxa"/>
            <w:vAlign w:val="center"/>
          </w:tcPr>
          <w:p w14:paraId="08C69CE9" w14:textId="37623EE0" w:rsidR="00190C79" w:rsidRPr="00624193" w:rsidRDefault="00190C79" w:rsidP="00283D9D">
            <w:pPr>
              <w:spacing w:after="0" w:line="240" w:lineRule="auto"/>
              <w:jc w:val="right"/>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4,068,</w:t>
            </w:r>
            <w:r w:rsidR="00CE4283">
              <w:rPr>
                <w:rFonts w:ascii="Book Antiqua" w:eastAsia="Times New Roman" w:hAnsi="Book Antiqua" w:cs="Calibri"/>
                <w:sz w:val="20"/>
                <w:szCs w:val="20"/>
                <w:lang w:eastAsia="es-EC"/>
              </w:rPr>
              <w:t>199</w:t>
            </w:r>
          </w:p>
        </w:tc>
        <w:tc>
          <w:tcPr>
            <w:tcW w:w="430" w:type="dxa"/>
            <w:vAlign w:val="center"/>
          </w:tcPr>
          <w:p w14:paraId="467E5848" w14:textId="77777777" w:rsidR="00190C79" w:rsidRPr="00283D9D" w:rsidRDefault="00190C79" w:rsidP="00283D9D">
            <w:pPr>
              <w:spacing w:after="0" w:line="240" w:lineRule="auto"/>
              <w:rPr>
                <w:rFonts w:ascii="Book Antiqua" w:eastAsia="Times New Roman" w:hAnsi="Book Antiqua" w:cs="Calibri"/>
                <w:sz w:val="20"/>
                <w:szCs w:val="20"/>
                <w:lang w:eastAsia="es-EC"/>
              </w:rPr>
            </w:pPr>
          </w:p>
        </w:tc>
        <w:tc>
          <w:tcPr>
            <w:tcW w:w="1147" w:type="dxa"/>
            <w:vAlign w:val="center"/>
          </w:tcPr>
          <w:p w14:paraId="1AEA26FE" w14:textId="179DCA9F"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 xml:space="preserve">3,661,400 </w:t>
            </w:r>
          </w:p>
        </w:tc>
      </w:tr>
      <w:tr w:rsidR="00370F93" w:rsidRPr="00283D9D" w14:paraId="53B79C91" w14:textId="77777777" w:rsidTr="0046207C">
        <w:trPr>
          <w:trHeight w:hRule="exact" w:val="285"/>
        </w:trPr>
        <w:tc>
          <w:tcPr>
            <w:tcW w:w="5529" w:type="dxa"/>
            <w:vAlign w:val="center"/>
          </w:tcPr>
          <w:p w14:paraId="3053D103" w14:textId="1212B30E" w:rsidR="001A37CB" w:rsidRPr="00624193" w:rsidRDefault="001A37CB" w:rsidP="00272CFA">
            <w:pPr>
              <w:spacing w:after="0" w:line="240" w:lineRule="auto"/>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Aportes para aumento de capital</w:t>
            </w:r>
          </w:p>
        </w:tc>
        <w:tc>
          <w:tcPr>
            <w:tcW w:w="716" w:type="dxa"/>
            <w:vAlign w:val="center"/>
          </w:tcPr>
          <w:p w14:paraId="1A863151" w14:textId="77777777" w:rsidR="001A37CB" w:rsidRPr="00624193" w:rsidRDefault="001A37CB" w:rsidP="00272CFA">
            <w:pPr>
              <w:spacing w:after="0" w:line="240" w:lineRule="auto"/>
              <w:rPr>
                <w:rFonts w:ascii="Book Antiqua" w:eastAsia="Times New Roman" w:hAnsi="Book Antiqua" w:cs="Calibri"/>
                <w:sz w:val="20"/>
                <w:szCs w:val="20"/>
                <w:lang w:eastAsia="es-EC"/>
              </w:rPr>
            </w:pPr>
          </w:p>
        </w:tc>
        <w:tc>
          <w:tcPr>
            <w:tcW w:w="1106" w:type="dxa"/>
            <w:vAlign w:val="center"/>
          </w:tcPr>
          <w:p w14:paraId="291EA002" w14:textId="77777777" w:rsidR="001A37CB" w:rsidRPr="00624193" w:rsidRDefault="001A37CB" w:rsidP="00272CFA">
            <w:pPr>
              <w:spacing w:after="0" w:line="240" w:lineRule="auto"/>
              <w:jc w:val="right"/>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0</w:t>
            </w:r>
          </w:p>
        </w:tc>
        <w:tc>
          <w:tcPr>
            <w:tcW w:w="430" w:type="dxa"/>
            <w:vAlign w:val="center"/>
          </w:tcPr>
          <w:p w14:paraId="16ED2D51" w14:textId="77777777" w:rsidR="001A37CB" w:rsidRPr="00283D9D" w:rsidRDefault="001A37CB" w:rsidP="00272CFA">
            <w:pPr>
              <w:spacing w:after="0" w:line="240" w:lineRule="auto"/>
              <w:rPr>
                <w:rFonts w:ascii="Book Antiqua" w:eastAsia="Times New Roman" w:hAnsi="Book Antiqua" w:cs="Calibri"/>
                <w:sz w:val="20"/>
                <w:szCs w:val="20"/>
                <w:lang w:eastAsia="es-EC"/>
              </w:rPr>
            </w:pPr>
          </w:p>
        </w:tc>
        <w:tc>
          <w:tcPr>
            <w:tcW w:w="1147" w:type="dxa"/>
            <w:vAlign w:val="center"/>
          </w:tcPr>
          <w:p w14:paraId="23F045EF" w14:textId="6E316D4A" w:rsidR="001A37CB" w:rsidRPr="00283D9D" w:rsidRDefault="001A37CB" w:rsidP="00272CFA">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 xml:space="preserve"> 406,</w:t>
            </w:r>
            <w:r w:rsidR="004B58C3">
              <w:rPr>
                <w:rFonts w:ascii="Book Antiqua" w:eastAsia="Times New Roman" w:hAnsi="Book Antiqua" w:cs="Calibri"/>
                <w:sz w:val="20"/>
                <w:szCs w:val="20"/>
                <w:lang w:eastAsia="es-EC"/>
              </w:rPr>
              <w:t>799</w:t>
            </w:r>
            <w:r w:rsidRPr="00283D9D">
              <w:rPr>
                <w:rFonts w:ascii="Book Antiqua" w:eastAsia="Times New Roman" w:hAnsi="Book Antiqua" w:cs="Calibri"/>
                <w:sz w:val="20"/>
                <w:szCs w:val="20"/>
                <w:lang w:eastAsia="es-EC"/>
              </w:rPr>
              <w:t xml:space="preserve"> </w:t>
            </w:r>
          </w:p>
        </w:tc>
      </w:tr>
      <w:tr w:rsidR="00370F93" w:rsidRPr="00283D9D" w14:paraId="652AB785" w14:textId="23E6ABC0" w:rsidTr="0046207C">
        <w:trPr>
          <w:trHeight w:hRule="exact" w:val="285"/>
        </w:trPr>
        <w:tc>
          <w:tcPr>
            <w:tcW w:w="5529" w:type="dxa"/>
            <w:vAlign w:val="center"/>
          </w:tcPr>
          <w:p w14:paraId="5B711CAD" w14:textId="53516E7A" w:rsidR="00190C79" w:rsidRPr="00624193" w:rsidRDefault="00190C79" w:rsidP="00283D9D">
            <w:pPr>
              <w:spacing w:after="0" w:line="240" w:lineRule="auto"/>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Reserva legal</w:t>
            </w:r>
          </w:p>
        </w:tc>
        <w:tc>
          <w:tcPr>
            <w:tcW w:w="716" w:type="dxa"/>
            <w:vAlign w:val="center"/>
          </w:tcPr>
          <w:p w14:paraId="1D660B7E" w14:textId="76080FC4" w:rsidR="00190C79" w:rsidRPr="00624193" w:rsidRDefault="00190C79" w:rsidP="00283D9D">
            <w:pPr>
              <w:spacing w:after="0" w:line="240" w:lineRule="auto"/>
              <w:jc w:val="center"/>
              <w:rPr>
                <w:rFonts w:ascii="Book Antiqua" w:eastAsia="Times New Roman" w:hAnsi="Book Antiqua" w:cs="Calibri"/>
                <w:sz w:val="20"/>
                <w:szCs w:val="20"/>
                <w:lang w:eastAsia="es-EC"/>
              </w:rPr>
            </w:pPr>
          </w:p>
        </w:tc>
        <w:tc>
          <w:tcPr>
            <w:tcW w:w="1106" w:type="dxa"/>
            <w:vAlign w:val="center"/>
          </w:tcPr>
          <w:p w14:paraId="6ED390CD" w14:textId="77777777" w:rsidR="00190C79" w:rsidRPr="00624193" w:rsidRDefault="00190C79" w:rsidP="00283D9D">
            <w:pPr>
              <w:spacing w:after="0" w:line="240" w:lineRule="auto"/>
              <w:jc w:val="right"/>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119,574</w:t>
            </w:r>
          </w:p>
        </w:tc>
        <w:tc>
          <w:tcPr>
            <w:tcW w:w="430" w:type="dxa"/>
            <w:vAlign w:val="center"/>
          </w:tcPr>
          <w:p w14:paraId="4566F2DF" w14:textId="77777777" w:rsidR="00190C79" w:rsidRPr="00283D9D" w:rsidRDefault="00190C79" w:rsidP="00283D9D">
            <w:pPr>
              <w:spacing w:after="0" w:line="240" w:lineRule="auto"/>
              <w:rPr>
                <w:rFonts w:ascii="Book Antiqua" w:eastAsia="Times New Roman" w:hAnsi="Book Antiqua" w:cs="Calibri"/>
                <w:sz w:val="20"/>
                <w:szCs w:val="20"/>
                <w:lang w:eastAsia="es-EC"/>
              </w:rPr>
            </w:pPr>
          </w:p>
        </w:tc>
        <w:tc>
          <w:tcPr>
            <w:tcW w:w="1147" w:type="dxa"/>
            <w:vAlign w:val="center"/>
          </w:tcPr>
          <w:p w14:paraId="6357B78B" w14:textId="2264DB18" w:rsidR="00190C79" w:rsidRPr="00283D9D" w:rsidRDefault="00190C79" w:rsidP="00283D9D">
            <w:pPr>
              <w:spacing w:after="0" w:line="240" w:lineRule="auto"/>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lang w:eastAsia="es-EC"/>
              </w:rPr>
              <w:t xml:space="preserve">104,043 </w:t>
            </w:r>
          </w:p>
        </w:tc>
      </w:tr>
      <w:tr w:rsidR="00370F93" w:rsidRPr="00283D9D" w14:paraId="18C35085" w14:textId="77777777" w:rsidTr="0046207C">
        <w:trPr>
          <w:trHeight w:hRule="exact" w:val="285"/>
        </w:trPr>
        <w:tc>
          <w:tcPr>
            <w:tcW w:w="5529" w:type="dxa"/>
            <w:vAlign w:val="center"/>
          </w:tcPr>
          <w:p w14:paraId="1045A5CF" w14:textId="5A3F4A26" w:rsidR="00F3009A" w:rsidRPr="00624193" w:rsidRDefault="00F3009A" w:rsidP="00F3009A">
            <w:pPr>
              <w:spacing w:after="0" w:line="240" w:lineRule="auto"/>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Déficit acumulado</w:t>
            </w:r>
          </w:p>
        </w:tc>
        <w:tc>
          <w:tcPr>
            <w:tcW w:w="716" w:type="dxa"/>
            <w:vAlign w:val="center"/>
          </w:tcPr>
          <w:p w14:paraId="5AF6BE81" w14:textId="77777777" w:rsidR="00F3009A" w:rsidRPr="00624193" w:rsidRDefault="00F3009A" w:rsidP="00F3009A">
            <w:pPr>
              <w:spacing w:after="0" w:line="240" w:lineRule="auto"/>
              <w:rPr>
                <w:rFonts w:ascii="Book Antiqua" w:eastAsia="Times New Roman" w:hAnsi="Book Antiqua" w:cs="Calibri"/>
                <w:sz w:val="20"/>
                <w:szCs w:val="20"/>
                <w:lang w:eastAsia="es-EC"/>
              </w:rPr>
            </w:pPr>
          </w:p>
        </w:tc>
        <w:tc>
          <w:tcPr>
            <w:tcW w:w="1106" w:type="dxa"/>
            <w:vAlign w:val="center"/>
          </w:tcPr>
          <w:p w14:paraId="46F73F91" w14:textId="22BCF3AD" w:rsidR="00F3009A" w:rsidRPr="00624193" w:rsidRDefault="0046207C" w:rsidP="0046207C">
            <w:pPr>
              <w:spacing w:after="0" w:line="240" w:lineRule="auto"/>
              <w:ind w:right="-57"/>
              <w:jc w:val="right"/>
              <w:rPr>
                <w:rFonts w:ascii="Book Antiqua" w:eastAsia="Times New Roman" w:hAnsi="Book Antiqua" w:cs="Calibri"/>
                <w:sz w:val="20"/>
                <w:szCs w:val="20"/>
                <w:lang w:eastAsia="es-EC"/>
              </w:rPr>
            </w:pPr>
            <w:r>
              <w:rPr>
                <w:rFonts w:ascii="Book Antiqua" w:eastAsia="Times New Roman" w:hAnsi="Book Antiqua" w:cs="Calibri"/>
                <w:sz w:val="20"/>
                <w:szCs w:val="20"/>
                <w:u w:val="single"/>
                <w:lang w:eastAsia="es-EC"/>
              </w:rPr>
              <w:t xml:space="preserve"> </w:t>
            </w:r>
            <w:r w:rsidR="00473068" w:rsidRPr="00624193">
              <w:rPr>
                <w:rFonts w:ascii="Book Antiqua" w:eastAsia="Times New Roman" w:hAnsi="Book Antiqua" w:cs="Calibri"/>
                <w:sz w:val="20"/>
                <w:szCs w:val="20"/>
                <w:u w:val="single"/>
                <w:lang w:eastAsia="es-EC"/>
              </w:rPr>
              <w:t>(3,470,13</w:t>
            </w:r>
            <w:r w:rsidR="00CE4283">
              <w:rPr>
                <w:rFonts w:ascii="Book Antiqua" w:eastAsia="Times New Roman" w:hAnsi="Book Antiqua" w:cs="Calibri"/>
                <w:sz w:val="20"/>
                <w:szCs w:val="20"/>
                <w:u w:val="single"/>
                <w:lang w:eastAsia="es-EC"/>
              </w:rPr>
              <w:t>2</w:t>
            </w:r>
            <w:r w:rsidR="00473068" w:rsidRPr="00624193">
              <w:rPr>
                <w:rFonts w:ascii="Book Antiqua" w:eastAsia="Times New Roman" w:hAnsi="Book Antiqua" w:cs="Calibri"/>
                <w:sz w:val="20"/>
                <w:szCs w:val="20"/>
                <w:u w:val="single"/>
                <w:lang w:eastAsia="es-EC"/>
              </w:rPr>
              <w:t>)</w:t>
            </w:r>
          </w:p>
        </w:tc>
        <w:tc>
          <w:tcPr>
            <w:tcW w:w="430" w:type="dxa"/>
            <w:vAlign w:val="center"/>
          </w:tcPr>
          <w:p w14:paraId="164E7C50" w14:textId="77777777" w:rsidR="00F3009A" w:rsidRPr="00283D9D" w:rsidRDefault="00F3009A" w:rsidP="00F3009A">
            <w:pPr>
              <w:spacing w:after="0" w:line="240" w:lineRule="auto"/>
              <w:rPr>
                <w:rFonts w:ascii="Book Antiqua" w:eastAsia="Times New Roman" w:hAnsi="Book Antiqua" w:cs="Calibri"/>
                <w:sz w:val="20"/>
                <w:szCs w:val="20"/>
                <w:lang w:eastAsia="es-EC"/>
              </w:rPr>
            </w:pPr>
          </w:p>
        </w:tc>
        <w:tc>
          <w:tcPr>
            <w:tcW w:w="1147" w:type="dxa"/>
            <w:vAlign w:val="center"/>
          </w:tcPr>
          <w:p w14:paraId="5C03CC59" w14:textId="4D729988" w:rsidR="00F3009A" w:rsidRPr="00283D9D" w:rsidRDefault="00F3009A" w:rsidP="0046207C">
            <w:pPr>
              <w:spacing w:after="0" w:line="240" w:lineRule="auto"/>
              <w:ind w:right="-57"/>
              <w:jc w:val="right"/>
              <w:rPr>
                <w:rFonts w:ascii="Book Antiqua" w:eastAsia="Times New Roman" w:hAnsi="Book Antiqua" w:cs="Calibri"/>
                <w:sz w:val="20"/>
                <w:szCs w:val="20"/>
                <w:lang w:eastAsia="es-EC"/>
              </w:rPr>
            </w:pPr>
            <w:r w:rsidRPr="00283D9D">
              <w:rPr>
                <w:rFonts w:ascii="Book Antiqua" w:eastAsia="Times New Roman" w:hAnsi="Book Antiqua" w:cs="Calibri"/>
                <w:sz w:val="20"/>
                <w:szCs w:val="20"/>
                <w:u w:val="single"/>
                <w:lang w:eastAsia="es-EC"/>
              </w:rPr>
              <w:t xml:space="preserve"> </w:t>
            </w:r>
            <w:r w:rsidR="0046207C">
              <w:rPr>
                <w:rFonts w:ascii="Book Antiqua" w:eastAsia="Times New Roman" w:hAnsi="Book Antiqua" w:cs="Calibri"/>
                <w:sz w:val="20"/>
                <w:szCs w:val="20"/>
                <w:u w:val="single"/>
                <w:lang w:eastAsia="es-EC"/>
              </w:rPr>
              <w:t xml:space="preserve"> </w:t>
            </w:r>
            <w:r w:rsidRPr="00283D9D">
              <w:rPr>
                <w:rFonts w:ascii="Book Antiqua" w:eastAsia="Times New Roman" w:hAnsi="Book Antiqua" w:cs="Calibri"/>
                <w:sz w:val="20"/>
                <w:szCs w:val="20"/>
                <w:u w:val="single"/>
                <w:lang w:eastAsia="es-EC"/>
              </w:rPr>
              <w:t>(3,672,85</w:t>
            </w:r>
            <w:r w:rsidR="004B58C3">
              <w:rPr>
                <w:rFonts w:ascii="Book Antiqua" w:eastAsia="Times New Roman" w:hAnsi="Book Antiqua" w:cs="Calibri"/>
                <w:sz w:val="20"/>
                <w:szCs w:val="20"/>
                <w:u w:val="single"/>
                <w:lang w:eastAsia="es-EC"/>
              </w:rPr>
              <w:t>2</w:t>
            </w:r>
            <w:r w:rsidRPr="00283D9D">
              <w:rPr>
                <w:rFonts w:ascii="Book Antiqua" w:eastAsia="Times New Roman" w:hAnsi="Book Antiqua" w:cs="Calibri"/>
                <w:sz w:val="20"/>
                <w:szCs w:val="20"/>
                <w:u w:val="single"/>
                <w:lang w:eastAsia="es-EC"/>
              </w:rPr>
              <w:t xml:space="preserve">) </w:t>
            </w:r>
          </w:p>
        </w:tc>
      </w:tr>
      <w:tr w:rsidR="00370F93" w:rsidRPr="00283D9D" w14:paraId="40FB76EB" w14:textId="77777777" w:rsidTr="0046207C">
        <w:trPr>
          <w:trHeight w:hRule="exact" w:val="283"/>
        </w:trPr>
        <w:tc>
          <w:tcPr>
            <w:tcW w:w="5529" w:type="dxa"/>
            <w:vAlign w:val="center"/>
          </w:tcPr>
          <w:p w14:paraId="7430D0CF" w14:textId="726BCC71" w:rsidR="00F3009A" w:rsidRPr="00624193" w:rsidRDefault="00F3009A" w:rsidP="00F3009A">
            <w:pPr>
              <w:spacing w:after="0" w:line="240" w:lineRule="auto"/>
              <w:rPr>
                <w:rFonts w:ascii="Book Antiqua" w:eastAsia="Times New Roman" w:hAnsi="Book Antiqua" w:cs="Calibri"/>
                <w:sz w:val="20"/>
                <w:szCs w:val="20"/>
                <w:lang w:eastAsia="es-EC"/>
              </w:rPr>
            </w:pPr>
            <w:r w:rsidRPr="00624193">
              <w:rPr>
                <w:rFonts w:ascii="Book Antiqua" w:eastAsia="Times New Roman" w:hAnsi="Book Antiqua" w:cs="Calibri"/>
                <w:b/>
                <w:bCs/>
                <w:sz w:val="20"/>
                <w:szCs w:val="20"/>
                <w:lang w:eastAsia="es-EC"/>
              </w:rPr>
              <w:t xml:space="preserve">TOTAL PATRIMONIO </w:t>
            </w:r>
          </w:p>
        </w:tc>
        <w:tc>
          <w:tcPr>
            <w:tcW w:w="716" w:type="dxa"/>
            <w:vAlign w:val="center"/>
          </w:tcPr>
          <w:p w14:paraId="0FC79973" w14:textId="77777777" w:rsidR="00F3009A" w:rsidRPr="00624193" w:rsidRDefault="00F3009A" w:rsidP="00F3009A">
            <w:pPr>
              <w:spacing w:after="0" w:line="240" w:lineRule="auto"/>
              <w:rPr>
                <w:rFonts w:ascii="Book Antiqua" w:eastAsia="Times New Roman" w:hAnsi="Book Antiqua" w:cs="Calibri"/>
                <w:sz w:val="20"/>
                <w:szCs w:val="20"/>
                <w:lang w:eastAsia="es-EC"/>
              </w:rPr>
            </w:pPr>
          </w:p>
        </w:tc>
        <w:tc>
          <w:tcPr>
            <w:tcW w:w="1106" w:type="dxa"/>
            <w:vAlign w:val="center"/>
          </w:tcPr>
          <w:p w14:paraId="77569B2E" w14:textId="787E93A7" w:rsidR="00F3009A" w:rsidRPr="00624193" w:rsidRDefault="00F3009A" w:rsidP="00F3009A">
            <w:pPr>
              <w:spacing w:after="0" w:line="240" w:lineRule="auto"/>
              <w:jc w:val="right"/>
              <w:rPr>
                <w:rFonts w:ascii="Book Antiqua" w:eastAsia="Times New Roman" w:hAnsi="Book Antiqua" w:cs="Calibri"/>
                <w:sz w:val="20"/>
                <w:szCs w:val="20"/>
                <w:u w:val="single"/>
                <w:lang w:eastAsia="es-EC"/>
              </w:rPr>
            </w:pPr>
            <w:r w:rsidRPr="00624193">
              <w:rPr>
                <w:rFonts w:ascii="Book Antiqua" w:eastAsia="Times New Roman" w:hAnsi="Book Antiqua" w:cs="Calibri"/>
                <w:b/>
                <w:bCs/>
                <w:sz w:val="20"/>
                <w:szCs w:val="20"/>
                <w:u w:val="single"/>
                <w:lang w:eastAsia="es-EC"/>
              </w:rPr>
              <w:t xml:space="preserve">      </w:t>
            </w:r>
            <w:r w:rsidR="00473068" w:rsidRPr="00624193">
              <w:rPr>
                <w:rFonts w:ascii="Book Antiqua" w:eastAsia="Times New Roman" w:hAnsi="Book Antiqua" w:cs="Calibri"/>
                <w:b/>
                <w:bCs/>
                <w:sz w:val="20"/>
                <w:szCs w:val="20"/>
                <w:u w:val="single"/>
                <w:lang w:eastAsia="es-EC"/>
              </w:rPr>
              <w:t>717,64</w:t>
            </w:r>
            <w:r w:rsidR="00624193" w:rsidRPr="00624193">
              <w:rPr>
                <w:rFonts w:ascii="Book Antiqua" w:eastAsia="Times New Roman" w:hAnsi="Book Antiqua" w:cs="Calibri"/>
                <w:b/>
                <w:bCs/>
                <w:sz w:val="20"/>
                <w:szCs w:val="20"/>
                <w:u w:val="single"/>
                <w:lang w:eastAsia="es-EC"/>
              </w:rPr>
              <w:t>1</w:t>
            </w:r>
          </w:p>
        </w:tc>
        <w:tc>
          <w:tcPr>
            <w:tcW w:w="430" w:type="dxa"/>
            <w:vAlign w:val="center"/>
          </w:tcPr>
          <w:p w14:paraId="508C1BB6" w14:textId="77777777" w:rsidR="00F3009A" w:rsidRPr="00283D9D" w:rsidRDefault="00F3009A" w:rsidP="00F3009A">
            <w:pPr>
              <w:spacing w:after="0" w:line="240" w:lineRule="auto"/>
              <w:rPr>
                <w:rFonts w:ascii="Book Antiqua" w:eastAsia="Times New Roman" w:hAnsi="Book Antiqua" w:cs="Calibri"/>
                <w:sz w:val="20"/>
                <w:szCs w:val="20"/>
                <w:lang w:eastAsia="es-EC"/>
              </w:rPr>
            </w:pPr>
          </w:p>
        </w:tc>
        <w:tc>
          <w:tcPr>
            <w:tcW w:w="1147" w:type="dxa"/>
            <w:vAlign w:val="center"/>
          </w:tcPr>
          <w:p w14:paraId="2A0FF374" w14:textId="47A1A060" w:rsidR="00F3009A" w:rsidRPr="00283D9D" w:rsidRDefault="00F3009A" w:rsidP="00F3009A">
            <w:pPr>
              <w:spacing w:after="0" w:line="240" w:lineRule="auto"/>
              <w:jc w:val="right"/>
              <w:rPr>
                <w:rFonts w:ascii="Book Antiqua" w:eastAsia="Times New Roman" w:hAnsi="Book Antiqua" w:cs="Calibri"/>
                <w:sz w:val="20"/>
                <w:szCs w:val="20"/>
                <w:u w:val="single"/>
                <w:lang w:eastAsia="es-EC"/>
              </w:rPr>
            </w:pPr>
            <w:r w:rsidRPr="00283D9D">
              <w:rPr>
                <w:rFonts w:ascii="Book Antiqua" w:eastAsia="Times New Roman" w:hAnsi="Book Antiqua" w:cs="Calibri"/>
                <w:b/>
                <w:bCs/>
                <w:sz w:val="20"/>
                <w:szCs w:val="20"/>
                <w:u w:val="single"/>
                <w:lang w:eastAsia="es-EC"/>
              </w:rPr>
              <w:t xml:space="preserve">      499,390 </w:t>
            </w:r>
          </w:p>
        </w:tc>
      </w:tr>
      <w:tr w:rsidR="00370F93" w:rsidRPr="00283D9D" w14:paraId="7D14F63E" w14:textId="7EB1EA04" w:rsidTr="0046207C">
        <w:trPr>
          <w:trHeight w:hRule="exact" w:val="285"/>
        </w:trPr>
        <w:tc>
          <w:tcPr>
            <w:tcW w:w="5529" w:type="dxa"/>
            <w:vAlign w:val="center"/>
          </w:tcPr>
          <w:p w14:paraId="1B8FC06E" w14:textId="77777777" w:rsidR="00190C79" w:rsidRPr="00624193" w:rsidRDefault="00190C79" w:rsidP="00283D9D">
            <w:pPr>
              <w:spacing w:after="0" w:line="240" w:lineRule="auto"/>
              <w:rPr>
                <w:rFonts w:ascii="Book Antiqua" w:hAnsi="Book Antiqua" w:cs="Times New Roman"/>
              </w:rPr>
            </w:pPr>
          </w:p>
        </w:tc>
        <w:tc>
          <w:tcPr>
            <w:tcW w:w="716" w:type="dxa"/>
            <w:vAlign w:val="center"/>
          </w:tcPr>
          <w:p w14:paraId="74D5F79A" w14:textId="77777777" w:rsidR="00190C79" w:rsidRPr="00624193" w:rsidRDefault="00190C79" w:rsidP="00283D9D">
            <w:pPr>
              <w:spacing w:after="0" w:line="240" w:lineRule="auto"/>
              <w:rPr>
                <w:rFonts w:ascii="Book Antiqua" w:hAnsi="Book Antiqua" w:cs="Times New Roman"/>
              </w:rPr>
            </w:pPr>
          </w:p>
        </w:tc>
        <w:tc>
          <w:tcPr>
            <w:tcW w:w="1106" w:type="dxa"/>
            <w:vAlign w:val="center"/>
          </w:tcPr>
          <w:p w14:paraId="4F88BF43" w14:textId="77777777" w:rsidR="00190C79" w:rsidRPr="00624193" w:rsidRDefault="00190C79" w:rsidP="00283D9D">
            <w:pPr>
              <w:spacing w:after="0" w:line="240" w:lineRule="auto"/>
              <w:jc w:val="right"/>
              <w:rPr>
                <w:rFonts w:ascii="Book Antiqua" w:eastAsia="Times New Roman" w:hAnsi="Book Antiqua" w:cs="Times New Roman"/>
                <w:sz w:val="20"/>
                <w:szCs w:val="20"/>
                <w:lang w:eastAsia="es-EC"/>
              </w:rPr>
            </w:pPr>
          </w:p>
        </w:tc>
        <w:tc>
          <w:tcPr>
            <w:tcW w:w="430" w:type="dxa"/>
            <w:vAlign w:val="center"/>
          </w:tcPr>
          <w:p w14:paraId="4C1E51F8" w14:textId="77777777" w:rsidR="00190C79" w:rsidRPr="00283D9D" w:rsidRDefault="00190C79" w:rsidP="00283D9D">
            <w:pPr>
              <w:spacing w:after="0" w:line="240" w:lineRule="auto"/>
              <w:rPr>
                <w:rFonts w:ascii="Book Antiqua" w:hAnsi="Book Antiqua" w:cs="Times New Roman"/>
                <w:sz w:val="20"/>
                <w:szCs w:val="20"/>
              </w:rPr>
            </w:pPr>
          </w:p>
        </w:tc>
        <w:tc>
          <w:tcPr>
            <w:tcW w:w="1147" w:type="dxa"/>
            <w:vAlign w:val="center"/>
          </w:tcPr>
          <w:p w14:paraId="0A6BA866" w14:textId="105DD683" w:rsidR="00190C79" w:rsidRPr="00283D9D" w:rsidRDefault="00190C79" w:rsidP="00283D9D">
            <w:pPr>
              <w:spacing w:after="0" w:line="240" w:lineRule="auto"/>
              <w:rPr>
                <w:rFonts w:ascii="Book Antiqua" w:hAnsi="Book Antiqua" w:cs="Times New Roman"/>
                <w:sz w:val="20"/>
                <w:szCs w:val="20"/>
              </w:rPr>
            </w:pPr>
          </w:p>
        </w:tc>
      </w:tr>
      <w:tr w:rsidR="00370F93" w:rsidRPr="00283D9D" w14:paraId="4C045851" w14:textId="77777777" w:rsidTr="0046207C">
        <w:trPr>
          <w:trHeight w:hRule="exact" w:val="283"/>
        </w:trPr>
        <w:tc>
          <w:tcPr>
            <w:tcW w:w="5529" w:type="dxa"/>
            <w:vAlign w:val="center"/>
          </w:tcPr>
          <w:p w14:paraId="472548BB" w14:textId="33CB4A09" w:rsidR="008172F6" w:rsidRPr="00624193" w:rsidRDefault="008172F6" w:rsidP="008172F6">
            <w:pPr>
              <w:spacing w:after="0" w:line="276" w:lineRule="auto"/>
              <w:rPr>
                <w:rFonts w:ascii="Book Antiqua" w:hAnsi="Book Antiqua" w:cs="Times New Roman"/>
              </w:rPr>
            </w:pPr>
            <w:r w:rsidRPr="00624193">
              <w:rPr>
                <w:rFonts w:ascii="Book Antiqua" w:eastAsia="Times New Roman" w:hAnsi="Book Antiqua" w:cs="Calibri"/>
                <w:b/>
                <w:bCs/>
                <w:sz w:val="20"/>
                <w:szCs w:val="20"/>
                <w:lang w:eastAsia="es-EC"/>
              </w:rPr>
              <w:t>TOTAL PASIVOS Y PATRIMONIO</w:t>
            </w:r>
          </w:p>
        </w:tc>
        <w:tc>
          <w:tcPr>
            <w:tcW w:w="716" w:type="dxa"/>
            <w:vAlign w:val="center"/>
          </w:tcPr>
          <w:p w14:paraId="7C640DB1" w14:textId="77777777" w:rsidR="008172F6" w:rsidRPr="00624193" w:rsidRDefault="008172F6" w:rsidP="008172F6">
            <w:pPr>
              <w:spacing w:after="0" w:line="276" w:lineRule="auto"/>
              <w:rPr>
                <w:rFonts w:ascii="Book Antiqua" w:hAnsi="Book Antiqua" w:cs="Times New Roman"/>
              </w:rPr>
            </w:pPr>
          </w:p>
        </w:tc>
        <w:tc>
          <w:tcPr>
            <w:tcW w:w="1106" w:type="dxa"/>
            <w:vAlign w:val="center"/>
          </w:tcPr>
          <w:p w14:paraId="256E2CC6" w14:textId="7A8D30A4" w:rsidR="00A82C9D" w:rsidRPr="00624193" w:rsidRDefault="00624193" w:rsidP="004E09D9">
            <w:pPr>
              <w:spacing w:after="0" w:line="276" w:lineRule="auto"/>
              <w:jc w:val="right"/>
              <w:rPr>
                <w:rFonts w:ascii="Book Antiqua" w:eastAsia="Times New Roman" w:hAnsi="Book Antiqua" w:cs="Times New Roman"/>
                <w:sz w:val="20"/>
                <w:szCs w:val="20"/>
                <w:lang w:eastAsia="es-EC"/>
              </w:rPr>
            </w:pPr>
            <w:r>
              <w:rPr>
                <w:rFonts w:ascii="Book Antiqua" w:eastAsia="Times New Roman" w:hAnsi="Book Antiqua" w:cs="Calibri"/>
                <w:b/>
                <w:bCs/>
                <w:sz w:val="20"/>
                <w:szCs w:val="20"/>
                <w:u w:val="double"/>
                <w:lang w:eastAsia="es-EC"/>
              </w:rPr>
              <w:t>875,321</w:t>
            </w:r>
          </w:p>
        </w:tc>
        <w:tc>
          <w:tcPr>
            <w:tcW w:w="430" w:type="dxa"/>
            <w:vAlign w:val="center"/>
          </w:tcPr>
          <w:p w14:paraId="0EB869F2" w14:textId="77777777" w:rsidR="008172F6" w:rsidRPr="00283D9D" w:rsidRDefault="008172F6" w:rsidP="008172F6">
            <w:pPr>
              <w:spacing w:after="0" w:line="276" w:lineRule="auto"/>
              <w:rPr>
                <w:rFonts w:ascii="Book Antiqua" w:hAnsi="Book Antiqua" w:cs="Times New Roman"/>
                <w:sz w:val="20"/>
                <w:szCs w:val="20"/>
              </w:rPr>
            </w:pPr>
          </w:p>
        </w:tc>
        <w:tc>
          <w:tcPr>
            <w:tcW w:w="1147" w:type="dxa"/>
            <w:vAlign w:val="center"/>
          </w:tcPr>
          <w:p w14:paraId="53C51D5D" w14:textId="00A32981" w:rsidR="008172F6" w:rsidRPr="00283D9D" w:rsidRDefault="008172F6" w:rsidP="008172F6">
            <w:pPr>
              <w:spacing w:after="0" w:line="276" w:lineRule="auto"/>
              <w:rPr>
                <w:rFonts w:ascii="Book Antiqua" w:hAnsi="Book Antiqua" w:cs="Times New Roman"/>
                <w:sz w:val="20"/>
                <w:szCs w:val="20"/>
              </w:rPr>
            </w:pPr>
            <w:r w:rsidRPr="008172F6">
              <w:rPr>
                <w:rFonts w:ascii="Book Antiqua" w:eastAsia="Times New Roman" w:hAnsi="Book Antiqua" w:cs="Calibri"/>
                <w:b/>
                <w:bCs/>
                <w:sz w:val="20"/>
                <w:szCs w:val="20"/>
                <w:u w:val="double"/>
                <w:lang w:eastAsia="es-EC"/>
              </w:rPr>
              <w:t xml:space="preserve">   1,344,306 </w:t>
            </w:r>
          </w:p>
        </w:tc>
      </w:tr>
    </w:tbl>
    <w:p w14:paraId="34E00B01" w14:textId="19A1647E" w:rsidR="006C26E9" w:rsidRDefault="006C26E9">
      <w:pPr>
        <w:tabs>
          <w:tab w:val="left" w:pos="1276"/>
        </w:tabs>
        <w:spacing w:after="0" w:line="240" w:lineRule="auto"/>
        <w:ind w:left="-142"/>
        <w:jc w:val="both"/>
        <w:rPr>
          <w:rFonts w:ascii="Book Antiqua" w:hAnsi="Book Antiqua"/>
          <w:sz w:val="20"/>
          <w:szCs w:val="20"/>
        </w:rPr>
      </w:pPr>
    </w:p>
    <w:p w14:paraId="5F98E4AD" w14:textId="22BE130E" w:rsidR="00E3311E" w:rsidRDefault="00E3311E">
      <w:pPr>
        <w:tabs>
          <w:tab w:val="left" w:pos="1276"/>
        </w:tabs>
        <w:spacing w:after="0" w:line="240" w:lineRule="auto"/>
        <w:ind w:left="-142"/>
        <w:jc w:val="both"/>
        <w:rPr>
          <w:rFonts w:ascii="Book Antiqua" w:hAnsi="Book Antiqua"/>
          <w:sz w:val="20"/>
          <w:szCs w:val="20"/>
        </w:rPr>
      </w:pPr>
    </w:p>
    <w:p w14:paraId="70EDC684" w14:textId="6CE5AC43" w:rsidR="00225EC3" w:rsidRDefault="00225EC3">
      <w:pPr>
        <w:tabs>
          <w:tab w:val="left" w:pos="1276"/>
        </w:tabs>
        <w:spacing w:after="0" w:line="240" w:lineRule="auto"/>
        <w:ind w:left="-142"/>
        <w:jc w:val="both"/>
        <w:rPr>
          <w:rFonts w:ascii="Book Antiqua" w:hAnsi="Book Antiqua"/>
          <w:sz w:val="20"/>
          <w:szCs w:val="20"/>
        </w:rPr>
      </w:pPr>
    </w:p>
    <w:p w14:paraId="420E7F59" w14:textId="413860A9" w:rsidR="00225EC3" w:rsidRDefault="00225EC3">
      <w:pPr>
        <w:tabs>
          <w:tab w:val="left" w:pos="1276"/>
        </w:tabs>
        <w:spacing w:after="0" w:line="240" w:lineRule="auto"/>
        <w:ind w:left="-142"/>
        <w:jc w:val="both"/>
        <w:rPr>
          <w:rFonts w:ascii="Book Antiqua" w:hAnsi="Book Antiqua"/>
          <w:sz w:val="20"/>
          <w:szCs w:val="20"/>
        </w:rPr>
      </w:pPr>
    </w:p>
    <w:p w14:paraId="2AE0F961" w14:textId="13CBCABE" w:rsidR="00225EC3" w:rsidRDefault="00225EC3">
      <w:pPr>
        <w:tabs>
          <w:tab w:val="left" w:pos="1276"/>
        </w:tabs>
        <w:spacing w:after="0" w:line="240" w:lineRule="auto"/>
        <w:ind w:left="-142"/>
        <w:jc w:val="both"/>
        <w:rPr>
          <w:rFonts w:ascii="Book Antiqua" w:hAnsi="Book Antiqua"/>
          <w:sz w:val="20"/>
          <w:szCs w:val="20"/>
        </w:rPr>
      </w:pPr>
    </w:p>
    <w:p w14:paraId="0C2D9FF6" w14:textId="4D5E580A" w:rsidR="00225EC3" w:rsidRDefault="00225EC3">
      <w:pPr>
        <w:tabs>
          <w:tab w:val="left" w:pos="1276"/>
        </w:tabs>
        <w:spacing w:after="0" w:line="240" w:lineRule="auto"/>
        <w:ind w:left="-142"/>
        <w:jc w:val="both"/>
        <w:rPr>
          <w:rFonts w:ascii="Book Antiqua" w:hAnsi="Book Antiqua"/>
          <w:sz w:val="20"/>
          <w:szCs w:val="20"/>
        </w:rPr>
      </w:pPr>
    </w:p>
    <w:p w14:paraId="4C14D1C5" w14:textId="55C03FD1" w:rsidR="00BA077E" w:rsidRDefault="00BA077E">
      <w:pPr>
        <w:tabs>
          <w:tab w:val="left" w:pos="1276"/>
        </w:tabs>
        <w:spacing w:after="0" w:line="240" w:lineRule="auto"/>
        <w:ind w:left="-142"/>
        <w:jc w:val="both"/>
        <w:rPr>
          <w:rFonts w:ascii="Book Antiqua" w:hAnsi="Book Antiqua"/>
          <w:sz w:val="20"/>
          <w:szCs w:val="20"/>
        </w:rPr>
      </w:pPr>
    </w:p>
    <w:p w14:paraId="73736F54" w14:textId="77777777" w:rsidR="006C26E9" w:rsidRDefault="003300BA">
      <w:pPr>
        <w:pBdr>
          <w:bottom w:val="single" w:sz="4" w:space="1"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2E82CCA6" w14:textId="77777777" w:rsidR="006C26E9" w:rsidRDefault="006C26E9">
      <w:pPr>
        <w:tabs>
          <w:tab w:val="left" w:pos="1276"/>
          <w:tab w:val="left" w:pos="8219"/>
        </w:tabs>
        <w:spacing w:after="0" w:line="240" w:lineRule="auto"/>
        <w:jc w:val="both"/>
        <w:rPr>
          <w:rFonts w:ascii="Book Antiqua" w:hAnsi="Book Antiqua"/>
          <w:sz w:val="20"/>
          <w:szCs w:val="20"/>
        </w:rPr>
      </w:pPr>
    </w:p>
    <w:p w14:paraId="191064A5" w14:textId="5EB9DB58" w:rsidR="00BA077E" w:rsidRDefault="00BA077E">
      <w:pPr>
        <w:tabs>
          <w:tab w:val="left" w:pos="1276"/>
          <w:tab w:val="left" w:pos="8219"/>
        </w:tabs>
        <w:spacing w:after="0" w:line="240" w:lineRule="auto"/>
        <w:jc w:val="both"/>
        <w:rPr>
          <w:rFonts w:ascii="Book Antiqua" w:hAnsi="Book Antiqua"/>
          <w:sz w:val="20"/>
          <w:szCs w:val="20"/>
        </w:rPr>
      </w:pPr>
    </w:p>
    <w:p w14:paraId="1B20B402" w14:textId="77777777" w:rsidR="00E3311E" w:rsidRDefault="00E3311E">
      <w:pPr>
        <w:tabs>
          <w:tab w:val="left" w:pos="1276"/>
          <w:tab w:val="left" w:pos="8219"/>
        </w:tabs>
        <w:spacing w:after="0" w:line="240" w:lineRule="auto"/>
        <w:jc w:val="both"/>
        <w:rPr>
          <w:rFonts w:ascii="Book Antiqua" w:hAnsi="Book Antiqua"/>
          <w:sz w:val="20"/>
          <w:szCs w:val="20"/>
        </w:rPr>
      </w:pPr>
    </w:p>
    <w:p w14:paraId="6E435790" w14:textId="77777777" w:rsidR="00BA077E" w:rsidRDefault="00BA077E">
      <w:pPr>
        <w:tabs>
          <w:tab w:val="left" w:pos="1276"/>
          <w:tab w:val="left" w:pos="8219"/>
        </w:tabs>
        <w:spacing w:after="0" w:line="240" w:lineRule="auto"/>
        <w:jc w:val="both"/>
        <w:rPr>
          <w:rFonts w:ascii="Book Antiqua" w:hAnsi="Book Antiqua"/>
          <w:sz w:val="20"/>
          <w:szCs w:val="20"/>
        </w:rPr>
      </w:pPr>
    </w:p>
    <w:p w14:paraId="485C4EDF" w14:textId="77777777" w:rsidR="00077221" w:rsidRDefault="00077221">
      <w:pPr>
        <w:tabs>
          <w:tab w:val="left" w:pos="1276"/>
          <w:tab w:val="left" w:pos="8219"/>
        </w:tabs>
        <w:spacing w:after="0" w:line="240" w:lineRule="auto"/>
        <w:jc w:val="both"/>
        <w:rPr>
          <w:rFonts w:ascii="Book Antiqua" w:hAnsi="Book Antiqua"/>
          <w:sz w:val="20"/>
          <w:szCs w:val="20"/>
        </w:rPr>
      </w:pPr>
    </w:p>
    <w:p w14:paraId="56BD48A3" w14:textId="77777777" w:rsidR="006C26E9" w:rsidRDefault="006C26E9">
      <w:pPr>
        <w:tabs>
          <w:tab w:val="left" w:pos="1276"/>
          <w:tab w:val="left" w:pos="8219"/>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6C26E9" w14:paraId="64A50298" w14:textId="77777777">
        <w:trPr>
          <w:jc w:val="center"/>
        </w:trPr>
        <w:tc>
          <w:tcPr>
            <w:tcW w:w="3400" w:type="dxa"/>
            <w:tcBorders>
              <w:top w:val="single" w:sz="4" w:space="0" w:color="000000"/>
            </w:tcBorders>
          </w:tcPr>
          <w:p w14:paraId="36986790"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0FC9CAB2" w14:textId="77777777" w:rsidR="006C26E9" w:rsidRDefault="006C26E9">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4B71B7CD"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51970F3E" w14:textId="77777777">
        <w:trPr>
          <w:jc w:val="center"/>
        </w:trPr>
        <w:tc>
          <w:tcPr>
            <w:tcW w:w="3400" w:type="dxa"/>
          </w:tcPr>
          <w:p w14:paraId="29617A3B"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1B9AEA53" w14:textId="77777777" w:rsidR="006C26E9" w:rsidRDefault="006C26E9">
            <w:pPr>
              <w:pStyle w:val="Piedepgina"/>
              <w:spacing w:line="276" w:lineRule="auto"/>
              <w:ind w:right="-36"/>
              <w:jc w:val="center"/>
              <w:rPr>
                <w:rFonts w:ascii="Book Antiqua" w:hAnsi="Book Antiqua"/>
                <w:sz w:val="20"/>
                <w:szCs w:val="20"/>
              </w:rPr>
            </w:pPr>
          </w:p>
        </w:tc>
        <w:tc>
          <w:tcPr>
            <w:tcW w:w="3402" w:type="dxa"/>
          </w:tcPr>
          <w:p w14:paraId="211C312B"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2B30A873" w14:textId="77777777" w:rsidR="006C26E9" w:rsidRDefault="006C26E9">
      <w:pPr>
        <w:sectPr w:rsidR="006C26E9" w:rsidSect="002261E5">
          <w:headerReference w:type="even" r:id="rId16"/>
          <w:headerReference w:type="default" r:id="rId17"/>
          <w:headerReference w:type="first" r:id="rId18"/>
          <w:pgSz w:w="12240" w:h="15840"/>
          <w:pgMar w:top="1560" w:right="1701" w:bottom="1417" w:left="1701" w:header="708" w:footer="708" w:gutter="0"/>
          <w:cols w:space="720"/>
          <w:formProt w:val="0"/>
          <w:docGrid w:linePitch="360" w:charSpace="4096"/>
        </w:sectPr>
      </w:pPr>
    </w:p>
    <w:tbl>
      <w:tblPr>
        <w:tblW w:w="5000" w:type="pct"/>
        <w:tblCellMar>
          <w:left w:w="70" w:type="dxa"/>
          <w:right w:w="70" w:type="dxa"/>
        </w:tblCellMar>
        <w:tblLook w:val="04A0" w:firstRow="1" w:lastRow="0" w:firstColumn="1" w:lastColumn="0" w:noHBand="0" w:noVBand="1"/>
      </w:tblPr>
      <w:tblGrid>
        <w:gridCol w:w="5450"/>
        <w:gridCol w:w="707"/>
        <w:gridCol w:w="1130"/>
        <w:gridCol w:w="281"/>
        <w:gridCol w:w="1270"/>
      </w:tblGrid>
      <w:tr w:rsidR="00190C79" w:rsidRPr="007F7315" w14:paraId="3C59838B" w14:textId="794A5F44" w:rsidTr="0046207C">
        <w:trPr>
          <w:trHeight w:val="20"/>
        </w:trPr>
        <w:tc>
          <w:tcPr>
            <w:tcW w:w="5529" w:type="dxa"/>
            <w:vAlign w:val="center"/>
          </w:tcPr>
          <w:p w14:paraId="04BAFEFA" w14:textId="77777777" w:rsidR="00190C79" w:rsidRPr="007F7315" w:rsidRDefault="00190C79" w:rsidP="003331EF">
            <w:pPr>
              <w:spacing w:after="0" w:line="240" w:lineRule="auto"/>
              <w:jc w:val="center"/>
              <w:rPr>
                <w:rFonts w:ascii="Book Antiqua" w:hAnsi="Book Antiqua" w:cs="Times New Roman"/>
              </w:rPr>
            </w:pPr>
          </w:p>
        </w:tc>
        <w:tc>
          <w:tcPr>
            <w:tcW w:w="708" w:type="dxa"/>
            <w:vAlign w:val="center"/>
          </w:tcPr>
          <w:p w14:paraId="14D45CF8" w14:textId="6367213A" w:rsidR="00190C79" w:rsidRPr="007F7315" w:rsidRDefault="00190C79">
            <w:pPr>
              <w:spacing w:after="0" w:line="240" w:lineRule="auto"/>
              <w:jc w:val="center"/>
              <w:rPr>
                <w:rFonts w:ascii="Book Antiqua" w:eastAsia="Times New Roman" w:hAnsi="Book Antiqua" w:cs="Calibri"/>
                <w:b/>
                <w:bCs/>
                <w:sz w:val="20"/>
                <w:szCs w:val="20"/>
                <w:u w:val="single"/>
                <w:lang w:eastAsia="es-EC"/>
              </w:rPr>
            </w:pPr>
          </w:p>
        </w:tc>
        <w:tc>
          <w:tcPr>
            <w:tcW w:w="1134" w:type="dxa"/>
            <w:vAlign w:val="center"/>
          </w:tcPr>
          <w:p w14:paraId="31FF46A6" w14:textId="5339971D" w:rsidR="00190C79" w:rsidRPr="007F7315" w:rsidRDefault="00190C79">
            <w:pPr>
              <w:spacing w:after="0" w:line="240" w:lineRule="auto"/>
              <w:jc w:val="center"/>
              <w:rPr>
                <w:rFonts w:ascii="Book Antiqua" w:eastAsia="Times New Roman" w:hAnsi="Book Antiqua" w:cs="Calibri"/>
                <w:b/>
                <w:bCs/>
                <w:sz w:val="20"/>
                <w:szCs w:val="20"/>
                <w:u w:val="single"/>
                <w:lang w:eastAsia="es-EC"/>
              </w:rPr>
            </w:pPr>
          </w:p>
        </w:tc>
        <w:tc>
          <w:tcPr>
            <w:tcW w:w="284" w:type="dxa"/>
            <w:vAlign w:val="center"/>
          </w:tcPr>
          <w:p w14:paraId="29461CC2" w14:textId="77777777" w:rsidR="00190C79" w:rsidRPr="007F7315" w:rsidRDefault="00190C79">
            <w:pPr>
              <w:spacing w:after="0"/>
              <w:rPr>
                <w:rFonts w:ascii="Book Antiqua" w:hAnsi="Book Antiqua" w:cs="Times New Roman"/>
              </w:rPr>
            </w:pPr>
          </w:p>
        </w:tc>
        <w:tc>
          <w:tcPr>
            <w:tcW w:w="1277" w:type="dxa"/>
          </w:tcPr>
          <w:p w14:paraId="3535AFA3" w14:textId="77777777" w:rsidR="00190C79" w:rsidRPr="007F7315" w:rsidRDefault="00190C79">
            <w:pPr>
              <w:spacing w:after="0" w:line="240" w:lineRule="auto"/>
              <w:jc w:val="center"/>
              <w:rPr>
                <w:rFonts w:ascii="Book Antiqua" w:eastAsia="Times New Roman" w:hAnsi="Book Antiqua" w:cs="Calibri"/>
                <w:b/>
                <w:bCs/>
                <w:sz w:val="20"/>
                <w:szCs w:val="20"/>
                <w:u w:val="single"/>
                <w:lang w:eastAsia="es-EC"/>
              </w:rPr>
            </w:pPr>
          </w:p>
        </w:tc>
      </w:tr>
      <w:tr w:rsidR="00190C79" w:rsidRPr="007F7315" w14:paraId="06115279" w14:textId="77777777" w:rsidTr="0046207C">
        <w:trPr>
          <w:trHeight w:val="20"/>
        </w:trPr>
        <w:tc>
          <w:tcPr>
            <w:tcW w:w="5529" w:type="dxa"/>
            <w:vAlign w:val="center"/>
          </w:tcPr>
          <w:p w14:paraId="1960E938" w14:textId="77777777" w:rsidR="00190C79" w:rsidRPr="007F7315" w:rsidRDefault="00190C79" w:rsidP="003331EF">
            <w:pPr>
              <w:spacing w:after="0" w:line="240" w:lineRule="auto"/>
              <w:jc w:val="center"/>
              <w:rPr>
                <w:rFonts w:ascii="Book Antiqua" w:hAnsi="Book Antiqua" w:cs="Times New Roman"/>
              </w:rPr>
            </w:pPr>
          </w:p>
        </w:tc>
        <w:tc>
          <w:tcPr>
            <w:tcW w:w="708" w:type="dxa"/>
            <w:vAlign w:val="center"/>
          </w:tcPr>
          <w:p w14:paraId="35DFC18A" w14:textId="7AB3F8F4" w:rsidR="00190C79" w:rsidRPr="007F7315" w:rsidRDefault="00190C79" w:rsidP="003331EF">
            <w:pPr>
              <w:spacing w:after="0" w:line="240" w:lineRule="auto"/>
              <w:jc w:val="center"/>
              <w:rPr>
                <w:rFonts w:ascii="Book Antiqua" w:eastAsia="Times New Roman" w:hAnsi="Book Antiqua" w:cs="Calibri"/>
                <w:b/>
                <w:bCs/>
                <w:sz w:val="20"/>
                <w:szCs w:val="20"/>
                <w:u w:val="single"/>
                <w:lang w:eastAsia="es-EC"/>
              </w:rPr>
            </w:pPr>
            <w:r w:rsidRPr="007F7315">
              <w:rPr>
                <w:rFonts w:ascii="Book Antiqua" w:eastAsia="Times New Roman" w:hAnsi="Book Antiqua" w:cs="Calibri"/>
                <w:b/>
                <w:bCs/>
                <w:sz w:val="20"/>
                <w:szCs w:val="20"/>
                <w:u w:val="single"/>
                <w:lang w:eastAsia="es-EC"/>
              </w:rPr>
              <w:t>Notas</w:t>
            </w:r>
          </w:p>
        </w:tc>
        <w:tc>
          <w:tcPr>
            <w:tcW w:w="1134" w:type="dxa"/>
            <w:vAlign w:val="center"/>
          </w:tcPr>
          <w:p w14:paraId="6410ADD0" w14:textId="6562A971" w:rsidR="00190C79" w:rsidRPr="007F7315" w:rsidRDefault="00190C79" w:rsidP="003331EF">
            <w:pPr>
              <w:spacing w:after="0" w:line="240" w:lineRule="auto"/>
              <w:jc w:val="center"/>
              <w:rPr>
                <w:rFonts w:ascii="Book Antiqua" w:eastAsia="Times New Roman" w:hAnsi="Book Antiqua" w:cs="Calibri"/>
                <w:b/>
                <w:bCs/>
                <w:sz w:val="20"/>
                <w:szCs w:val="20"/>
                <w:u w:val="single"/>
                <w:lang w:eastAsia="es-EC"/>
              </w:rPr>
            </w:pPr>
            <w:r w:rsidRPr="007F7315">
              <w:rPr>
                <w:rFonts w:ascii="Book Antiqua" w:eastAsia="Times New Roman" w:hAnsi="Book Antiqua" w:cs="Calibri"/>
                <w:b/>
                <w:bCs/>
                <w:sz w:val="20"/>
                <w:szCs w:val="20"/>
                <w:u w:val="single"/>
                <w:lang w:eastAsia="es-EC"/>
              </w:rPr>
              <w:t>2021</w:t>
            </w:r>
          </w:p>
        </w:tc>
        <w:tc>
          <w:tcPr>
            <w:tcW w:w="284" w:type="dxa"/>
            <w:vAlign w:val="center"/>
          </w:tcPr>
          <w:p w14:paraId="6EE8E6DE" w14:textId="77777777" w:rsidR="00190C79" w:rsidRPr="007F7315" w:rsidRDefault="00190C79" w:rsidP="003331EF">
            <w:pPr>
              <w:spacing w:after="0"/>
              <w:rPr>
                <w:rFonts w:ascii="Book Antiqua" w:hAnsi="Book Antiqua" w:cs="Times New Roman"/>
              </w:rPr>
            </w:pPr>
          </w:p>
        </w:tc>
        <w:tc>
          <w:tcPr>
            <w:tcW w:w="1277" w:type="dxa"/>
          </w:tcPr>
          <w:p w14:paraId="75CAF476" w14:textId="4EBD1299" w:rsidR="00190C79" w:rsidRPr="007F7315" w:rsidRDefault="00190C79" w:rsidP="003331EF">
            <w:pPr>
              <w:spacing w:after="0" w:line="240" w:lineRule="auto"/>
              <w:jc w:val="center"/>
              <w:rPr>
                <w:rFonts w:ascii="Book Antiqua" w:eastAsia="Times New Roman" w:hAnsi="Book Antiqua" w:cs="Calibri"/>
                <w:b/>
                <w:bCs/>
                <w:sz w:val="20"/>
                <w:szCs w:val="20"/>
                <w:u w:val="single"/>
                <w:lang w:eastAsia="es-EC"/>
              </w:rPr>
            </w:pPr>
            <w:r>
              <w:rPr>
                <w:rFonts w:ascii="Book Antiqua" w:eastAsia="Times New Roman" w:hAnsi="Book Antiqua" w:cs="Calibri"/>
                <w:b/>
                <w:bCs/>
                <w:sz w:val="20"/>
                <w:szCs w:val="20"/>
                <w:u w:val="single"/>
                <w:lang w:eastAsia="es-EC"/>
              </w:rPr>
              <w:t>2020</w:t>
            </w:r>
          </w:p>
        </w:tc>
      </w:tr>
      <w:tr w:rsidR="003331EF" w:rsidRPr="007F7315" w14:paraId="35A2E8D1" w14:textId="679FC479" w:rsidTr="0046207C">
        <w:trPr>
          <w:trHeight w:val="20"/>
        </w:trPr>
        <w:tc>
          <w:tcPr>
            <w:tcW w:w="5529" w:type="dxa"/>
            <w:vAlign w:val="center"/>
          </w:tcPr>
          <w:p w14:paraId="51184D81" w14:textId="77777777" w:rsidR="003331EF" w:rsidRPr="007F7315" w:rsidRDefault="003331EF">
            <w:pPr>
              <w:spacing w:after="0"/>
              <w:rPr>
                <w:rFonts w:ascii="Book Antiqua" w:hAnsi="Book Antiqua" w:cs="Times New Roman"/>
              </w:rPr>
            </w:pPr>
          </w:p>
        </w:tc>
        <w:tc>
          <w:tcPr>
            <w:tcW w:w="708" w:type="dxa"/>
            <w:vAlign w:val="center"/>
          </w:tcPr>
          <w:p w14:paraId="2C622ED2" w14:textId="77777777" w:rsidR="003331EF" w:rsidRPr="007F7315" w:rsidRDefault="003331EF">
            <w:pPr>
              <w:spacing w:after="0"/>
              <w:rPr>
                <w:rFonts w:ascii="Book Antiqua" w:hAnsi="Book Antiqua" w:cs="Times New Roman"/>
              </w:rPr>
            </w:pPr>
          </w:p>
        </w:tc>
        <w:tc>
          <w:tcPr>
            <w:tcW w:w="2695" w:type="dxa"/>
            <w:gridSpan w:val="3"/>
            <w:vAlign w:val="center"/>
          </w:tcPr>
          <w:p w14:paraId="77414200" w14:textId="0DDE47C4" w:rsidR="003331EF" w:rsidRPr="007F7315" w:rsidRDefault="003331EF">
            <w:pPr>
              <w:spacing w:after="0" w:line="240" w:lineRule="auto"/>
              <w:jc w:val="center"/>
              <w:rPr>
                <w:rFonts w:ascii="Book Antiqua" w:eastAsia="Times New Roman" w:hAnsi="Book Antiqua" w:cs="Calibri"/>
                <w:b/>
                <w:bCs/>
                <w:i/>
                <w:iCs/>
                <w:sz w:val="20"/>
                <w:szCs w:val="20"/>
                <w:lang w:eastAsia="es-EC"/>
              </w:rPr>
            </w:pPr>
            <w:r w:rsidRPr="007F7315">
              <w:rPr>
                <w:rFonts w:ascii="Book Antiqua" w:eastAsia="Times New Roman" w:hAnsi="Book Antiqua" w:cs="Calibri"/>
                <w:b/>
                <w:bCs/>
                <w:i/>
                <w:iCs/>
                <w:sz w:val="20"/>
                <w:szCs w:val="20"/>
                <w:lang w:eastAsia="es-EC"/>
              </w:rPr>
              <w:t xml:space="preserve"> (en U.S. dólares) </w:t>
            </w:r>
          </w:p>
        </w:tc>
      </w:tr>
      <w:tr w:rsidR="00190C79" w:rsidRPr="007F7315" w14:paraId="4F0C1FAE" w14:textId="1D8DF75C" w:rsidTr="0046207C">
        <w:trPr>
          <w:trHeight w:val="20"/>
        </w:trPr>
        <w:tc>
          <w:tcPr>
            <w:tcW w:w="5529" w:type="dxa"/>
            <w:vAlign w:val="center"/>
          </w:tcPr>
          <w:p w14:paraId="45CA6561" w14:textId="77777777" w:rsidR="00190C79" w:rsidRPr="007F7315" w:rsidRDefault="00190C79">
            <w:pPr>
              <w:spacing w:after="0"/>
              <w:rPr>
                <w:rFonts w:ascii="Book Antiqua" w:hAnsi="Book Antiqua" w:cs="Times New Roman"/>
              </w:rPr>
            </w:pPr>
          </w:p>
        </w:tc>
        <w:tc>
          <w:tcPr>
            <w:tcW w:w="708" w:type="dxa"/>
            <w:vAlign w:val="center"/>
          </w:tcPr>
          <w:p w14:paraId="00A010B6" w14:textId="77777777" w:rsidR="00190C79" w:rsidRPr="007F7315" w:rsidRDefault="00190C79">
            <w:pPr>
              <w:spacing w:after="0"/>
              <w:rPr>
                <w:rFonts w:ascii="Book Antiqua" w:hAnsi="Book Antiqua" w:cs="Times New Roman"/>
              </w:rPr>
            </w:pPr>
          </w:p>
        </w:tc>
        <w:tc>
          <w:tcPr>
            <w:tcW w:w="1134" w:type="dxa"/>
            <w:vAlign w:val="center"/>
          </w:tcPr>
          <w:p w14:paraId="17ADBAC3" w14:textId="77777777" w:rsidR="00190C79" w:rsidRPr="007F7315" w:rsidRDefault="00190C79">
            <w:pPr>
              <w:spacing w:after="0"/>
              <w:rPr>
                <w:rFonts w:ascii="Book Antiqua" w:hAnsi="Book Antiqua" w:cs="Times New Roman"/>
              </w:rPr>
            </w:pPr>
          </w:p>
        </w:tc>
        <w:tc>
          <w:tcPr>
            <w:tcW w:w="284" w:type="dxa"/>
            <w:vAlign w:val="center"/>
          </w:tcPr>
          <w:p w14:paraId="7EE2777F" w14:textId="77777777" w:rsidR="00190C79" w:rsidRPr="007F7315" w:rsidRDefault="00190C79">
            <w:pPr>
              <w:spacing w:after="0"/>
              <w:rPr>
                <w:rFonts w:ascii="Book Antiqua" w:hAnsi="Book Antiqua" w:cs="Times New Roman"/>
              </w:rPr>
            </w:pPr>
          </w:p>
        </w:tc>
        <w:tc>
          <w:tcPr>
            <w:tcW w:w="1277" w:type="dxa"/>
          </w:tcPr>
          <w:p w14:paraId="6A57338D" w14:textId="77777777" w:rsidR="00190C79" w:rsidRPr="007F7315" w:rsidRDefault="00190C79">
            <w:pPr>
              <w:spacing w:after="0"/>
              <w:rPr>
                <w:rFonts w:ascii="Book Antiqua" w:hAnsi="Book Antiqua" w:cs="Times New Roman"/>
              </w:rPr>
            </w:pPr>
          </w:p>
        </w:tc>
      </w:tr>
      <w:tr w:rsidR="00190C79" w:rsidRPr="007F7315" w14:paraId="5FB92DD7" w14:textId="2E618BBB" w:rsidTr="0046207C">
        <w:trPr>
          <w:trHeight w:val="20"/>
        </w:trPr>
        <w:tc>
          <w:tcPr>
            <w:tcW w:w="5529" w:type="dxa"/>
            <w:vAlign w:val="center"/>
          </w:tcPr>
          <w:p w14:paraId="1F2846C1"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INGRESOS DE ACTIVIDADES ORDINARIAS</w:t>
            </w:r>
          </w:p>
        </w:tc>
        <w:tc>
          <w:tcPr>
            <w:tcW w:w="708" w:type="dxa"/>
            <w:vAlign w:val="center"/>
          </w:tcPr>
          <w:p w14:paraId="672F2D35" w14:textId="51F3B0A5" w:rsidR="00190C79" w:rsidRPr="00624193" w:rsidRDefault="00190C79" w:rsidP="003331EF">
            <w:pPr>
              <w:spacing w:after="0" w:line="240" w:lineRule="auto"/>
              <w:jc w:val="center"/>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1</w:t>
            </w:r>
            <w:r w:rsidR="00E237FC" w:rsidRPr="00624193">
              <w:rPr>
                <w:rFonts w:ascii="Book Antiqua" w:eastAsia="Times New Roman" w:hAnsi="Book Antiqua" w:cs="Calibri"/>
                <w:sz w:val="20"/>
                <w:szCs w:val="20"/>
                <w:lang w:eastAsia="es-EC"/>
              </w:rPr>
              <w:t>5</w:t>
            </w:r>
            <w:r w:rsidRPr="00624193">
              <w:rPr>
                <w:rFonts w:ascii="Book Antiqua" w:eastAsia="Times New Roman" w:hAnsi="Book Antiqua" w:cs="Calibri"/>
                <w:sz w:val="20"/>
                <w:szCs w:val="20"/>
                <w:lang w:eastAsia="es-EC"/>
              </w:rPr>
              <w:t>, 1</w:t>
            </w:r>
            <w:r w:rsidR="00E237FC" w:rsidRPr="00624193">
              <w:rPr>
                <w:rFonts w:ascii="Book Antiqua" w:eastAsia="Times New Roman" w:hAnsi="Book Antiqua" w:cs="Calibri"/>
                <w:sz w:val="20"/>
                <w:szCs w:val="20"/>
                <w:lang w:eastAsia="es-EC"/>
              </w:rPr>
              <w:t>7</w:t>
            </w:r>
            <w:r w:rsidR="00FA16A5" w:rsidRPr="00624193">
              <w:rPr>
                <w:rFonts w:ascii="Book Antiqua" w:eastAsia="Times New Roman" w:hAnsi="Book Antiqua" w:cs="Calibri"/>
                <w:sz w:val="20"/>
                <w:szCs w:val="20"/>
                <w:lang w:eastAsia="es-EC"/>
              </w:rPr>
              <w:t xml:space="preserve">  </w:t>
            </w:r>
          </w:p>
        </w:tc>
        <w:tc>
          <w:tcPr>
            <w:tcW w:w="1134" w:type="dxa"/>
            <w:vAlign w:val="bottom"/>
          </w:tcPr>
          <w:p w14:paraId="17E634F4" w14:textId="77777777" w:rsidR="00190C79" w:rsidRPr="00624193" w:rsidRDefault="00190C79" w:rsidP="00190C79">
            <w:pPr>
              <w:spacing w:after="0" w:line="240" w:lineRule="auto"/>
              <w:ind w:right="75"/>
              <w:jc w:val="right"/>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887,475</w:t>
            </w:r>
          </w:p>
        </w:tc>
        <w:tc>
          <w:tcPr>
            <w:tcW w:w="284" w:type="dxa"/>
            <w:vAlign w:val="bottom"/>
          </w:tcPr>
          <w:p w14:paraId="758A414A" w14:textId="77777777" w:rsidR="00190C79" w:rsidRPr="00624193" w:rsidRDefault="00190C79" w:rsidP="00190C79">
            <w:pPr>
              <w:spacing w:after="0"/>
              <w:ind w:right="75"/>
              <w:rPr>
                <w:rFonts w:ascii="Book Antiqua" w:hAnsi="Book Antiqua" w:cs="Times New Roman"/>
                <w:sz w:val="20"/>
                <w:szCs w:val="20"/>
              </w:rPr>
            </w:pPr>
          </w:p>
        </w:tc>
        <w:tc>
          <w:tcPr>
            <w:tcW w:w="1277" w:type="dxa"/>
            <w:vAlign w:val="bottom"/>
          </w:tcPr>
          <w:p w14:paraId="6F3A40CC" w14:textId="6C8391E6" w:rsidR="00190C79" w:rsidRPr="00624193" w:rsidRDefault="00190C79" w:rsidP="00190C79">
            <w:pPr>
              <w:spacing w:after="0" w:line="240" w:lineRule="auto"/>
              <w:ind w:right="75"/>
              <w:jc w:val="right"/>
              <w:rPr>
                <w:rFonts w:ascii="Book Antiqua" w:eastAsia="Times New Roman" w:hAnsi="Book Antiqua" w:cs="Calibri"/>
                <w:sz w:val="20"/>
                <w:szCs w:val="20"/>
                <w:lang w:eastAsia="es-EC"/>
              </w:rPr>
            </w:pPr>
            <w:r w:rsidRPr="00624193">
              <w:rPr>
                <w:rFonts w:ascii="Book Antiqua" w:eastAsia="Times New Roman" w:hAnsi="Book Antiqua" w:cs="Calibri"/>
                <w:sz w:val="20"/>
                <w:szCs w:val="20"/>
                <w:lang w:eastAsia="es-EC"/>
              </w:rPr>
              <w:t xml:space="preserve">  780,607 </w:t>
            </w:r>
          </w:p>
        </w:tc>
      </w:tr>
      <w:tr w:rsidR="003B0A2B" w:rsidRPr="007F7315" w14:paraId="3489E9E7" w14:textId="77777777" w:rsidTr="0046207C">
        <w:trPr>
          <w:trHeight w:val="20"/>
        </w:trPr>
        <w:tc>
          <w:tcPr>
            <w:tcW w:w="5529" w:type="dxa"/>
            <w:vAlign w:val="center"/>
          </w:tcPr>
          <w:p w14:paraId="61C1DBD8" w14:textId="618FABF2" w:rsidR="003B0A2B" w:rsidRPr="007F7315" w:rsidRDefault="003B0A2B"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OTROS INGRESOS</w:t>
            </w:r>
          </w:p>
        </w:tc>
        <w:tc>
          <w:tcPr>
            <w:tcW w:w="708" w:type="dxa"/>
            <w:vAlign w:val="center"/>
          </w:tcPr>
          <w:p w14:paraId="651BE55A" w14:textId="77777777" w:rsidR="003B0A2B" w:rsidRPr="00624193" w:rsidRDefault="003B0A2B" w:rsidP="003331EF">
            <w:pPr>
              <w:spacing w:after="0" w:line="240" w:lineRule="auto"/>
              <w:jc w:val="center"/>
              <w:rPr>
                <w:rFonts w:ascii="Book Antiqua" w:eastAsia="Times New Roman" w:hAnsi="Book Antiqua" w:cs="Calibri"/>
                <w:sz w:val="20"/>
                <w:szCs w:val="20"/>
                <w:lang w:eastAsia="es-EC"/>
              </w:rPr>
            </w:pPr>
          </w:p>
        </w:tc>
        <w:tc>
          <w:tcPr>
            <w:tcW w:w="1134" w:type="dxa"/>
            <w:vAlign w:val="bottom"/>
          </w:tcPr>
          <w:p w14:paraId="7A3A9F82" w14:textId="5B3C38AD" w:rsidR="003B0A2B" w:rsidRPr="00232697" w:rsidRDefault="003B0A2B" w:rsidP="00190C79">
            <w:pPr>
              <w:spacing w:after="0" w:line="240" w:lineRule="auto"/>
              <w:ind w:right="75"/>
              <w:jc w:val="right"/>
              <w:rPr>
                <w:rFonts w:ascii="Book Antiqua" w:eastAsia="Times New Roman" w:hAnsi="Book Antiqua" w:cs="Calibri"/>
                <w:sz w:val="20"/>
                <w:szCs w:val="20"/>
                <w:u w:val="single"/>
                <w:lang w:eastAsia="es-EC"/>
              </w:rPr>
            </w:pPr>
            <w:r w:rsidRPr="00232697">
              <w:rPr>
                <w:rFonts w:ascii="Book Antiqua" w:eastAsia="Times New Roman" w:hAnsi="Book Antiqua" w:cs="Calibri"/>
                <w:sz w:val="20"/>
                <w:szCs w:val="20"/>
                <w:u w:val="single"/>
                <w:lang w:eastAsia="es-EC"/>
              </w:rPr>
              <w:t xml:space="preserve">     3,349</w:t>
            </w:r>
          </w:p>
        </w:tc>
        <w:tc>
          <w:tcPr>
            <w:tcW w:w="284" w:type="dxa"/>
            <w:vAlign w:val="bottom"/>
          </w:tcPr>
          <w:p w14:paraId="36063B0F" w14:textId="77777777" w:rsidR="003B0A2B" w:rsidRPr="00232697" w:rsidRDefault="003B0A2B" w:rsidP="00190C79">
            <w:pPr>
              <w:spacing w:after="0"/>
              <w:ind w:right="75"/>
              <w:rPr>
                <w:rFonts w:ascii="Book Antiqua" w:hAnsi="Book Antiqua" w:cs="Times New Roman"/>
                <w:sz w:val="20"/>
                <w:szCs w:val="20"/>
                <w:u w:val="single"/>
              </w:rPr>
            </w:pPr>
          </w:p>
        </w:tc>
        <w:tc>
          <w:tcPr>
            <w:tcW w:w="1277" w:type="dxa"/>
            <w:vAlign w:val="bottom"/>
          </w:tcPr>
          <w:p w14:paraId="2814799B" w14:textId="15813EAF" w:rsidR="003B0A2B" w:rsidRPr="00232697" w:rsidRDefault="003B0A2B" w:rsidP="00190C79">
            <w:pPr>
              <w:spacing w:after="0" w:line="240" w:lineRule="auto"/>
              <w:ind w:right="75"/>
              <w:jc w:val="right"/>
              <w:rPr>
                <w:rFonts w:ascii="Book Antiqua" w:eastAsia="Times New Roman" w:hAnsi="Book Antiqua" w:cs="Calibri"/>
                <w:sz w:val="20"/>
                <w:szCs w:val="20"/>
                <w:u w:val="single"/>
                <w:lang w:eastAsia="es-EC"/>
              </w:rPr>
            </w:pPr>
            <w:r w:rsidRPr="00232697">
              <w:rPr>
                <w:rFonts w:ascii="Book Antiqua" w:eastAsia="Times New Roman" w:hAnsi="Book Antiqua" w:cs="Calibri"/>
                <w:sz w:val="20"/>
                <w:szCs w:val="20"/>
                <w:u w:val="single"/>
                <w:lang w:eastAsia="es-EC"/>
              </w:rPr>
              <w:t xml:space="preserve">        456</w:t>
            </w:r>
          </w:p>
        </w:tc>
      </w:tr>
      <w:tr w:rsidR="003B0A2B" w:rsidRPr="007F7315" w14:paraId="3FAC40B7" w14:textId="77777777" w:rsidTr="0046207C">
        <w:trPr>
          <w:trHeight w:val="20"/>
        </w:trPr>
        <w:tc>
          <w:tcPr>
            <w:tcW w:w="5529" w:type="dxa"/>
            <w:vAlign w:val="center"/>
          </w:tcPr>
          <w:p w14:paraId="5F90C1C4" w14:textId="2A436469" w:rsidR="003B0A2B" w:rsidRPr="003B0A2B" w:rsidRDefault="003B0A2B" w:rsidP="003331EF">
            <w:pPr>
              <w:spacing w:after="0" w:line="240" w:lineRule="auto"/>
              <w:ind w:left="-69"/>
              <w:rPr>
                <w:rFonts w:ascii="Book Antiqua" w:eastAsia="Times New Roman" w:hAnsi="Book Antiqua" w:cs="Calibri"/>
                <w:b/>
                <w:bCs/>
                <w:sz w:val="20"/>
                <w:szCs w:val="20"/>
                <w:lang w:eastAsia="es-EC"/>
              </w:rPr>
            </w:pPr>
            <w:r w:rsidRPr="003B0A2B">
              <w:rPr>
                <w:rFonts w:ascii="Book Antiqua" w:eastAsia="Times New Roman" w:hAnsi="Book Antiqua" w:cs="Calibri"/>
                <w:b/>
                <w:bCs/>
                <w:sz w:val="20"/>
                <w:szCs w:val="20"/>
                <w:lang w:eastAsia="es-EC"/>
              </w:rPr>
              <w:t>TOTAL INGRESOS</w:t>
            </w:r>
          </w:p>
        </w:tc>
        <w:tc>
          <w:tcPr>
            <w:tcW w:w="708" w:type="dxa"/>
            <w:vAlign w:val="center"/>
          </w:tcPr>
          <w:p w14:paraId="4F666853" w14:textId="77777777" w:rsidR="003B0A2B" w:rsidRPr="003B0A2B" w:rsidRDefault="003B0A2B" w:rsidP="003331EF">
            <w:pPr>
              <w:spacing w:after="0" w:line="240" w:lineRule="auto"/>
              <w:jc w:val="center"/>
              <w:rPr>
                <w:rFonts w:ascii="Book Antiqua" w:eastAsia="Times New Roman" w:hAnsi="Book Antiqua" w:cs="Calibri"/>
                <w:b/>
                <w:bCs/>
                <w:sz w:val="20"/>
                <w:szCs w:val="20"/>
                <w:lang w:eastAsia="es-EC"/>
              </w:rPr>
            </w:pPr>
          </w:p>
        </w:tc>
        <w:tc>
          <w:tcPr>
            <w:tcW w:w="1134" w:type="dxa"/>
            <w:vAlign w:val="bottom"/>
          </w:tcPr>
          <w:p w14:paraId="26BD161D" w14:textId="65578788" w:rsidR="003B0A2B" w:rsidRPr="003B0A2B" w:rsidRDefault="003B0A2B" w:rsidP="00190C79">
            <w:pPr>
              <w:spacing w:after="0" w:line="240" w:lineRule="auto"/>
              <w:ind w:right="75"/>
              <w:jc w:val="right"/>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890,824</w:t>
            </w:r>
          </w:p>
        </w:tc>
        <w:tc>
          <w:tcPr>
            <w:tcW w:w="284" w:type="dxa"/>
            <w:vAlign w:val="bottom"/>
          </w:tcPr>
          <w:p w14:paraId="3F0627D5" w14:textId="77777777" w:rsidR="003B0A2B" w:rsidRPr="003B0A2B" w:rsidRDefault="003B0A2B" w:rsidP="00190C79">
            <w:pPr>
              <w:spacing w:after="0"/>
              <w:ind w:right="75"/>
              <w:rPr>
                <w:rFonts w:ascii="Book Antiqua" w:hAnsi="Book Antiqua" w:cs="Times New Roman"/>
                <w:b/>
                <w:bCs/>
                <w:sz w:val="20"/>
                <w:szCs w:val="20"/>
              </w:rPr>
            </w:pPr>
          </w:p>
        </w:tc>
        <w:tc>
          <w:tcPr>
            <w:tcW w:w="1277" w:type="dxa"/>
            <w:vAlign w:val="bottom"/>
          </w:tcPr>
          <w:p w14:paraId="6A32F34A" w14:textId="0DA388EF" w:rsidR="003B0A2B" w:rsidRPr="003B0A2B" w:rsidRDefault="003B0A2B" w:rsidP="00190C79">
            <w:pPr>
              <w:spacing w:after="0" w:line="240" w:lineRule="auto"/>
              <w:ind w:right="75"/>
              <w:jc w:val="right"/>
              <w:rPr>
                <w:rFonts w:ascii="Book Antiqua" w:eastAsia="Times New Roman" w:hAnsi="Book Antiqua" w:cs="Calibri"/>
                <w:b/>
                <w:bCs/>
                <w:sz w:val="20"/>
                <w:szCs w:val="20"/>
                <w:lang w:eastAsia="es-EC"/>
              </w:rPr>
            </w:pPr>
            <w:r>
              <w:rPr>
                <w:rFonts w:ascii="Book Antiqua" w:eastAsia="Times New Roman" w:hAnsi="Book Antiqua" w:cs="Calibri"/>
                <w:b/>
                <w:bCs/>
                <w:sz w:val="20"/>
                <w:szCs w:val="20"/>
                <w:lang w:eastAsia="es-EC"/>
              </w:rPr>
              <w:t>781,063</w:t>
            </w:r>
          </w:p>
        </w:tc>
      </w:tr>
      <w:tr w:rsidR="00190C79" w:rsidRPr="007F7315" w14:paraId="704C6BAB" w14:textId="28D4D755" w:rsidTr="0046207C">
        <w:trPr>
          <w:trHeight w:val="20"/>
        </w:trPr>
        <w:tc>
          <w:tcPr>
            <w:tcW w:w="5529" w:type="dxa"/>
            <w:vAlign w:val="center"/>
          </w:tcPr>
          <w:p w14:paraId="5E20780E" w14:textId="77777777" w:rsidR="00190C79" w:rsidRPr="007F7315" w:rsidRDefault="00190C79" w:rsidP="003331EF">
            <w:pPr>
              <w:spacing w:after="0"/>
              <w:rPr>
                <w:rFonts w:ascii="Book Antiqua" w:hAnsi="Book Antiqua" w:cs="Times New Roman"/>
              </w:rPr>
            </w:pPr>
          </w:p>
        </w:tc>
        <w:tc>
          <w:tcPr>
            <w:tcW w:w="708" w:type="dxa"/>
            <w:vAlign w:val="center"/>
          </w:tcPr>
          <w:p w14:paraId="1EAAA0F5" w14:textId="77777777" w:rsidR="00190C79" w:rsidRPr="007F7315" w:rsidRDefault="00190C79" w:rsidP="003331EF">
            <w:pPr>
              <w:spacing w:after="0"/>
              <w:rPr>
                <w:rFonts w:ascii="Book Antiqua" w:hAnsi="Book Antiqua" w:cs="Times New Roman"/>
              </w:rPr>
            </w:pPr>
          </w:p>
        </w:tc>
        <w:tc>
          <w:tcPr>
            <w:tcW w:w="1134" w:type="dxa"/>
            <w:vAlign w:val="bottom"/>
          </w:tcPr>
          <w:p w14:paraId="12ED91C0"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bottom"/>
          </w:tcPr>
          <w:p w14:paraId="3EFD35D0"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0855B039"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3F2574D9" w14:textId="5A56341A" w:rsidTr="0046207C">
        <w:trPr>
          <w:trHeight w:val="20"/>
        </w:trPr>
        <w:tc>
          <w:tcPr>
            <w:tcW w:w="5529" w:type="dxa"/>
            <w:vAlign w:val="center"/>
          </w:tcPr>
          <w:p w14:paraId="3ECB74E9"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COSTO DE VENTAS</w:t>
            </w:r>
          </w:p>
        </w:tc>
        <w:tc>
          <w:tcPr>
            <w:tcW w:w="708" w:type="dxa"/>
            <w:vAlign w:val="center"/>
          </w:tcPr>
          <w:p w14:paraId="1E50D6CE" w14:textId="3EF9DE72" w:rsidR="00190C79" w:rsidRPr="007F7315" w:rsidRDefault="00190C79" w:rsidP="003331EF">
            <w:pPr>
              <w:spacing w:after="0" w:line="240" w:lineRule="auto"/>
              <w:jc w:val="center"/>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1</w:t>
            </w:r>
            <w:r w:rsidR="00E237FC">
              <w:rPr>
                <w:rFonts w:ascii="Book Antiqua" w:eastAsia="Times New Roman" w:hAnsi="Book Antiqua" w:cs="Calibri"/>
                <w:sz w:val="20"/>
                <w:szCs w:val="20"/>
                <w:lang w:eastAsia="es-EC"/>
              </w:rPr>
              <w:t>6</w:t>
            </w:r>
            <w:r w:rsidRPr="007F7315">
              <w:rPr>
                <w:rFonts w:ascii="Book Antiqua" w:eastAsia="Times New Roman" w:hAnsi="Book Antiqua" w:cs="Calibri"/>
                <w:sz w:val="20"/>
                <w:szCs w:val="20"/>
                <w:lang w:eastAsia="es-EC"/>
              </w:rPr>
              <w:t xml:space="preserve">, </w:t>
            </w:r>
            <w:r>
              <w:rPr>
                <w:rFonts w:ascii="Book Antiqua" w:eastAsia="Times New Roman" w:hAnsi="Book Antiqua" w:cs="Calibri"/>
                <w:sz w:val="20"/>
                <w:szCs w:val="20"/>
                <w:lang w:eastAsia="es-EC"/>
              </w:rPr>
              <w:t>1</w:t>
            </w:r>
            <w:r w:rsidR="00E237FC">
              <w:rPr>
                <w:rFonts w:ascii="Book Antiqua" w:eastAsia="Times New Roman" w:hAnsi="Book Antiqua" w:cs="Calibri"/>
                <w:sz w:val="20"/>
                <w:szCs w:val="20"/>
                <w:lang w:eastAsia="es-EC"/>
              </w:rPr>
              <w:t>7</w:t>
            </w:r>
          </w:p>
        </w:tc>
        <w:tc>
          <w:tcPr>
            <w:tcW w:w="1134" w:type="dxa"/>
            <w:vAlign w:val="bottom"/>
          </w:tcPr>
          <w:p w14:paraId="1E4D4D3E" w14:textId="77B593A5" w:rsidR="00190C79" w:rsidRPr="00F0158C" w:rsidRDefault="00190C79" w:rsidP="0046207C">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F0158C">
              <w:rPr>
                <w:rFonts w:ascii="Book Antiqua" w:eastAsia="Times New Roman" w:hAnsi="Book Antiqua" w:cs="Calibri"/>
                <w:sz w:val="20"/>
                <w:szCs w:val="20"/>
                <w:u w:val="single"/>
                <w:lang w:eastAsia="es-EC"/>
              </w:rPr>
              <w:t>(328,600)</w:t>
            </w:r>
          </w:p>
        </w:tc>
        <w:tc>
          <w:tcPr>
            <w:tcW w:w="284" w:type="dxa"/>
            <w:vAlign w:val="bottom"/>
          </w:tcPr>
          <w:p w14:paraId="1699040A" w14:textId="77777777" w:rsidR="00190C79" w:rsidRPr="00F0158C" w:rsidRDefault="00190C79" w:rsidP="00190C79">
            <w:pPr>
              <w:spacing w:after="0"/>
              <w:ind w:right="75"/>
              <w:rPr>
                <w:rFonts w:ascii="Book Antiqua" w:hAnsi="Book Antiqua" w:cs="Times New Roman"/>
                <w:sz w:val="20"/>
                <w:szCs w:val="20"/>
                <w:u w:val="single"/>
              </w:rPr>
            </w:pPr>
          </w:p>
        </w:tc>
        <w:tc>
          <w:tcPr>
            <w:tcW w:w="1277" w:type="dxa"/>
            <w:vAlign w:val="bottom"/>
          </w:tcPr>
          <w:p w14:paraId="3819A888" w14:textId="0E8122BD" w:rsidR="00190C79" w:rsidRDefault="00190C79" w:rsidP="0046207C">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F0158C">
              <w:rPr>
                <w:rFonts w:ascii="Book Antiqua" w:eastAsia="Times New Roman" w:hAnsi="Book Antiqua" w:cs="Calibri"/>
                <w:sz w:val="20"/>
                <w:szCs w:val="20"/>
                <w:u w:val="single"/>
                <w:lang w:eastAsia="es-EC"/>
              </w:rPr>
              <w:t>(264,630)</w:t>
            </w:r>
          </w:p>
        </w:tc>
      </w:tr>
      <w:tr w:rsidR="00190C79" w:rsidRPr="007F7315" w14:paraId="22CA4C40" w14:textId="4B633023" w:rsidTr="0046207C">
        <w:trPr>
          <w:trHeight w:val="20"/>
        </w:trPr>
        <w:tc>
          <w:tcPr>
            <w:tcW w:w="5529" w:type="dxa"/>
            <w:vAlign w:val="center"/>
          </w:tcPr>
          <w:p w14:paraId="1B0091E2" w14:textId="77777777" w:rsidR="00190C79" w:rsidRPr="007F7315" w:rsidRDefault="00190C79" w:rsidP="003331EF">
            <w:pPr>
              <w:spacing w:after="0"/>
              <w:rPr>
                <w:rFonts w:ascii="Book Antiqua" w:hAnsi="Book Antiqua" w:cs="Times New Roman"/>
              </w:rPr>
            </w:pPr>
          </w:p>
        </w:tc>
        <w:tc>
          <w:tcPr>
            <w:tcW w:w="708" w:type="dxa"/>
            <w:vAlign w:val="center"/>
          </w:tcPr>
          <w:p w14:paraId="7FE957E6" w14:textId="77777777" w:rsidR="00190C79" w:rsidRPr="007F7315" w:rsidRDefault="00190C79" w:rsidP="003331EF">
            <w:pPr>
              <w:spacing w:after="0"/>
              <w:rPr>
                <w:rFonts w:ascii="Book Antiqua" w:hAnsi="Book Antiqua" w:cs="Times New Roman"/>
              </w:rPr>
            </w:pPr>
          </w:p>
        </w:tc>
        <w:tc>
          <w:tcPr>
            <w:tcW w:w="1134" w:type="dxa"/>
            <w:vAlign w:val="bottom"/>
          </w:tcPr>
          <w:p w14:paraId="35DE19BA"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bottom"/>
          </w:tcPr>
          <w:p w14:paraId="248DC220"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373A9A8A"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37C63886" w14:textId="5E476238" w:rsidTr="0046207C">
        <w:trPr>
          <w:trHeight w:val="20"/>
        </w:trPr>
        <w:tc>
          <w:tcPr>
            <w:tcW w:w="5529" w:type="dxa"/>
            <w:vAlign w:val="center"/>
          </w:tcPr>
          <w:p w14:paraId="45DBEA79" w14:textId="77777777" w:rsidR="00190C79" w:rsidRPr="007F7315" w:rsidRDefault="00190C79" w:rsidP="003331EF">
            <w:pPr>
              <w:spacing w:after="0" w:line="240" w:lineRule="auto"/>
              <w:ind w:left="-69"/>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MARGEN BRUTO</w:t>
            </w:r>
          </w:p>
        </w:tc>
        <w:tc>
          <w:tcPr>
            <w:tcW w:w="708" w:type="dxa"/>
            <w:vAlign w:val="center"/>
          </w:tcPr>
          <w:p w14:paraId="20BEF8C7" w14:textId="77777777" w:rsidR="00190C79" w:rsidRPr="007F7315" w:rsidRDefault="00190C79" w:rsidP="003331EF">
            <w:pPr>
              <w:spacing w:after="0"/>
              <w:rPr>
                <w:rFonts w:ascii="Book Antiqua" w:hAnsi="Book Antiqua" w:cs="Times New Roman"/>
              </w:rPr>
            </w:pPr>
          </w:p>
        </w:tc>
        <w:tc>
          <w:tcPr>
            <w:tcW w:w="1134" w:type="dxa"/>
            <w:vAlign w:val="bottom"/>
          </w:tcPr>
          <w:p w14:paraId="595AB572" w14:textId="61496A5D" w:rsidR="00190C79" w:rsidRPr="007F7315" w:rsidRDefault="003B0A2B" w:rsidP="00190C79">
            <w:pPr>
              <w:spacing w:after="0" w:line="240" w:lineRule="auto"/>
              <w:ind w:right="75"/>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562,224</w:t>
            </w:r>
          </w:p>
        </w:tc>
        <w:tc>
          <w:tcPr>
            <w:tcW w:w="284" w:type="dxa"/>
            <w:vAlign w:val="bottom"/>
          </w:tcPr>
          <w:p w14:paraId="07EFB760"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738FE01F" w14:textId="58824AE0" w:rsidR="00190C79" w:rsidRPr="007F7315" w:rsidRDefault="003B0A2B" w:rsidP="00190C79">
            <w:pPr>
              <w:spacing w:after="0" w:line="240" w:lineRule="auto"/>
              <w:ind w:right="75"/>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516,433</w:t>
            </w:r>
            <w:r w:rsidR="00190C79" w:rsidRPr="007F7315">
              <w:rPr>
                <w:rFonts w:ascii="Book Antiqua" w:eastAsia="Times New Roman" w:hAnsi="Book Antiqua" w:cs="Calibri"/>
                <w:sz w:val="20"/>
                <w:szCs w:val="20"/>
                <w:lang w:eastAsia="es-EC"/>
              </w:rPr>
              <w:t xml:space="preserve"> </w:t>
            </w:r>
          </w:p>
        </w:tc>
      </w:tr>
      <w:tr w:rsidR="00190C79" w:rsidRPr="007F7315" w14:paraId="5891BC19" w14:textId="71960709" w:rsidTr="0046207C">
        <w:trPr>
          <w:trHeight w:val="20"/>
        </w:trPr>
        <w:tc>
          <w:tcPr>
            <w:tcW w:w="5529" w:type="dxa"/>
            <w:vAlign w:val="bottom"/>
          </w:tcPr>
          <w:p w14:paraId="4A733822" w14:textId="77777777" w:rsidR="00190C79" w:rsidRPr="007F7315" w:rsidRDefault="00190C79" w:rsidP="003331EF">
            <w:pPr>
              <w:spacing w:after="0"/>
              <w:rPr>
                <w:rFonts w:ascii="Book Antiqua" w:hAnsi="Book Antiqua" w:cs="Times New Roman"/>
              </w:rPr>
            </w:pPr>
          </w:p>
        </w:tc>
        <w:tc>
          <w:tcPr>
            <w:tcW w:w="708" w:type="dxa"/>
            <w:vAlign w:val="center"/>
          </w:tcPr>
          <w:p w14:paraId="413D46D2" w14:textId="77777777" w:rsidR="00190C79" w:rsidRPr="007F7315" w:rsidRDefault="00190C79" w:rsidP="003331EF">
            <w:pPr>
              <w:spacing w:after="0"/>
              <w:rPr>
                <w:rFonts w:ascii="Book Antiqua" w:hAnsi="Book Antiqua" w:cs="Times New Roman"/>
              </w:rPr>
            </w:pPr>
          </w:p>
        </w:tc>
        <w:tc>
          <w:tcPr>
            <w:tcW w:w="1134" w:type="dxa"/>
            <w:vAlign w:val="center"/>
          </w:tcPr>
          <w:p w14:paraId="66D2B14A"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3BE85D44"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2398D530"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5597B693" w14:textId="39376216" w:rsidTr="0046207C">
        <w:trPr>
          <w:trHeight w:val="20"/>
        </w:trPr>
        <w:tc>
          <w:tcPr>
            <w:tcW w:w="5529" w:type="dxa"/>
            <w:vAlign w:val="center"/>
          </w:tcPr>
          <w:p w14:paraId="136703E1" w14:textId="77777777" w:rsidR="00190C79" w:rsidRPr="007F7315" w:rsidRDefault="00190C79" w:rsidP="003331EF">
            <w:pPr>
              <w:spacing w:after="0"/>
              <w:rPr>
                <w:rFonts w:ascii="Book Antiqua" w:hAnsi="Book Antiqua" w:cs="Times New Roman"/>
                <w:sz w:val="20"/>
                <w:szCs w:val="20"/>
              </w:rPr>
            </w:pPr>
          </w:p>
        </w:tc>
        <w:tc>
          <w:tcPr>
            <w:tcW w:w="708" w:type="dxa"/>
            <w:vAlign w:val="center"/>
          </w:tcPr>
          <w:p w14:paraId="720C7F97" w14:textId="77777777" w:rsidR="00190C79" w:rsidRPr="007F7315" w:rsidRDefault="00190C79" w:rsidP="003331EF">
            <w:pPr>
              <w:spacing w:after="0"/>
              <w:rPr>
                <w:rFonts w:ascii="Book Antiqua" w:hAnsi="Book Antiqua" w:cs="Times New Roman"/>
                <w:sz w:val="20"/>
                <w:szCs w:val="20"/>
              </w:rPr>
            </w:pPr>
          </w:p>
        </w:tc>
        <w:tc>
          <w:tcPr>
            <w:tcW w:w="1134" w:type="dxa"/>
            <w:vAlign w:val="bottom"/>
          </w:tcPr>
          <w:p w14:paraId="6487AE2D"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bottom"/>
          </w:tcPr>
          <w:p w14:paraId="4431EAF6"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1CBAC30E" w14:textId="77777777" w:rsidR="00190C79" w:rsidRPr="007F7315" w:rsidRDefault="00190C79" w:rsidP="00190C79">
            <w:pPr>
              <w:spacing w:after="0"/>
              <w:ind w:right="75"/>
              <w:jc w:val="right"/>
              <w:rPr>
                <w:rFonts w:ascii="Book Antiqua" w:hAnsi="Book Antiqua"/>
                <w:sz w:val="20"/>
                <w:szCs w:val="20"/>
              </w:rPr>
            </w:pPr>
          </w:p>
        </w:tc>
      </w:tr>
      <w:tr w:rsidR="00190C79" w:rsidRPr="007F7315" w14:paraId="615EAE71" w14:textId="43D9BA7D" w:rsidTr="0046207C">
        <w:trPr>
          <w:trHeight w:val="20"/>
        </w:trPr>
        <w:tc>
          <w:tcPr>
            <w:tcW w:w="5529" w:type="dxa"/>
            <w:vAlign w:val="center"/>
          </w:tcPr>
          <w:p w14:paraId="38441067"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GASTOS:</w:t>
            </w:r>
          </w:p>
        </w:tc>
        <w:tc>
          <w:tcPr>
            <w:tcW w:w="708" w:type="dxa"/>
            <w:vAlign w:val="center"/>
          </w:tcPr>
          <w:p w14:paraId="26360195" w14:textId="77777777" w:rsidR="00190C79" w:rsidRPr="007F7315" w:rsidRDefault="00190C79" w:rsidP="003331EF">
            <w:pPr>
              <w:spacing w:after="0" w:line="240" w:lineRule="auto"/>
              <w:jc w:val="center"/>
              <w:rPr>
                <w:rFonts w:ascii="Book Antiqua" w:eastAsia="Times New Roman" w:hAnsi="Book Antiqua" w:cs="Calibri"/>
                <w:sz w:val="20"/>
                <w:szCs w:val="20"/>
                <w:lang w:eastAsia="es-EC"/>
              </w:rPr>
            </w:pPr>
          </w:p>
        </w:tc>
        <w:tc>
          <w:tcPr>
            <w:tcW w:w="1134" w:type="dxa"/>
            <w:vAlign w:val="center"/>
          </w:tcPr>
          <w:p w14:paraId="00E77385"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4A47663F"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12D4356A"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3C024699" w14:textId="7211DB7A" w:rsidTr="0046207C">
        <w:trPr>
          <w:trHeight w:val="20"/>
        </w:trPr>
        <w:tc>
          <w:tcPr>
            <w:tcW w:w="5529" w:type="dxa"/>
            <w:vAlign w:val="center"/>
          </w:tcPr>
          <w:p w14:paraId="085704E3"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Gastos de administrativos</w:t>
            </w:r>
          </w:p>
        </w:tc>
        <w:tc>
          <w:tcPr>
            <w:tcW w:w="708" w:type="dxa"/>
            <w:vAlign w:val="center"/>
          </w:tcPr>
          <w:p w14:paraId="0D633828" w14:textId="7074F397" w:rsidR="00190C79" w:rsidRPr="007F7315" w:rsidRDefault="00190C79" w:rsidP="003331EF">
            <w:pPr>
              <w:spacing w:after="0"/>
              <w:jc w:val="center"/>
              <w:rPr>
                <w:rFonts w:ascii="Book Antiqua" w:hAnsi="Book Antiqua" w:cs="Times New Roman"/>
                <w:sz w:val="20"/>
                <w:szCs w:val="20"/>
              </w:rPr>
            </w:pPr>
            <w:r w:rsidRPr="007F7315">
              <w:rPr>
                <w:rFonts w:ascii="Book Antiqua" w:hAnsi="Book Antiqua" w:cs="Times New Roman"/>
                <w:sz w:val="20"/>
                <w:szCs w:val="20"/>
              </w:rPr>
              <w:t>1</w:t>
            </w:r>
            <w:r w:rsidR="00E237FC">
              <w:rPr>
                <w:rFonts w:ascii="Book Antiqua" w:hAnsi="Book Antiqua" w:cs="Times New Roman"/>
                <w:sz w:val="20"/>
                <w:szCs w:val="20"/>
              </w:rPr>
              <w:t>6</w:t>
            </w:r>
          </w:p>
        </w:tc>
        <w:tc>
          <w:tcPr>
            <w:tcW w:w="1134" w:type="dxa"/>
            <w:vAlign w:val="center"/>
          </w:tcPr>
          <w:p w14:paraId="326E1925" w14:textId="5F2403ED" w:rsidR="00190C79" w:rsidRPr="007F7315" w:rsidRDefault="00190C79" w:rsidP="0046207C">
            <w:pPr>
              <w:spacing w:after="0" w:line="240" w:lineRule="auto"/>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w:t>
            </w:r>
            <w:r w:rsidR="00DE6740">
              <w:rPr>
                <w:rFonts w:ascii="Book Antiqua" w:eastAsia="Times New Roman" w:hAnsi="Book Antiqua" w:cs="Calibri"/>
                <w:sz w:val="20"/>
                <w:szCs w:val="20"/>
                <w:lang w:eastAsia="es-EC"/>
              </w:rPr>
              <w:t>314,040</w:t>
            </w:r>
            <w:r w:rsidRPr="007F7315">
              <w:rPr>
                <w:rFonts w:ascii="Book Antiqua" w:eastAsia="Times New Roman" w:hAnsi="Book Antiqua" w:cs="Calibri"/>
                <w:sz w:val="20"/>
                <w:szCs w:val="20"/>
                <w:lang w:eastAsia="es-EC"/>
              </w:rPr>
              <w:t>)</w:t>
            </w:r>
          </w:p>
        </w:tc>
        <w:tc>
          <w:tcPr>
            <w:tcW w:w="284" w:type="dxa"/>
            <w:vAlign w:val="bottom"/>
          </w:tcPr>
          <w:p w14:paraId="44C76646"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321DCB76" w14:textId="483A53BF" w:rsidR="00190C79" w:rsidRPr="007F7315" w:rsidRDefault="00190C79" w:rsidP="0046207C">
            <w:pPr>
              <w:spacing w:after="0" w:line="240" w:lineRule="auto"/>
              <w:jc w:val="right"/>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w:t>
            </w:r>
            <w:r w:rsidR="00DE6740">
              <w:rPr>
                <w:rFonts w:ascii="Book Antiqua" w:eastAsia="Times New Roman" w:hAnsi="Book Antiqua" w:cs="Calibri"/>
                <w:sz w:val="20"/>
                <w:szCs w:val="20"/>
                <w:lang w:eastAsia="es-EC"/>
              </w:rPr>
              <w:t>287,748</w:t>
            </w:r>
            <w:r w:rsidRPr="007F7315">
              <w:rPr>
                <w:rFonts w:ascii="Book Antiqua" w:eastAsia="Times New Roman" w:hAnsi="Book Antiqua" w:cs="Calibri"/>
                <w:sz w:val="20"/>
                <w:szCs w:val="20"/>
                <w:lang w:eastAsia="es-EC"/>
              </w:rPr>
              <w:t>)</w:t>
            </w:r>
          </w:p>
        </w:tc>
      </w:tr>
      <w:tr w:rsidR="00DE6740" w:rsidRPr="007F7315" w14:paraId="50A68D35" w14:textId="77777777" w:rsidTr="0046207C">
        <w:trPr>
          <w:trHeight w:val="20"/>
        </w:trPr>
        <w:tc>
          <w:tcPr>
            <w:tcW w:w="5529" w:type="dxa"/>
            <w:vAlign w:val="center"/>
          </w:tcPr>
          <w:p w14:paraId="40E53361" w14:textId="68070E2D" w:rsidR="00DE6740" w:rsidRPr="007F7315" w:rsidRDefault="00DE6740" w:rsidP="003331EF">
            <w:pPr>
              <w:spacing w:after="0" w:line="240" w:lineRule="auto"/>
              <w:ind w:left="-69"/>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Depreciación</w:t>
            </w:r>
          </w:p>
        </w:tc>
        <w:tc>
          <w:tcPr>
            <w:tcW w:w="708" w:type="dxa"/>
            <w:vAlign w:val="center"/>
          </w:tcPr>
          <w:p w14:paraId="33F0E642" w14:textId="77777777" w:rsidR="00DE6740" w:rsidRPr="007F7315" w:rsidRDefault="00DE6740" w:rsidP="003331EF">
            <w:pPr>
              <w:spacing w:after="0"/>
              <w:jc w:val="center"/>
              <w:rPr>
                <w:rFonts w:ascii="Book Antiqua" w:hAnsi="Book Antiqua" w:cs="Times New Roman"/>
                <w:sz w:val="20"/>
                <w:szCs w:val="20"/>
              </w:rPr>
            </w:pPr>
          </w:p>
        </w:tc>
        <w:tc>
          <w:tcPr>
            <w:tcW w:w="1134" w:type="dxa"/>
            <w:vAlign w:val="center"/>
          </w:tcPr>
          <w:p w14:paraId="3BBE3989" w14:textId="249A67C0" w:rsidR="00DE6740" w:rsidRPr="007F7315" w:rsidRDefault="00DE6740" w:rsidP="0046207C">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(29,177)</w:t>
            </w:r>
          </w:p>
        </w:tc>
        <w:tc>
          <w:tcPr>
            <w:tcW w:w="284" w:type="dxa"/>
            <w:vAlign w:val="bottom"/>
          </w:tcPr>
          <w:p w14:paraId="0BB20228" w14:textId="77777777" w:rsidR="00DE6740" w:rsidRPr="007F7315" w:rsidRDefault="00DE6740" w:rsidP="00190C79">
            <w:pPr>
              <w:spacing w:after="0"/>
              <w:ind w:right="75"/>
              <w:rPr>
                <w:rFonts w:ascii="Book Antiqua" w:hAnsi="Book Antiqua" w:cs="Times New Roman"/>
                <w:sz w:val="20"/>
                <w:szCs w:val="20"/>
              </w:rPr>
            </w:pPr>
          </w:p>
        </w:tc>
        <w:tc>
          <w:tcPr>
            <w:tcW w:w="1277" w:type="dxa"/>
            <w:vAlign w:val="bottom"/>
          </w:tcPr>
          <w:p w14:paraId="470973A6" w14:textId="353CEE39" w:rsidR="00DE6740" w:rsidRPr="007F7315" w:rsidRDefault="00DE6740" w:rsidP="0046207C">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(22,690)</w:t>
            </w:r>
          </w:p>
        </w:tc>
      </w:tr>
      <w:tr w:rsidR="00190C79" w:rsidRPr="007F7315" w14:paraId="50CFBFC2" w14:textId="3C133653" w:rsidTr="0046207C">
        <w:trPr>
          <w:trHeight w:val="20"/>
        </w:trPr>
        <w:tc>
          <w:tcPr>
            <w:tcW w:w="5529" w:type="dxa"/>
            <w:vAlign w:val="center"/>
          </w:tcPr>
          <w:p w14:paraId="3E5B38DE"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Gastos financieros</w:t>
            </w:r>
          </w:p>
        </w:tc>
        <w:tc>
          <w:tcPr>
            <w:tcW w:w="708" w:type="dxa"/>
            <w:vAlign w:val="center"/>
          </w:tcPr>
          <w:p w14:paraId="4CA17BF5" w14:textId="77777777" w:rsidR="00190C79" w:rsidRPr="007F7315" w:rsidRDefault="00190C79" w:rsidP="003331EF">
            <w:pPr>
              <w:spacing w:after="0"/>
              <w:rPr>
                <w:rFonts w:ascii="Book Antiqua" w:hAnsi="Book Antiqua" w:cs="Times New Roman"/>
              </w:rPr>
            </w:pPr>
          </w:p>
        </w:tc>
        <w:tc>
          <w:tcPr>
            <w:tcW w:w="1134" w:type="dxa"/>
            <w:vAlign w:val="center"/>
          </w:tcPr>
          <w:p w14:paraId="6A1D41A4" w14:textId="156004E0" w:rsidR="00190C79" w:rsidRPr="00484014" w:rsidRDefault="00190C79" w:rsidP="0046207C">
            <w:pPr>
              <w:spacing w:after="0" w:line="240" w:lineRule="auto"/>
              <w:jc w:val="right"/>
              <w:rPr>
                <w:rFonts w:ascii="Book Antiqua" w:eastAsia="Times New Roman" w:hAnsi="Book Antiqua" w:cs="Calibri"/>
                <w:sz w:val="20"/>
                <w:szCs w:val="20"/>
                <w:lang w:eastAsia="es-EC"/>
              </w:rPr>
            </w:pPr>
            <w:r w:rsidRPr="00484014">
              <w:rPr>
                <w:rFonts w:ascii="Book Antiqua" w:eastAsia="Times New Roman" w:hAnsi="Book Antiqua" w:cs="Calibri"/>
                <w:sz w:val="20"/>
                <w:szCs w:val="20"/>
                <w:lang w:eastAsia="es-EC"/>
              </w:rPr>
              <w:t xml:space="preserve">      (8,532)</w:t>
            </w:r>
          </w:p>
        </w:tc>
        <w:tc>
          <w:tcPr>
            <w:tcW w:w="284" w:type="dxa"/>
            <w:vAlign w:val="bottom"/>
          </w:tcPr>
          <w:p w14:paraId="7F6C1009" w14:textId="77777777" w:rsidR="00190C79" w:rsidRPr="00484014" w:rsidRDefault="00190C79" w:rsidP="00190C79">
            <w:pPr>
              <w:spacing w:after="0"/>
              <w:ind w:right="75"/>
              <w:rPr>
                <w:rFonts w:ascii="Book Antiqua" w:hAnsi="Book Antiqua" w:cs="Times New Roman"/>
                <w:sz w:val="20"/>
                <w:szCs w:val="20"/>
              </w:rPr>
            </w:pPr>
          </w:p>
        </w:tc>
        <w:tc>
          <w:tcPr>
            <w:tcW w:w="1277" w:type="dxa"/>
            <w:vAlign w:val="bottom"/>
          </w:tcPr>
          <w:p w14:paraId="4817DA6E" w14:textId="0E440DEB" w:rsidR="00190C79" w:rsidRPr="00484014" w:rsidRDefault="00190C79" w:rsidP="0046207C">
            <w:pPr>
              <w:spacing w:after="0" w:line="240" w:lineRule="auto"/>
              <w:jc w:val="right"/>
              <w:rPr>
                <w:rFonts w:ascii="Book Antiqua" w:eastAsia="Times New Roman" w:hAnsi="Book Antiqua" w:cs="Calibri"/>
                <w:sz w:val="20"/>
                <w:szCs w:val="20"/>
                <w:lang w:eastAsia="es-EC"/>
              </w:rPr>
            </w:pPr>
            <w:r w:rsidRPr="00484014">
              <w:rPr>
                <w:rFonts w:ascii="Book Antiqua" w:eastAsia="Times New Roman" w:hAnsi="Book Antiqua" w:cs="Calibri"/>
                <w:sz w:val="20"/>
                <w:szCs w:val="20"/>
                <w:lang w:eastAsia="es-EC"/>
              </w:rPr>
              <w:t xml:space="preserve">       (8,472)</w:t>
            </w:r>
          </w:p>
        </w:tc>
      </w:tr>
      <w:tr w:rsidR="00190C79" w:rsidRPr="007F7315" w14:paraId="52F74166" w14:textId="5623845A" w:rsidTr="0046207C">
        <w:trPr>
          <w:trHeight w:val="20"/>
        </w:trPr>
        <w:tc>
          <w:tcPr>
            <w:tcW w:w="5529" w:type="dxa"/>
            <w:vAlign w:val="center"/>
          </w:tcPr>
          <w:p w14:paraId="7AF92244" w14:textId="07B67BFA" w:rsidR="00190C79" w:rsidRPr="00702F45" w:rsidRDefault="00190C79" w:rsidP="003331EF">
            <w:pPr>
              <w:spacing w:after="0" w:line="240" w:lineRule="auto"/>
              <w:ind w:left="-69"/>
              <w:rPr>
                <w:rFonts w:ascii="Book Antiqua" w:eastAsia="Times New Roman" w:hAnsi="Book Antiqua" w:cs="Calibri"/>
                <w:sz w:val="20"/>
                <w:szCs w:val="20"/>
                <w:lang w:eastAsia="es-EC"/>
              </w:rPr>
            </w:pPr>
            <w:r w:rsidRPr="00702F45">
              <w:rPr>
                <w:rFonts w:ascii="Book Antiqua" w:eastAsia="Times New Roman" w:hAnsi="Book Antiqua" w:cs="Calibri"/>
                <w:sz w:val="20"/>
                <w:szCs w:val="20"/>
                <w:lang w:eastAsia="es-EC"/>
              </w:rPr>
              <w:t>Otros gastos</w:t>
            </w:r>
          </w:p>
        </w:tc>
        <w:tc>
          <w:tcPr>
            <w:tcW w:w="708" w:type="dxa"/>
            <w:vAlign w:val="center"/>
          </w:tcPr>
          <w:p w14:paraId="42A49505" w14:textId="77777777" w:rsidR="00190C79" w:rsidRPr="007F7315" w:rsidRDefault="00190C79" w:rsidP="003331EF">
            <w:pPr>
              <w:spacing w:after="0"/>
              <w:rPr>
                <w:rFonts w:ascii="Book Antiqua" w:hAnsi="Book Antiqua" w:cs="Times New Roman"/>
              </w:rPr>
            </w:pPr>
          </w:p>
        </w:tc>
        <w:tc>
          <w:tcPr>
            <w:tcW w:w="1134" w:type="dxa"/>
            <w:vAlign w:val="bottom"/>
          </w:tcPr>
          <w:p w14:paraId="3EF5C6A5" w14:textId="4D2153F7" w:rsidR="00190C79" w:rsidRPr="007F7315" w:rsidRDefault="00190C79" w:rsidP="0046207C">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Times New Roman"/>
                <w:sz w:val="20"/>
                <w:szCs w:val="20"/>
                <w:u w:val="single"/>
                <w:lang w:eastAsia="es-EC"/>
              </w:rPr>
              <w:t xml:space="preserve">    </w:t>
            </w:r>
            <w:r w:rsidRPr="00F0158C">
              <w:rPr>
                <w:rFonts w:ascii="Book Antiqua" w:eastAsia="Times New Roman" w:hAnsi="Book Antiqua" w:cs="Times New Roman"/>
                <w:sz w:val="20"/>
                <w:szCs w:val="20"/>
                <w:u w:val="single"/>
                <w:lang w:eastAsia="es-EC"/>
              </w:rPr>
              <w:t>(45,585)</w:t>
            </w:r>
          </w:p>
        </w:tc>
        <w:tc>
          <w:tcPr>
            <w:tcW w:w="284" w:type="dxa"/>
            <w:vAlign w:val="bottom"/>
          </w:tcPr>
          <w:p w14:paraId="75D27C02"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2B995B18" w14:textId="63D6A81E" w:rsidR="00190C79" w:rsidRDefault="00190C79" w:rsidP="0046207C">
            <w:pPr>
              <w:spacing w:after="0" w:line="240" w:lineRule="auto"/>
              <w:jc w:val="right"/>
              <w:rPr>
                <w:rFonts w:ascii="Book Antiqua" w:hAnsi="Book Antiqua"/>
                <w:sz w:val="20"/>
                <w:szCs w:val="20"/>
                <w:u w:val="single"/>
              </w:rPr>
            </w:pPr>
            <w:r>
              <w:rPr>
                <w:rFonts w:ascii="Book Antiqua" w:hAnsi="Book Antiqua"/>
                <w:sz w:val="20"/>
                <w:szCs w:val="20"/>
                <w:u w:val="single"/>
              </w:rPr>
              <w:t xml:space="preserve">      </w:t>
            </w:r>
            <w:r w:rsidRPr="00F0158C">
              <w:rPr>
                <w:rFonts w:ascii="Book Antiqua" w:hAnsi="Book Antiqua"/>
                <w:sz w:val="20"/>
                <w:szCs w:val="20"/>
                <w:u w:val="single"/>
              </w:rPr>
              <w:t>(4,183)</w:t>
            </w:r>
          </w:p>
        </w:tc>
      </w:tr>
      <w:tr w:rsidR="00190C79" w:rsidRPr="007F7315" w14:paraId="34ACEF9E" w14:textId="35487EDD" w:rsidTr="0046207C">
        <w:trPr>
          <w:trHeight w:val="20"/>
        </w:trPr>
        <w:tc>
          <w:tcPr>
            <w:tcW w:w="5529" w:type="dxa"/>
            <w:vAlign w:val="center"/>
          </w:tcPr>
          <w:p w14:paraId="4CFC66D8" w14:textId="77777777" w:rsidR="00190C79" w:rsidRPr="007F7315" w:rsidRDefault="00190C79" w:rsidP="003331EF">
            <w:pPr>
              <w:spacing w:after="0" w:line="240" w:lineRule="auto"/>
              <w:ind w:left="-69"/>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TOTAL GASTOS</w:t>
            </w:r>
          </w:p>
        </w:tc>
        <w:tc>
          <w:tcPr>
            <w:tcW w:w="708" w:type="dxa"/>
            <w:vAlign w:val="center"/>
          </w:tcPr>
          <w:p w14:paraId="0A023F7E" w14:textId="77777777" w:rsidR="00190C79" w:rsidRPr="007F7315" w:rsidRDefault="00190C79" w:rsidP="003331EF">
            <w:pPr>
              <w:spacing w:after="0"/>
              <w:rPr>
                <w:rFonts w:ascii="Book Antiqua" w:hAnsi="Book Antiqua" w:cs="Times New Roman"/>
              </w:rPr>
            </w:pPr>
          </w:p>
        </w:tc>
        <w:tc>
          <w:tcPr>
            <w:tcW w:w="1134" w:type="dxa"/>
            <w:vAlign w:val="center"/>
          </w:tcPr>
          <w:p w14:paraId="134A8225" w14:textId="267721A0" w:rsidR="00190C79" w:rsidRPr="0034662B" w:rsidRDefault="00190C79" w:rsidP="0046207C">
            <w:pPr>
              <w:spacing w:after="0" w:line="240" w:lineRule="auto"/>
              <w:jc w:val="right"/>
              <w:rPr>
                <w:rFonts w:ascii="Book Antiqua" w:eastAsia="Times New Roman" w:hAnsi="Book Antiqua" w:cs="Calibri"/>
                <w:sz w:val="20"/>
                <w:szCs w:val="20"/>
                <w:u w:val="single"/>
                <w:lang w:eastAsia="es-EC"/>
              </w:rPr>
            </w:pPr>
            <w:r w:rsidRPr="0034662B">
              <w:rPr>
                <w:rFonts w:ascii="Book Antiqua" w:eastAsia="Times New Roman" w:hAnsi="Book Antiqua" w:cs="Calibri"/>
                <w:sz w:val="20"/>
                <w:szCs w:val="20"/>
                <w:u w:val="single"/>
                <w:lang w:eastAsia="es-EC"/>
              </w:rPr>
              <w:t>(397,334)</w:t>
            </w:r>
          </w:p>
        </w:tc>
        <w:tc>
          <w:tcPr>
            <w:tcW w:w="284" w:type="dxa"/>
            <w:vAlign w:val="bottom"/>
          </w:tcPr>
          <w:p w14:paraId="2C6F6FDA" w14:textId="77777777" w:rsidR="00190C79" w:rsidRPr="0034662B" w:rsidRDefault="00190C79" w:rsidP="00190C79">
            <w:pPr>
              <w:spacing w:after="0"/>
              <w:ind w:right="75"/>
              <w:rPr>
                <w:rFonts w:ascii="Book Antiqua" w:hAnsi="Book Antiqua" w:cs="Times New Roman"/>
                <w:sz w:val="20"/>
                <w:szCs w:val="20"/>
                <w:u w:val="single"/>
              </w:rPr>
            </w:pPr>
          </w:p>
        </w:tc>
        <w:tc>
          <w:tcPr>
            <w:tcW w:w="1277" w:type="dxa"/>
            <w:vAlign w:val="bottom"/>
          </w:tcPr>
          <w:p w14:paraId="3937A147" w14:textId="3CFC6622" w:rsidR="00190C79" w:rsidRPr="0034662B" w:rsidRDefault="00190C79" w:rsidP="0046207C">
            <w:pPr>
              <w:spacing w:after="0" w:line="240" w:lineRule="auto"/>
              <w:jc w:val="right"/>
              <w:rPr>
                <w:rFonts w:ascii="Book Antiqua" w:eastAsia="Times New Roman" w:hAnsi="Book Antiqua" w:cs="Calibri"/>
                <w:sz w:val="20"/>
                <w:szCs w:val="20"/>
                <w:u w:val="single"/>
                <w:lang w:eastAsia="es-EC"/>
              </w:rPr>
            </w:pPr>
            <w:r w:rsidRPr="0034662B">
              <w:rPr>
                <w:rFonts w:ascii="Book Antiqua" w:eastAsia="Times New Roman" w:hAnsi="Book Antiqua" w:cs="Calibri"/>
                <w:sz w:val="20"/>
                <w:szCs w:val="20"/>
                <w:u w:val="single"/>
                <w:lang w:eastAsia="es-EC"/>
              </w:rPr>
              <w:t>(323,093)</w:t>
            </w:r>
          </w:p>
        </w:tc>
      </w:tr>
      <w:tr w:rsidR="00190C79" w:rsidRPr="007F7315" w14:paraId="68F67AC1" w14:textId="2632F517" w:rsidTr="0046207C">
        <w:trPr>
          <w:trHeight w:val="20"/>
        </w:trPr>
        <w:tc>
          <w:tcPr>
            <w:tcW w:w="5529" w:type="dxa"/>
            <w:vAlign w:val="bottom"/>
          </w:tcPr>
          <w:p w14:paraId="697147A7" w14:textId="77777777" w:rsidR="00190C79" w:rsidRPr="007F7315" w:rsidRDefault="00190C79" w:rsidP="003331EF">
            <w:pPr>
              <w:spacing w:after="0"/>
              <w:rPr>
                <w:rFonts w:ascii="Book Antiqua" w:hAnsi="Book Antiqua" w:cs="Times New Roman"/>
              </w:rPr>
            </w:pPr>
          </w:p>
        </w:tc>
        <w:tc>
          <w:tcPr>
            <w:tcW w:w="708" w:type="dxa"/>
            <w:vAlign w:val="center"/>
          </w:tcPr>
          <w:p w14:paraId="39D6C7E8" w14:textId="77777777" w:rsidR="00190C79" w:rsidRPr="007F7315" w:rsidRDefault="00190C79" w:rsidP="003331EF">
            <w:pPr>
              <w:spacing w:after="0"/>
              <w:rPr>
                <w:rFonts w:ascii="Book Antiqua" w:hAnsi="Book Antiqua" w:cs="Times New Roman"/>
              </w:rPr>
            </w:pPr>
          </w:p>
        </w:tc>
        <w:tc>
          <w:tcPr>
            <w:tcW w:w="1134" w:type="dxa"/>
            <w:vAlign w:val="center"/>
          </w:tcPr>
          <w:p w14:paraId="7FBFDAE1" w14:textId="7D6A5B85"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7E3CF481"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0BF13419"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5D3FFFA3" w14:textId="3F685429" w:rsidTr="0046207C">
        <w:trPr>
          <w:trHeight w:val="20"/>
        </w:trPr>
        <w:tc>
          <w:tcPr>
            <w:tcW w:w="5529" w:type="dxa"/>
            <w:vAlign w:val="center"/>
          </w:tcPr>
          <w:p w14:paraId="2161D9E6" w14:textId="6FC95D1F" w:rsidR="00190C79" w:rsidRPr="007F7315" w:rsidRDefault="00190C79" w:rsidP="003331EF">
            <w:pPr>
              <w:spacing w:after="0" w:line="240" w:lineRule="auto"/>
              <w:ind w:left="-69"/>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 xml:space="preserve">UTILIDAD </w:t>
            </w:r>
            <w:r>
              <w:rPr>
                <w:rFonts w:ascii="Book Antiqua" w:eastAsia="Times New Roman" w:hAnsi="Book Antiqua" w:cs="Calibri"/>
                <w:b/>
                <w:bCs/>
                <w:sz w:val="20"/>
                <w:szCs w:val="20"/>
                <w:lang w:eastAsia="es-EC"/>
              </w:rPr>
              <w:t>ANTES DE IMPUESTOS</w:t>
            </w:r>
          </w:p>
        </w:tc>
        <w:tc>
          <w:tcPr>
            <w:tcW w:w="708" w:type="dxa"/>
            <w:vAlign w:val="center"/>
          </w:tcPr>
          <w:p w14:paraId="41F10C18" w14:textId="77777777" w:rsidR="00190C79" w:rsidRPr="007F7315" w:rsidRDefault="00190C79" w:rsidP="003331EF">
            <w:pPr>
              <w:spacing w:after="0"/>
              <w:rPr>
                <w:rFonts w:ascii="Book Antiqua" w:hAnsi="Book Antiqua" w:cs="Times New Roman"/>
              </w:rPr>
            </w:pPr>
          </w:p>
        </w:tc>
        <w:tc>
          <w:tcPr>
            <w:tcW w:w="1134" w:type="dxa"/>
            <w:vAlign w:val="center"/>
          </w:tcPr>
          <w:p w14:paraId="5769CFC1" w14:textId="4396EA98" w:rsidR="00190C79" w:rsidRPr="007F7315" w:rsidRDefault="003B0A2B" w:rsidP="00190C79">
            <w:pPr>
              <w:spacing w:after="0" w:line="240" w:lineRule="auto"/>
              <w:ind w:right="75"/>
              <w:jc w:val="right"/>
              <w:rPr>
                <w:rFonts w:ascii="Book Antiqua" w:hAnsi="Book Antiqua"/>
                <w:sz w:val="20"/>
                <w:szCs w:val="20"/>
              </w:rPr>
            </w:pPr>
            <w:r>
              <w:rPr>
                <w:rFonts w:ascii="Book Antiqua" w:eastAsia="Times New Roman" w:hAnsi="Book Antiqua" w:cs="Times New Roman"/>
                <w:sz w:val="20"/>
                <w:szCs w:val="20"/>
                <w:lang w:eastAsia="es-EC"/>
              </w:rPr>
              <w:t>164,890</w:t>
            </w:r>
          </w:p>
        </w:tc>
        <w:tc>
          <w:tcPr>
            <w:tcW w:w="284" w:type="dxa"/>
            <w:vAlign w:val="center"/>
          </w:tcPr>
          <w:p w14:paraId="1154138E" w14:textId="77777777" w:rsidR="00190C79" w:rsidRPr="007F7315" w:rsidRDefault="00190C79" w:rsidP="00190C79">
            <w:pPr>
              <w:spacing w:after="0"/>
              <w:ind w:right="75"/>
              <w:jc w:val="right"/>
              <w:rPr>
                <w:rFonts w:ascii="Book Antiqua" w:hAnsi="Book Antiqua" w:cs="Times New Roman"/>
                <w:sz w:val="20"/>
                <w:szCs w:val="20"/>
              </w:rPr>
            </w:pPr>
          </w:p>
        </w:tc>
        <w:tc>
          <w:tcPr>
            <w:tcW w:w="1277" w:type="dxa"/>
            <w:vAlign w:val="center"/>
          </w:tcPr>
          <w:p w14:paraId="207181C3" w14:textId="50D902A2" w:rsidR="00190C79" w:rsidRPr="00FF3018" w:rsidRDefault="003B0A2B" w:rsidP="00190C79">
            <w:pPr>
              <w:spacing w:after="0" w:line="240" w:lineRule="auto"/>
              <w:ind w:right="75"/>
              <w:jc w:val="right"/>
              <w:rPr>
                <w:rFonts w:ascii="Book Antiqua" w:hAnsi="Book Antiqua"/>
                <w:sz w:val="20"/>
                <w:szCs w:val="20"/>
              </w:rPr>
            </w:pPr>
            <w:r>
              <w:rPr>
                <w:rFonts w:ascii="Book Antiqua" w:hAnsi="Book Antiqua"/>
                <w:sz w:val="20"/>
                <w:szCs w:val="20"/>
              </w:rPr>
              <w:t>193,340</w:t>
            </w:r>
          </w:p>
        </w:tc>
      </w:tr>
      <w:tr w:rsidR="00190C79" w:rsidRPr="007F7315" w14:paraId="1625A762" w14:textId="3D8BD9A7" w:rsidTr="0046207C">
        <w:trPr>
          <w:trHeight w:val="20"/>
        </w:trPr>
        <w:tc>
          <w:tcPr>
            <w:tcW w:w="5529" w:type="dxa"/>
            <w:vAlign w:val="center"/>
          </w:tcPr>
          <w:p w14:paraId="053F6A2C" w14:textId="77777777" w:rsidR="00190C79" w:rsidRPr="007F7315" w:rsidRDefault="00190C79" w:rsidP="003331EF">
            <w:pPr>
              <w:spacing w:after="0" w:line="240" w:lineRule="auto"/>
              <w:ind w:left="-69"/>
              <w:rPr>
                <w:rFonts w:ascii="Book Antiqua" w:eastAsia="Times New Roman" w:hAnsi="Book Antiqua" w:cs="Calibri"/>
                <w:b/>
                <w:bCs/>
                <w:sz w:val="20"/>
                <w:szCs w:val="20"/>
                <w:lang w:eastAsia="es-EC"/>
              </w:rPr>
            </w:pPr>
          </w:p>
        </w:tc>
        <w:tc>
          <w:tcPr>
            <w:tcW w:w="708" w:type="dxa"/>
            <w:vAlign w:val="center"/>
          </w:tcPr>
          <w:p w14:paraId="6CD8D8EC" w14:textId="77777777" w:rsidR="00190C79" w:rsidRPr="007F7315" w:rsidRDefault="00190C79" w:rsidP="003331EF">
            <w:pPr>
              <w:spacing w:after="0"/>
              <w:rPr>
                <w:rFonts w:ascii="Book Antiqua" w:hAnsi="Book Antiqua" w:cs="Times New Roman"/>
              </w:rPr>
            </w:pPr>
          </w:p>
        </w:tc>
        <w:tc>
          <w:tcPr>
            <w:tcW w:w="1134" w:type="dxa"/>
            <w:vAlign w:val="center"/>
          </w:tcPr>
          <w:p w14:paraId="5606C5C0" w14:textId="77777777" w:rsidR="00190C79" w:rsidRPr="007F7315" w:rsidRDefault="00190C79" w:rsidP="00190C79">
            <w:pPr>
              <w:spacing w:after="0" w:line="240" w:lineRule="auto"/>
              <w:ind w:right="75"/>
              <w:jc w:val="right"/>
              <w:rPr>
                <w:rFonts w:ascii="Book Antiqua" w:hAnsi="Book Antiqua" w:cs="Calibri"/>
                <w:color w:val="000000"/>
                <w:sz w:val="20"/>
                <w:szCs w:val="20"/>
              </w:rPr>
            </w:pPr>
          </w:p>
        </w:tc>
        <w:tc>
          <w:tcPr>
            <w:tcW w:w="284" w:type="dxa"/>
            <w:vAlign w:val="bottom"/>
          </w:tcPr>
          <w:p w14:paraId="5CDD45DE"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39299DE8" w14:textId="77777777" w:rsidR="00190C79" w:rsidRPr="007F7315" w:rsidRDefault="00190C79" w:rsidP="00190C79">
            <w:pPr>
              <w:spacing w:after="0" w:line="240" w:lineRule="auto"/>
              <w:ind w:right="75"/>
              <w:jc w:val="right"/>
              <w:rPr>
                <w:rFonts w:ascii="Book Antiqua" w:eastAsia="Times New Roman" w:hAnsi="Book Antiqua" w:cs="Calibri"/>
                <w:sz w:val="20"/>
                <w:szCs w:val="20"/>
                <w:lang w:eastAsia="es-EC"/>
              </w:rPr>
            </w:pPr>
          </w:p>
        </w:tc>
      </w:tr>
      <w:tr w:rsidR="00190C79" w:rsidRPr="007F7315" w14:paraId="26CF5AC5" w14:textId="0C9B96A4" w:rsidTr="0046207C">
        <w:trPr>
          <w:trHeight w:val="20"/>
        </w:trPr>
        <w:tc>
          <w:tcPr>
            <w:tcW w:w="5529" w:type="dxa"/>
            <w:vAlign w:val="center"/>
          </w:tcPr>
          <w:p w14:paraId="22754879" w14:textId="77777777" w:rsidR="00190C79" w:rsidRPr="007F7315" w:rsidRDefault="00190C79" w:rsidP="003331EF">
            <w:pPr>
              <w:spacing w:after="0" w:line="240" w:lineRule="auto"/>
              <w:ind w:left="-69"/>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Impuesto a la renta</w:t>
            </w:r>
          </w:p>
        </w:tc>
        <w:tc>
          <w:tcPr>
            <w:tcW w:w="708" w:type="dxa"/>
            <w:vAlign w:val="center"/>
          </w:tcPr>
          <w:p w14:paraId="086A1989" w14:textId="2D2F6684" w:rsidR="00190C79" w:rsidRPr="007F7315" w:rsidRDefault="00190C79" w:rsidP="003331EF">
            <w:pPr>
              <w:spacing w:after="0" w:line="240" w:lineRule="auto"/>
              <w:jc w:val="center"/>
              <w:rPr>
                <w:rFonts w:ascii="Book Antiqua" w:eastAsia="Times New Roman" w:hAnsi="Book Antiqua" w:cs="Calibri"/>
                <w:sz w:val="20"/>
                <w:szCs w:val="20"/>
                <w:lang w:eastAsia="es-EC"/>
              </w:rPr>
            </w:pPr>
            <w:r w:rsidRPr="007F7315">
              <w:rPr>
                <w:rFonts w:ascii="Book Antiqua" w:eastAsia="Times New Roman" w:hAnsi="Book Antiqua" w:cs="Calibri"/>
                <w:sz w:val="20"/>
                <w:szCs w:val="20"/>
                <w:lang w:eastAsia="es-EC"/>
              </w:rPr>
              <w:t>1</w:t>
            </w:r>
            <w:r w:rsidR="00E237FC">
              <w:rPr>
                <w:rFonts w:ascii="Book Antiqua" w:eastAsia="Times New Roman" w:hAnsi="Book Antiqua" w:cs="Calibri"/>
                <w:sz w:val="20"/>
                <w:szCs w:val="20"/>
                <w:lang w:eastAsia="es-EC"/>
              </w:rPr>
              <w:t>2</w:t>
            </w:r>
          </w:p>
        </w:tc>
        <w:tc>
          <w:tcPr>
            <w:tcW w:w="1134" w:type="dxa"/>
            <w:vAlign w:val="bottom"/>
          </w:tcPr>
          <w:p w14:paraId="69624C7F" w14:textId="0BEE19E1" w:rsidR="00190C79" w:rsidRPr="00F0158C" w:rsidRDefault="00190C79" w:rsidP="0046207C">
            <w:pPr>
              <w:spacing w:after="0" w:line="240" w:lineRule="auto"/>
              <w:jc w:val="right"/>
              <w:rPr>
                <w:rFonts w:ascii="Book Antiqua" w:hAnsi="Book Antiqua"/>
                <w:sz w:val="20"/>
                <w:szCs w:val="20"/>
                <w:u w:val="single"/>
              </w:rPr>
            </w:pPr>
            <w:r>
              <w:rPr>
                <w:rFonts w:ascii="Book Antiqua" w:hAnsi="Book Antiqua" w:cs="Calibri"/>
                <w:color w:val="000000"/>
                <w:sz w:val="20"/>
                <w:szCs w:val="20"/>
                <w:u w:val="single"/>
              </w:rPr>
              <w:t xml:space="preserve">    </w:t>
            </w:r>
            <w:r w:rsidRPr="00F0158C">
              <w:rPr>
                <w:rFonts w:ascii="Book Antiqua" w:hAnsi="Book Antiqua" w:cs="Calibri"/>
                <w:color w:val="000000"/>
                <w:sz w:val="20"/>
                <w:szCs w:val="20"/>
                <w:u w:val="single"/>
              </w:rPr>
              <w:t xml:space="preserve">(53,051)        </w:t>
            </w:r>
          </w:p>
        </w:tc>
        <w:tc>
          <w:tcPr>
            <w:tcW w:w="284" w:type="dxa"/>
            <w:vAlign w:val="bottom"/>
          </w:tcPr>
          <w:p w14:paraId="7B1D9906" w14:textId="77777777" w:rsidR="00190C79" w:rsidRPr="00F0158C" w:rsidRDefault="00190C79" w:rsidP="00190C79">
            <w:pPr>
              <w:spacing w:after="0"/>
              <w:ind w:right="75"/>
              <w:jc w:val="right"/>
              <w:rPr>
                <w:rFonts w:ascii="Book Antiqua" w:hAnsi="Book Antiqua" w:cs="Times New Roman"/>
                <w:sz w:val="20"/>
                <w:szCs w:val="20"/>
                <w:u w:val="single"/>
              </w:rPr>
            </w:pPr>
          </w:p>
        </w:tc>
        <w:tc>
          <w:tcPr>
            <w:tcW w:w="1277" w:type="dxa"/>
            <w:vAlign w:val="bottom"/>
          </w:tcPr>
          <w:p w14:paraId="47EEBE63" w14:textId="6D38D265" w:rsidR="00190C79" w:rsidRDefault="00190C79" w:rsidP="0046207C">
            <w:pPr>
              <w:spacing w:after="0" w:line="240" w:lineRule="auto"/>
              <w:jc w:val="right"/>
              <w:rPr>
                <w:rFonts w:ascii="Book Antiqua" w:eastAsia="Times New Roman" w:hAnsi="Book Antiqua" w:cs="Calibri"/>
                <w:sz w:val="20"/>
                <w:szCs w:val="20"/>
                <w:u w:val="single"/>
                <w:lang w:eastAsia="es-EC"/>
              </w:rPr>
            </w:pPr>
            <w:r>
              <w:rPr>
                <w:rFonts w:ascii="Book Antiqua" w:eastAsia="Times New Roman" w:hAnsi="Book Antiqua" w:cs="Calibri"/>
                <w:sz w:val="20"/>
                <w:szCs w:val="20"/>
                <w:u w:val="single"/>
                <w:lang w:eastAsia="es-EC"/>
              </w:rPr>
              <w:t xml:space="preserve">     </w:t>
            </w:r>
            <w:r w:rsidRPr="00F0158C">
              <w:rPr>
                <w:rFonts w:ascii="Book Antiqua" w:eastAsia="Times New Roman" w:hAnsi="Book Antiqua" w:cs="Calibri"/>
                <w:sz w:val="20"/>
                <w:szCs w:val="20"/>
                <w:u w:val="single"/>
                <w:lang w:eastAsia="es-EC"/>
              </w:rPr>
              <w:t>(35,920)</w:t>
            </w:r>
          </w:p>
        </w:tc>
      </w:tr>
      <w:tr w:rsidR="00190C79" w:rsidRPr="007F7315" w14:paraId="177375EB" w14:textId="2D0AA745" w:rsidTr="0046207C">
        <w:trPr>
          <w:trHeight w:val="20"/>
        </w:trPr>
        <w:tc>
          <w:tcPr>
            <w:tcW w:w="5529" w:type="dxa"/>
            <w:vAlign w:val="bottom"/>
          </w:tcPr>
          <w:p w14:paraId="7BD9FA8D" w14:textId="77777777" w:rsidR="00190C79" w:rsidRPr="007F7315" w:rsidRDefault="00190C79" w:rsidP="003331EF">
            <w:pPr>
              <w:spacing w:after="0"/>
              <w:rPr>
                <w:rFonts w:ascii="Book Antiqua" w:hAnsi="Book Antiqua" w:cs="Times New Roman"/>
              </w:rPr>
            </w:pPr>
          </w:p>
        </w:tc>
        <w:tc>
          <w:tcPr>
            <w:tcW w:w="708" w:type="dxa"/>
            <w:vAlign w:val="center"/>
          </w:tcPr>
          <w:p w14:paraId="746DDBE5" w14:textId="77777777" w:rsidR="00190C79" w:rsidRPr="007F7315" w:rsidRDefault="00190C79" w:rsidP="003331EF">
            <w:pPr>
              <w:spacing w:after="0"/>
              <w:rPr>
                <w:rFonts w:ascii="Book Antiqua" w:hAnsi="Book Antiqua" w:cs="Times New Roman"/>
              </w:rPr>
            </w:pPr>
          </w:p>
        </w:tc>
        <w:tc>
          <w:tcPr>
            <w:tcW w:w="1134" w:type="dxa"/>
            <w:vAlign w:val="center"/>
          </w:tcPr>
          <w:p w14:paraId="3599D6F4"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69D824BB"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0CBFCA9A"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7ECE8969" w14:textId="34CC22D4" w:rsidTr="0046207C">
        <w:trPr>
          <w:trHeight w:val="20"/>
        </w:trPr>
        <w:tc>
          <w:tcPr>
            <w:tcW w:w="5529" w:type="dxa"/>
            <w:vAlign w:val="center"/>
          </w:tcPr>
          <w:p w14:paraId="348380B6" w14:textId="33B951B0" w:rsidR="00190C79" w:rsidRPr="007F7315" w:rsidRDefault="00190C79" w:rsidP="003331EF">
            <w:pPr>
              <w:spacing w:after="0" w:line="240" w:lineRule="auto"/>
              <w:ind w:left="-69"/>
              <w:rPr>
                <w:rFonts w:ascii="Book Antiqua" w:eastAsia="Times New Roman" w:hAnsi="Book Antiqua" w:cs="Calibri"/>
                <w:b/>
                <w:bCs/>
                <w:sz w:val="20"/>
                <w:szCs w:val="20"/>
                <w:lang w:eastAsia="es-EC"/>
              </w:rPr>
            </w:pPr>
            <w:r w:rsidRPr="007F7315">
              <w:rPr>
                <w:rFonts w:ascii="Book Antiqua" w:eastAsia="Times New Roman" w:hAnsi="Book Antiqua" w:cs="Calibri"/>
                <w:b/>
                <w:bCs/>
                <w:sz w:val="20"/>
                <w:szCs w:val="20"/>
                <w:lang w:eastAsia="es-EC"/>
              </w:rPr>
              <w:t xml:space="preserve">UTILIDAD </w:t>
            </w:r>
            <w:r>
              <w:rPr>
                <w:rFonts w:ascii="Book Antiqua" w:eastAsia="Times New Roman" w:hAnsi="Book Antiqua" w:cs="Calibri"/>
                <w:b/>
                <w:bCs/>
                <w:sz w:val="20"/>
                <w:szCs w:val="20"/>
                <w:lang w:eastAsia="es-EC"/>
              </w:rPr>
              <w:t xml:space="preserve">NETA </w:t>
            </w:r>
          </w:p>
        </w:tc>
        <w:tc>
          <w:tcPr>
            <w:tcW w:w="708" w:type="dxa"/>
            <w:vAlign w:val="center"/>
          </w:tcPr>
          <w:p w14:paraId="33EDA86D" w14:textId="77777777" w:rsidR="00190C79" w:rsidRPr="007F7315" w:rsidRDefault="00190C79" w:rsidP="003331EF">
            <w:pPr>
              <w:spacing w:after="0"/>
              <w:rPr>
                <w:rFonts w:ascii="Book Antiqua" w:hAnsi="Book Antiqua" w:cs="Times New Roman"/>
              </w:rPr>
            </w:pPr>
          </w:p>
        </w:tc>
        <w:tc>
          <w:tcPr>
            <w:tcW w:w="1134" w:type="dxa"/>
            <w:vAlign w:val="center"/>
          </w:tcPr>
          <w:p w14:paraId="3F631D10" w14:textId="23A34646" w:rsidR="00190C79" w:rsidRPr="007F7315" w:rsidRDefault="003B0A2B" w:rsidP="00190C79">
            <w:pPr>
              <w:spacing w:after="0" w:line="240" w:lineRule="auto"/>
              <w:ind w:right="75"/>
              <w:jc w:val="right"/>
              <w:rPr>
                <w:rFonts w:ascii="Book Antiqua" w:hAnsi="Book Antiqua" w:cs="Calibri"/>
                <w:color w:val="000000"/>
                <w:sz w:val="20"/>
                <w:szCs w:val="20"/>
              </w:rPr>
            </w:pPr>
            <w:r>
              <w:rPr>
                <w:rFonts w:ascii="Book Antiqua" w:hAnsi="Book Antiqua" w:cs="Calibri"/>
                <w:color w:val="000000"/>
                <w:sz w:val="20"/>
                <w:szCs w:val="20"/>
              </w:rPr>
              <w:t>111,83</w:t>
            </w:r>
            <w:r w:rsidR="007860FF">
              <w:rPr>
                <w:rFonts w:ascii="Book Antiqua" w:hAnsi="Book Antiqua" w:cs="Calibri"/>
                <w:color w:val="000000"/>
                <w:sz w:val="20"/>
                <w:szCs w:val="20"/>
              </w:rPr>
              <w:t>9</w:t>
            </w:r>
          </w:p>
        </w:tc>
        <w:tc>
          <w:tcPr>
            <w:tcW w:w="284" w:type="dxa"/>
            <w:vAlign w:val="bottom"/>
          </w:tcPr>
          <w:p w14:paraId="585EC2E2" w14:textId="77777777" w:rsidR="00190C79" w:rsidRPr="007F7315" w:rsidRDefault="00190C79" w:rsidP="00190C79">
            <w:pPr>
              <w:spacing w:after="0"/>
              <w:ind w:right="75"/>
              <w:rPr>
                <w:rFonts w:ascii="Book Antiqua" w:hAnsi="Book Antiqua" w:cs="Times New Roman"/>
                <w:sz w:val="20"/>
                <w:szCs w:val="20"/>
              </w:rPr>
            </w:pPr>
          </w:p>
        </w:tc>
        <w:tc>
          <w:tcPr>
            <w:tcW w:w="1277" w:type="dxa"/>
            <w:vAlign w:val="bottom"/>
          </w:tcPr>
          <w:p w14:paraId="1660F14A" w14:textId="16DBB567" w:rsidR="00190C79" w:rsidRPr="007F7315" w:rsidRDefault="003B0A2B" w:rsidP="00190C79">
            <w:pPr>
              <w:spacing w:after="0" w:line="240" w:lineRule="auto"/>
              <w:ind w:right="75"/>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157,420</w:t>
            </w:r>
          </w:p>
        </w:tc>
      </w:tr>
      <w:tr w:rsidR="00190C79" w:rsidRPr="007F7315" w14:paraId="16278084" w14:textId="2015684B" w:rsidTr="0046207C">
        <w:trPr>
          <w:trHeight w:val="20"/>
        </w:trPr>
        <w:tc>
          <w:tcPr>
            <w:tcW w:w="5529" w:type="dxa"/>
            <w:vAlign w:val="bottom"/>
          </w:tcPr>
          <w:p w14:paraId="7B3EF058" w14:textId="77777777" w:rsidR="00190C79" w:rsidRPr="007F7315" w:rsidRDefault="00190C79" w:rsidP="003331EF">
            <w:pPr>
              <w:spacing w:after="0"/>
              <w:rPr>
                <w:rFonts w:ascii="Book Antiqua" w:hAnsi="Book Antiqua" w:cs="Times New Roman"/>
              </w:rPr>
            </w:pPr>
          </w:p>
        </w:tc>
        <w:tc>
          <w:tcPr>
            <w:tcW w:w="708" w:type="dxa"/>
            <w:vAlign w:val="center"/>
          </w:tcPr>
          <w:p w14:paraId="389761E5" w14:textId="77777777" w:rsidR="00190C79" w:rsidRPr="007F7315" w:rsidRDefault="00190C79" w:rsidP="003331EF">
            <w:pPr>
              <w:spacing w:after="0"/>
              <w:rPr>
                <w:rFonts w:ascii="Book Antiqua" w:hAnsi="Book Antiqua" w:cs="Times New Roman"/>
              </w:rPr>
            </w:pPr>
          </w:p>
        </w:tc>
        <w:tc>
          <w:tcPr>
            <w:tcW w:w="1134" w:type="dxa"/>
            <w:vAlign w:val="center"/>
          </w:tcPr>
          <w:p w14:paraId="229366D5"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0BDCCEA7"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704ED8DD"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1E7818FA" w14:textId="1BE28B67" w:rsidTr="0046207C">
        <w:trPr>
          <w:trHeight w:val="20"/>
        </w:trPr>
        <w:tc>
          <w:tcPr>
            <w:tcW w:w="5529" w:type="dxa"/>
            <w:vAlign w:val="center"/>
          </w:tcPr>
          <w:p w14:paraId="0479FF54" w14:textId="77777777" w:rsidR="00190C79" w:rsidRPr="007F7315" w:rsidRDefault="00190C79" w:rsidP="003331EF">
            <w:pPr>
              <w:spacing w:after="0" w:line="240" w:lineRule="auto"/>
              <w:ind w:left="-69"/>
              <w:rPr>
                <w:rFonts w:ascii="Book Antiqua" w:eastAsia="Times New Roman" w:hAnsi="Book Antiqua" w:cs="Calibri"/>
                <w:color w:val="000000"/>
                <w:sz w:val="20"/>
                <w:szCs w:val="20"/>
                <w:lang w:eastAsia="es-EC"/>
              </w:rPr>
            </w:pPr>
            <w:r w:rsidRPr="007F7315">
              <w:rPr>
                <w:rFonts w:ascii="Book Antiqua" w:eastAsia="Times New Roman" w:hAnsi="Book Antiqua" w:cs="Calibri"/>
                <w:color w:val="000000"/>
                <w:sz w:val="20"/>
                <w:szCs w:val="20"/>
                <w:lang w:eastAsia="es-EC"/>
              </w:rPr>
              <w:t>OTRO RESULTADO INTEGRAL:</w:t>
            </w:r>
          </w:p>
        </w:tc>
        <w:tc>
          <w:tcPr>
            <w:tcW w:w="708" w:type="dxa"/>
            <w:vAlign w:val="center"/>
          </w:tcPr>
          <w:p w14:paraId="5744F5E8" w14:textId="77777777" w:rsidR="00190C79" w:rsidRPr="007F7315" w:rsidRDefault="00190C79" w:rsidP="003331EF">
            <w:pPr>
              <w:spacing w:after="0"/>
              <w:rPr>
                <w:rFonts w:ascii="Book Antiqua" w:hAnsi="Book Antiqua" w:cs="Times New Roman"/>
              </w:rPr>
            </w:pPr>
          </w:p>
        </w:tc>
        <w:tc>
          <w:tcPr>
            <w:tcW w:w="1134" w:type="dxa"/>
            <w:vAlign w:val="center"/>
          </w:tcPr>
          <w:p w14:paraId="0B9AAE8F"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48275F4B"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5D0A9E4C" w14:textId="77777777" w:rsidR="00190C79" w:rsidRPr="007F7315" w:rsidRDefault="00190C79" w:rsidP="00190C79">
            <w:pPr>
              <w:spacing w:after="0"/>
              <w:ind w:right="75"/>
              <w:rPr>
                <w:rFonts w:ascii="Book Antiqua" w:hAnsi="Book Antiqua" w:cs="Times New Roman"/>
                <w:sz w:val="20"/>
                <w:szCs w:val="20"/>
              </w:rPr>
            </w:pPr>
          </w:p>
        </w:tc>
      </w:tr>
      <w:tr w:rsidR="00190C79" w:rsidRPr="00DC43FF" w14:paraId="39A1CDCC" w14:textId="7B67A611" w:rsidTr="0046207C">
        <w:trPr>
          <w:trHeight w:val="20"/>
        </w:trPr>
        <w:tc>
          <w:tcPr>
            <w:tcW w:w="5529" w:type="dxa"/>
            <w:vAlign w:val="center"/>
          </w:tcPr>
          <w:p w14:paraId="0062FE06" w14:textId="267EF990" w:rsidR="00190C79" w:rsidRPr="007F7315" w:rsidRDefault="00190C79" w:rsidP="003331EF">
            <w:pPr>
              <w:spacing w:after="0" w:line="240" w:lineRule="auto"/>
              <w:ind w:left="-69"/>
              <w:rPr>
                <w:rFonts w:ascii="Book Antiqua" w:eastAsia="Times New Roman" w:hAnsi="Book Antiqua" w:cs="Calibri"/>
                <w:color w:val="000000"/>
                <w:sz w:val="20"/>
                <w:szCs w:val="20"/>
                <w:lang w:eastAsia="es-EC"/>
              </w:rPr>
            </w:pPr>
            <w:r>
              <w:rPr>
                <w:rFonts w:ascii="Book Antiqua" w:eastAsia="Times New Roman" w:hAnsi="Book Antiqua" w:cs="Calibri"/>
                <w:color w:val="000000"/>
                <w:sz w:val="20"/>
                <w:szCs w:val="20"/>
                <w:lang w:eastAsia="es-EC"/>
              </w:rPr>
              <w:t>Otros</w:t>
            </w:r>
            <w:r w:rsidRPr="007F7315">
              <w:rPr>
                <w:rFonts w:ascii="Book Antiqua" w:eastAsia="Times New Roman" w:hAnsi="Book Antiqua" w:cs="Calibri"/>
                <w:color w:val="000000"/>
                <w:sz w:val="20"/>
                <w:szCs w:val="20"/>
                <w:lang w:eastAsia="es-EC"/>
              </w:rPr>
              <w:t xml:space="preserve"> </w:t>
            </w:r>
          </w:p>
        </w:tc>
        <w:tc>
          <w:tcPr>
            <w:tcW w:w="708" w:type="dxa"/>
            <w:vAlign w:val="center"/>
          </w:tcPr>
          <w:p w14:paraId="70B7DF6E" w14:textId="77777777" w:rsidR="00190C79" w:rsidRPr="007F7315" w:rsidRDefault="00190C79" w:rsidP="003331EF">
            <w:pPr>
              <w:spacing w:after="0"/>
              <w:rPr>
                <w:rFonts w:ascii="Book Antiqua" w:hAnsi="Book Antiqua" w:cs="Times New Roman"/>
              </w:rPr>
            </w:pPr>
          </w:p>
        </w:tc>
        <w:tc>
          <w:tcPr>
            <w:tcW w:w="1134" w:type="dxa"/>
            <w:vAlign w:val="center"/>
          </w:tcPr>
          <w:p w14:paraId="59036217" w14:textId="486386CF" w:rsidR="00190C79" w:rsidRPr="00F0158C" w:rsidRDefault="00190C79" w:rsidP="0046207C">
            <w:pPr>
              <w:spacing w:after="0" w:line="240" w:lineRule="auto"/>
              <w:jc w:val="right"/>
              <w:rPr>
                <w:rFonts w:ascii="Book Antiqua" w:hAnsi="Book Antiqua"/>
                <w:sz w:val="20"/>
                <w:szCs w:val="20"/>
                <w:u w:val="single"/>
              </w:rPr>
            </w:pPr>
            <w:r>
              <w:rPr>
                <w:rFonts w:ascii="Book Antiqua" w:hAnsi="Book Antiqua" w:cs="Calibri"/>
                <w:color w:val="000000"/>
                <w:sz w:val="20"/>
                <w:szCs w:val="20"/>
                <w:u w:val="single"/>
              </w:rPr>
              <w:t xml:space="preserve">    </w:t>
            </w:r>
            <w:r w:rsidRPr="00F0158C">
              <w:rPr>
                <w:rFonts w:ascii="Book Antiqua" w:hAnsi="Book Antiqua" w:cs="Calibri"/>
                <w:color w:val="000000"/>
                <w:sz w:val="20"/>
                <w:szCs w:val="20"/>
                <w:u w:val="single"/>
              </w:rPr>
              <w:t xml:space="preserve">(19,797)                 </w:t>
            </w:r>
          </w:p>
        </w:tc>
        <w:tc>
          <w:tcPr>
            <w:tcW w:w="284" w:type="dxa"/>
            <w:vAlign w:val="center"/>
          </w:tcPr>
          <w:p w14:paraId="71D70091" w14:textId="77777777" w:rsidR="00190C79" w:rsidRPr="00F0158C" w:rsidRDefault="00190C79" w:rsidP="00190C79">
            <w:pPr>
              <w:spacing w:after="0"/>
              <w:ind w:right="75"/>
              <w:rPr>
                <w:rFonts w:ascii="Book Antiqua" w:hAnsi="Book Antiqua" w:cs="Times New Roman"/>
                <w:sz w:val="20"/>
                <w:szCs w:val="20"/>
                <w:u w:val="single"/>
              </w:rPr>
            </w:pPr>
          </w:p>
        </w:tc>
        <w:tc>
          <w:tcPr>
            <w:tcW w:w="1277" w:type="dxa"/>
            <w:vAlign w:val="center"/>
          </w:tcPr>
          <w:p w14:paraId="525ADFEC" w14:textId="00A7E692" w:rsidR="00190C79" w:rsidRPr="0034662B" w:rsidRDefault="00190C79" w:rsidP="0046207C">
            <w:pPr>
              <w:spacing w:after="0" w:line="240" w:lineRule="auto"/>
              <w:jc w:val="right"/>
              <w:rPr>
                <w:rFonts w:ascii="Book Antiqua" w:eastAsia="Times New Roman" w:hAnsi="Book Antiqua" w:cs="Calibri"/>
                <w:sz w:val="20"/>
                <w:szCs w:val="20"/>
                <w:highlight w:val="green"/>
                <w:u w:val="single"/>
                <w:lang w:eastAsia="es-EC"/>
              </w:rPr>
            </w:pPr>
            <w:r w:rsidRPr="00E705DF">
              <w:rPr>
                <w:rFonts w:ascii="Book Antiqua" w:eastAsia="Times New Roman" w:hAnsi="Book Antiqua" w:cs="Calibri"/>
                <w:sz w:val="20"/>
                <w:szCs w:val="20"/>
                <w:u w:val="single"/>
                <w:lang w:eastAsia="es-EC"/>
              </w:rPr>
              <w:t xml:space="preserve">     (2,113) </w:t>
            </w:r>
          </w:p>
        </w:tc>
      </w:tr>
      <w:tr w:rsidR="00190C79" w:rsidRPr="007F7315" w14:paraId="63B33303" w14:textId="034D436B" w:rsidTr="0046207C">
        <w:trPr>
          <w:trHeight w:val="20"/>
        </w:trPr>
        <w:tc>
          <w:tcPr>
            <w:tcW w:w="5529" w:type="dxa"/>
            <w:vAlign w:val="center"/>
          </w:tcPr>
          <w:p w14:paraId="0F60D1B2" w14:textId="77777777" w:rsidR="00190C79" w:rsidRPr="007F7315" w:rsidRDefault="00190C79" w:rsidP="003331EF">
            <w:pPr>
              <w:spacing w:after="0"/>
              <w:rPr>
                <w:rFonts w:ascii="Book Antiqua" w:hAnsi="Book Antiqua" w:cs="Times New Roman"/>
              </w:rPr>
            </w:pPr>
          </w:p>
        </w:tc>
        <w:tc>
          <w:tcPr>
            <w:tcW w:w="708" w:type="dxa"/>
            <w:vAlign w:val="center"/>
          </w:tcPr>
          <w:p w14:paraId="10595130" w14:textId="77777777" w:rsidR="00190C79" w:rsidRPr="007F7315" w:rsidRDefault="00190C79" w:rsidP="003331EF">
            <w:pPr>
              <w:spacing w:after="0"/>
              <w:rPr>
                <w:rFonts w:ascii="Book Antiqua" w:hAnsi="Book Antiqua" w:cs="Times New Roman"/>
              </w:rPr>
            </w:pPr>
          </w:p>
        </w:tc>
        <w:tc>
          <w:tcPr>
            <w:tcW w:w="1134" w:type="dxa"/>
            <w:vAlign w:val="center"/>
          </w:tcPr>
          <w:p w14:paraId="4D8C68C4" w14:textId="77777777" w:rsidR="00190C79" w:rsidRPr="007F7315" w:rsidRDefault="00190C79" w:rsidP="00190C79">
            <w:pPr>
              <w:spacing w:after="0" w:line="240" w:lineRule="auto"/>
              <w:ind w:right="75"/>
              <w:jc w:val="right"/>
              <w:rPr>
                <w:rFonts w:ascii="Book Antiqua" w:eastAsia="Times New Roman" w:hAnsi="Book Antiqua" w:cs="Times New Roman"/>
                <w:sz w:val="20"/>
                <w:szCs w:val="20"/>
                <w:lang w:eastAsia="es-EC"/>
              </w:rPr>
            </w:pPr>
          </w:p>
        </w:tc>
        <w:tc>
          <w:tcPr>
            <w:tcW w:w="284" w:type="dxa"/>
            <w:vAlign w:val="center"/>
          </w:tcPr>
          <w:p w14:paraId="1E9C083D" w14:textId="77777777" w:rsidR="00190C79" w:rsidRPr="007F7315" w:rsidRDefault="00190C79" w:rsidP="00190C79">
            <w:pPr>
              <w:spacing w:after="0"/>
              <w:ind w:right="75"/>
              <w:rPr>
                <w:rFonts w:ascii="Book Antiqua" w:hAnsi="Book Antiqua" w:cs="Times New Roman"/>
                <w:sz w:val="20"/>
                <w:szCs w:val="20"/>
              </w:rPr>
            </w:pPr>
          </w:p>
        </w:tc>
        <w:tc>
          <w:tcPr>
            <w:tcW w:w="1277" w:type="dxa"/>
            <w:vAlign w:val="center"/>
          </w:tcPr>
          <w:p w14:paraId="46201BD0" w14:textId="77777777" w:rsidR="00190C79" w:rsidRPr="007F7315" w:rsidRDefault="00190C79" w:rsidP="00190C79">
            <w:pPr>
              <w:spacing w:after="0"/>
              <w:ind w:right="75"/>
              <w:rPr>
                <w:rFonts w:ascii="Book Antiqua" w:hAnsi="Book Antiqua" w:cs="Times New Roman"/>
                <w:sz w:val="20"/>
                <w:szCs w:val="20"/>
              </w:rPr>
            </w:pPr>
          </w:p>
        </w:tc>
      </w:tr>
      <w:tr w:rsidR="00190C79" w:rsidRPr="007F7315" w14:paraId="2703F0E1" w14:textId="58D7E064" w:rsidTr="0046207C">
        <w:trPr>
          <w:trHeight w:val="20"/>
        </w:trPr>
        <w:tc>
          <w:tcPr>
            <w:tcW w:w="5529" w:type="dxa"/>
            <w:vAlign w:val="center"/>
          </w:tcPr>
          <w:p w14:paraId="6CB8EC47" w14:textId="77777777" w:rsidR="00190C79" w:rsidRPr="00461C3C" w:rsidRDefault="00190C79" w:rsidP="003331EF">
            <w:pPr>
              <w:spacing w:after="0" w:line="276" w:lineRule="auto"/>
              <w:ind w:left="-69"/>
              <w:rPr>
                <w:rFonts w:ascii="Book Antiqua" w:eastAsia="Times New Roman" w:hAnsi="Book Antiqua" w:cs="Calibri"/>
                <w:b/>
                <w:bCs/>
                <w:color w:val="000000"/>
                <w:sz w:val="20"/>
                <w:szCs w:val="20"/>
                <w:lang w:eastAsia="es-EC"/>
              </w:rPr>
            </w:pPr>
            <w:r w:rsidRPr="00461C3C">
              <w:rPr>
                <w:rFonts w:ascii="Book Antiqua" w:eastAsia="Times New Roman" w:hAnsi="Book Antiqua" w:cs="Calibri"/>
                <w:b/>
                <w:bCs/>
                <w:color w:val="000000"/>
                <w:sz w:val="20"/>
                <w:szCs w:val="20"/>
                <w:lang w:eastAsia="es-EC"/>
              </w:rPr>
              <w:t>UTILIDAD NETA Y RESULTADO INTEGRAL DEL AÑO</w:t>
            </w:r>
          </w:p>
        </w:tc>
        <w:tc>
          <w:tcPr>
            <w:tcW w:w="708" w:type="dxa"/>
            <w:vAlign w:val="center"/>
          </w:tcPr>
          <w:p w14:paraId="0D4D591B" w14:textId="77777777" w:rsidR="00190C79" w:rsidRPr="00461C3C" w:rsidRDefault="00190C79" w:rsidP="003331EF">
            <w:pPr>
              <w:spacing w:after="0" w:line="276" w:lineRule="auto"/>
              <w:rPr>
                <w:rFonts w:ascii="Book Antiqua" w:hAnsi="Book Antiqua" w:cs="Times New Roman"/>
                <w:u w:val="double"/>
              </w:rPr>
            </w:pPr>
          </w:p>
        </w:tc>
        <w:tc>
          <w:tcPr>
            <w:tcW w:w="1134" w:type="dxa"/>
            <w:vAlign w:val="center"/>
          </w:tcPr>
          <w:p w14:paraId="6B601747" w14:textId="19DD3651" w:rsidR="00190C79" w:rsidRPr="00461C3C" w:rsidRDefault="0046207C" w:rsidP="00190C79">
            <w:pPr>
              <w:spacing w:after="0" w:line="276" w:lineRule="auto"/>
              <w:ind w:right="75"/>
              <w:jc w:val="right"/>
              <w:rPr>
                <w:rFonts w:ascii="Book Antiqua" w:hAnsi="Book Antiqua"/>
                <w:sz w:val="20"/>
                <w:szCs w:val="20"/>
                <w:u w:val="double"/>
              </w:rPr>
            </w:pPr>
            <w:r>
              <w:rPr>
                <w:rFonts w:ascii="Book Antiqua" w:hAnsi="Book Antiqua" w:cs="Calibri"/>
                <w:color w:val="000000"/>
                <w:sz w:val="20"/>
                <w:szCs w:val="20"/>
                <w:u w:val="double"/>
              </w:rPr>
              <w:t xml:space="preserve">    </w:t>
            </w:r>
            <w:r w:rsidR="003B0A2B">
              <w:rPr>
                <w:rFonts w:ascii="Book Antiqua" w:hAnsi="Book Antiqua" w:cs="Calibri"/>
                <w:color w:val="000000"/>
                <w:sz w:val="20"/>
                <w:szCs w:val="20"/>
                <w:u w:val="double"/>
              </w:rPr>
              <w:t>92,042</w:t>
            </w:r>
            <w:r w:rsidR="00190C79" w:rsidRPr="00461C3C">
              <w:rPr>
                <w:rFonts w:ascii="Book Antiqua" w:hAnsi="Book Antiqua" w:cs="Calibri"/>
                <w:color w:val="000000"/>
                <w:sz w:val="20"/>
                <w:szCs w:val="20"/>
                <w:u w:val="double"/>
              </w:rPr>
              <w:t xml:space="preserve">        </w:t>
            </w:r>
          </w:p>
        </w:tc>
        <w:tc>
          <w:tcPr>
            <w:tcW w:w="284" w:type="dxa"/>
            <w:vAlign w:val="center"/>
          </w:tcPr>
          <w:p w14:paraId="606A0104" w14:textId="77777777" w:rsidR="00190C79" w:rsidRPr="00461C3C" w:rsidRDefault="00190C79" w:rsidP="00190C79">
            <w:pPr>
              <w:spacing w:after="0" w:line="276" w:lineRule="auto"/>
              <w:ind w:right="75"/>
              <w:rPr>
                <w:rFonts w:ascii="Book Antiqua" w:hAnsi="Book Antiqua" w:cs="Times New Roman"/>
                <w:sz w:val="20"/>
                <w:szCs w:val="20"/>
                <w:u w:val="double"/>
              </w:rPr>
            </w:pPr>
          </w:p>
        </w:tc>
        <w:tc>
          <w:tcPr>
            <w:tcW w:w="1277" w:type="dxa"/>
            <w:vAlign w:val="center"/>
          </w:tcPr>
          <w:p w14:paraId="6CC84766" w14:textId="0B3C2034" w:rsidR="00190C79" w:rsidRPr="00461C3C" w:rsidRDefault="0046207C" w:rsidP="00190C79">
            <w:pPr>
              <w:spacing w:after="0" w:line="276" w:lineRule="auto"/>
              <w:ind w:right="75"/>
              <w:jc w:val="right"/>
              <w:rPr>
                <w:rFonts w:ascii="Book Antiqua" w:eastAsia="Times New Roman" w:hAnsi="Book Antiqua" w:cs="Calibri"/>
                <w:sz w:val="20"/>
                <w:szCs w:val="20"/>
                <w:u w:val="double"/>
                <w:lang w:eastAsia="es-EC"/>
              </w:rPr>
            </w:pPr>
            <w:r>
              <w:rPr>
                <w:rFonts w:ascii="Book Antiqua" w:eastAsia="Times New Roman" w:hAnsi="Book Antiqua" w:cs="Calibri"/>
                <w:sz w:val="20"/>
                <w:szCs w:val="20"/>
                <w:u w:val="double"/>
                <w:lang w:eastAsia="es-EC"/>
              </w:rPr>
              <w:t xml:space="preserve">   </w:t>
            </w:r>
            <w:r w:rsidR="003B0A2B">
              <w:rPr>
                <w:rFonts w:ascii="Book Antiqua" w:eastAsia="Times New Roman" w:hAnsi="Book Antiqua" w:cs="Calibri"/>
                <w:sz w:val="20"/>
                <w:szCs w:val="20"/>
                <w:u w:val="double"/>
                <w:lang w:eastAsia="es-EC"/>
              </w:rPr>
              <w:t>155,307</w:t>
            </w:r>
          </w:p>
        </w:tc>
      </w:tr>
    </w:tbl>
    <w:p w14:paraId="5D3CB7D6" w14:textId="77777777" w:rsidR="006C26E9" w:rsidRDefault="006C26E9">
      <w:pPr>
        <w:tabs>
          <w:tab w:val="left" w:pos="1276"/>
        </w:tabs>
        <w:spacing w:after="0" w:line="240" w:lineRule="auto"/>
        <w:jc w:val="both"/>
        <w:rPr>
          <w:rFonts w:ascii="Book Antiqua" w:hAnsi="Book Antiqua"/>
          <w:sz w:val="20"/>
          <w:szCs w:val="20"/>
        </w:rPr>
      </w:pPr>
    </w:p>
    <w:p w14:paraId="6FD3E934" w14:textId="5331F35A" w:rsidR="006C26E9" w:rsidRDefault="006C26E9">
      <w:pPr>
        <w:tabs>
          <w:tab w:val="left" w:pos="1276"/>
        </w:tabs>
        <w:spacing w:after="0" w:line="240" w:lineRule="auto"/>
        <w:jc w:val="both"/>
        <w:rPr>
          <w:rFonts w:ascii="Book Antiqua" w:hAnsi="Book Antiqua"/>
          <w:sz w:val="20"/>
          <w:szCs w:val="20"/>
        </w:rPr>
      </w:pPr>
    </w:p>
    <w:p w14:paraId="4C8A6E25" w14:textId="75B06970" w:rsidR="00A42F93" w:rsidRDefault="00A42F93">
      <w:pPr>
        <w:tabs>
          <w:tab w:val="left" w:pos="1276"/>
        </w:tabs>
        <w:spacing w:after="0" w:line="240" w:lineRule="auto"/>
        <w:jc w:val="both"/>
        <w:rPr>
          <w:rFonts w:ascii="Book Antiqua" w:hAnsi="Book Antiqua"/>
          <w:sz w:val="20"/>
          <w:szCs w:val="20"/>
        </w:rPr>
      </w:pPr>
    </w:p>
    <w:p w14:paraId="179DDEE7" w14:textId="77777777" w:rsidR="003331EF" w:rsidRDefault="003331EF">
      <w:pPr>
        <w:tabs>
          <w:tab w:val="left" w:pos="1276"/>
        </w:tabs>
        <w:spacing w:after="0" w:line="240" w:lineRule="auto"/>
        <w:jc w:val="both"/>
        <w:rPr>
          <w:rFonts w:ascii="Book Antiqua" w:hAnsi="Book Antiqua"/>
          <w:sz w:val="20"/>
          <w:szCs w:val="20"/>
        </w:rPr>
      </w:pPr>
    </w:p>
    <w:p w14:paraId="2FA6666E" w14:textId="77777777" w:rsidR="006C26E9" w:rsidRDefault="003300BA">
      <w:pPr>
        <w:pBdr>
          <w:bottom w:val="single" w:sz="4" w:space="6"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1DB44B3A" w14:textId="77777777" w:rsidR="006C26E9" w:rsidRDefault="006C26E9">
      <w:pPr>
        <w:tabs>
          <w:tab w:val="left" w:pos="1276"/>
        </w:tabs>
        <w:spacing w:after="0" w:line="240" w:lineRule="auto"/>
        <w:jc w:val="both"/>
        <w:rPr>
          <w:rFonts w:ascii="Book Antiqua" w:hAnsi="Book Antiqua"/>
          <w:sz w:val="20"/>
          <w:szCs w:val="20"/>
        </w:rPr>
      </w:pPr>
    </w:p>
    <w:p w14:paraId="28B6AB91" w14:textId="77777777" w:rsidR="006C26E9" w:rsidRDefault="006C26E9">
      <w:pPr>
        <w:tabs>
          <w:tab w:val="left" w:pos="1276"/>
        </w:tabs>
        <w:spacing w:after="0" w:line="240" w:lineRule="auto"/>
        <w:jc w:val="both"/>
        <w:rPr>
          <w:rFonts w:ascii="Book Antiqua" w:hAnsi="Book Antiqua"/>
          <w:sz w:val="20"/>
          <w:szCs w:val="20"/>
        </w:rPr>
      </w:pPr>
    </w:p>
    <w:p w14:paraId="02E095B3" w14:textId="457A3237" w:rsidR="006C26E9" w:rsidRDefault="006C26E9">
      <w:pPr>
        <w:tabs>
          <w:tab w:val="left" w:pos="1276"/>
        </w:tabs>
        <w:spacing w:after="0" w:line="240" w:lineRule="auto"/>
        <w:jc w:val="both"/>
        <w:rPr>
          <w:rFonts w:ascii="Book Antiqua" w:hAnsi="Book Antiqua"/>
          <w:sz w:val="20"/>
          <w:szCs w:val="20"/>
        </w:rPr>
      </w:pPr>
    </w:p>
    <w:p w14:paraId="3EBDC63D" w14:textId="77777777" w:rsidR="003331EF" w:rsidRDefault="003331EF">
      <w:pPr>
        <w:tabs>
          <w:tab w:val="left" w:pos="1276"/>
        </w:tabs>
        <w:spacing w:after="0" w:line="240" w:lineRule="auto"/>
        <w:jc w:val="both"/>
        <w:rPr>
          <w:rFonts w:ascii="Book Antiqua" w:hAnsi="Book Antiqua"/>
          <w:sz w:val="20"/>
          <w:szCs w:val="20"/>
        </w:rPr>
      </w:pPr>
    </w:p>
    <w:p w14:paraId="7CDB9418" w14:textId="77777777" w:rsidR="006C26E9" w:rsidRDefault="006C26E9">
      <w:pPr>
        <w:tabs>
          <w:tab w:val="left" w:pos="1276"/>
        </w:tabs>
        <w:spacing w:after="0" w:line="240" w:lineRule="auto"/>
        <w:jc w:val="both"/>
        <w:rPr>
          <w:rFonts w:ascii="Book Antiqua" w:hAnsi="Book Antiqua"/>
          <w:sz w:val="20"/>
          <w:szCs w:val="20"/>
        </w:rPr>
      </w:pPr>
    </w:p>
    <w:p w14:paraId="0ECD5309" w14:textId="77777777" w:rsidR="006C26E9" w:rsidRDefault="006C26E9">
      <w:pPr>
        <w:tabs>
          <w:tab w:val="left" w:pos="1276"/>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6C26E9" w14:paraId="137540EA" w14:textId="77777777">
        <w:trPr>
          <w:jc w:val="center"/>
        </w:trPr>
        <w:tc>
          <w:tcPr>
            <w:tcW w:w="3400" w:type="dxa"/>
            <w:tcBorders>
              <w:top w:val="single" w:sz="4" w:space="0" w:color="000000"/>
            </w:tcBorders>
          </w:tcPr>
          <w:p w14:paraId="75F7437A"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29E49CE7" w14:textId="77777777" w:rsidR="006C26E9" w:rsidRDefault="006C26E9">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42640DE1"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598B36ED" w14:textId="77777777">
        <w:trPr>
          <w:jc w:val="center"/>
        </w:trPr>
        <w:tc>
          <w:tcPr>
            <w:tcW w:w="3400" w:type="dxa"/>
          </w:tcPr>
          <w:p w14:paraId="14481220"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2BEC032F" w14:textId="77777777" w:rsidR="006C26E9" w:rsidRDefault="006C26E9">
            <w:pPr>
              <w:pStyle w:val="Piedepgina"/>
              <w:spacing w:line="276" w:lineRule="auto"/>
              <w:ind w:right="-36"/>
              <w:jc w:val="center"/>
              <w:rPr>
                <w:rFonts w:ascii="Book Antiqua" w:hAnsi="Book Antiqua"/>
                <w:sz w:val="20"/>
                <w:szCs w:val="20"/>
              </w:rPr>
            </w:pPr>
          </w:p>
        </w:tc>
        <w:tc>
          <w:tcPr>
            <w:tcW w:w="3402" w:type="dxa"/>
          </w:tcPr>
          <w:p w14:paraId="1842E656"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4CC6F917" w14:textId="77777777" w:rsidR="006C26E9" w:rsidRDefault="006C26E9">
      <w:pPr>
        <w:sectPr w:rsidR="006C26E9">
          <w:headerReference w:type="even" r:id="rId19"/>
          <w:headerReference w:type="default" r:id="rId20"/>
          <w:footerReference w:type="default" r:id="rId21"/>
          <w:headerReference w:type="first" r:id="rId22"/>
          <w:pgSz w:w="12240" w:h="15840"/>
          <w:pgMar w:top="1417" w:right="1701" w:bottom="1417" w:left="1701" w:header="708" w:footer="708" w:gutter="0"/>
          <w:cols w:space="720"/>
          <w:formProt w:val="0"/>
          <w:docGrid w:linePitch="360" w:charSpace="4096"/>
        </w:sectPr>
      </w:pPr>
    </w:p>
    <w:p w14:paraId="094F29C4" w14:textId="6E499EF7" w:rsidR="006C26E9" w:rsidRDefault="006C26E9">
      <w:pPr>
        <w:tabs>
          <w:tab w:val="left" w:pos="1276"/>
          <w:tab w:val="left" w:pos="6989"/>
        </w:tabs>
        <w:spacing w:after="0" w:line="276" w:lineRule="auto"/>
        <w:jc w:val="both"/>
        <w:rPr>
          <w:rFonts w:ascii="Book Antiqua" w:hAnsi="Book Antiqua"/>
          <w:sz w:val="20"/>
          <w:szCs w:val="20"/>
        </w:rPr>
      </w:pPr>
    </w:p>
    <w:tbl>
      <w:tblPr>
        <w:tblW w:w="5011" w:type="pct"/>
        <w:tblLayout w:type="fixed"/>
        <w:tblCellMar>
          <w:left w:w="70" w:type="dxa"/>
          <w:right w:w="70" w:type="dxa"/>
        </w:tblCellMar>
        <w:tblLook w:val="04A0" w:firstRow="1" w:lastRow="0" w:firstColumn="1" w:lastColumn="0" w:noHBand="0" w:noVBand="1"/>
      </w:tblPr>
      <w:tblGrid>
        <w:gridCol w:w="4827"/>
        <w:gridCol w:w="1288"/>
        <w:gridCol w:w="2252"/>
        <w:gridCol w:w="1285"/>
        <w:gridCol w:w="1809"/>
        <w:gridCol w:w="1572"/>
      </w:tblGrid>
      <w:tr w:rsidR="0080683A" w:rsidRPr="00702F45" w14:paraId="3D448C32" w14:textId="77777777" w:rsidTr="0080683A">
        <w:trPr>
          <w:trHeight w:val="780"/>
        </w:trPr>
        <w:tc>
          <w:tcPr>
            <w:tcW w:w="1852" w:type="pct"/>
            <w:tcBorders>
              <w:top w:val="nil"/>
              <w:left w:val="nil"/>
              <w:bottom w:val="nil"/>
              <w:right w:val="nil"/>
            </w:tcBorders>
            <w:shd w:val="clear" w:color="auto" w:fill="auto"/>
            <w:noWrap/>
            <w:vAlign w:val="center"/>
            <w:hideMark/>
          </w:tcPr>
          <w:p w14:paraId="270FE35A" w14:textId="77777777" w:rsidR="0080683A" w:rsidRPr="00702F45" w:rsidRDefault="0080683A" w:rsidP="00961A7A">
            <w:pPr>
              <w:suppressAutoHyphens w:val="0"/>
              <w:spacing w:after="0" w:line="240" w:lineRule="auto"/>
              <w:rPr>
                <w:rFonts w:ascii="Times New Roman" w:eastAsia="Times New Roman" w:hAnsi="Times New Roman" w:cs="Times New Roman"/>
                <w:sz w:val="20"/>
                <w:szCs w:val="20"/>
                <w:lang w:eastAsia="es-EC"/>
              </w:rPr>
            </w:pPr>
          </w:p>
        </w:tc>
        <w:tc>
          <w:tcPr>
            <w:tcW w:w="494" w:type="pct"/>
            <w:tcBorders>
              <w:top w:val="nil"/>
              <w:left w:val="nil"/>
              <w:bottom w:val="nil"/>
              <w:right w:val="nil"/>
            </w:tcBorders>
            <w:shd w:val="clear" w:color="auto" w:fill="auto"/>
            <w:vAlign w:val="bottom"/>
            <w:hideMark/>
          </w:tcPr>
          <w:p w14:paraId="3B957254" w14:textId="77777777" w:rsidR="00D92941" w:rsidRDefault="0080683A" w:rsidP="00024863">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 xml:space="preserve">Capital </w:t>
            </w:r>
          </w:p>
          <w:p w14:paraId="2791BEC6" w14:textId="6CC42391" w:rsidR="0080683A" w:rsidRPr="00702F45" w:rsidRDefault="0080683A" w:rsidP="00024863">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u w:val="single"/>
                <w:lang w:eastAsia="es-EC"/>
              </w:rPr>
              <w:t>Social</w:t>
            </w:r>
          </w:p>
        </w:tc>
        <w:tc>
          <w:tcPr>
            <w:tcW w:w="864" w:type="pct"/>
            <w:tcBorders>
              <w:top w:val="nil"/>
              <w:left w:val="nil"/>
              <w:bottom w:val="nil"/>
              <w:right w:val="nil"/>
            </w:tcBorders>
            <w:shd w:val="clear" w:color="auto" w:fill="auto"/>
            <w:vAlign w:val="bottom"/>
            <w:hideMark/>
          </w:tcPr>
          <w:p w14:paraId="786558E9" w14:textId="77777777" w:rsidR="0080683A" w:rsidRDefault="0080683A" w:rsidP="00024863">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 xml:space="preserve">Aporte para </w:t>
            </w:r>
          </w:p>
          <w:p w14:paraId="1D508BEC" w14:textId="31612F6E" w:rsidR="0080683A" w:rsidRPr="0034662B" w:rsidRDefault="0080683A" w:rsidP="00024863">
            <w:pPr>
              <w:suppressAutoHyphens w:val="0"/>
              <w:spacing w:after="0" w:line="240" w:lineRule="auto"/>
              <w:jc w:val="center"/>
              <w:rPr>
                <w:rFonts w:ascii="Book Antiqua" w:eastAsia="Times New Roman" w:hAnsi="Book Antiqua" w:cs="Calibri"/>
                <w:b/>
                <w:bCs/>
                <w:color w:val="000000"/>
                <w:sz w:val="20"/>
                <w:szCs w:val="20"/>
                <w:u w:val="single"/>
                <w:lang w:eastAsia="es-EC"/>
              </w:rPr>
            </w:pPr>
            <w:r w:rsidRPr="0034662B">
              <w:rPr>
                <w:rFonts w:ascii="Book Antiqua" w:eastAsia="Times New Roman" w:hAnsi="Book Antiqua" w:cs="Calibri"/>
                <w:b/>
                <w:bCs/>
                <w:color w:val="000000"/>
                <w:sz w:val="20"/>
                <w:szCs w:val="20"/>
                <w:u w:val="single"/>
                <w:lang w:eastAsia="es-EC"/>
              </w:rPr>
              <w:t>Aumento de Capital</w:t>
            </w:r>
          </w:p>
        </w:tc>
        <w:tc>
          <w:tcPr>
            <w:tcW w:w="493" w:type="pct"/>
            <w:tcBorders>
              <w:top w:val="nil"/>
              <w:left w:val="nil"/>
              <w:bottom w:val="nil"/>
              <w:right w:val="nil"/>
            </w:tcBorders>
            <w:shd w:val="clear" w:color="auto" w:fill="auto"/>
            <w:vAlign w:val="bottom"/>
            <w:hideMark/>
          </w:tcPr>
          <w:p w14:paraId="569262B1" w14:textId="77777777" w:rsidR="00D92941" w:rsidRDefault="0080683A" w:rsidP="00024863">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Reserva</w:t>
            </w:r>
          </w:p>
          <w:p w14:paraId="361495FB" w14:textId="228B56EC" w:rsidR="0080683A" w:rsidRPr="00702F45" w:rsidRDefault="0080683A" w:rsidP="00024863">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 xml:space="preserve"> </w:t>
            </w:r>
            <w:r w:rsidRPr="00702F45">
              <w:rPr>
                <w:rFonts w:ascii="Book Antiqua" w:eastAsia="Times New Roman" w:hAnsi="Book Antiqua" w:cs="Calibri"/>
                <w:b/>
                <w:bCs/>
                <w:color w:val="000000"/>
                <w:sz w:val="20"/>
                <w:szCs w:val="20"/>
                <w:u w:val="single"/>
                <w:lang w:eastAsia="es-EC"/>
              </w:rPr>
              <w:t>Legal</w:t>
            </w:r>
          </w:p>
        </w:tc>
        <w:tc>
          <w:tcPr>
            <w:tcW w:w="694" w:type="pct"/>
            <w:tcBorders>
              <w:top w:val="nil"/>
              <w:left w:val="nil"/>
              <w:bottom w:val="nil"/>
              <w:right w:val="nil"/>
            </w:tcBorders>
            <w:shd w:val="clear" w:color="auto" w:fill="auto"/>
            <w:vAlign w:val="bottom"/>
            <w:hideMark/>
          </w:tcPr>
          <w:p w14:paraId="435726E1" w14:textId="77777777" w:rsidR="0080683A" w:rsidRPr="00702F45" w:rsidRDefault="0080683A" w:rsidP="00024863">
            <w:pPr>
              <w:suppressAutoHyphens w:val="0"/>
              <w:spacing w:after="0" w:line="240" w:lineRule="auto"/>
              <w:jc w:val="center"/>
              <w:rPr>
                <w:rFonts w:ascii="Book Antiqua" w:eastAsia="Times New Roman" w:hAnsi="Book Antiqua" w:cs="Calibri"/>
                <w:b/>
                <w:bCs/>
                <w:color w:val="000000"/>
                <w:sz w:val="20"/>
                <w:szCs w:val="20"/>
                <w:u w:val="single"/>
                <w:lang w:eastAsia="es-EC"/>
              </w:rPr>
            </w:pPr>
            <w:r w:rsidRPr="00702F45">
              <w:rPr>
                <w:rFonts w:ascii="Book Antiqua" w:eastAsia="Times New Roman" w:hAnsi="Book Antiqua" w:cs="Calibri"/>
                <w:b/>
                <w:bCs/>
                <w:color w:val="000000"/>
                <w:sz w:val="20"/>
                <w:szCs w:val="20"/>
                <w:lang w:eastAsia="es-EC"/>
              </w:rPr>
              <w:t>Déficit</w:t>
            </w:r>
            <w:r w:rsidRPr="00702F45">
              <w:rPr>
                <w:rFonts w:ascii="Book Antiqua" w:eastAsia="Times New Roman" w:hAnsi="Book Antiqua" w:cs="Calibri"/>
                <w:b/>
                <w:bCs/>
                <w:color w:val="000000"/>
                <w:sz w:val="20"/>
                <w:szCs w:val="20"/>
                <w:u w:val="single"/>
                <w:lang w:eastAsia="es-EC"/>
              </w:rPr>
              <w:t xml:space="preserve"> </w:t>
            </w:r>
          </w:p>
          <w:p w14:paraId="4BE97EDA" w14:textId="7E7400FF" w:rsidR="0080683A" w:rsidRPr="00702F45" w:rsidRDefault="0080683A" w:rsidP="00024863">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u w:val="single"/>
                <w:lang w:eastAsia="es-EC"/>
              </w:rPr>
              <w:t>Acumulado</w:t>
            </w:r>
          </w:p>
        </w:tc>
        <w:tc>
          <w:tcPr>
            <w:tcW w:w="603" w:type="pct"/>
            <w:tcBorders>
              <w:top w:val="nil"/>
              <w:left w:val="nil"/>
              <w:bottom w:val="nil"/>
              <w:right w:val="nil"/>
            </w:tcBorders>
            <w:shd w:val="clear" w:color="auto" w:fill="auto"/>
            <w:vAlign w:val="bottom"/>
            <w:hideMark/>
          </w:tcPr>
          <w:p w14:paraId="57B45C44" w14:textId="77777777" w:rsidR="0080683A" w:rsidRPr="00702F45" w:rsidRDefault="0080683A" w:rsidP="00024863">
            <w:pPr>
              <w:suppressAutoHyphens w:val="0"/>
              <w:spacing w:after="0" w:line="240" w:lineRule="auto"/>
              <w:jc w:val="center"/>
              <w:rPr>
                <w:rFonts w:ascii="Book Antiqua" w:eastAsia="Times New Roman" w:hAnsi="Book Antiqua" w:cs="Calibri"/>
                <w:b/>
                <w:bCs/>
                <w:color w:val="000000"/>
                <w:sz w:val="20"/>
                <w:szCs w:val="20"/>
                <w:u w:val="single"/>
                <w:lang w:eastAsia="es-EC"/>
              </w:rPr>
            </w:pPr>
            <w:r w:rsidRPr="00702F45">
              <w:rPr>
                <w:rFonts w:ascii="Book Antiqua" w:eastAsia="Times New Roman" w:hAnsi="Book Antiqua" w:cs="Calibri"/>
                <w:b/>
                <w:bCs/>
                <w:color w:val="000000"/>
                <w:sz w:val="20"/>
                <w:szCs w:val="20"/>
                <w:u w:val="single"/>
                <w:lang w:eastAsia="es-EC"/>
              </w:rPr>
              <w:t>Total</w:t>
            </w:r>
          </w:p>
        </w:tc>
      </w:tr>
      <w:tr w:rsidR="00961A7A" w:rsidRPr="00702F45" w14:paraId="76D7AEE9" w14:textId="77777777" w:rsidTr="0080683A">
        <w:trPr>
          <w:trHeight w:val="273"/>
        </w:trPr>
        <w:tc>
          <w:tcPr>
            <w:tcW w:w="1852" w:type="pct"/>
            <w:tcBorders>
              <w:top w:val="nil"/>
              <w:left w:val="nil"/>
              <w:bottom w:val="nil"/>
              <w:right w:val="nil"/>
            </w:tcBorders>
            <w:shd w:val="clear" w:color="auto" w:fill="auto"/>
            <w:noWrap/>
            <w:vAlign w:val="center"/>
            <w:hideMark/>
          </w:tcPr>
          <w:p w14:paraId="09C33ECC" w14:textId="77777777" w:rsidR="00961A7A" w:rsidRPr="00702F45" w:rsidRDefault="00961A7A" w:rsidP="00961A7A">
            <w:pPr>
              <w:suppressAutoHyphens w:val="0"/>
              <w:spacing w:after="0" w:line="240" w:lineRule="auto"/>
              <w:jc w:val="center"/>
              <w:rPr>
                <w:rFonts w:ascii="Book Antiqua" w:eastAsia="Times New Roman" w:hAnsi="Book Antiqua" w:cs="Calibri"/>
                <w:b/>
                <w:bCs/>
                <w:color w:val="000000"/>
                <w:sz w:val="20"/>
                <w:szCs w:val="20"/>
                <w:u w:val="single"/>
                <w:lang w:eastAsia="es-EC"/>
              </w:rPr>
            </w:pPr>
          </w:p>
        </w:tc>
        <w:tc>
          <w:tcPr>
            <w:tcW w:w="3148" w:type="pct"/>
            <w:gridSpan w:val="5"/>
            <w:tcBorders>
              <w:top w:val="nil"/>
              <w:left w:val="nil"/>
              <w:bottom w:val="nil"/>
              <w:right w:val="nil"/>
            </w:tcBorders>
            <w:shd w:val="clear" w:color="auto" w:fill="auto"/>
            <w:noWrap/>
            <w:vAlign w:val="center"/>
            <w:hideMark/>
          </w:tcPr>
          <w:p w14:paraId="224CC96A" w14:textId="77777777" w:rsidR="00961A7A" w:rsidRPr="00702F45" w:rsidRDefault="00961A7A" w:rsidP="00961A7A">
            <w:pPr>
              <w:suppressAutoHyphens w:val="0"/>
              <w:spacing w:after="0" w:line="240" w:lineRule="auto"/>
              <w:jc w:val="center"/>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(En US dólares)</w:t>
            </w:r>
          </w:p>
        </w:tc>
      </w:tr>
      <w:tr w:rsidR="0080683A" w:rsidRPr="00702F45" w14:paraId="59CC51DE" w14:textId="77777777" w:rsidTr="0080683A">
        <w:trPr>
          <w:trHeight w:val="273"/>
        </w:trPr>
        <w:tc>
          <w:tcPr>
            <w:tcW w:w="1852" w:type="pct"/>
            <w:tcBorders>
              <w:top w:val="nil"/>
              <w:left w:val="nil"/>
              <w:bottom w:val="nil"/>
              <w:right w:val="nil"/>
            </w:tcBorders>
            <w:shd w:val="clear" w:color="auto" w:fill="auto"/>
            <w:noWrap/>
            <w:vAlign w:val="center"/>
            <w:hideMark/>
          </w:tcPr>
          <w:p w14:paraId="4B5E24D1" w14:textId="77777777" w:rsidR="0080683A" w:rsidRPr="00702F45" w:rsidRDefault="0080683A" w:rsidP="009807E3">
            <w:pPr>
              <w:suppressAutoHyphens w:val="0"/>
              <w:spacing w:after="0" w:line="240" w:lineRule="auto"/>
              <w:ind w:left="-63"/>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Saldos al 1 de enero de 2020</w:t>
            </w:r>
          </w:p>
        </w:tc>
        <w:tc>
          <w:tcPr>
            <w:tcW w:w="494" w:type="pct"/>
            <w:tcBorders>
              <w:top w:val="nil"/>
              <w:left w:val="nil"/>
              <w:bottom w:val="nil"/>
              <w:right w:val="nil"/>
            </w:tcBorders>
            <w:shd w:val="clear" w:color="auto" w:fill="auto"/>
            <w:noWrap/>
            <w:vAlign w:val="center"/>
            <w:hideMark/>
          </w:tcPr>
          <w:p w14:paraId="75B74FA6" w14:textId="25822673" w:rsidR="0080683A" w:rsidRPr="00702F45" w:rsidRDefault="0080683A" w:rsidP="00024863">
            <w:pPr>
              <w:suppressAutoHyphens w:val="0"/>
              <w:spacing w:after="0" w:line="240" w:lineRule="auto"/>
              <w:ind w:right="15"/>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3,661,400</w:t>
            </w:r>
          </w:p>
        </w:tc>
        <w:tc>
          <w:tcPr>
            <w:tcW w:w="864" w:type="pct"/>
            <w:tcBorders>
              <w:top w:val="nil"/>
              <w:left w:val="nil"/>
              <w:bottom w:val="nil"/>
              <w:right w:val="nil"/>
            </w:tcBorders>
            <w:shd w:val="clear" w:color="auto" w:fill="auto"/>
            <w:noWrap/>
            <w:vAlign w:val="center"/>
            <w:hideMark/>
          </w:tcPr>
          <w:p w14:paraId="14777876" w14:textId="2F0A1F80" w:rsidR="0080683A" w:rsidRPr="00702F45" w:rsidRDefault="0080683A" w:rsidP="00024863">
            <w:pPr>
              <w:suppressAutoHyphens w:val="0"/>
              <w:spacing w:after="0" w:line="240" w:lineRule="auto"/>
              <w:ind w:right="472"/>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406,</w:t>
            </w:r>
            <w:r w:rsidR="004B58C3">
              <w:rPr>
                <w:rFonts w:ascii="Book Antiqua" w:eastAsia="Times New Roman" w:hAnsi="Book Antiqua" w:cs="Calibri"/>
                <w:b/>
                <w:bCs/>
                <w:color w:val="000000"/>
                <w:sz w:val="20"/>
                <w:szCs w:val="20"/>
                <w:lang w:eastAsia="es-EC"/>
              </w:rPr>
              <w:t>799</w:t>
            </w:r>
          </w:p>
        </w:tc>
        <w:tc>
          <w:tcPr>
            <w:tcW w:w="493" w:type="pct"/>
            <w:tcBorders>
              <w:top w:val="nil"/>
              <w:left w:val="nil"/>
              <w:bottom w:val="nil"/>
              <w:right w:val="nil"/>
            </w:tcBorders>
            <w:shd w:val="clear" w:color="auto" w:fill="auto"/>
            <w:noWrap/>
            <w:vAlign w:val="center"/>
            <w:hideMark/>
          </w:tcPr>
          <w:p w14:paraId="465502BC" w14:textId="6AE21732" w:rsidR="0080683A" w:rsidRPr="00702F45" w:rsidRDefault="0080683A" w:rsidP="00024863">
            <w:pPr>
              <w:suppressAutoHyphens w:val="0"/>
              <w:spacing w:after="0" w:line="240" w:lineRule="auto"/>
              <w:ind w:right="75"/>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0</w:t>
            </w:r>
          </w:p>
        </w:tc>
        <w:tc>
          <w:tcPr>
            <w:tcW w:w="694" w:type="pct"/>
            <w:tcBorders>
              <w:top w:val="nil"/>
              <w:left w:val="nil"/>
              <w:bottom w:val="nil"/>
              <w:right w:val="nil"/>
            </w:tcBorders>
            <w:shd w:val="clear" w:color="auto" w:fill="auto"/>
            <w:noWrap/>
            <w:vAlign w:val="center"/>
            <w:hideMark/>
          </w:tcPr>
          <w:p w14:paraId="09D667BA" w14:textId="59BEC21E" w:rsidR="0080683A" w:rsidRPr="00702F45" w:rsidRDefault="0080683A" w:rsidP="00A42F93">
            <w:pPr>
              <w:suppressAutoHyphens w:val="0"/>
              <w:spacing w:after="0" w:line="240" w:lineRule="auto"/>
              <w:ind w:right="210"/>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(3,673,35</w:t>
            </w:r>
            <w:r w:rsidR="004B58C3">
              <w:rPr>
                <w:rFonts w:ascii="Book Antiqua" w:eastAsia="Times New Roman" w:hAnsi="Book Antiqua" w:cs="Calibri"/>
                <w:b/>
                <w:bCs/>
                <w:color w:val="000000"/>
                <w:sz w:val="20"/>
                <w:szCs w:val="20"/>
                <w:lang w:eastAsia="es-EC"/>
              </w:rPr>
              <w:t>8</w:t>
            </w:r>
            <w:r w:rsidRPr="00702F45">
              <w:rPr>
                <w:rFonts w:ascii="Book Antiqua" w:eastAsia="Times New Roman" w:hAnsi="Book Antiqua" w:cs="Calibri"/>
                <w:b/>
                <w:bCs/>
                <w:color w:val="000000"/>
                <w:sz w:val="20"/>
                <w:szCs w:val="20"/>
                <w:lang w:eastAsia="es-EC"/>
              </w:rPr>
              <w:t>)</w:t>
            </w:r>
          </w:p>
        </w:tc>
        <w:tc>
          <w:tcPr>
            <w:tcW w:w="603" w:type="pct"/>
            <w:tcBorders>
              <w:top w:val="nil"/>
              <w:left w:val="nil"/>
              <w:bottom w:val="nil"/>
              <w:right w:val="nil"/>
            </w:tcBorders>
            <w:shd w:val="clear" w:color="auto" w:fill="auto"/>
            <w:noWrap/>
            <w:vAlign w:val="center"/>
            <w:hideMark/>
          </w:tcPr>
          <w:p w14:paraId="0155F608" w14:textId="141C4B14" w:rsidR="0080683A" w:rsidRPr="00702F45" w:rsidRDefault="0080683A" w:rsidP="00A42F93">
            <w:pPr>
              <w:suppressAutoHyphens w:val="0"/>
              <w:spacing w:after="0" w:line="240" w:lineRule="auto"/>
              <w:ind w:right="172"/>
              <w:jc w:val="right"/>
              <w:rPr>
                <w:rFonts w:ascii="Book Antiqua" w:eastAsia="Times New Roman" w:hAnsi="Book Antiqua" w:cs="Calibri"/>
                <w:b/>
                <w:bCs/>
                <w:color w:val="000000"/>
                <w:sz w:val="20"/>
                <w:szCs w:val="20"/>
                <w:lang w:eastAsia="es-EC"/>
              </w:rPr>
            </w:pPr>
            <w:r w:rsidRPr="00702F45">
              <w:rPr>
                <w:rFonts w:ascii="Book Antiqua" w:eastAsia="Times New Roman" w:hAnsi="Book Antiqua" w:cs="Calibri"/>
                <w:b/>
                <w:bCs/>
                <w:color w:val="000000"/>
                <w:sz w:val="20"/>
                <w:szCs w:val="20"/>
                <w:lang w:eastAsia="es-EC"/>
              </w:rPr>
              <w:t>394,841</w:t>
            </w:r>
          </w:p>
        </w:tc>
      </w:tr>
      <w:tr w:rsidR="0080683A" w:rsidRPr="00702F45" w14:paraId="15FEE14D" w14:textId="77777777" w:rsidTr="0080683A">
        <w:trPr>
          <w:trHeight w:val="273"/>
        </w:trPr>
        <w:tc>
          <w:tcPr>
            <w:tcW w:w="1852" w:type="pct"/>
            <w:tcBorders>
              <w:top w:val="nil"/>
              <w:left w:val="nil"/>
              <w:bottom w:val="nil"/>
              <w:right w:val="nil"/>
            </w:tcBorders>
            <w:shd w:val="clear" w:color="auto" w:fill="auto"/>
            <w:noWrap/>
            <w:vAlign w:val="center"/>
            <w:hideMark/>
          </w:tcPr>
          <w:p w14:paraId="0E6D9E00" w14:textId="77777777" w:rsidR="0080683A" w:rsidRPr="00702F45" w:rsidRDefault="0080683A" w:rsidP="009807E3">
            <w:pPr>
              <w:suppressAutoHyphens w:val="0"/>
              <w:spacing w:after="0" w:line="240" w:lineRule="auto"/>
              <w:ind w:left="-63"/>
              <w:jc w:val="right"/>
              <w:rPr>
                <w:rFonts w:ascii="Book Antiqua" w:eastAsia="Times New Roman" w:hAnsi="Book Antiqua" w:cs="Calibri"/>
                <w:b/>
                <w:bCs/>
                <w:color w:val="000000"/>
                <w:sz w:val="20"/>
                <w:szCs w:val="20"/>
                <w:lang w:eastAsia="es-EC"/>
              </w:rPr>
            </w:pPr>
          </w:p>
        </w:tc>
        <w:tc>
          <w:tcPr>
            <w:tcW w:w="494" w:type="pct"/>
            <w:tcBorders>
              <w:top w:val="nil"/>
              <w:left w:val="nil"/>
              <w:bottom w:val="nil"/>
              <w:right w:val="nil"/>
            </w:tcBorders>
            <w:shd w:val="clear" w:color="auto" w:fill="auto"/>
            <w:noWrap/>
            <w:vAlign w:val="center"/>
            <w:hideMark/>
          </w:tcPr>
          <w:p w14:paraId="1E53179B" w14:textId="77777777" w:rsidR="0080683A" w:rsidRPr="00702F45" w:rsidRDefault="0080683A" w:rsidP="00024863">
            <w:pPr>
              <w:suppressAutoHyphens w:val="0"/>
              <w:spacing w:after="0" w:line="240" w:lineRule="auto"/>
              <w:ind w:right="15"/>
              <w:jc w:val="right"/>
              <w:rPr>
                <w:rFonts w:ascii="Times New Roman" w:eastAsia="Times New Roman" w:hAnsi="Times New Roman" w:cs="Times New Roman"/>
                <w:sz w:val="20"/>
                <w:szCs w:val="20"/>
                <w:lang w:eastAsia="es-EC"/>
              </w:rPr>
            </w:pPr>
          </w:p>
        </w:tc>
        <w:tc>
          <w:tcPr>
            <w:tcW w:w="864" w:type="pct"/>
            <w:tcBorders>
              <w:top w:val="nil"/>
              <w:left w:val="nil"/>
              <w:bottom w:val="nil"/>
              <w:right w:val="nil"/>
            </w:tcBorders>
            <w:shd w:val="clear" w:color="auto" w:fill="auto"/>
            <w:noWrap/>
            <w:vAlign w:val="center"/>
            <w:hideMark/>
          </w:tcPr>
          <w:p w14:paraId="74BD5239" w14:textId="77777777" w:rsidR="0080683A" w:rsidRPr="00702F45" w:rsidRDefault="0080683A" w:rsidP="00024863">
            <w:pPr>
              <w:suppressAutoHyphens w:val="0"/>
              <w:spacing w:after="0" w:line="240" w:lineRule="auto"/>
              <w:ind w:right="472"/>
              <w:jc w:val="right"/>
              <w:rPr>
                <w:rFonts w:ascii="Times New Roman" w:eastAsia="Times New Roman" w:hAnsi="Times New Roman" w:cs="Times New Roman"/>
                <w:sz w:val="20"/>
                <w:szCs w:val="20"/>
                <w:lang w:eastAsia="es-EC"/>
              </w:rPr>
            </w:pPr>
          </w:p>
        </w:tc>
        <w:tc>
          <w:tcPr>
            <w:tcW w:w="493" w:type="pct"/>
            <w:tcBorders>
              <w:top w:val="nil"/>
              <w:left w:val="nil"/>
              <w:bottom w:val="nil"/>
              <w:right w:val="nil"/>
            </w:tcBorders>
            <w:shd w:val="clear" w:color="auto" w:fill="auto"/>
            <w:noWrap/>
            <w:vAlign w:val="center"/>
            <w:hideMark/>
          </w:tcPr>
          <w:p w14:paraId="1E084866" w14:textId="77777777" w:rsidR="0080683A" w:rsidRPr="00702F45" w:rsidRDefault="0080683A" w:rsidP="00024863">
            <w:pPr>
              <w:suppressAutoHyphens w:val="0"/>
              <w:spacing w:after="0" w:line="240" w:lineRule="auto"/>
              <w:ind w:right="75"/>
              <w:jc w:val="right"/>
              <w:rPr>
                <w:rFonts w:ascii="Times New Roman" w:eastAsia="Times New Roman" w:hAnsi="Times New Roman" w:cs="Times New Roman"/>
                <w:sz w:val="20"/>
                <w:szCs w:val="20"/>
                <w:lang w:eastAsia="es-EC"/>
              </w:rPr>
            </w:pPr>
          </w:p>
        </w:tc>
        <w:tc>
          <w:tcPr>
            <w:tcW w:w="694" w:type="pct"/>
            <w:tcBorders>
              <w:top w:val="nil"/>
              <w:left w:val="nil"/>
              <w:bottom w:val="nil"/>
              <w:right w:val="nil"/>
            </w:tcBorders>
            <w:shd w:val="clear" w:color="auto" w:fill="auto"/>
            <w:noWrap/>
            <w:vAlign w:val="center"/>
            <w:hideMark/>
          </w:tcPr>
          <w:p w14:paraId="07F72914" w14:textId="77777777" w:rsidR="0080683A" w:rsidRPr="00702F45" w:rsidRDefault="0080683A" w:rsidP="00A42F93">
            <w:pPr>
              <w:suppressAutoHyphens w:val="0"/>
              <w:spacing w:after="0" w:line="240" w:lineRule="auto"/>
              <w:ind w:right="210"/>
              <w:jc w:val="right"/>
              <w:rPr>
                <w:rFonts w:ascii="Times New Roman" w:eastAsia="Times New Roman" w:hAnsi="Times New Roman" w:cs="Times New Roman"/>
                <w:sz w:val="20"/>
                <w:szCs w:val="20"/>
                <w:lang w:eastAsia="es-EC"/>
              </w:rPr>
            </w:pPr>
          </w:p>
        </w:tc>
        <w:tc>
          <w:tcPr>
            <w:tcW w:w="603" w:type="pct"/>
            <w:tcBorders>
              <w:top w:val="nil"/>
              <w:left w:val="nil"/>
              <w:bottom w:val="nil"/>
              <w:right w:val="nil"/>
            </w:tcBorders>
            <w:shd w:val="clear" w:color="auto" w:fill="auto"/>
            <w:noWrap/>
            <w:vAlign w:val="center"/>
            <w:hideMark/>
          </w:tcPr>
          <w:p w14:paraId="2FEF9A4A" w14:textId="77777777" w:rsidR="0080683A" w:rsidRPr="00702F45" w:rsidRDefault="0080683A" w:rsidP="00A42F93">
            <w:pPr>
              <w:suppressAutoHyphens w:val="0"/>
              <w:spacing w:after="0" w:line="240" w:lineRule="auto"/>
              <w:ind w:right="172"/>
              <w:jc w:val="right"/>
              <w:rPr>
                <w:rFonts w:ascii="Times New Roman" w:eastAsia="Times New Roman" w:hAnsi="Times New Roman" w:cs="Times New Roman"/>
                <w:sz w:val="20"/>
                <w:szCs w:val="20"/>
                <w:lang w:eastAsia="es-EC"/>
              </w:rPr>
            </w:pPr>
          </w:p>
        </w:tc>
      </w:tr>
      <w:tr w:rsidR="0080683A" w:rsidRPr="00702F45" w14:paraId="4DDBEA6D" w14:textId="77777777" w:rsidTr="0080683A">
        <w:trPr>
          <w:trHeight w:val="273"/>
        </w:trPr>
        <w:tc>
          <w:tcPr>
            <w:tcW w:w="1852" w:type="pct"/>
            <w:tcBorders>
              <w:top w:val="nil"/>
              <w:left w:val="nil"/>
              <w:bottom w:val="nil"/>
              <w:right w:val="nil"/>
            </w:tcBorders>
            <w:shd w:val="clear" w:color="auto" w:fill="auto"/>
            <w:noWrap/>
            <w:vAlign w:val="center"/>
            <w:hideMark/>
          </w:tcPr>
          <w:p w14:paraId="6E160755" w14:textId="77777777" w:rsidR="0080683A" w:rsidRPr="0034662B" w:rsidRDefault="0080683A" w:rsidP="009807E3">
            <w:pPr>
              <w:suppressAutoHyphens w:val="0"/>
              <w:spacing w:after="0" w:line="240" w:lineRule="auto"/>
              <w:ind w:left="-63"/>
              <w:rPr>
                <w:rFonts w:ascii="Book Antiqua" w:eastAsia="Times New Roman" w:hAnsi="Book Antiqua" w:cs="Calibri"/>
                <w:color w:val="000000"/>
                <w:sz w:val="20"/>
                <w:szCs w:val="20"/>
                <w:lang w:eastAsia="es-EC"/>
              </w:rPr>
            </w:pPr>
            <w:r w:rsidRPr="0034662B">
              <w:rPr>
                <w:rFonts w:ascii="Book Antiqua" w:eastAsia="Times New Roman" w:hAnsi="Book Antiqua" w:cs="Calibri"/>
                <w:color w:val="000000"/>
                <w:sz w:val="20"/>
                <w:szCs w:val="20"/>
                <w:lang w:eastAsia="es-EC"/>
              </w:rPr>
              <w:t>Efecto de implementación de NIIF 9</w:t>
            </w:r>
          </w:p>
        </w:tc>
        <w:tc>
          <w:tcPr>
            <w:tcW w:w="494" w:type="pct"/>
            <w:tcBorders>
              <w:top w:val="nil"/>
              <w:left w:val="nil"/>
              <w:bottom w:val="nil"/>
              <w:right w:val="nil"/>
            </w:tcBorders>
            <w:shd w:val="clear" w:color="auto" w:fill="auto"/>
            <w:noWrap/>
            <w:vAlign w:val="center"/>
            <w:hideMark/>
          </w:tcPr>
          <w:p w14:paraId="5E244934" w14:textId="65D94376" w:rsidR="0080683A" w:rsidRPr="0034662B" w:rsidRDefault="0080683A" w:rsidP="00024863">
            <w:pPr>
              <w:suppressAutoHyphens w:val="0"/>
              <w:spacing w:after="0" w:line="240" w:lineRule="auto"/>
              <w:ind w:right="15"/>
              <w:jc w:val="right"/>
              <w:rPr>
                <w:rFonts w:ascii="Book Antiqua" w:eastAsia="Times New Roman" w:hAnsi="Book Antiqua" w:cs="Calibri"/>
                <w:color w:val="000000"/>
                <w:sz w:val="20"/>
                <w:szCs w:val="20"/>
                <w:lang w:eastAsia="es-EC"/>
              </w:rPr>
            </w:pPr>
            <w:r w:rsidRPr="0034662B">
              <w:rPr>
                <w:rFonts w:ascii="Book Antiqua" w:eastAsia="Times New Roman" w:hAnsi="Book Antiqua" w:cs="Calibri"/>
                <w:color w:val="000000"/>
                <w:sz w:val="20"/>
                <w:szCs w:val="20"/>
                <w:lang w:eastAsia="es-EC"/>
              </w:rPr>
              <w:t>0</w:t>
            </w:r>
          </w:p>
        </w:tc>
        <w:tc>
          <w:tcPr>
            <w:tcW w:w="864" w:type="pct"/>
            <w:tcBorders>
              <w:top w:val="nil"/>
              <w:left w:val="nil"/>
              <w:bottom w:val="nil"/>
              <w:right w:val="nil"/>
            </w:tcBorders>
            <w:shd w:val="clear" w:color="auto" w:fill="auto"/>
            <w:noWrap/>
            <w:vAlign w:val="center"/>
            <w:hideMark/>
          </w:tcPr>
          <w:p w14:paraId="31193D83" w14:textId="5CDFE1DC" w:rsidR="0080683A" w:rsidRPr="0034662B" w:rsidRDefault="0080683A" w:rsidP="00024863">
            <w:pPr>
              <w:suppressAutoHyphens w:val="0"/>
              <w:spacing w:after="0" w:line="240" w:lineRule="auto"/>
              <w:ind w:right="472"/>
              <w:jc w:val="right"/>
              <w:rPr>
                <w:rFonts w:ascii="Book Antiqua" w:eastAsia="Times New Roman" w:hAnsi="Book Antiqua" w:cs="Calibri"/>
                <w:color w:val="000000"/>
                <w:sz w:val="20"/>
                <w:szCs w:val="20"/>
                <w:lang w:eastAsia="es-EC"/>
              </w:rPr>
            </w:pPr>
            <w:r w:rsidRPr="0034662B">
              <w:rPr>
                <w:rFonts w:ascii="Book Antiqua" w:eastAsia="Times New Roman" w:hAnsi="Book Antiqua" w:cs="Calibri"/>
                <w:color w:val="000000"/>
                <w:sz w:val="20"/>
                <w:szCs w:val="20"/>
                <w:lang w:eastAsia="es-EC"/>
              </w:rPr>
              <w:t>0</w:t>
            </w:r>
          </w:p>
        </w:tc>
        <w:tc>
          <w:tcPr>
            <w:tcW w:w="493" w:type="pct"/>
            <w:tcBorders>
              <w:top w:val="nil"/>
              <w:left w:val="nil"/>
              <w:bottom w:val="nil"/>
              <w:right w:val="nil"/>
            </w:tcBorders>
            <w:shd w:val="clear" w:color="auto" w:fill="auto"/>
            <w:noWrap/>
            <w:vAlign w:val="center"/>
            <w:hideMark/>
          </w:tcPr>
          <w:p w14:paraId="30599A77" w14:textId="5BA5816A" w:rsidR="0080683A" w:rsidRPr="0034662B" w:rsidRDefault="0080683A" w:rsidP="00024863">
            <w:pPr>
              <w:suppressAutoHyphens w:val="0"/>
              <w:spacing w:after="0" w:line="240" w:lineRule="auto"/>
              <w:ind w:right="75"/>
              <w:jc w:val="right"/>
              <w:rPr>
                <w:rFonts w:ascii="Book Antiqua" w:eastAsia="Times New Roman" w:hAnsi="Book Antiqua" w:cs="Calibri"/>
                <w:color w:val="000000"/>
                <w:sz w:val="20"/>
                <w:szCs w:val="20"/>
                <w:lang w:eastAsia="es-EC"/>
              </w:rPr>
            </w:pPr>
            <w:r w:rsidRPr="0034662B">
              <w:rPr>
                <w:rFonts w:ascii="Book Antiqua" w:eastAsia="Times New Roman" w:hAnsi="Book Antiqua" w:cs="Calibri"/>
                <w:color w:val="000000"/>
                <w:sz w:val="20"/>
                <w:szCs w:val="20"/>
                <w:lang w:eastAsia="es-EC"/>
              </w:rPr>
              <w:t>0</w:t>
            </w:r>
          </w:p>
        </w:tc>
        <w:tc>
          <w:tcPr>
            <w:tcW w:w="694" w:type="pct"/>
            <w:tcBorders>
              <w:top w:val="nil"/>
              <w:left w:val="nil"/>
              <w:bottom w:val="nil"/>
              <w:right w:val="nil"/>
            </w:tcBorders>
            <w:shd w:val="clear" w:color="auto" w:fill="auto"/>
            <w:noWrap/>
            <w:vAlign w:val="center"/>
            <w:hideMark/>
          </w:tcPr>
          <w:p w14:paraId="0418D9C9" w14:textId="0C308AB9" w:rsidR="0080683A" w:rsidRPr="0034662B" w:rsidRDefault="0080683A" w:rsidP="00A42F93">
            <w:pPr>
              <w:suppressAutoHyphens w:val="0"/>
              <w:spacing w:after="0" w:line="240" w:lineRule="auto"/>
              <w:ind w:right="210"/>
              <w:jc w:val="right"/>
              <w:rPr>
                <w:rFonts w:ascii="Book Antiqua" w:eastAsia="Times New Roman" w:hAnsi="Book Antiqua" w:cs="Calibri"/>
                <w:color w:val="000000"/>
                <w:sz w:val="20"/>
                <w:szCs w:val="20"/>
                <w:lang w:eastAsia="es-EC"/>
              </w:rPr>
            </w:pPr>
            <w:r w:rsidRPr="0034662B">
              <w:rPr>
                <w:rFonts w:ascii="Book Antiqua" w:eastAsia="Times New Roman" w:hAnsi="Book Antiqua" w:cs="Calibri"/>
                <w:color w:val="000000"/>
                <w:sz w:val="20"/>
                <w:szCs w:val="20"/>
                <w:lang w:eastAsia="es-EC"/>
              </w:rPr>
              <w:t>(50,758)</w:t>
            </w:r>
          </w:p>
        </w:tc>
        <w:tc>
          <w:tcPr>
            <w:tcW w:w="603" w:type="pct"/>
            <w:tcBorders>
              <w:top w:val="nil"/>
              <w:left w:val="nil"/>
              <w:bottom w:val="nil"/>
              <w:right w:val="nil"/>
            </w:tcBorders>
            <w:shd w:val="clear" w:color="auto" w:fill="auto"/>
            <w:noWrap/>
            <w:vAlign w:val="center"/>
            <w:hideMark/>
          </w:tcPr>
          <w:p w14:paraId="4867B6C8" w14:textId="5270A624" w:rsidR="0080683A" w:rsidRPr="00702F45" w:rsidRDefault="0080683A" w:rsidP="009807E3">
            <w:pPr>
              <w:suppressAutoHyphens w:val="0"/>
              <w:spacing w:after="0" w:line="240" w:lineRule="auto"/>
              <w:ind w:right="113"/>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(50,758)</w:t>
            </w:r>
          </w:p>
        </w:tc>
      </w:tr>
      <w:tr w:rsidR="0080683A" w:rsidRPr="00702F45" w14:paraId="400A76AC" w14:textId="77777777" w:rsidTr="0080683A">
        <w:trPr>
          <w:trHeight w:val="273"/>
        </w:trPr>
        <w:tc>
          <w:tcPr>
            <w:tcW w:w="1852" w:type="pct"/>
            <w:tcBorders>
              <w:top w:val="nil"/>
              <w:left w:val="nil"/>
              <w:bottom w:val="nil"/>
              <w:right w:val="nil"/>
            </w:tcBorders>
            <w:shd w:val="clear" w:color="auto" w:fill="auto"/>
            <w:noWrap/>
            <w:vAlign w:val="center"/>
            <w:hideMark/>
          </w:tcPr>
          <w:p w14:paraId="08BD344A" w14:textId="77777777" w:rsidR="0080683A" w:rsidRPr="00702F45" w:rsidRDefault="0080683A" w:rsidP="009807E3">
            <w:pPr>
              <w:suppressAutoHyphens w:val="0"/>
              <w:spacing w:after="0" w:line="240" w:lineRule="auto"/>
              <w:ind w:left="-63"/>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Apropiación para reserva legal</w:t>
            </w:r>
          </w:p>
        </w:tc>
        <w:tc>
          <w:tcPr>
            <w:tcW w:w="494" w:type="pct"/>
            <w:tcBorders>
              <w:top w:val="nil"/>
              <w:left w:val="nil"/>
              <w:bottom w:val="nil"/>
              <w:right w:val="nil"/>
            </w:tcBorders>
            <w:shd w:val="clear" w:color="auto" w:fill="auto"/>
            <w:noWrap/>
            <w:vAlign w:val="center"/>
            <w:hideMark/>
          </w:tcPr>
          <w:p w14:paraId="5D8BA272" w14:textId="68747D78" w:rsidR="0080683A" w:rsidRPr="00702F45" w:rsidRDefault="0080683A" w:rsidP="00024863">
            <w:pPr>
              <w:suppressAutoHyphens w:val="0"/>
              <w:spacing w:after="0" w:line="240" w:lineRule="auto"/>
              <w:ind w:right="15"/>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0</w:t>
            </w:r>
          </w:p>
        </w:tc>
        <w:tc>
          <w:tcPr>
            <w:tcW w:w="864" w:type="pct"/>
            <w:tcBorders>
              <w:top w:val="nil"/>
              <w:left w:val="nil"/>
              <w:bottom w:val="nil"/>
              <w:right w:val="nil"/>
            </w:tcBorders>
            <w:shd w:val="clear" w:color="auto" w:fill="auto"/>
            <w:noWrap/>
            <w:vAlign w:val="center"/>
            <w:hideMark/>
          </w:tcPr>
          <w:p w14:paraId="50E3C5A8" w14:textId="505A723C" w:rsidR="0080683A" w:rsidRPr="00702F45" w:rsidRDefault="0080683A" w:rsidP="00024863">
            <w:pPr>
              <w:suppressAutoHyphens w:val="0"/>
              <w:spacing w:after="0" w:line="240" w:lineRule="auto"/>
              <w:ind w:right="472"/>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0</w:t>
            </w:r>
          </w:p>
        </w:tc>
        <w:tc>
          <w:tcPr>
            <w:tcW w:w="493" w:type="pct"/>
            <w:tcBorders>
              <w:top w:val="nil"/>
              <w:left w:val="nil"/>
              <w:bottom w:val="nil"/>
              <w:right w:val="nil"/>
            </w:tcBorders>
            <w:shd w:val="clear" w:color="auto" w:fill="auto"/>
            <w:noWrap/>
            <w:vAlign w:val="center"/>
            <w:hideMark/>
          </w:tcPr>
          <w:p w14:paraId="4D229A7E" w14:textId="1E4AF7F0" w:rsidR="0080683A" w:rsidRPr="00702F45" w:rsidRDefault="0080683A" w:rsidP="00024863">
            <w:pPr>
              <w:suppressAutoHyphens w:val="0"/>
              <w:spacing w:after="0" w:line="240" w:lineRule="auto"/>
              <w:ind w:right="75"/>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104,043</w:t>
            </w:r>
          </w:p>
        </w:tc>
        <w:tc>
          <w:tcPr>
            <w:tcW w:w="694" w:type="pct"/>
            <w:tcBorders>
              <w:top w:val="nil"/>
              <w:left w:val="nil"/>
              <w:bottom w:val="nil"/>
              <w:right w:val="nil"/>
            </w:tcBorders>
            <w:shd w:val="clear" w:color="auto" w:fill="auto"/>
            <w:noWrap/>
            <w:vAlign w:val="center"/>
            <w:hideMark/>
          </w:tcPr>
          <w:p w14:paraId="2E1EE823" w14:textId="1FFEF428" w:rsidR="0080683A" w:rsidRPr="00702F45" w:rsidRDefault="0080683A" w:rsidP="00A42F93">
            <w:pPr>
              <w:suppressAutoHyphens w:val="0"/>
              <w:spacing w:after="0" w:line="240" w:lineRule="auto"/>
              <w:ind w:right="210"/>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(104,043)</w:t>
            </w:r>
          </w:p>
        </w:tc>
        <w:tc>
          <w:tcPr>
            <w:tcW w:w="603" w:type="pct"/>
            <w:tcBorders>
              <w:top w:val="nil"/>
              <w:left w:val="nil"/>
              <w:bottom w:val="nil"/>
              <w:right w:val="nil"/>
            </w:tcBorders>
            <w:shd w:val="clear" w:color="auto" w:fill="auto"/>
            <w:noWrap/>
            <w:vAlign w:val="center"/>
            <w:hideMark/>
          </w:tcPr>
          <w:p w14:paraId="72BC620D" w14:textId="1D3C14E6" w:rsidR="0080683A" w:rsidRPr="00702F45" w:rsidRDefault="0080683A" w:rsidP="00A42F93">
            <w:pPr>
              <w:suppressAutoHyphens w:val="0"/>
              <w:spacing w:after="0" w:line="240" w:lineRule="auto"/>
              <w:ind w:right="172"/>
              <w:jc w:val="right"/>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0</w:t>
            </w:r>
          </w:p>
        </w:tc>
      </w:tr>
      <w:tr w:rsidR="0080683A" w:rsidRPr="00702F45" w14:paraId="301FA32E" w14:textId="77777777" w:rsidTr="0080683A">
        <w:trPr>
          <w:trHeight w:val="273"/>
        </w:trPr>
        <w:tc>
          <w:tcPr>
            <w:tcW w:w="1852" w:type="pct"/>
            <w:tcBorders>
              <w:top w:val="nil"/>
              <w:left w:val="nil"/>
              <w:bottom w:val="nil"/>
              <w:right w:val="nil"/>
            </w:tcBorders>
            <w:shd w:val="clear" w:color="auto" w:fill="auto"/>
            <w:noWrap/>
            <w:vAlign w:val="center"/>
            <w:hideMark/>
          </w:tcPr>
          <w:p w14:paraId="6C777854" w14:textId="77777777" w:rsidR="0080683A" w:rsidRPr="00702F45" w:rsidRDefault="0080683A" w:rsidP="009807E3">
            <w:pPr>
              <w:suppressAutoHyphens w:val="0"/>
              <w:spacing w:after="0" w:line="240" w:lineRule="auto"/>
              <w:ind w:left="-63"/>
              <w:rPr>
                <w:rFonts w:ascii="Book Antiqua" w:eastAsia="Times New Roman" w:hAnsi="Book Antiqua" w:cs="Calibri"/>
                <w:color w:val="000000"/>
                <w:sz w:val="20"/>
                <w:szCs w:val="20"/>
                <w:lang w:eastAsia="es-EC"/>
              </w:rPr>
            </w:pPr>
            <w:r w:rsidRPr="00702F45">
              <w:rPr>
                <w:rFonts w:ascii="Book Antiqua" w:eastAsia="Times New Roman" w:hAnsi="Book Antiqua" w:cs="Calibri"/>
                <w:color w:val="000000"/>
                <w:sz w:val="20"/>
                <w:szCs w:val="20"/>
                <w:lang w:eastAsia="es-EC"/>
              </w:rPr>
              <w:t>Utilidad neta</w:t>
            </w:r>
          </w:p>
        </w:tc>
        <w:tc>
          <w:tcPr>
            <w:tcW w:w="494" w:type="pct"/>
            <w:tcBorders>
              <w:top w:val="nil"/>
              <w:left w:val="nil"/>
              <w:bottom w:val="nil"/>
              <w:right w:val="nil"/>
            </w:tcBorders>
            <w:shd w:val="clear" w:color="auto" w:fill="auto"/>
            <w:noWrap/>
            <w:vAlign w:val="center"/>
            <w:hideMark/>
          </w:tcPr>
          <w:p w14:paraId="3E50122C" w14:textId="69E5AA08" w:rsidR="0080683A" w:rsidRPr="00702F45" w:rsidRDefault="0080683A" w:rsidP="00024863">
            <w:pPr>
              <w:suppressAutoHyphens w:val="0"/>
              <w:spacing w:after="0" w:line="240" w:lineRule="auto"/>
              <w:ind w:right="15"/>
              <w:jc w:val="right"/>
              <w:rPr>
                <w:rFonts w:ascii="Book Antiqua" w:eastAsia="Times New Roman" w:hAnsi="Book Antiqua" w:cs="Calibri"/>
                <w:color w:val="000000"/>
                <w:sz w:val="20"/>
                <w:szCs w:val="20"/>
                <w:u w:val="single"/>
                <w:lang w:eastAsia="es-EC"/>
              </w:rPr>
            </w:pPr>
            <w:r w:rsidRPr="00702F45">
              <w:rPr>
                <w:rFonts w:ascii="Book Antiqua" w:eastAsia="Times New Roman" w:hAnsi="Book Antiqua" w:cs="Calibri"/>
                <w:color w:val="000000"/>
                <w:sz w:val="20"/>
                <w:szCs w:val="20"/>
                <w:u w:val="single"/>
                <w:lang w:eastAsia="es-EC"/>
              </w:rPr>
              <w:t xml:space="preserve">               0</w:t>
            </w:r>
          </w:p>
        </w:tc>
        <w:tc>
          <w:tcPr>
            <w:tcW w:w="864" w:type="pct"/>
            <w:tcBorders>
              <w:top w:val="nil"/>
              <w:left w:val="nil"/>
              <w:bottom w:val="nil"/>
              <w:right w:val="nil"/>
            </w:tcBorders>
            <w:shd w:val="clear" w:color="auto" w:fill="auto"/>
            <w:noWrap/>
            <w:vAlign w:val="center"/>
            <w:hideMark/>
          </w:tcPr>
          <w:p w14:paraId="20D5EBF1" w14:textId="45FF5D4E" w:rsidR="0080683A" w:rsidRPr="00702F45" w:rsidRDefault="0080683A" w:rsidP="00024863">
            <w:pPr>
              <w:suppressAutoHyphens w:val="0"/>
              <w:spacing w:after="0" w:line="240" w:lineRule="auto"/>
              <w:ind w:right="472"/>
              <w:jc w:val="right"/>
              <w:rPr>
                <w:rFonts w:ascii="Book Antiqua" w:eastAsia="Times New Roman" w:hAnsi="Book Antiqua" w:cs="Calibri"/>
                <w:color w:val="000000"/>
                <w:sz w:val="20"/>
                <w:szCs w:val="20"/>
                <w:u w:val="single"/>
                <w:lang w:eastAsia="es-EC"/>
              </w:rPr>
            </w:pPr>
            <w:r w:rsidRPr="00702F45">
              <w:rPr>
                <w:rFonts w:ascii="Book Antiqua" w:eastAsia="Times New Roman" w:hAnsi="Book Antiqua" w:cs="Calibri"/>
                <w:color w:val="000000"/>
                <w:sz w:val="20"/>
                <w:szCs w:val="20"/>
                <w:u w:val="single"/>
                <w:lang w:eastAsia="es-EC"/>
              </w:rPr>
              <w:t xml:space="preserve">           0</w:t>
            </w:r>
          </w:p>
        </w:tc>
        <w:tc>
          <w:tcPr>
            <w:tcW w:w="493" w:type="pct"/>
            <w:tcBorders>
              <w:top w:val="nil"/>
              <w:left w:val="nil"/>
              <w:bottom w:val="nil"/>
              <w:right w:val="nil"/>
            </w:tcBorders>
            <w:shd w:val="clear" w:color="auto" w:fill="auto"/>
            <w:noWrap/>
            <w:vAlign w:val="center"/>
            <w:hideMark/>
          </w:tcPr>
          <w:p w14:paraId="49C93ABE" w14:textId="52169017" w:rsidR="0080683A" w:rsidRPr="00702F45" w:rsidRDefault="0080683A" w:rsidP="00024863">
            <w:pPr>
              <w:suppressAutoHyphens w:val="0"/>
              <w:spacing w:after="0" w:line="240" w:lineRule="auto"/>
              <w:ind w:right="75"/>
              <w:jc w:val="right"/>
              <w:rPr>
                <w:rFonts w:ascii="Book Antiqua" w:eastAsia="Times New Roman" w:hAnsi="Book Antiqua" w:cs="Calibri"/>
                <w:color w:val="000000"/>
                <w:sz w:val="20"/>
                <w:szCs w:val="20"/>
                <w:u w:val="single"/>
                <w:lang w:eastAsia="es-EC"/>
              </w:rPr>
            </w:pPr>
            <w:r w:rsidRPr="00702F45">
              <w:rPr>
                <w:rFonts w:ascii="Book Antiqua" w:eastAsia="Times New Roman" w:hAnsi="Book Antiqua" w:cs="Calibri"/>
                <w:color w:val="000000"/>
                <w:sz w:val="20"/>
                <w:szCs w:val="20"/>
                <w:u w:val="single"/>
                <w:lang w:eastAsia="es-EC"/>
              </w:rPr>
              <w:t xml:space="preserve">            0</w:t>
            </w:r>
          </w:p>
        </w:tc>
        <w:tc>
          <w:tcPr>
            <w:tcW w:w="694" w:type="pct"/>
            <w:tcBorders>
              <w:top w:val="nil"/>
              <w:left w:val="nil"/>
              <w:bottom w:val="nil"/>
              <w:right w:val="nil"/>
            </w:tcBorders>
            <w:shd w:val="clear" w:color="auto" w:fill="auto"/>
            <w:noWrap/>
            <w:vAlign w:val="center"/>
            <w:hideMark/>
          </w:tcPr>
          <w:p w14:paraId="5ECE93BC" w14:textId="1AFA357A" w:rsidR="0080683A" w:rsidRPr="00702F45" w:rsidRDefault="0080683A" w:rsidP="009807E3">
            <w:pPr>
              <w:suppressAutoHyphens w:val="0"/>
              <w:spacing w:after="0" w:line="240" w:lineRule="auto"/>
              <w:ind w:right="284"/>
              <w:jc w:val="right"/>
              <w:rPr>
                <w:rFonts w:ascii="Book Antiqua" w:eastAsia="Times New Roman" w:hAnsi="Book Antiqua" w:cs="Calibri"/>
                <w:color w:val="000000"/>
                <w:sz w:val="20"/>
                <w:szCs w:val="20"/>
                <w:u w:val="single"/>
                <w:lang w:eastAsia="es-EC"/>
              </w:rPr>
            </w:pPr>
            <w:r w:rsidRPr="00702F45">
              <w:rPr>
                <w:rFonts w:ascii="Book Antiqua" w:eastAsia="Times New Roman" w:hAnsi="Book Antiqua" w:cs="Calibri"/>
                <w:color w:val="000000"/>
                <w:sz w:val="20"/>
                <w:szCs w:val="20"/>
                <w:u w:val="single"/>
                <w:lang w:eastAsia="es-EC"/>
              </w:rPr>
              <w:t xml:space="preserve">      155,307</w:t>
            </w:r>
          </w:p>
        </w:tc>
        <w:tc>
          <w:tcPr>
            <w:tcW w:w="603" w:type="pct"/>
            <w:tcBorders>
              <w:top w:val="nil"/>
              <w:left w:val="nil"/>
              <w:bottom w:val="nil"/>
              <w:right w:val="nil"/>
            </w:tcBorders>
            <w:shd w:val="clear" w:color="auto" w:fill="auto"/>
            <w:noWrap/>
            <w:vAlign w:val="center"/>
            <w:hideMark/>
          </w:tcPr>
          <w:p w14:paraId="360670BC" w14:textId="0BE258E6" w:rsidR="0080683A" w:rsidRPr="00702F45" w:rsidRDefault="0080683A" w:rsidP="00A42F93">
            <w:pPr>
              <w:suppressAutoHyphens w:val="0"/>
              <w:spacing w:after="0" w:line="240" w:lineRule="auto"/>
              <w:ind w:right="172"/>
              <w:jc w:val="right"/>
              <w:rPr>
                <w:rFonts w:ascii="Book Antiqua" w:eastAsia="Times New Roman" w:hAnsi="Book Antiqua" w:cs="Calibri"/>
                <w:color w:val="000000"/>
                <w:sz w:val="20"/>
                <w:szCs w:val="20"/>
                <w:u w:val="single"/>
                <w:lang w:eastAsia="es-EC"/>
              </w:rPr>
            </w:pPr>
            <w:r w:rsidRPr="00702F45">
              <w:rPr>
                <w:rFonts w:ascii="Book Antiqua" w:eastAsia="Times New Roman" w:hAnsi="Book Antiqua" w:cs="Calibri"/>
                <w:color w:val="000000"/>
                <w:sz w:val="20"/>
                <w:szCs w:val="20"/>
                <w:u w:val="single"/>
                <w:lang w:eastAsia="es-EC"/>
              </w:rPr>
              <w:t xml:space="preserve"> 155,307</w:t>
            </w:r>
          </w:p>
        </w:tc>
      </w:tr>
      <w:tr w:rsidR="0080683A" w:rsidRPr="00EC1383" w14:paraId="6F05BD95" w14:textId="77777777" w:rsidTr="0080683A">
        <w:trPr>
          <w:trHeight w:val="273"/>
        </w:trPr>
        <w:tc>
          <w:tcPr>
            <w:tcW w:w="1852" w:type="pct"/>
            <w:tcBorders>
              <w:top w:val="nil"/>
              <w:left w:val="nil"/>
              <w:bottom w:val="nil"/>
              <w:right w:val="nil"/>
            </w:tcBorders>
            <w:shd w:val="clear" w:color="auto" w:fill="auto"/>
            <w:noWrap/>
            <w:vAlign w:val="center"/>
            <w:hideMark/>
          </w:tcPr>
          <w:p w14:paraId="48C3EF1B" w14:textId="77777777" w:rsidR="0080683A" w:rsidRPr="00EC1383" w:rsidRDefault="0080683A" w:rsidP="009807E3">
            <w:pPr>
              <w:suppressAutoHyphens w:val="0"/>
              <w:spacing w:after="0" w:line="240" w:lineRule="auto"/>
              <w:ind w:left="-63"/>
              <w:rPr>
                <w:rFonts w:ascii="Book Antiqua" w:eastAsia="Times New Roman" w:hAnsi="Book Antiqua" w:cs="Calibri"/>
                <w:b/>
                <w:bCs/>
                <w:color w:val="000000"/>
                <w:sz w:val="20"/>
                <w:szCs w:val="20"/>
                <w:lang w:eastAsia="es-EC"/>
              </w:rPr>
            </w:pPr>
            <w:r w:rsidRPr="00EC1383">
              <w:rPr>
                <w:rFonts w:ascii="Book Antiqua" w:eastAsia="Times New Roman" w:hAnsi="Book Antiqua" w:cs="Calibri"/>
                <w:b/>
                <w:bCs/>
                <w:color w:val="000000"/>
                <w:sz w:val="20"/>
                <w:szCs w:val="20"/>
                <w:lang w:eastAsia="es-EC"/>
              </w:rPr>
              <w:t>Saldos al 31 de diciembre de 2020</w:t>
            </w:r>
          </w:p>
        </w:tc>
        <w:tc>
          <w:tcPr>
            <w:tcW w:w="494" w:type="pct"/>
            <w:tcBorders>
              <w:top w:val="nil"/>
              <w:left w:val="nil"/>
              <w:bottom w:val="nil"/>
              <w:right w:val="nil"/>
            </w:tcBorders>
            <w:shd w:val="clear" w:color="auto" w:fill="auto"/>
            <w:noWrap/>
            <w:vAlign w:val="center"/>
            <w:hideMark/>
          </w:tcPr>
          <w:p w14:paraId="1FB8BF05" w14:textId="6A5FF659" w:rsidR="0080683A" w:rsidRPr="00EC1383" w:rsidRDefault="0080683A" w:rsidP="00024863">
            <w:pPr>
              <w:suppressAutoHyphens w:val="0"/>
              <w:spacing w:after="0" w:line="240" w:lineRule="auto"/>
              <w:ind w:right="15"/>
              <w:jc w:val="right"/>
              <w:rPr>
                <w:rFonts w:ascii="Book Antiqua" w:eastAsia="Times New Roman" w:hAnsi="Book Antiqua" w:cs="Calibri"/>
                <w:b/>
                <w:bCs/>
                <w:color w:val="000000"/>
                <w:sz w:val="20"/>
                <w:szCs w:val="20"/>
                <w:lang w:eastAsia="es-EC"/>
              </w:rPr>
            </w:pPr>
            <w:r w:rsidRPr="00EC1383">
              <w:rPr>
                <w:rFonts w:ascii="Book Antiqua" w:eastAsia="Times New Roman" w:hAnsi="Book Antiqua" w:cs="Calibri"/>
                <w:b/>
                <w:bCs/>
                <w:color w:val="000000"/>
                <w:sz w:val="20"/>
                <w:szCs w:val="20"/>
                <w:lang w:eastAsia="es-EC"/>
              </w:rPr>
              <w:t>3,661,400</w:t>
            </w:r>
          </w:p>
        </w:tc>
        <w:tc>
          <w:tcPr>
            <w:tcW w:w="864" w:type="pct"/>
            <w:tcBorders>
              <w:top w:val="nil"/>
              <w:left w:val="nil"/>
              <w:bottom w:val="nil"/>
              <w:right w:val="nil"/>
            </w:tcBorders>
            <w:shd w:val="clear" w:color="auto" w:fill="auto"/>
            <w:noWrap/>
            <w:vAlign w:val="center"/>
            <w:hideMark/>
          </w:tcPr>
          <w:p w14:paraId="0D84DEFD" w14:textId="57581333" w:rsidR="0080683A" w:rsidRPr="00EC1383" w:rsidRDefault="0080683A" w:rsidP="00024863">
            <w:pPr>
              <w:suppressAutoHyphens w:val="0"/>
              <w:spacing w:after="0" w:line="240" w:lineRule="auto"/>
              <w:ind w:right="472"/>
              <w:jc w:val="right"/>
              <w:rPr>
                <w:rFonts w:ascii="Book Antiqua" w:eastAsia="Times New Roman" w:hAnsi="Book Antiqua" w:cs="Calibri"/>
                <w:b/>
                <w:bCs/>
                <w:color w:val="000000"/>
                <w:sz w:val="20"/>
                <w:szCs w:val="20"/>
                <w:lang w:eastAsia="es-EC"/>
              </w:rPr>
            </w:pPr>
            <w:r w:rsidRPr="00EC1383">
              <w:rPr>
                <w:rFonts w:ascii="Book Antiqua" w:eastAsia="Times New Roman" w:hAnsi="Book Antiqua" w:cs="Calibri"/>
                <w:b/>
                <w:bCs/>
                <w:color w:val="000000"/>
                <w:sz w:val="20"/>
                <w:szCs w:val="20"/>
                <w:lang w:eastAsia="es-EC"/>
              </w:rPr>
              <w:t>406,</w:t>
            </w:r>
            <w:r w:rsidR="004B58C3">
              <w:rPr>
                <w:rFonts w:ascii="Book Antiqua" w:eastAsia="Times New Roman" w:hAnsi="Book Antiqua" w:cs="Calibri"/>
                <w:b/>
                <w:bCs/>
                <w:color w:val="000000"/>
                <w:sz w:val="20"/>
                <w:szCs w:val="20"/>
                <w:lang w:eastAsia="es-EC"/>
              </w:rPr>
              <w:t>799</w:t>
            </w:r>
          </w:p>
        </w:tc>
        <w:tc>
          <w:tcPr>
            <w:tcW w:w="493" w:type="pct"/>
            <w:tcBorders>
              <w:top w:val="nil"/>
              <w:left w:val="nil"/>
              <w:bottom w:val="nil"/>
              <w:right w:val="nil"/>
            </w:tcBorders>
            <w:shd w:val="clear" w:color="auto" w:fill="auto"/>
            <w:noWrap/>
            <w:vAlign w:val="center"/>
            <w:hideMark/>
          </w:tcPr>
          <w:p w14:paraId="3D6B3DEB" w14:textId="0F1F1655" w:rsidR="0080683A" w:rsidRPr="00EC1383" w:rsidRDefault="0080683A" w:rsidP="00024863">
            <w:pPr>
              <w:suppressAutoHyphens w:val="0"/>
              <w:spacing w:after="0" w:line="240" w:lineRule="auto"/>
              <w:ind w:right="75"/>
              <w:jc w:val="right"/>
              <w:rPr>
                <w:rFonts w:ascii="Book Antiqua" w:eastAsia="Times New Roman" w:hAnsi="Book Antiqua" w:cs="Calibri"/>
                <w:b/>
                <w:bCs/>
                <w:color w:val="000000"/>
                <w:sz w:val="20"/>
                <w:szCs w:val="20"/>
                <w:lang w:eastAsia="es-EC"/>
              </w:rPr>
            </w:pPr>
            <w:r w:rsidRPr="00EC1383">
              <w:rPr>
                <w:rFonts w:ascii="Book Antiqua" w:eastAsia="Times New Roman" w:hAnsi="Book Antiqua" w:cs="Calibri"/>
                <w:b/>
                <w:bCs/>
                <w:color w:val="000000"/>
                <w:sz w:val="20"/>
                <w:szCs w:val="20"/>
                <w:lang w:eastAsia="es-EC"/>
              </w:rPr>
              <w:t>104,043</w:t>
            </w:r>
          </w:p>
        </w:tc>
        <w:tc>
          <w:tcPr>
            <w:tcW w:w="694" w:type="pct"/>
            <w:tcBorders>
              <w:top w:val="nil"/>
              <w:left w:val="nil"/>
              <w:bottom w:val="nil"/>
              <w:right w:val="nil"/>
            </w:tcBorders>
            <w:shd w:val="clear" w:color="auto" w:fill="auto"/>
            <w:noWrap/>
            <w:vAlign w:val="center"/>
            <w:hideMark/>
          </w:tcPr>
          <w:p w14:paraId="03955A97" w14:textId="4642F83B" w:rsidR="0080683A" w:rsidRPr="00EC1383" w:rsidRDefault="0080683A" w:rsidP="00A42F93">
            <w:pPr>
              <w:suppressAutoHyphens w:val="0"/>
              <w:spacing w:after="0" w:line="240" w:lineRule="auto"/>
              <w:ind w:right="210"/>
              <w:jc w:val="right"/>
              <w:rPr>
                <w:rFonts w:ascii="Book Antiqua" w:eastAsia="Times New Roman" w:hAnsi="Book Antiqua" w:cs="Calibri"/>
                <w:b/>
                <w:bCs/>
                <w:color w:val="000000"/>
                <w:sz w:val="20"/>
                <w:szCs w:val="20"/>
                <w:lang w:eastAsia="es-EC"/>
              </w:rPr>
            </w:pPr>
            <w:r w:rsidRPr="00EC1383">
              <w:rPr>
                <w:rFonts w:ascii="Book Antiqua" w:eastAsia="Times New Roman" w:hAnsi="Book Antiqua" w:cs="Calibri"/>
                <w:b/>
                <w:bCs/>
                <w:color w:val="000000"/>
                <w:sz w:val="20"/>
                <w:szCs w:val="20"/>
                <w:lang w:eastAsia="es-EC"/>
              </w:rPr>
              <w:t>(3,672,85</w:t>
            </w:r>
            <w:r w:rsidR="004B58C3">
              <w:rPr>
                <w:rFonts w:ascii="Book Antiqua" w:eastAsia="Times New Roman" w:hAnsi="Book Antiqua" w:cs="Calibri"/>
                <w:b/>
                <w:bCs/>
                <w:color w:val="000000"/>
                <w:sz w:val="20"/>
                <w:szCs w:val="20"/>
                <w:lang w:eastAsia="es-EC"/>
              </w:rPr>
              <w:t>2</w:t>
            </w:r>
            <w:r w:rsidRPr="00EC1383">
              <w:rPr>
                <w:rFonts w:ascii="Book Antiqua" w:eastAsia="Times New Roman" w:hAnsi="Book Antiqua" w:cs="Calibri"/>
                <w:b/>
                <w:bCs/>
                <w:color w:val="000000"/>
                <w:sz w:val="20"/>
                <w:szCs w:val="20"/>
                <w:lang w:eastAsia="es-EC"/>
              </w:rPr>
              <w:t>)</w:t>
            </w:r>
          </w:p>
        </w:tc>
        <w:tc>
          <w:tcPr>
            <w:tcW w:w="603" w:type="pct"/>
            <w:tcBorders>
              <w:top w:val="nil"/>
              <w:left w:val="nil"/>
              <w:bottom w:val="nil"/>
              <w:right w:val="nil"/>
            </w:tcBorders>
            <w:shd w:val="clear" w:color="auto" w:fill="auto"/>
            <w:noWrap/>
            <w:vAlign w:val="center"/>
            <w:hideMark/>
          </w:tcPr>
          <w:p w14:paraId="13C105BC" w14:textId="52B00816" w:rsidR="0080683A" w:rsidRPr="00EC1383" w:rsidRDefault="00FD5A31" w:rsidP="00A42F93">
            <w:pPr>
              <w:suppressAutoHyphens w:val="0"/>
              <w:spacing w:after="0" w:line="240" w:lineRule="auto"/>
              <w:ind w:right="172"/>
              <w:jc w:val="right"/>
              <w:rPr>
                <w:rFonts w:ascii="Book Antiqua" w:eastAsia="Times New Roman" w:hAnsi="Book Antiqua" w:cs="Calibri"/>
                <w:b/>
                <w:bCs/>
                <w:color w:val="000000"/>
                <w:sz w:val="20"/>
                <w:szCs w:val="20"/>
                <w:lang w:eastAsia="es-EC"/>
              </w:rPr>
            </w:pPr>
            <w:r w:rsidRPr="00EC1383">
              <w:rPr>
                <w:rFonts w:ascii="Book Antiqua" w:eastAsia="Times New Roman" w:hAnsi="Book Antiqua" w:cs="Calibri"/>
                <w:b/>
                <w:bCs/>
                <w:color w:val="000000"/>
                <w:sz w:val="20"/>
                <w:szCs w:val="20"/>
                <w:lang w:eastAsia="es-EC"/>
              </w:rPr>
              <w:t>499,390</w:t>
            </w:r>
          </w:p>
        </w:tc>
      </w:tr>
      <w:tr w:rsidR="0080683A" w:rsidRPr="00EC1383" w14:paraId="1A4B1477" w14:textId="77777777" w:rsidTr="0080683A">
        <w:trPr>
          <w:trHeight w:val="273"/>
        </w:trPr>
        <w:tc>
          <w:tcPr>
            <w:tcW w:w="1852" w:type="pct"/>
            <w:tcBorders>
              <w:top w:val="nil"/>
              <w:left w:val="nil"/>
              <w:bottom w:val="nil"/>
              <w:right w:val="nil"/>
            </w:tcBorders>
            <w:shd w:val="clear" w:color="auto" w:fill="auto"/>
            <w:noWrap/>
            <w:vAlign w:val="center"/>
            <w:hideMark/>
          </w:tcPr>
          <w:p w14:paraId="4A46F77D" w14:textId="77777777" w:rsidR="0080683A" w:rsidRPr="00EC1383" w:rsidRDefault="0080683A" w:rsidP="009807E3">
            <w:pPr>
              <w:suppressAutoHyphens w:val="0"/>
              <w:spacing w:after="0" w:line="240" w:lineRule="auto"/>
              <w:ind w:left="-63"/>
              <w:jc w:val="right"/>
              <w:rPr>
                <w:rFonts w:ascii="Book Antiqua" w:eastAsia="Times New Roman" w:hAnsi="Book Antiqua" w:cs="Calibri"/>
                <w:b/>
                <w:bCs/>
                <w:color w:val="000000"/>
                <w:sz w:val="20"/>
                <w:szCs w:val="20"/>
                <w:lang w:eastAsia="es-EC"/>
              </w:rPr>
            </w:pPr>
          </w:p>
        </w:tc>
        <w:tc>
          <w:tcPr>
            <w:tcW w:w="494" w:type="pct"/>
            <w:tcBorders>
              <w:top w:val="nil"/>
              <w:left w:val="nil"/>
              <w:bottom w:val="nil"/>
              <w:right w:val="nil"/>
            </w:tcBorders>
            <w:shd w:val="clear" w:color="auto" w:fill="auto"/>
            <w:noWrap/>
            <w:vAlign w:val="center"/>
            <w:hideMark/>
          </w:tcPr>
          <w:p w14:paraId="1F9141B7" w14:textId="77777777" w:rsidR="0080683A" w:rsidRPr="00EC1383" w:rsidRDefault="0080683A" w:rsidP="00024863">
            <w:pPr>
              <w:suppressAutoHyphens w:val="0"/>
              <w:spacing w:after="0" w:line="240" w:lineRule="auto"/>
              <w:ind w:right="15"/>
              <w:jc w:val="right"/>
              <w:rPr>
                <w:rFonts w:ascii="Times New Roman" w:eastAsia="Times New Roman" w:hAnsi="Times New Roman" w:cs="Times New Roman"/>
                <w:sz w:val="20"/>
                <w:szCs w:val="20"/>
                <w:lang w:eastAsia="es-EC"/>
              </w:rPr>
            </w:pPr>
          </w:p>
        </w:tc>
        <w:tc>
          <w:tcPr>
            <w:tcW w:w="864" w:type="pct"/>
            <w:tcBorders>
              <w:top w:val="nil"/>
              <w:left w:val="nil"/>
              <w:bottom w:val="nil"/>
              <w:right w:val="nil"/>
            </w:tcBorders>
            <w:shd w:val="clear" w:color="auto" w:fill="auto"/>
            <w:noWrap/>
            <w:vAlign w:val="center"/>
            <w:hideMark/>
          </w:tcPr>
          <w:p w14:paraId="2292D203" w14:textId="77777777" w:rsidR="0080683A" w:rsidRPr="00EC1383" w:rsidRDefault="0080683A" w:rsidP="00024863">
            <w:pPr>
              <w:suppressAutoHyphens w:val="0"/>
              <w:spacing w:after="0" w:line="240" w:lineRule="auto"/>
              <w:ind w:right="472"/>
              <w:jc w:val="right"/>
              <w:rPr>
                <w:rFonts w:ascii="Times New Roman" w:eastAsia="Times New Roman" w:hAnsi="Times New Roman" w:cs="Times New Roman"/>
                <w:sz w:val="20"/>
                <w:szCs w:val="20"/>
                <w:lang w:eastAsia="es-EC"/>
              </w:rPr>
            </w:pPr>
          </w:p>
        </w:tc>
        <w:tc>
          <w:tcPr>
            <w:tcW w:w="493" w:type="pct"/>
            <w:tcBorders>
              <w:top w:val="nil"/>
              <w:left w:val="nil"/>
              <w:bottom w:val="nil"/>
              <w:right w:val="nil"/>
            </w:tcBorders>
            <w:shd w:val="clear" w:color="auto" w:fill="auto"/>
            <w:noWrap/>
            <w:vAlign w:val="center"/>
            <w:hideMark/>
          </w:tcPr>
          <w:p w14:paraId="758F9055" w14:textId="77777777" w:rsidR="0080683A" w:rsidRPr="00EC1383" w:rsidRDefault="0080683A" w:rsidP="00024863">
            <w:pPr>
              <w:suppressAutoHyphens w:val="0"/>
              <w:spacing w:after="0" w:line="240" w:lineRule="auto"/>
              <w:ind w:right="75"/>
              <w:jc w:val="right"/>
              <w:rPr>
                <w:rFonts w:ascii="Times New Roman" w:eastAsia="Times New Roman" w:hAnsi="Times New Roman" w:cs="Times New Roman"/>
                <w:sz w:val="20"/>
                <w:szCs w:val="20"/>
                <w:lang w:eastAsia="es-EC"/>
              </w:rPr>
            </w:pPr>
          </w:p>
        </w:tc>
        <w:tc>
          <w:tcPr>
            <w:tcW w:w="694" w:type="pct"/>
            <w:tcBorders>
              <w:top w:val="nil"/>
              <w:left w:val="nil"/>
              <w:bottom w:val="nil"/>
              <w:right w:val="nil"/>
            </w:tcBorders>
            <w:shd w:val="clear" w:color="auto" w:fill="auto"/>
            <w:noWrap/>
            <w:vAlign w:val="center"/>
            <w:hideMark/>
          </w:tcPr>
          <w:p w14:paraId="7F5D5D82" w14:textId="77777777" w:rsidR="0080683A" w:rsidRPr="00EC1383" w:rsidRDefault="0080683A" w:rsidP="00A42F93">
            <w:pPr>
              <w:suppressAutoHyphens w:val="0"/>
              <w:spacing w:after="0" w:line="240" w:lineRule="auto"/>
              <w:ind w:right="210"/>
              <w:jc w:val="right"/>
              <w:rPr>
                <w:rFonts w:ascii="Times New Roman" w:eastAsia="Times New Roman" w:hAnsi="Times New Roman" w:cs="Times New Roman"/>
                <w:sz w:val="20"/>
                <w:szCs w:val="20"/>
                <w:lang w:eastAsia="es-EC"/>
              </w:rPr>
            </w:pPr>
          </w:p>
        </w:tc>
        <w:tc>
          <w:tcPr>
            <w:tcW w:w="603" w:type="pct"/>
            <w:tcBorders>
              <w:top w:val="nil"/>
              <w:left w:val="nil"/>
              <w:bottom w:val="nil"/>
              <w:right w:val="nil"/>
            </w:tcBorders>
            <w:shd w:val="clear" w:color="auto" w:fill="auto"/>
            <w:noWrap/>
            <w:vAlign w:val="center"/>
            <w:hideMark/>
          </w:tcPr>
          <w:p w14:paraId="3BD94C26" w14:textId="77777777" w:rsidR="0080683A" w:rsidRPr="00EC1383" w:rsidRDefault="0080683A" w:rsidP="00A42F93">
            <w:pPr>
              <w:suppressAutoHyphens w:val="0"/>
              <w:spacing w:after="0" w:line="240" w:lineRule="auto"/>
              <w:ind w:right="172"/>
              <w:jc w:val="right"/>
              <w:rPr>
                <w:rFonts w:ascii="Times New Roman" w:eastAsia="Times New Roman" w:hAnsi="Times New Roman" w:cs="Times New Roman"/>
                <w:sz w:val="20"/>
                <w:szCs w:val="20"/>
                <w:lang w:eastAsia="es-EC"/>
              </w:rPr>
            </w:pPr>
          </w:p>
        </w:tc>
      </w:tr>
      <w:tr w:rsidR="0080683A" w:rsidRPr="00EC1383" w14:paraId="23C5F2BC" w14:textId="77777777" w:rsidTr="0080683A">
        <w:trPr>
          <w:trHeight w:val="273"/>
        </w:trPr>
        <w:tc>
          <w:tcPr>
            <w:tcW w:w="1852" w:type="pct"/>
            <w:tcBorders>
              <w:top w:val="nil"/>
              <w:left w:val="nil"/>
              <w:bottom w:val="nil"/>
              <w:right w:val="nil"/>
            </w:tcBorders>
            <w:shd w:val="clear" w:color="auto" w:fill="auto"/>
            <w:noWrap/>
            <w:vAlign w:val="center"/>
            <w:hideMark/>
          </w:tcPr>
          <w:p w14:paraId="4D5CD7B8" w14:textId="3911630E" w:rsidR="0080683A" w:rsidRPr="00EC1383" w:rsidRDefault="0080683A" w:rsidP="009807E3">
            <w:pPr>
              <w:suppressAutoHyphens w:val="0"/>
              <w:spacing w:after="0" w:line="240" w:lineRule="auto"/>
              <w:ind w:left="-63"/>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Aumento de capital</w:t>
            </w:r>
          </w:p>
        </w:tc>
        <w:tc>
          <w:tcPr>
            <w:tcW w:w="494" w:type="pct"/>
            <w:tcBorders>
              <w:top w:val="nil"/>
              <w:left w:val="nil"/>
              <w:bottom w:val="nil"/>
              <w:right w:val="nil"/>
            </w:tcBorders>
            <w:shd w:val="clear" w:color="auto" w:fill="auto"/>
            <w:noWrap/>
            <w:vAlign w:val="center"/>
            <w:hideMark/>
          </w:tcPr>
          <w:p w14:paraId="7DCC9A69" w14:textId="0321AACC" w:rsidR="0080683A" w:rsidRPr="00EC1383" w:rsidRDefault="0080683A" w:rsidP="00702F45">
            <w:pPr>
              <w:suppressAutoHyphens w:val="0"/>
              <w:spacing w:after="0" w:line="240" w:lineRule="auto"/>
              <w:ind w:right="15"/>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406,</w:t>
            </w:r>
            <w:r w:rsidR="004B58C3">
              <w:rPr>
                <w:rFonts w:ascii="Book Antiqua" w:hAnsi="Book Antiqua" w:cs="Calibri"/>
                <w:color w:val="000000"/>
                <w:sz w:val="20"/>
                <w:szCs w:val="20"/>
              </w:rPr>
              <w:t>799</w:t>
            </w:r>
          </w:p>
        </w:tc>
        <w:tc>
          <w:tcPr>
            <w:tcW w:w="864" w:type="pct"/>
            <w:tcBorders>
              <w:top w:val="nil"/>
              <w:left w:val="nil"/>
              <w:bottom w:val="nil"/>
              <w:right w:val="nil"/>
            </w:tcBorders>
            <w:shd w:val="clear" w:color="auto" w:fill="auto"/>
            <w:noWrap/>
            <w:vAlign w:val="center"/>
            <w:hideMark/>
          </w:tcPr>
          <w:p w14:paraId="2D4CB5EB" w14:textId="5A1F676A" w:rsidR="0080683A" w:rsidRPr="00EC1383" w:rsidRDefault="0080683A" w:rsidP="00702F45">
            <w:pPr>
              <w:suppressAutoHyphens w:val="0"/>
              <w:spacing w:after="0" w:line="240" w:lineRule="auto"/>
              <w:ind w:right="472"/>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(406,</w:t>
            </w:r>
            <w:r w:rsidR="004B58C3">
              <w:rPr>
                <w:rFonts w:ascii="Book Antiqua" w:hAnsi="Book Antiqua" w:cs="Calibri"/>
                <w:color w:val="000000"/>
                <w:sz w:val="20"/>
                <w:szCs w:val="20"/>
              </w:rPr>
              <w:t>799</w:t>
            </w:r>
            <w:r w:rsidRPr="00EC1383">
              <w:rPr>
                <w:rFonts w:ascii="Book Antiqua" w:hAnsi="Book Antiqua" w:cs="Calibri"/>
                <w:color w:val="000000"/>
                <w:sz w:val="20"/>
                <w:szCs w:val="20"/>
              </w:rPr>
              <w:t>)</w:t>
            </w:r>
          </w:p>
        </w:tc>
        <w:tc>
          <w:tcPr>
            <w:tcW w:w="493" w:type="pct"/>
            <w:tcBorders>
              <w:top w:val="nil"/>
              <w:left w:val="nil"/>
              <w:bottom w:val="nil"/>
              <w:right w:val="nil"/>
            </w:tcBorders>
            <w:shd w:val="clear" w:color="auto" w:fill="auto"/>
            <w:noWrap/>
            <w:vAlign w:val="center"/>
            <w:hideMark/>
          </w:tcPr>
          <w:p w14:paraId="72EBB0F0" w14:textId="4ACEF683" w:rsidR="0080683A" w:rsidRPr="00EC1383" w:rsidRDefault="0080683A" w:rsidP="009240A3">
            <w:pPr>
              <w:suppressAutoHyphens w:val="0"/>
              <w:spacing w:after="0" w:line="240" w:lineRule="auto"/>
              <w:ind w:right="75"/>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0</w:t>
            </w:r>
          </w:p>
        </w:tc>
        <w:tc>
          <w:tcPr>
            <w:tcW w:w="694" w:type="pct"/>
            <w:tcBorders>
              <w:top w:val="nil"/>
              <w:left w:val="nil"/>
              <w:bottom w:val="nil"/>
              <w:right w:val="nil"/>
            </w:tcBorders>
            <w:shd w:val="clear" w:color="auto" w:fill="auto"/>
            <w:noWrap/>
            <w:vAlign w:val="center"/>
            <w:hideMark/>
          </w:tcPr>
          <w:p w14:paraId="4D58CFF8" w14:textId="64E3C183" w:rsidR="0080683A" w:rsidRPr="00EC1383" w:rsidRDefault="0080683A" w:rsidP="009807E3">
            <w:pPr>
              <w:suppressAutoHyphens w:val="0"/>
              <w:spacing w:after="0" w:line="240" w:lineRule="auto"/>
              <w:ind w:right="284"/>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0</w:t>
            </w:r>
          </w:p>
        </w:tc>
        <w:tc>
          <w:tcPr>
            <w:tcW w:w="603" w:type="pct"/>
            <w:tcBorders>
              <w:top w:val="nil"/>
              <w:left w:val="nil"/>
              <w:bottom w:val="nil"/>
              <w:right w:val="nil"/>
            </w:tcBorders>
            <w:shd w:val="clear" w:color="auto" w:fill="auto"/>
            <w:noWrap/>
            <w:vAlign w:val="center"/>
            <w:hideMark/>
          </w:tcPr>
          <w:p w14:paraId="632F2C5E" w14:textId="23B5030C" w:rsidR="0080683A" w:rsidRPr="00EC1383" w:rsidRDefault="0080683A" w:rsidP="00A42F93">
            <w:pPr>
              <w:suppressAutoHyphens w:val="0"/>
              <w:spacing w:after="0" w:line="240" w:lineRule="auto"/>
              <w:ind w:right="172"/>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0</w:t>
            </w:r>
          </w:p>
        </w:tc>
      </w:tr>
      <w:tr w:rsidR="0080683A" w:rsidRPr="00EC1383" w14:paraId="755D7F75" w14:textId="77777777" w:rsidTr="0080683A">
        <w:trPr>
          <w:trHeight w:val="273"/>
        </w:trPr>
        <w:tc>
          <w:tcPr>
            <w:tcW w:w="1852" w:type="pct"/>
            <w:tcBorders>
              <w:top w:val="nil"/>
              <w:left w:val="nil"/>
              <w:bottom w:val="nil"/>
              <w:right w:val="nil"/>
            </w:tcBorders>
            <w:shd w:val="clear" w:color="auto" w:fill="auto"/>
            <w:noWrap/>
            <w:vAlign w:val="center"/>
            <w:hideMark/>
          </w:tcPr>
          <w:p w14:paraId="7BFDCEF0" w14:textId="43BDE6D0" w:rsidR="0080683A" w:rsidRPr="00EC1383" w:rsidRDefault="0080683A" w:rsidP="009807E3">
            <w:pPr>
              <w:suppressAutoHyphens w:val="0"/>
              <w:spacing w:after="0" w:line="240" w:lineRule="auto"/>
              <w:ind w:left="-63"/>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Apropiación para reserva legal</w:t>
            </w:r>
          </w:p>
        </w:tc>
        <w:tc>
          <w:tcPr>
            <w:tcW w:w="494" w:type="pct"/>
            <w:tcBorders>
              <w:top w:val="nil"/>
              <w:left w:val="nil"/>
              <w:bottom w:val="nil"/>
              <w:right w:val="nil"/>
            </w:tcBorders>
            <w:shd w:val="clear" w:color="auto" w:fill="auto"/>
            <w:noWrap/>
            <w:vAlign w:val="center"/>
            <w:hideMark/>
          </w:tcPr>
          <w:p w14:paraId="52F8D9AD" w14:textId="047569CF" w:rsidR="0080683A" w:rsidRPr="00EC1383" w:rsidRDefault="0080683A" w:rsidP="00702F45">
            <w:pPr>
              <w:suppressAutoHyphens w:val="0"/>
              <w:spacing w:after="0" w:line="240" w:lineRule="auto"/>
              <w:ind w:right="15"/>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0</w:t>
            </w:r>
          </w:p>
        </w:tc>
        <w:tc>
          <w:tcPr>
            <w:tcW w:w="864" w:type="pct"/>
            <w:tcBorders>
              <w:top w:val="nil"/>
              <w:left w:val="nil"/>
              <w:bottom w:val="nil"/>
              <w:right w:val="nil"/>
            </w:tcBorders>
            <w:shd w:val="clear" w:color="auto" w:fill="auto"/>
            <w:noWrap/>
            <w:vAlign w:val="center"/>
            <w:hideMark/>
          </w:tcPr>
          <w:p w14:paraId="2FC3B1DE" w14:textId="7BE214F7" w:rsidR="0080683A" w:rsidRPr="00EC1383" w:rsidRDefault="0080683A" w:rsidP="00702F45">
            <w:pPr>
              <w:suppressAutoHyphens w:val="0"/>
              <w:spacing w:after="0" w:line="240" w:lineRule="auto"/>
              <w:ind w:right="472"/>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0</w:t>
            </w:r>
          </w:p>
        </w:tc>
        <w:tc>
          <w:tcPr>
            <w:tcW w:w="493" w:type="pct"/>
            <w:tcBorders>
              <w:top w:val="nil"/>
              <w:left w:val="nil"/>
              <w:bottom w:val="nil"/>
              <w:right w:val="nil"/>
            </w:tcBorders>
            <w:shd w:val="clear" w:color="auto" w:fill="auto"/>
            <w:noWrap/>
            <w:vAlign w:val="center"/>
            <w:hideMark/>
          </w:tcPr>
          <w:p w14:paraId="018B5A55" w14:textId="02FF22F8" w:rsidR="0080683A" w:rsidRPr="00EC1383" w:rsidRDefault="0080683A" w:rsidP="009240A3">
            <w:pPr>
              <w:suppressAutoHyphens w:val="0"/>
              <w:spacing w:after="0" w:line="240" w:lineRule="auto"/>
              <w:ind w:right="75"/>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15,531</w:t>
            </w:r>
          </w:p>
        </w:tc>
        <w:tc>
          <w:tcPr>
            <w:tcW w:w="694" w:type="pct"/>
            <w:tcBorders>
              <w:top w:val="nil"/>
              <w:left w:val="nil"/>
              <w:bottom w:val="nil"/>
              <w:right w:val="nil"/>
            </w:tcBorders>
            <w:shd w:val="clear" w:color="auto" w:fill="auto"/>
            <w:noWrap/>
            <w:vAlign w:val="center"/>
            <w:hideMark/>
          </w:tcPr>
          <w:p w14:paraId="78ED820E" w14:textId="0927CF57" w:rsidR="0080683A" w:rsidRPr="00EC1383" w:rsidRDefault="0080683A" w:rsidP="00A42F93">
            <w:pPr>
              <w:suppressAutoHyphens w:val="0"/>
              <w:spacing w:after="0" w:line="240" w:lineRule="auto"/>
              <w:ind w:right="210"/>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(15,531)</w:t>
            </w:r>
          </w:p>
        </w:tc>
        <w:tc>
          <w:tcPr>
            <w:tcW w:w="603" w:type="pct"/>
            <w:tcBorders>
              <w:top w:val="nil"/>
              <w:left w:val="nil"/>
              <w:bottom w:val="nil"/>
              <w:right w:val="nil"/>
            </w:tcBorders>
            <w:shd w:val="clear" w:color="auto" w:fill="auto"/>
            <w:noWrap/>
            <w:vAlign w:val="center"/>
            <w:hideMark/>
          </w:tcPr>
          <w:p w14:paraId="4AA34A12" w14:textId="49B49100" w:rsidR="0080683A" w:rsidRPr="00EC1383" w:rsidRDefault="0080683A" w:rsidP="00A42F93">
            <w:pPr>
              <w:suppressAutoHyphens w:val="0"/>
              <w:spacing w:after="0" w:line="240" w:lineRule="auto"/>
              <w:ind w:right="172"/>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0</w:t>
            </w:r>
          </w:p>
        </w:tc>
      </w:tr>
      <w:tr w:rsidR="0080683A" w:rsidRPr="00EC1383" w14:paraId="0BCEC7A9" w14:textId="77777777" w:rsidTr="0080683A">
        <w:trPr>
          <w:trHeight w:val="273"/>
        </w:trPr>
        <w:tc>
          <w:tcPr>
            <w:tcW w:w="1852" w:type="pct"/>
            <w:tcBorders>
              <w:top w:val="nil"/>
              <w:left w:val="nil"/>
              <w:bottom w:val="nil"/>
              <w:right w:val="nil"/>
            </w:tcBorders>
            <w:shd w:val="clear" w:color="auto" w:fill="auto"/>
            <w:noWrap/>
            <w:vAlign w:val="center"/>
          </w:tcPr>
          <w:p w14:paraId="48742F68" w14:textId="588A6A5A" w:rsidR="0080683A" w:rsidRPr="00EC1383" w:rsidRDefault="0080683A" w:rsidP="009807E3">
            <w:pPr>
              <w:suppressAutoHyphens w:val="0"/>
              <w:spacing w:after="0" w:line="240" w:lineRule="auto"/>
              <w:ind w:left="-63"/>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Otro</w:t>
            </w:r>
            <w:r w:rsidR="00C5055C" w:rsidRPr="00EC1383">
              <w:rPr>
                <w:rFonts w:ascii="Book Antiqua" w:hAnsi="Book Antiqua" w:cs="Calibri"/>
                <w:color w:val="000000"/>
                <w:sz w:val="20"/>
                <w:szCs w:val="20"/>
              </w:rPr>
              <w:t>s ajustes</w:t>
            </w:r>
          </w:p>
        </w:tc>
        <w:tc>
          <w:tcPr>
            <w:tcW w:w="494" w:type="pct"/>
            <w:tcBorders>
              <w:top w:val="nil"/>
              <w:left w:val="nil"/>
              <w:bottom w:val="nil"/>
              <w:right w:val="nil"/>
            </w:tcBorders>
            <w:shd w:val="clear" w:color="auto" w:fill="auto"/>
            <w:noWrap/>
            <w:vAlign w:val="center"/>
          </w:tcPr>
          <w:p w14:paraId="2C4B8B2A" w14:textId="3422D4CE" w:rsidR="0080683A" w:rsidRPr="00EC1383" w:rsidRDefault="0080683A" w:rsidP="00702F45">
            <w:pPr>
              <w:suppressAutoHyphens w:val="0"/>
              <w:spacing w:after="0" w:line="240" w:lineRule="auto"/>
              <w:ind w:right="15"/>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0</w:t>
            </w:r>
          </w:p>
        </w:tc>
        <w:tc>
          <w:tcPr>
            <w:tcW w:w="864" w:type="pct"/>
            <w:tcBorders>
              <w:top w:val="nil"/>
              <w:left w:val="nil"/>
              <w:bottom w:val="nil"/>
              <w:right w:val="nil"/>
            </w:tcBorders>
            <w:shd w:val="clear" w:color="auto" w:fill="auto"/>
            <w:noWrap/>
            <w:vAlign w:val="center"/>
          </w:tcPr>
          <w:p w14:paraId="6926A7B1" w14:textId="466F0A77" w:rsidR="0080683A" w:rsidRPr="00EC1383" w:rsidRDefault="0080683A" w:rsidP="00702F45">
            <w:pPr>
              <w:suppressAutoHyphens w:val="0"/>
              <w:spacing w:after="0" w:line="240" w:lineRule="auto"/>
              <w:ind w:right="472"/>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0</w:t>
            </w:r>
          </w:p>
        </w:tc>
        <w:tc>
          <w:tcPr>
            <w:tcW w:w="493" w:type="pct"/>
            <w:tcBorders>
              <w:top w:val="nil"/>
              <w:left w:val="nil"/>
              <w:bottom w:val="nil"/>
              <w:right w:val="nil"/>
            </w:tcBorders>
            <w:shd w:val="clear" w:color="auto" w:fill="auto"/>
            <w:noWrap/>
            <w:vAlign w:val="center"/>
          </w:tcPr>
          <w:p w14:paraId="0AFC1E8D" w14:textId="3DFFB0E5" w:rsidR="0080683A" w:rsidRPr="00EC1383" w:rsidRDefault="0080683A" w:rsidP="009240A3">
            <w:pPr>
              <w:suppressAutoHyphens w:val="0"/>
              <w:spacing w:after="0" w:line="240" w:lineRule="auto"/>
              <w:ind w:right="75"/>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0</w:t>
            </w:r>
          </w:p>
        </w:tc>
        <w:tc>
          <w:tcPr>
            <w:tcW w:w="694" w:type="pct"/>
            <w:tcBorders>
              <w:top w:val="nil"/>
              <w:left w:val="nil"/>
              <w:bottom w:val="nil"/>
              <w:right w:val="nil"/>
            </w:tcBorders>
            <w:shd w:val="clear" w:color="auto" w:fill="auto"/>
            <w:noWrap/>
            <w:vAlign w:val="center"/>
          </w:tcPr>
          <w:p w14:paraId="1F0C01D3" w14:textId="5779CFAA" w:rsidR="0080683A" w:rsidRPr="00EC1383" w:rsidRDefault="0080683A" w:rsidP="009807E3">
            <w:pPr>
              <w:suppressAutoHyphens w:val="0"/>
              <w:spacing w:after="0" w:line="240" w:lineRule="auto"/>
              <w:ind w:right="284"/>
              <w:jc w:val="right"/>
              <w:rPr>
                <w:rFonts w:ascii="Book Antiqua" w:eastAsia="Times New Roman" w:hAnsi="Book Antiqua" w:cs="Calibri"/>
                <w:color w:val="000000"/>
                <w:sz w:val="20"/>
                <w:szCs w:val="20"/>
                <w:lang w:eastAsia="es-EC"/>
              </w:rPr>
            </w:pPr>
            <w:r w:rsidRPr="00EC1383">
              <w:rPr>
                <w:rFonts w:ascii="Book Antiqua" w:eastAsia="Times New Roman" w:hAnsi="Book Antiqua" w:cs="Calibri"/>
                <w:color w:val="000000"/>
                <w:sz w:val="20"/>
                <w:szCs w:val="20"/>
                <w:lang w:eastAsia="es-EC"/>
              </w:rPr>
              <w:t>7,000</w:t>
            </w:r>
          </w:p>
        </w:tc>
        <w:tc>
          <w:tcPr>
            <w:tcW w:w="603" w:type="pct"/>
            <w:tcBorders>
              <w:top w:val="nil"/>
              <w:left w:val="nil"/>
              <w:bottom w:val="nil"/>
              <w:right w:val="nil"/>
            </w:tcBorders>
            <w:shd w:val="clear" w:color="auto" w:fill="auto"/>
            <w:noWrap/>
            <w:vAlign w:val="center"/>
          </w:tcPr>
          <w:p w14:paraId="2AAEB7D2" w14:textId="25D0F904" w:rsidR="0080683A" w:rsidRPr="00EC1383" w:rsidRDefault="0080683A" w:rsidP="00A42F93">
            <w:pPr>
              <w:suppressAutoHyphens w:val="0"/>
              <w:spacing w:after="0" w:line="240" w:lineRule="auto"/>
              <w:ind w:right="172"/>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7,000</w:t>
            </w:r>
          </w:p>
        </w:tc>
      </w:tr>
      <w:tr w:rsidR="0080683A" w:rsidRPr="00EC1383" w14:paraId="67CFE061" w14:textId="77777777" w:rsidTr="0080683A">
        <w:trPr>
          <w:trHeight w:val="273"/>
        </w:trPr>
        <w:tc>
          <w:tcPr>
            <w:tcW w:w="1852" w:type="pct"/>
            <w:tcBorders>
              <w:top w:val="nil"/>
              <w:left w:val="nil"/>
              <w:bottom w:val="nil"/>
              <w:right w:val="nil"/>
            </w:tcBorders>
            <w:shd w:val="clear" w:color="auto" w:fill="auto"/>
            <w:noWrap/>
            <w:vAlign w:val="center"/>
            <w:hideMark/>
          </w:tcPr>
          <w:p w14:paraId="1EEFB36D" w14:textId="463314B9" w:rsidR="0080683A" w:rsidRPr="00EC1383" w:rsidRDefault="0080683A" w:rsidP="009807E3">
            <w:pPr>
              <w:suppressAutoHyphens w:val="0"/>
              <w:spacing w:after="0" w:line="240" w:lineRule="auto"/>
              <w:ind w:left="-63"/>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Corrección de errores de años anteriores (nota 12)</w:t>
            </w:r>
          </w:p>
        </w:tc>
        <w:tc>
          <w:tcPr>
            <w:tcW w:w="494" w:type="pct"/>
            <w:tcBorders>
              <w:top w:val="nil"/>
              <w:left w:val="nil"/>
              <w:bottom w:val="nil"/>
              <w:right w:val="nil"/>
            </w:tcBorders>
            <w:shd w:val="clear" w:color="auto" w:fill="auto"/>
            <w:noWrap/>
            <w:vAlign w:val="center"/>
            <w:hideMark/>
          </w:tcPr>
          <w:p w14:paraId="6CC32341" w14:textId="16C2C398" w:rsidR="0080683A" w:rsidRPr="00EC1383" w:rsidRDefault="0080683A" w:rsidP="00473068">
            <w:pPr>
              <w:suppressAutoHyphens w:val="0"/>
              <w:spacing w:after="0" w:line="240" w:lineRule="auto"/>
              <w:ind w:right="15"/>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0</w:t>
            </w:r>
          </w:p>
        </w:tc>
        <w:tc>
          <w:tcPr>
            <w:tcW w:w="864" w:type="pct"/>
            <w:tcBorders>
              <w:top w:val="nil"/>
              <w:left w:val="nil"/>
              <w:bottom w:val="nil"/>
              <w:right w:val="nil"/>
            </w:tcBorders>
            <w:shd w:val="clear" w:color="auto" w:fill="auto"/>
            <w:noWrap/>
            <w:vAlign w:val="center"/>
            <w:hideMark/>
          </w:tcPr>
          <w:p w14:paraId="152C5978" w14:textId="654D3A31" w:rsidR="0080683A" w:rsidRPr="00EC1383" w:rsidRDefault="0080683A" w:rsidP="00473068">
            <w:pPr>
              <w:suppressAutoHyphens w:val="0"/>
              <w:spacing w:after="0" w:line="240" w:lineRule="auto"/>
              <w:ind w:right="472"/>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0</w:t>
            </w:r>
          </w:p>
        </w:tc>
        <w:tc>
          <w:tcPr>
            <w:tcW w:w="493" w:type="pct"/>
            <w:tcBorders>
              <w:top w:val="nil"/>
              <w:left w:val="nil"/>
              <w:bottom w:val="nil"/>
              <w:right w:val="nil"/>
            </w:tcBorders>
            <w:shd w:val="clear" w:color="auto" w:fill="auto"/>
            <w:noWrap/>
            <w:vAlign w:val="center"/>
            <w:hideMark/>
          </w:tcPr>
          <w:p w14:paraId="617116F3" w14:textId="452CF121" w:rsidR="0080683A" w:rsidRPr="00EC1383" w:rsidRDefault="0080683A" w:rsidP="00473068">
            <w:pPr>
              <w:suppressAutoHyphens w:val="0"/>
              <w:spacing w:after="0" w:line="240" w:lineRule="auto"/>
              <w:ind w:right="75"/>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0</w:t>
            </w:r>
          </w:p>
        </w:tc>
        <w:tc>
          <w:tcPr>
            <w:tcW w:w="694" w:type="pct"/>
            <w:tcBorders>
              <w:top w:val="nil"/>
              <w:left w:val="nil"/>
              <w:bottom w:val="nil"/>
              <w:right w:val="nil"/>
            </w:tcBorders>
            <w:shd w:val="clear" w:color="auto" w:fill="auto"/>
            <w:noWrap/>
            <w:vAlign w:val="center"/>
            <w:hideMark/>
          </w:tcPr>
          <w:p w14:paraId="38504574" w14:textId="78B9B173" w:rsidR="0080683A" w:rsidRPr="00EC1383" w:rsidRDefault="0080683A" w:rsidP="009807E3">
            <w:pPr>
              <w:suppressAutoHyphens w:val="0"/>
              <w:spacing w:after="0" w:line="240" w:lineRule="auto"/>
              <w:ind w:right="284"/>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119,2</w:t>
            </w:r>
            <w:r w:rsidR="004B58C3">
              <w:rPr>
                <w:rFonts w:ascii="Book Antiqua" w:hAnsi="Book Antiqua" w:cs="Calibri"/>
                <w:color w:val="000000"/>
                <w:sz w:val="20"/>
                <w:szCs w:val="20"/>
              </w:rPr>
              <w:t>09</w:t>
            </w:r>
          </w:p>
        </w:tc>
        <w:tc>
          <w:tcPr>
            <w:tcW w:w="603" w:type="pct"/>
            <w:tcBorders>
              <w:top w:val="nil"/>
              <w:left w:val="nil"/>
              <w:bottom w:val="nil"/>
              <w:right w:val="nil"/>
            </w:tcBorders>
            <w:shd w:val="clear" w:color="auto" w:fill="auto"/>
            <w:noWrap/>
            <w:vAlign w:val="center"/>
            <w:hideMark/>
          </w:tcPr>
          <w:p w14:paraId="7A85530C" w14:textId="247E5545" w:rsidR="0080683A" w:rsidRPr="00EC1383" w:rsidRDefault="0080683A" w:rsidP="00473068">
            <w:pPr>
              <w:suppressAutoHyphens w:val="0"/>
              <w:spacing w:after="0" w:line="240" w:lineRule="auto"/>
              <w:ind w:right="172"/>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119,2</w:t>
            </w:r>
            <w:r w:rsidR="004B58C3">
              <w:rPr>
                <w:rFonts w:ascii="Book Antiqua" w:hAnsi="Book Antiqua" w:cs="Calibri"/>
                <w:color w:val="000000"/>
                <w:sz w:val="20"/>
                <w:szCs w:val="20"/>
              </w:rPr>
              <w:t>09</w:t>
            </w:r>
          </w:p>
        </w:tc>
      </w:tr>
      <w:tr w:rsidR="0080683A" w:rsidRPr="00EC1383" w14:paraId="38941268" w14:textId="77777777" w:rsidTr="0080683A">
        <w:trPr>
          <w:trHeight w:val="287"/>
        </w:trPr>
        <w:tc>
          <w:tcPr>
            <w:tcW w:w="1852" w:type="pct"/>
            <w:tcBorders>
              <w:top w:val="nil"/>
              <w:left w:val="nil"/>
              <w:bottom w:val="nil"/>
              <w:right w:val="nil"/>
            </w:tcBorders>
            <w:shd w:val="clear" w:color="auto" w:fill="auto"/>
            <w:noWrap/>
            <w:vAlign w:val="center"/>
            <w:hideMark/>
          </w:tcPr>
          <w:p w14:paraId="2CDFCE2B" w14:textId="05C5C59F" w:rsidR="0080683A" w:rsidRPr="00EC1383" w:rsidRDefault="0080683A" w:rsidP="009807E3">
            <w:pPr>
              <w:suppressAutoHyphens w:val="0"/>
              <w:spacing w:after="0" w:line="240" w:lineRule="auto"/>
              <w:ind w:left="-63"/>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rPr>
              <w:t>Utilidad neta</w:t>
            </w:r>
          </w:p>
        </w:tc>
        <w:tc>
          <w:tcPr>
            <w:tcW w:w="494" w:type="pct"/>
            <w:tcBorders>
              <w:top w:val="nil"/>
              <w:left w:val="nil"/>
              <w:bottom w:val="nil"/>
              <w:right w:val="nil"/>
            </w:tcBorders>
            <w:shd w:val="clear" w:color="auto" w:fill="auto"/>
            <w:noWrap/>
            <w:vAlign w:val="center"/>
            <w:hideMark/>
          </w:tcPr>
          <w:p w14:paraId="20F514CD" w14:textId="433A792D" w:rsidR="0080683A" w:rsidRPr="00EC1383" w:rsidRDefault="0080683A" w:rsidP="00473068">
            <w:pPr>
              <w:suppressAutoHyphens w:val="0"/>
              <w:spacing w:after="0" w:line="240" w:lineRule="auto"/>
              <w:ind w:right="15"/>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u w:val="single"/>
              </w:rPr>
              <w:t xml:space="preserve">               0</w:t>
            </w:r>
          </w:p>
        </w:tc>
        <w:tc>
          <w:tcPr>
            <w:tcW w:w="864" w:type="pct"/>
            <w:tcBorders>
              <w:top w:val="nil"/>
              <w:left w:val="nil"/>
              <w:bottom w:val="nil"/>
              <w:right w:val="nil"/>
            </w:tcBorders>
            <w:shd w:val="clear" w:color="auto" w:fill="auto"/>
            <w:noWrap/>
            <w:vAlign w:val="center"/>
            <w:hideMark/>
          </w:tcPr>
          <w:p w14:paraId="752BB364" w14:textId="5B1F247F" w:rsidR="0080683A" w:rsidRPr="00EC1383" w:rsidRDefault="0080683A" w:rsidP="00473068">
            <w:pPr>
              <w:suppressAutoHyphens w:val="0"/>
              <w:spacing w:after="0" w:line="240" w:lineRule="auto"/>
              <w:ind w:right="472"/>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u w:val="single"/>
              </w:rPr>
              <w:t xml:space="preserve">              0</w:t>
            </w:r>
          </w:p>
        </w:tc>
        <w:tc>
          <w:tcPr>
            <w:tcW w:w="493" w:type="pct"/>
            <w:tcBorders>
              <w:top w:val="nil"/>
              <w:left w:val="nil"/>
              <w:bottom w:val="nil"/>
              <w:right w:val="nil"/>
            </w:tcBorders>
            <w:shd w:val="clear" w:color="auto" w:fill="auto"/>
            <w:noWrap/>
            <w:vAlign w:val="center"/>
            <w:hideMark/>
          </w:tcPr>
          <w:p w14:paraId="288E0900" w14:textId="4620F927" w:rsidR="0080683A" w:rsidRPr="00EC1383" w:rsidRDefault="0080683A" w:rsidP="00473068">
            <w:pPr>
              <w:suppressAutoHyphens w:val="0"/>
              <w:spacing w:after="0" w:line="240" w:lineRule="auto"/>
              <w:ind w:right="75"/>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u w:val="single"/>
              </w:rPr>
              <w:t xml:space="preserve">           0</w:t>
            </w:r>
          </w:p>
        </w:tc>
        <w:tc>
          <w:tcPr>
            <w:tcW w:w="694" w:type="pct"/>
            <w:tcBorders>
              <w:top w:val="nil"/>
              <w:left w:val="nil"/>
              <w:bottom w:val="nil"/>
              <w:right w:val="nil"/>
            </w:tcBorders>
            <w:shd w:val="clear" w:color="auto" w:fill="auto"/>
            <w:noWrap/>
            <w:vAlign w:val="center"/>
            <w:hideMark/>
          </w:tcPr>
          <w:p w14:paraId="427CECAC" w14:textId="0AACBF20" w:rsidR="0080683A" w:rsidRPr="00EC1383" w:rsidRDefault="0080683A" w:rsidP="009807E3">
            <w:pPr>
              <w:suppressAutoHyphens w:val="0"/>
              <w:spacing w:after="0" w:line="240" w:lineRule="auto"/>
              <w:ind w:right="284"/>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u w:val="single"/>
              </w:rPr>
              <w:t xml:space="preserve">       92,042</w:t>
            </w:r>
          </w:p>
        </w:tc>
        <w:tc>
          <w:tcPr>
            <w:tcW w:w="603" w:type="pct"/>
            <w:tcBorders>
              <w:top w:val="nil"/>
              <w:left w:val="nil"/>
              <w:bottom w:val="nil"/>
              <w:right w:val="nil"/>
            </w:tcBorders>
            <w:shd w:val="clear" w:color="auto" w:fill="auto"/>
            <w:noWrap/>
            <w:vAlign w:val="center"/>
            <w:hideMark/>
          </w:tcPr>
          <w:p w14:paraId="4D906C35" w14:textId="0DCF82F2" w:rsidR="0080683A" w:rsidRPr="00EC1383" w:rsidRDefault="0080683A" w:rsidP="00473068">
            <w:pPr>
              <w:suppressAutoHyphens w:val="0"/>
              <w:spacing w:after="0" w:line="240" w:lineRule="auto"/>
              <w:ind w:right="172"/>
              <w:jc w:val="right"/>
              <w:rPr>
                <w:rFonts w:ascii="Book Antiqua" w:eastAsia="Times New Roman" w:hAnsi="Book Antiqua" w:cs="Calibri"/>
                <w:color w:val="000000"/>
                <w:sz w:val="20"/>
                <w:szCs w:val="20"/>
                <w:lang w:eastAsia="es-EC"/>
              </w:rPr>
            </w:pPr>
            <w:r w:rsidRPr="00EC1383">
              <w:rPr>
                <w:rFonts w:ascii="Book Antiqua" w:hAnsi="Book Antiqua" w:cs="Calibri"/>
                <w:color w:val="000000"/>
                <w:sz w:val="20"/>
                <w:szCs w:val="20"/>
                <w:u w:val="single"/>
              </w:rPr>
              <w:t xml:space="preserve">   92,042</w:t>
            </w:r>
          </w:p>
        </w:tc>
      </w:tr>
      <w:tr w:rsidR="0080683A" w:rsidRPr="00EC1383" w14:paraId="24BF2A97" w14:textId="77777777" w:rsidTr="0080683A">
        <w:trPr>
          <w:trHeight w:val="273"/>
        </w:trPr>
        <w:tc>
          <w:tcPr>
            <w:tcW w:w="1852" w:type="pct"/>
            <w:tcBorders>
              <w:top w:val="nil"/>
              <w:left w:val="nil"/>
              <w:bottom w:val="nil"/>
              <w:right w:val="nil"/>
            </w:tcBorders>
            <w:shd w:val="clear" w:color="auto" w:fill="auto"/>
            <w:noWrap/>
            <w:vAlign w:val="center"/>
            <w:hideMark/>
          </w:tcPr>
          <w:p w14:paraId="0B191007" w14:textId="77777777" w:rsidR="0080683A" w:rsidRPr="00EC1383" w:rsidRDefault="0080683A" w:rsidP="009807E3">
            <w:pPr>
              <w:suppressAutoHyphens w:val="0"/>
              <w:spacing w:after="0" w:line="276" w:lineRule="auto"/>
              <w:ind w:left="-63"/>
              <w:rPr>
                <w:rFonts w:ascii="Book Antiqua" w:eastAsia="Times New Roman" w:hAnsi="Book Antiqua" w:cs="Calibri"/>
                <w:b/>
                <w:bCs/>
                <w:color w:val="000000"/>
                <w:sz w:val="20"/>
                <w:szCs w:val="20"/>
                <w:lang w:eastAsia="es-EC"/>
              </w:rPr>
            </w:pPr>
            <w:r w:rsidRPr="00EC1383">
              <w:rPr>
                <w:rFonts w:ascii="Book Antiqua" w:eastAsia="Times New Roman" w:hAnsi="Book Antiqua" w:cs="Calibri"/>
                <w:b/>
                <w:bCs/>
                <w:color w:val="000000"/>
                <w:sz w:val="20"/>
                <w:szCs w:val="20"/>
                <w:lang w:eastAsia="es-EC"/>
              </w:rPr>
              <w:t>Saldos al 31 de diciembre de 2021</w:t>
            </w:r>
          </w:p>
        </w:tc>
        <w:tc>
          <w:tcPr>
            <w:tcW w:w="494" w:type="pct"/>
            <w:tcBorders>
              <w:top w:val="nil"/>
              <w:left w:val="nil"/>
              <w:bottom w:val="nil"/>
              <w:right w:val="nil"/>
            </w:tcBorders>
            <w:shd w:val="clear" w:color="auto" w:fill="auto"/>
            <w:noWrap/>
            <w:vAlign w:val="center"/>
            <w:hideMark/>
          </w:tcPr>
          <w:p w14:paraId="5B8890EB" w14:textId="7FBABA5D" w:rsidR="0080683A" w:rsidRPr="00EC1383" w:rsidRDefault="0080683A" w:rsidP="00473068">
            <w:pPr>
              <w:suppressAutoHyphens w:val="0"/>
              <w:spacing w:after="0" w:line="276" w:lineRule="auto"/>
              <w:ind w:right="15"/>
              <w:jc w:val="right"/>
              <w:rPr>
                <w:rFonts w:ascii="Book Antiqua" w:eastAsia="Times New Roman" w:hAnsi="Book Antiqua" w:cs="Calibri"/>
                <w:b/>
                <w:bCs/>
                <w:color w:val="000000"/>
                <w:sz w:val="20"/>
                <w:szCs w:val="20"/>
                <w:u w:val="double"/>
                <w:lang w:eastAsia="es-EC"/>
              </w:rPr>
            </w:pPr>
            <w:r w:rsidRPr="00EC1383">
              <w:rPr>
                <w:rFonts w:ascii="Book Antiqua" w:hAnsi="Book Antiqua" w:cs="Calibri"/>
                <w:b/>
                <w:bCs/>
                <w:color w:val="000000"/>
                <w:sz w:val="20"/>
                <w:szCs w:val="20"/>
                <w:u w:val="double"/>
              </w:rPr>
              <w:t>4,068,</w:t>
            </w:r>
            <w:r w:rsidR="004B58C3">
              <w:rPr>
                <w:rFonts w:ascii="Book Antiqua" w:hAnsi="Book Antiqua" w:cs="Calibri"/>
                <w:b/>
                <w:bCs/>
                <w:color w:val="000000"/>
                <w:sz w:val="20"/>
                <w:szCs w:val="20"/>
                <w:u w:val="double"/>
              </w:rPr>
              <w:t>199</w:t>
            </w:r>
          </w:p>
        </w:tc>
        <w:tc>
          <w:tcPr>
            <w:tcW w:w="864" w:type="pct"/>
            <w:tcBorders>
              <w:top w:val="nil"/>
              <w:left w:val="nil"/>
              <w:bottom w:val="nil"/>
              <w:right w:val="nil"/>
            </w:tcBorders>
            <w:shd w:val="clear" w:color="auto" w:fill="auto"/>
            <w:noWrap/>
            <w:vAlign w:val="center"/>
            <w:hideMark/>
          </w:tcPr>
          <w:p w14:paraId="212C5FF0" w14:textId="05D41FC8" w:rsidR="0080683A" w:rsidRPr="00EC1383" w:rsidRDefault="00232697" w:rsidP="00473068">
            <w:pPr>
              <w:suppressAutoHyphens w:val="0"/>
              <w:spacing w:after="0" w:line="276" w:lineRule="auto"/>
              <w:ind w:right="472"/>
              <w:jc w:val="right"/>
              <w:rPr>
                <w:rFonts w:ascii="Book Antiqua" w:eastAsia="Times New Roman" w:hAnsi="Book Antiqua" w:cs="Calibri"/>
                <w:b/>
                <w:bCs/>
                <w:color w:val="000000"/>
                <w:sz w:val="20"/>
                <w:szCs w:val="20"/>
                <w:u w:val="double"/>
                <w:lang w:eastAsia="es-EC"/>
              </w:rPr>
            </w:pPr>
            <w:r>
              <w:rPr>
                <w:rFonts w:ascii="Book Antiqua" w:hAnsi="Book Antiqua" w:cs="Calibri"/>
                <w:b/>
                <w:bCs/>
                <w:color w:val="000000"/>
                <w:sz w:val="20"/>
                <w:szCs w:val="20"/>
                <w:u w:val="double"/>
              </w:rPr>
              <w:t xml:space="preserve">              </w:t>
            </w:r>
            <w:r w:rsidR="0080683A" w:rsidRPr="00EC1383">
              <w:rPr>
                <w:rFonts w:ascii="Book Antiqua" w:hAnsi="Book Antiqua" w:cs="Calibri"/>
                <w:b/>
                <w:bCs/>
                <w:color w:val="000000"/>
                <w:sz w:val="20"/>
                <w:szCs w:val="20"/>
                <w:u w:val="double"/>
              </w:rPr>
              <w:t>0</w:t>
            </w:r>
          </w:p>
        </w:tc>
        <w:tc>
          <w:tcPr>
            <w:tcW w:w="493" w:type="pct"/>
            <w:tcBorders>
              <w:top w:val="nil"/>
              <w:left w:val="nil"/>
              <w:bottom w:val="nil"/>
              <w:right w:val="nil"/>
            </w:tcBorders>
            <w:shd w:val="clear" w:color="auto" w:fill="auto"/>
            <w:noWrap/>
            <w:vAlign w:val="center"/>
            <w:hideMark/>
          </w:tcPr>
          <w:p w14:paraId="3E69487D" w14:textId="7F21469D" w:rsidR="0080683A" w:rsidRPr="00EC1383" w:rsidRDefault="0080683A" w:rsidP="00473068">
            <w:pPr>
              <w:suppressAutoHyphens w:val="0"/>
              <w:spacing w:after="0" w:line="276" w:lineRule="auto"/>
              <w:ind w:right="75"/>
              <w:jc w:val="right"/>
              <w:rPr>
                <w:rFonts w:ascii="Book Antiqua" w:eastAsia="Times New Roman" w:hAnsi="Book Antiqua" w:cs="Calibri"/>
                <w:b/>
                <w:bCs/>
                <w:color w:val="000000"/>
                <w:sz w:val="20"/>
                <w:szCs w:val="20"/>
                <w:u w:val="double"/>
                <w:lang w:eastAsia="es-EC"/>
              </w:rPr>
            </w:pPr>
            <w:r w:rsidRPr="00EC1383">
              <w:rPr>
                <w:rFonts w:ascii="Book Antiqua" w:hAnsi="Book Antiqua" w:cs="Calibri"/>
                <w:b/>
                <w:bCs/>
                <w:color w:val="000000"/>
                <w:sz w:val="20"/>
                <w:szCs w:val="20"/>
                <w:u w:val="double"/>
              </w:rPr>
              <w:t>119,574</w:t>
            </w:r>
          </w:p>
        </w:tc>
        <w:tc>
          <w:tcPr>
            <w:tcW w:w="694" w:type="pct"/>
            <w:tcBorders>
              <w:top w:val="nil"/>
              <w:left w:val="nil"/>
              <w:bottom w:val="nil"/>
              <w:right w:val="nil"/>
            </w:tcBorders>
            <w:shd w:val="clear" w:color="auto" w:fill="auto"/>
            <w:noWrap/>
            <w:vAlign w:val="center"/>
            <w:hideMark/>
          </w:tcPr>
          <w:p w14:paraId="176DFE36" w14:textId="26EC0987" w:rsidR="0080683A" w:rsidRPr="00EC1383" w:rsidRDefault="00EC1383" w:rsidP="004B58C3">
            <w:pPr>
              <w:suppressAutoHyphens w:val="0"/>
              <w:spacing w:after="0" w:line="276" w:lineRule="auto"/>
              <w:ind w:right="210"/>
              <w:jc w:val="right"/>
              <w:rPr>
                <w:rFonts w:ascii="Book Antiqua" w:eastAsia="Times New Roman" w:hAnsi="Book Antiqua" w:cs="Calibri"/>
                <w:b/>
                <w:bCs/>
                <w:color w:val="000000"/>
                <w:sz w:val="20"/>
                <w:szCs w:val="20"/>
                <w:u w:val="double"/>
                <w:lang w:eastAsia="es-EC"/>
              </w:rPr>
            </w:pPr>
            <w:r w:rsidRPr="00EC1383">
              <w:rPr>
                <w:rFonts w:ascii="Book Antiqua" w:hAnsi="Book Antiqua" w:cs="Calibri"/>
                <w:b/>
                <w:bCs/>
                <w:color w:val="000000"/>
                <w:sz w:val="20"/>
                <w:szCs w:val="20"/>
                <w:u w:val="double"/>
              </w:rPr>
              <w:t>(3,470,13</w:t>
            </w:r>
            <w:r w:rsidR="004B58C3">
              <w:rPr>
                <w:rFonts w:ascii="Book Antiqua" w:hAnsi="Book Antiqua" w:cs="Calibri"/>
                <w:b/>
                <w:bCs/>
                <w:color w:val="000000"/>
                <w:sz w:val="20"/>
                <w:szCs w:val="20"/>
                <w:u w:val="double"/>
              </w:rPr>
              <w:t>2</w:t>
            </w:r>
            <w:r w:rsidR="009807E3">
              <w:rPr>
                <w:rFonts w:ascii="Book Antiqua" w:hAnsi="Book Antiqua" w:cs="Calibri"/>
                <w:b/>
                <w:bCs/>
                <w:color w:val="000000"/>
                <w:sz w:val="20"/>
                <w:szCs w:val="20"/>
                <w:u w:val="double"/>
              </w:rPr>
              <w:t>)</w:t>
            </w:r>
          </w:p>
        </w:tc>
        <w:tc>
          <w:tcPr>
            <w:tcW w:w="603" w:type="pct"/>
            <w:tcBorders>
              <w:top w:val="nil"/>
              <w:left w:val="nil"/>
              <w:bottom w:val="nil"/>
              <w:right w:val="nil"/>
            </w:tcBorders>
            <w:shd w:val="clear" w:color="auto" w:fill="auto"/>
            <w:noWrap/>
            <w:vAlign w:val="center"/>
            <w:hideMark/>
          </w:tcPr>
          <w:p w14:paraId="71BE1882" w14:textId="7980B289" w:rsidR="0080683A" w:rsidRPr="00EC1383" w:rsidRDefault="00EC1383" w:rsidP="00473068">
            <w:pPr>
              <w:suppressAutoHyphens w:val="0"/>
              <w:spacing w:after="0" w:line="276" w:lineRule="auto"/>
              <w:ind w:right="172"/>
              <w:jc w:val="right"/>
              <w:rPr>
                <w:rFonts w:ascii="Book Antiqua" w:eastAsia="Times New Roman" w:hAnsi="Book Antiqua" w:cs="Calibri"/>
                <w:b/>
                <w:bCs/>
                <w:color w:val="000000"/>
                <w:sz w:val="20"/>
                <w:szCs w:val="20"/>
                <w:u w:val="double"/>
                <w:lang w:eastAsia="es-EC"/>
              </w:rPr>
            </w:pPr>
            <w:r w:rsidRPr="00EC1383">
              <w:rPr>
                <w:rFonts w:ascii="Book Antiqua" w:hAnsi="Book Antiqua" w:cs="Calibri"/>
                <w:b/>
                <w:bCs/>
                <w:color w:val="000000"/>
                <w:sz w:val="20"/>
                <w:szCs w:val="20"/>
                <w:u w:val="double"/>
              </w:rPr>
              <w:t>717,641</w:t>
            </w:r>
          </w:p>
        </w:tc>
      </w:tr>
    </w:tbl>
    <w:p w14:paraId="1ABD4491" w14:textId="77777777" w:rsidR="009A260A" w:rsidRPr="00EC1383" w:rsidRDefault="009A260A">
      <w:pPr>
        <w:tabs>
          <w:tab w:val="left" w:pos="5535"/>
        </w:tabs>
        <w:spacing w:after="0" w:line="240" w:lineRule="auto"/>
        <w:rPr>
          <w:rFonts w:ascii="Book Antiqua" w:hAnsi="Book Antiqua"/>
          <w:sz w:val="20"/>
          <w:szCs w:val="20"/>
        </w:rPr>
      </w:pPr>
    </w:p>
    <w:p w14:paraId="038AE195" w14:textId="0053C246" w:rsidR="00A653C6" w:rsidRDefault="00A653C6">
      <w:pPr>
        <w:tabs>
          <w:tab w:val="left" w:pos="5535"/>
        </w:tabs>
        <w:spacing w:after="0" w:line="240" w:lineRule="auto"/>
        <w:rPr>
          <w:rFonts w:ascii="Book Antiqua" w:hAnsi="Book Antiqua"/>
          <w:sz w:val="20"/>
          <w:szCs w:val="20"/>
        </w:rPr>
      </w:pPr>
    </w:p>
    <w:p w14:paraId="28509B66" w14:textId="6DCB7AF4" w:rsidR="00612022" w:rsidRDefault="00612022">
      <w:pPr>
        <w:tabs>
          <w:tab w:val="left" w:pos="5535"/>
        </w:tabs>
        <w:spacing w:after="0" w:line="240" w:lineRule="auto"/>
        <w:rPr>
          <w:rFonts w:ascii="Book Antiqua" w:hAnsi="Book Antiqua"/>
          <w:sz w:val="20"/>
          <w:szCs w:val="20"/>
        </w:rPr>
      </w:pPr>
    </w:p>
    <w:p w14:paraId="6B80740C" w14:textId="77777777" w:rsidR="00612022" w:rsidRDefault="00612022">
      <w:pPr>
        <w:tabs>
          <w:tab w:val="left" w:pos="5535"/>
        </w:tabs>
        <w:spacing w:after="0" w:line="240" w:lineRule="auto"/>
        <w:rPr>
          <w:rFonts w:ascii="Book Antiqua" w:hAnsi="Book Antiqua"/>
          <w:sz w:val="20"/>
          <w:szCs w:val="20"/>
        </w:rPr>
      </w:pPr>
    </w:p>
    <w:p w14:paraId="72415BCA" w14:textId="77777777" w:rsidR="006C26E9" w:rsidRDefault="003300BA">
      <w:pPr>
        <w:pBdr>
          <w:bottom w:val="single" w:sz="4" w:space="1"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506B429A" w14:textId="77777777" w:rsidR="006C26E9" w:rsidRDefault="006C26E9">
      <w:pPr>
        <w:tabs>
          <w:tab w:val="left" w:pos="5535"/>
        </w:tabs>
        <w:spacing w:after="0" w:line="240" w:lineRule="auto"/>
        <w:rPr>
          <w:rFonts w:ascii="Book Antiqua" w:hAnsi="Book Antiqua"/>
          <w:sz w:val="20"/>
          <w:szCs w:val="20"/>
        </w:rPr>
      </w:pPr>
    </w:p>
    <w:p w14:paraId="3DE6EF47" w14:textId="77777777" w:rsidR="006C26E9" w:rsidRDefault="006C26E9">
      <w:pPr>
        <w:tabs>
          <w:tab w:val="left" w:pos="5535"/>
        </w:tabs>
        <w:spacing w:after="0" w:line="240" w:lineRule="auto"/>
        <w:rPr>
          <w:rFonts w:ascii="Book Antiqua" w:hAnsi="Book Antiqua"/>
          <w:sz w:val="20"/>
          <w:szCs w:val="20"/>
        </w:rPr>
      </w:pPr>
    </w:p>
    <w:p w14:paraId="5F764EC2" w14:textId="39F0DF54" w:rsidR="006C26E9" w:rsidRDefault="006C26E9">
      <w:pPr>
        <w:tabs>
          <w:tab w:val="left" w:pos="5535"/>
        </w:tabs>
        <w:spacing w:after="0" w:line="240" w:lineRule="auto"/>
        <w:rPr>
          <w:rFonts w:ascii="Book Antiqua" w:hAnsi="Book Antiqua"/>
          <w:sz w:val="20"/>
          <w:szCs w:val="20"/>
        </w:rPr>
      </w:pPr>
    </w:p>
    <w:p w14:paraId="68B473CD" w14:textId="77777777" w:rsidR="00612022" w:rsidRDefault="00612022">
      <w:pPr>
        <w:tabs>
          <w:tab w:val="left" w:pos="5535"/>
        </w:tabs>
        <w:spacing w:after="0" w:line="240" w:lineRule="auto"/>
        <w:rPr>
          <w:rFonts w:ascii="Book Antiqua" w:hAnsi="Book Antiqua"/>
          <w:sz w:val="20"/>
          <w:szCs w:val="20"/>
        </w:rPr>
      </w:pPr>
    </w:p>
    <w:p w14:paraId="583D696C" w14:textId="4702278F" w:rsidR="00A653C6" w:rsidRDefault="00A653C6">
      <w:pPr>
        <w:tabs>
          <w:tab w:val="left" w:pos="5535"/>
        </w:tabs>
        <w:spacing w:after="0" w:line="240" w:lineRule="auto"/>
        <w:rPr>
          <w:rFonts w:ascii="Book Antiqua" w:hAnsi="Book Antiqua"/>
          <w:sz w:val="20"/>
          <w:szCs w:val="20"/>
        </w:rPr>
      </w:pPr>
    </w:p>
    <w:p w14:paraId="58B84BC1" w14:textId="77777777" w:rsidR="006C26E9" w:rsidRDefault="006C26E9">
      <w:pPr>
        <w:tabs>
          <w:tab w:val="left" w:pos="5535"/>
        </w:tabs>
        <w:spacing w:after="0" w:line="240" w:lineRule="auto"/>
        <w:rPr>
          <w:rFonts w:ascii="Book Antiqua" w:hAnsi="Book Antiqua"/>
          <w:sz w:val="20"/>
          <w:szCs w:val="20"/>
        </w:rPr>
      </w:pPr>
    </w:p>
    <w:tbl>
      <w:tblPr>
        <w:tblW w:w="8642" w:type="dxa"/>
        <w:jc w:val="center"/>
        <w:tblLook w:val="01E0" w:firstRow="1" w:lastRow="1" w:firstColumn="1" w:lastColumn="1" w:noHBand="0" w:noVBand="0"/>
      </w:tblPr>
      <w:tblGrid>
        <w:gridCol w:w="3343"/>
        <w:gridCol w:w="1935"/>
        <w:gridCol w:w="3364"/>
      </w:tblGrid>
      <w:tr w:rsidR="006C26E9" w14:paraId="7F3B0A51" w14:textId="77777777" w:rsidTr="00E70A67">
        <w:trPr>
          <w:jc w:val="center"/>
        </w:trPr>
        <w:tc>
          <w:tcPr>
            <w:tcW w:w="3343" w:type="dxa"/>
            <w:tcBorders>
              <w:top w:val="single" w:sz="4" w:space="0" w:color="000000"/>
            </w:tcBorders>
          </w:tcPr>
          <w:p w14:paraId="313F1ECE"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35" w:type="dxa"/>
          </w:tcPr>
          <w:p w14:paraId="5D8D89B2" w14:textId="77777777" w:rsidR="006C26E9" w:rsidRDefault="006C26E9">
            <w:pPr>
              <w:pStyle w:val="Piedepgina"/>
              <w:spacing w:line="276" w:lineRule="auto"/>
              <w:ind w:right="-9"/>
              <w:jc w:val="center"/>
              <w:rPr>
                <w:rFonts w:ascii="Book Antiqua" w:hAnsi="Book Antiqua"/>
                <w:sz w:val="20"/>
                <w:szCs w:val="20"/>
              </w:rPr>
            </w:pPr>
          </w:p>
        </w:tc>
        <w:tc>
          <w:tcPr>
            <w:tcW w:w="3364" w:type="dxa"/>
            <w:tcBorders>
              <w:top w:val="single" w:sz="4" w:space="0" w:color="000000"/>
            </w:tcBorders>
          </w:tcPr>
          <w:p w14:paraId="19E848BC"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0CC2EBE5" w14:textId="77777777" w:rsidTr="00E70A67">
        <w:trPr>
          <w:jc w:val="center"/>
        </w:trPr>
        <w:tc>
          <w:tcPr>
            <w:tcW w:w="3343" w:type="dxa"/>
          </w:tcPr>
          <w:p w14:paraId="1707C435"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35" w:type="dxa"/>
          </w:tcPr>
          <w:p w14:paraId="1FFEE59F" w14:textId="77777777" w:rsidR="006C26E9" w:rsidRDefault="006C26E9">
            <w:pPr>
              <w:pStyle w:val="Piedepgina"/>
              <w:spacing w:line="276" w:lineRule="auto"/>
              <w:ind w:right="-36"/>
              <w:jc w:val="center"/>
              <w:rPr>
                <w:rFonts w:ascii="Book Antiqua" w:hAnsi="Book Antiqua"/>
                <w:sz w:val="20"/>
                <w:szCs w:val="20"/>
              </w:rPr>
            </w:pPr>
          </w:p>
        </w:tc>
        <w:tc>
          <w:tcPr>
            <w:tcW w:w="3364" w:type="dxa"/>
          </w:tcPr>
          <w:p w14:paraId="10BBB95D"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42B27ED1" w14:textId="77777777" w:rsidR="00E70A67" w:rsidRDefault="00E70A67">
      <w:pPr>
        <w:pStyle w:val="Piedepgina"/>
        <w:spacing w:line="276" w:lineRule="auto"/>
        <w:ind w:right="-9"/>
        <w:jc w:val="center"/>
        <w:rPr>
          <w:rFonts w:ascii="Book Antiqua" w:hAnsi="Book Antiqua"/>
          <w:sz w:val="20"/>
          <w:szCs w:val="20"/>
        </w:rPr>
        <w:sectPr w:rsidR="00E70A67" w:rsidSect="009807E3">
          <w:headerReference w:type="even" r:id="rId23"/>
          <w:headerReference w:type="default" r:id="rId24"/>
          <w:headerReference w:type="first" r:id="rId25"/>
          <w:pgSz w:w="15840" w:h="12240" w:orient="landscape"/>
          <w:pgMar w:top="1701" w:right="1418" w:bottom="1701" w:left="1418" w:header="709" w:footer="709" w:gutter="0"/>
          <w:cols w:space="720"/>
          <w:formProt w:val="0"/>
          <w:docGrid w:linePitch="360" w:charSpace="4096"/>
        </w:sectPr>
      </w:pPr>
    </w:p>
    <w:tbl>
      <w:tblPr>
        <w:tblW w:w="8883" w:type="dxa"/>
        <w:tblInd w:w="6" w:type="dxa"/>
        <w:tblCellMar>
          <w:left w:w="70" w:type="dxa"/>
          <w:right w:w="70" w:type="dxa"/>
        </w:tblCellMar>
        <w:tblLook w:val="04A0" w:firstRow="1" w:lastRow="0" w:firstColumn="1" w:lastColumn="0" w:noHBand="0" w:noVBand="1"/>
      </w:tblPr>
      <w:tblGrid>
        <w:gridCol w:w="6157"/>
        <w:gridCol w:w="174"/>
        <w:gridCol w:w="985"/>
        <w:gridCol w:w="107"/>
        <w:gridCol w:w="169"/>
        <w:gridCol w:w="119"/>
        <w:gridCol w:w="1172"/>
      </w:tblGrid>
      <w:tr w:rsidR="00CD7F45" w:rsidRPr="00230F1D" w14:paraId="709C3F41" w14:textId="6297CB4B" w:rsidTr="005E34FF">
        <w:trPr>
          <w:trHeight w:val="273"/>
        </w:trPr>
        <w:tc>
          <w:tcPr>
            <w:tcW w:w="6157" w:type="dxa"/>
            <w:vAlign w:val="center"/>
          </w:tcPr>
          <w:p w14:paraId="2CE07221" w14:textId="551E7439" w:rsidR="00CD7F45" w:rsidRPr="00230F1D" w:rsidRDefault="00CD7F45" w:rsidP="00E50D79">
            <w:pPr>
              <w:ind w:left="-78"/>
              <w:rPr>
                <w:rFonts w:ascii="Book Antiqua" w:eastAsiaTheme="minorEastAsia" w:hAnsi="Book Antiqua" w:cs="Times New Roman"/>
                <w:sz w:val="20"/>
                <w:szCs w:val="20"/>
                <w:lang w:eastAsia="es-EC"/>
              </w:rPr>
            </w:pPr>
          </w:p>
        </w:tc>
        <w:tc>
          <w:tcPr>
            <w:tcW w:w="174" w:type="dxa"/>
            <w:vAlign w:val="center"/>
          </w:tcPr>
          <w:p w14:paraId="39872FD5" w14:textId="77777777" w:rsidR="00CD7F45" w:rsidRPr="00230F1D" w:rsidRDefault="00CD7F45">
            <w:pPr>
              <w:rPr>
                <w:rFonts w:ascii="Book Antiqua" w:eastAsiaTheme="minorEastAsia" w:hAnsi="Book Antiqua" w:cs="Times New Roman"/>
                <w:sz w:val="20"/>
                <w:szCs w:val="20"/>
                <w:lang w:eastAsia="es-EC"/>
              </w:rPr>
            </w:pPr>
          </w:p>
        </w:tc>
        <w:tc>
          <w:tcPr>
            <w:tcW w:w="985" w:type="dxa"/>
            <w:vAlign w:val="center"/>
          </w:tcPr>
          <w:p w14:paraId="1242E209" w14:textId="77777777" w:rsidR="00CD7F45" w:rsidRPr="00230F1D" w:rsidRDefault="00CD7F45">
            <w:pPr>
              <w:spacing w:after="0" w:line="240" w:lineRule="auto"/>
              <w:jc w:val="center"/>
              <w:rPr>
                <w:rFonts w:ascii="Book Antiqua" w:eastAsia="Times New Roman" w:hAnsi="Book Antiqua" w:cs="Calibri"/>
                <w:b/>
                <w:bCs/>
                <w:sz w:val="20"/>
                <w:szCs w:val="20"/>
                <w:u w:val="single"/>
                <w:lang w:eastAsia="es-EC"/>
              </w:rPr>
            </w:pPr>
            <w:r w:rsidRPr="00230F1D">
              <w:rPr>
                <w:rFonts w:ascii="Book Antiqua" w:eastAsia="Times New Roman" w:hAnsi="Book Antiqua" w:cs="Calibri"/>
                <w:b/>
                <w:bCs/>
                <w:sz w:val="20"/>
                <w:szCs w:val="20"/>
                <w:u w:val="single"/>
                <w:lang w:eastAsia="es-EC"/>
              </w:rPr>
              <w:t>2021</w:t>
            </w:r>
          </w:p>
        </w:tc>
        <w:tc>
          <w:tcPr>
            <w:tcW w:w="276" w:type="dxa"/>
            <w:gridSpan w:val="2"/>
            <w:vAlign w:val="center"/>
          </w:tcPr>
          <w:p w14:paraId="2AE63D13" w14:textId="77777777" w:rsidR="00CD7F45" w:rsidRPr="00230F1D" w:rsidRDefault="00CD7F45">
            <w:pPr>
              <w:spacing w:after="0"/>
              <w:rPr>
                <w:rFonts w:ascii="Book Antiqua" w:eastAsiaTheme="minorEastAsia" w:hAnsi="Book Antiqua" w:cs="Times New Roman"/>
                <w:sz w:val="20"/>
                <w:szCs w:val="20"/>
                <w:lang w:eastAsia="es-EC"/>
              </w:rPr>
            </w:pPr>
          </w:p>
        </w:tc>
        <w:tc>
          <w:tcPr>
            <w:tcW w:w="1291" w:type="dxa"/>
            <w:gridSpan w:val="2"/>
            <w:vAlign w:val="center"/>
          </w:tcPr>
          <w:p w14:paraId="5DC1D885" w14:textId="77777777" w:rsidR="00CD7F45" w:rsidRPr="00230F1D" w:rsidRDefault="00CD7F45">
            <w:pPr>
              <w:spacing w:after="0" w:line="240" w:lineRule="auto"/>
              <w:jc w:val="center"/>
              <w:rPr>
                <w:rFonts w:ascii="Book Antiqua" w:eastAsia="Times New Roman" w:hAnsi="Book Antiqua" w:cs="Calibri"/>
                <w:b/>
                <w:bCs/>
                <w:sz w:val="20"/>
                <w:szCs w:val="20"/>
                <w:u w:val="single"/>
                <w:lang w:eastAsia="es-EC"/>
              </w:rPr>
            </w:pPr>
            <w:r w:rsidRPr="00230F1D">
              <w:rPr>
                <w:rFonts w:ascii="Book Antiqua" w:eastAsia="Times New Roman" w:hAnsi="Book Antiqua" w:cs="Calibri"/>
                <w:b/>
                <w:bCs/>
                <w:sz w:val="20"/>
                <w:szCs w:val="20"/>
                <w:u w:val="single"/>
                <w:lang w:eastAsia="es-EC"/>
              </w:rPr>
              <w:t>2020</w:t>
            </w:r>
          </w:p>
        </w:tc>
      </w:tr>
      <w:tr w:rsidR="00CD7F45" w:rsidRPr="00230F1D" w14:paraId="53B782B5" w14:textId="79D1276A" w:rsidTr="00CD7F45">
        <w:trPr>
          <w:trHeight w:val="273"/>
        </w:trPr>
        <w:tc>
          <w:tcPr>
            <w:tcW w:w="6157" w:type="dxa"/>
            <w:vAlign w:val="center"/>
          </w:tcPr>
          <w:p w14:paraId="353391C2" w14:textId="77777777" w:rsidR="00CD7F45" w:rsidRPr="00230F1D" w:rsidRDefault="00CD7F45" w:rsidP="00E50D79">
            <w:pPr>
              <w:spacing w:after="0"/>
              <w:ind w:left="-78"/>
              <w:rPr>
                <w:rFonts w:ascii="Book Antiqua" w:eastAsiaTheme="minorEastAsia" w:hAnsi="Book Antiqua" w:cs="Times New Roman"/>
                <w:sz w:val="20"/>
                <w:szCs w:val="20"/>
                <w:lang w:eastAsia="es-EC"/>
              </w:rPr>
            </w:pPr>
          </w:p>
        </w:tc>
        <w:tc>
          <w:tcPr>
            <w:tcW w:w="174" w:type="dxa"/>
            <w:vAlign w:val="center"/>
          </w:tcPr>
          <w:p w14:paraId="166B7DBF" w14:textId="77777777" w:rsidR="00CD7F45" w:rsidRPr="00230F1D" w:rsidRDefault="00CD7F45">
            <w:pPr>
              <w:spacing w:after="0"/>
              <w:rPr>
                <w:rFonts w:ascii="Book Antiqua" w:eastAsiaTheme="minorEastAsia" w:hAnsi="Book Antiqua" w:cs="Times New Roman"/>
                <w:sz w:val="20"/>
                <w:szCs w:val="20"/>
                <w:lang w:eastAsia="es-EC"/>
              </w:rPr>
            </w:pPr>
          </w:p>
        </w:tc>
        <w:tc>
          <w:tcPr>
            <w:tcW w:w="2552" w:type="dxa"/>
            <w:gridSpan w:val="5"/>
            <w:vAlign w:val="center"/>
          </w:tcPr>
          <w:p w14:paraId="34C3B9B1" w14:textId="77777777" w:rsidR="00CD7F45" w:rsidRPr="00230F1D" w:rsidRDefault="00CD7F45">
            <w:pPr>
              <w:spacing w:after="0" w:line="240" w:lineRule="auto"/>
              <w:jc w:val="center"/>
              <w:rPr>
                <w:rFonts w:ascii="Book Antiqua" w:eastAsia="Times New Roman" w:hAnsi="Book Antiqua" w:cs="Calibri"/>
                <w:b/>
                <w:bCs/>
                <w:sz w:val="20"/>
                <w:szCs w:val="20"/>
                <w:lang w:eastAsia="es-EC"/>
              </w:rPr>
            </w:pPr>
            <w:r w:rsidRPr="00230F1D">
              <w:rPr>
                <w:rFonts w:ascii="Book Antiqua" w:eastAsia="Times New Roman" w:hAnsi="Book Antiqua" w:cs="Calibri"/>
                <w:b/>
                <w:bCs/>
                <w:sz w:val="20"/>
                <w:szCs w:val="20"/>
                <w:lang w:eastAsia="es-EC"/>
              </w:rPr>
              <w:t>(en U.S. dólares)</w:t>
            </w:r>
          </w:p>
        </w:tc>
      </w:tr>
      <w:tr w:rsidR="00CD7F45" w:rsidRPr="00230F1D" w14:paraId="24C4D17B" w14:textId="63DEEBC3" w:rsidTr="00CD7F45">
        <w:trPr>
          <w:trHeight w:hRule="exact" w:val="257"/>
        </w:trPr>
        <w:tc>
          <w:tcPr>
            <w:tcW w:w="6157" w:type="dxa"/>
            <w:vAlign w:val="center"/>
          </w:tcPr>
          <w:p w14:paraId="36E31B8B" w14:textId="77777777" w:rsidR="00CD7F45" w:rsidRPr="00230F1D" w:rsidRDefault="00CD7F45" w:rsidP="00E50D79">
            <w:pPr>
              <w:spacing w:after="0" w:line="240" w:lineRule="auto"/>
              <w:ind w:left="-78"/>
              <w:rPr>
                <w:rFonts w:ascii="Book Antiqua" w:eastAsia="Times New Roman" w:hAnsi="Book Antiqua" w:cs="Calibri"/>
                <w:sz w:val="20"/>
                <w:szCs w:val="20"/>
                <w:lang w:eastAsia="es-EC"/>
              </w:rPr>
            </w:pPr>
          </w:p>
        </w:tc>
        <w:tc>
          <w:tcPr>
            <w:tcW w:w="174" w:type="dxa"/>
            <w:vAlign w:val="center"/>
          </w:tcPr>
          <w:p w14:paraId="41A46E6D"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5C2D17A6" w14:textId="77777777" w:rsidR="00CD7F45" w:rsidRPr="00230F1D" w:rsidRDefault="00CD7F45">
            <w:pPr>
              <w:spacing w:after="0"/>
              <w:rPr>
                <w:rFonts w:ascii="Book Antiqua" w:eastAsiaTheme="minorEastAsia" w:hAnsi="Book Antiqua" w:cs="Times New Roman"/>
                <w:sz w:val="20"/>
                <w:szCs w:val="20"/>
                <w:lang w:eastAsia="es-EC"/>
              </w:rPr>
            </w:pPr>
          </w:p>
        </w:tc>
        <w:tc>
          <w:tcPr>
            <w:tcW w:w="288" w:type="dxa"/>
            <w:gridSpan w:val="2"/>
            <w:vAlign w:val="center"/>
          </w:tcPr>
          <w:p w14:paraId="48F12328"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65DE85ED" w14:textId="77777777" w:rsidR="00CD7F45" w:rsidRPr="00230F1D" w:rsidRDefault="00CD7F45">
            <w:pPr>
              <w:spacing w:after="0"/>
              <w:jc w:val="right"/>
              <w:rPr>
                <w:rFonts w:ascii="Book Antiqua" w:eastAsiaTheme="minorEastAsia" w:hAnsi="Book Antiqua" w:cs="Times New Roman"/>
                <w:sz w:val="20"/>
                <w:szCs w:val="20"/>
                <w:u w:val="single"/>
                <w:lang w:eastAsia="es-EC"/>
              </w:rPr>
            </w:pPr>
          </w:p>
        </w:tc>
      </w:tr>
      <w:tr w:rsidR="00CD7F45" w:rsidRPr="00230F1D" w14:paraId="583924E3" w14:textId="0D94EFE0" w:rsidTr="00CD7F45">
        <w:trPr>
          <w:trHeight w:val="232"/>
        </w:trPr>
        <w:tc>
          <w:tcPr>
            <w:tcW w:w="6157" w:type="dxa"/>
            <w:vAlign w:val="center"/>
          </w:tcPr>
          <w:p w14:paraId="2DA5233E" w14:textId="77777777" w:rsidR="00CD7F45" w:rsidRPr="00230F1D" w:rsidRDefault="00CD7F45" w:rsidP="00E50D79">
            <w:pPr>
              <w:spacing w:after="0" w:line="240" w:lineRule="auto"/>
              <w:ind w:left="-78"/>
              <w:rPr>
                <w:rFonts w:ascii="Book Antiqua" w:eastAsia="Times New Roman" w:hAnsi="Book Antiqua" w:cs="Calibri"/>
                <w:b/>
                <w:sz w:val="20"/>
                <w:szCs w:val="20"/>
                <w:lang w:eastAsia="es-EC"/>
              </w:rPr>
            </w:pPr>
            <w:r w:rsidRPr="00230F1D">
              <w:rPr>
                <w:rFonts w:ascii="Book Antiqua" w:eastAsia="Times New Roman" w:hAnsi="Book Antiqua" w:cs="Calibri"/>
                <w:sz w:val="20"/>
                <w:szCs w:val="20"/>
                <w:lang w:eastAsia="es-EC"/>
              </w:rPr>
              <w:t>FLUJOS DE EFECTIVO DE ACTIVIDADES DE OPERACION:</w:t>
            </w:r>
          </w:p>
        </w:tc>
        <w:tc>
          <w:tcPr>
            <w:tcW w:w="174" w:type="dxa"/>
            <w:vAlign w:val="center"/>
          </w:tcPr>
          <w:p w14:paraId="3345C6E8"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16EC93C4" w14:textId="77777777" w:rsidR="00CD7F45" w:rsidRPr="00230F1D" w:rsidRDefault="00CD7F45">
            <w:pPr>
              <w:spacing w:after="0"/>
              <w:rPr>
                <w:rFonts w:ascii="Book Antiqua" w:eastAsiaTheme="minorEastAsia" w:hAnsi="Book Antiqua" w:cs="Times New Roman"/>
                <w:sz w:val="20"/>
                <w:szCs w:val="20"/>
                <w:lang w:eastAsia="es-EC"/>
              </w:rPr>
            </w:pPr>
          </w:p>
        </w:tc>
        <w:tc>
          <w:tcPr>
            <w:tcW w:w="288" w:type="dxa"/>
            <w:gridSpan w:val="2"/>
            <w:vAlign w:val="center"/>
          </w:tcPr>
          <w:p w14:paraId="0CED85BF"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0F30A511" w14:textId="77777777" w:rsidR="00CD7F45" w:rsidRPr="00230F1D" w:rsidRDefault="00CD7F45">
            <w:pPr>
              <w:spacing w:after="0"/>
              <w:jc w:val="right"/>
              <w:rPr>
                <w:rFonts w:ascii="Book Antiqua" w:eastAsiaTheme="minorEastAsia" w:hAnsi="Book Antiqua" w:cs="Times New Roman"/>
                <w:sz w:val="20"/>
                <w:szCs w:val="20"/>
                <w:lang w:eastAsia="es-EC"/>
              </w:rPr>
            </w:pPr>
          </w:p>
        </w:tc>
      </w:tr>
      <w:tr w:rsidR="00CD7F45" w:rsidRPr="00230F1D" w14:paraId="1FF9A04F" w14:textId="46F5A932" w:rsidTr="00CD7F45">
        <w:trPr>
          <w:trHeight w:val="273"/>
        </w:trPr>
        <w:tc>
          <w:tcPr>
            <w:tcW w:w="6157" w:type="dxa"/>
            <w:vAlign w:val="center"/>
          </w:tcPr>
          <w:p w14:paraId="2348FCA5" w14:textId="77777777" w:rsidR="00CD7F45" w:rsidRPr="00230F1D" w:rsidRDefault="00CD7F45" w:rsidP="00E50D79">
            <w:pPr>
              <w:spacing w:after="0" w:line="240" w:lineRule="auto"/>
              <w:ind w:left="-78"/>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Cobros procedentes de la venta de bienes o servicios</w:t>
            </w:r>
          </w:p>
        </w:tc>
        <w:tc>
          <w:tcPr>
            <w:tcW w:w="174" w:type="dxa"/>
            <w:vAlign w:val="center"/>
          </w:tcPr>
          <w:p w14:paraId="42111A29"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25257708" w14:textId="513C33C9" w:rsidR="00CD7F45" w:rsidRPr="00230F1D" w:rsidRDefault="00CD7F45">
            <w:pPr>
              <w:spacing w:after="0" w:line="240" w:lineRule="auto"/>
              <w:jc w:val="right"/>
              <w:rPr>
                <w:rFonts w:ascii="Book Antiqua" w:eastAsia="Times New Roman" w:hAnsi="Book Antiqua" w:cs="Calibri"/>
                <w:sz w:val="20"/>
                <w:szCs w:val="20"/>
                <w:lang w:eastAsia="es-EC"/>
              </w:rPr>
            </w:pPr>
            <w:r w:rsidRPr="00230F1D">
              <w:rPr>
                <w:rFonts w:ascii="Book Antiqua" w:hAnsi="Book Antiqua" w:cs="Calibri"/>
                <w:color w:val="000000"/>
                <w:sz w:val="20"/>
                <w:szCs w:val="20"/>
              </w:rPr>
              <w:t xml:space="preserve">804,456 </w:t>
            </w:r>
          </w:p>
        </w:tc>
        <w:tc>
          <w:tcPr>
            <w:tcW w:w="288" w:type="dxa"/>
            <w:gridSpan w:val="2"/>
            <w:vAlign w:val="center"/>
          </w:tcPr>
          <w:p w14:paraId="2954231B"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1BD39B4D" w14:textId="77777777" w:rsidR="00CD7F45" w:rsidRPr="00230F1D" w:rsidRDefault="00CD7F45">
            <w:pPr>
              <w:spacing w:after="0" w:line="240" w:lineRule="auto"/>
              <w:jc w:val="right"/>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1,616,768</w:t>
            </w:r>
          </w:p>
        </w:tc>
      </w:tr>
      <w:tr w:rsidR="00CD7F45" w:rsidRPr="00230F1D" w14:paraId="11891869" w14:textId="245B07B0" w:rsidTr="00CD7F45">
        <w:trPr>
          <w:trHeight w:val="273"/>
        </w:trPr>
        <w:tc>
          <w:tcPr>
            <w:tcW w:w="6157" w:type="dxa"/>
            <w:vAlign w:val="center"/>
          </w:tcPr>
          <w:p w14:paraId="4687A72E" w14:textId="09F75FD3" w:rsidR="00CD7F45" w:rsidRPr="00230F1D" w:rsidRDefault="00CD7F45" w:rsidP="00E50D79">
            <w:pPr>
              <w:spacing w:after="0" w:line="240" w:lineRule="auto"/>
              <w:ind w:left="-78"/>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Pagos a proveedores y empleados</w:t>
            </w:r>
          </w:p>
        </w:tc>
        <w:tc>
          <w:tcPr>
            <w:tcW w:w="174" w:type="dxa"/>
            <w:vAlign w:val="center"/>
          </w:tcPr>
          <w:p w14:paraId="5D255731"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7C8ED793" w14:textId="131902D4" w:rsidR="00CD7F45" w:rsidRPr="00230F1D" w:rsidRDefault="00CD7F45">
            <w:pPr>
              <w:spacing w:after="0" w:line="240" w:lineRule="auto"/>
              <w:ind w:right="-57"/>
              <w:jc w:val="right"/>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w:t>
            </w:r>
            <w:r w:rsidR="00F818DB">
              <w:rPr>
                <w:rFonts w:ascii="Book Antiqua" w:eastAsia="Times New Roman" w:hAnsi="Book Antiqua" w:cs="Calibri"/>
                <w:sz w:val="20"/>
                <w:szCs w:val="20"/>
                <w:lang w:eastAsia="es-EC"/>
              </w:rPr>
              <w:t>484,099</w:t>
            </w:r>
            <w:r w:rsidRPr="00230F1D">
              <w:rPr>
                <w:rFonts w:ascii="Book Antiqua" w:eastAsia="Times New Roman" w:hAnsi="Book Antiqua" w:cs="Calibri"/>
                <w:sz w:val="20"/>
                <w:szCs w:val="20"/>
                <w:lang w:eastAsia="es-EC"/>
              </w:rPr>
              <w:t>)</w:t>
            </w:r>
          </w:p>
        </w:tc>
        <w:tc>
          <w:tcPr>
            <w:tcW w:w="288" w:type="dxa"/>
            <w:gridSpan w:val="2"/>
            <w:vAlign w:val="center"/>
          </w:tcPr>
          <w:p w14:paraId="0EF12E5F"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558CB1AD" w14:textId="73A6632F" w:rsidR="00CD7F45" w:rsidRPr="00230F1D" w:rsidRDefault="00CD7F45">
            <w:pPr>
              <w:spacing w:after="0" w:line="240" w:lineRule="auto"/>
              <w:ind w:right="-57"/>
              <w:jc w:val="right"/>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w:t>
            </w:r>
            <w:r w:rsidR="00EC1383">
              <w:rPr>
                <w:rFonts w:ascii="Book Antiqua" w:eastAsia="Times New Roman" w:hAnsi="Book Antiqua" w:cs="Calibri"/>
                <w:sz w:val="20"/>
                <w:szCs w:val="20"/>
                <w:lang w:eastAsia="es-EC"/>
              </w:rPr>
              <w:t>1,219,839</w:t>
            </w:r>
            <w:r w:rsidRPr="00230F1D">
              <w:rPr>
                <w:rFonts w:ascii="Book Antiqua" w:eastAsia="Times New Roman" w:hAnsi="Book Antiqua" w:cs="Calibri"/>
                <w:sz w:val="20"/>
                <w:szCs w:val="20"/>
                <w:lang w:eastAsia="es-EC"/>
              </w:rPr>
              <w:t>)</w:t>
            </w:r>
          </w:p>
        </w:tc>
      </w:tr>
      <w:tr w:rsidR="00CD7F45" w:rsidRPr="00230F1D" w14:paraId="19F1B3D3" w14:textId="43221C5D" w:rsidTr="00CD7F45">
        <w:trPr>
          <w:trHeight w:val="273"/>
        </w:trPr>
        <w:tc>
          <w:tcPr>
            <w:tcW w:w="6157" w:type="dxa"/>
            <w:vAlign w:val="center"/>
          </w:tcPr>
          <w:p w14:paraId="7B75095C" w14:textId="72924F1C" w:rsidR="00CD7F45" w:rsidRPr="00230F1D" w:rsidRDefault="00CD7F45" w:rsidP="00E50D79">
            <w:pPr>
              <w:spacing w:after="0" w:line="240" w:lineRule="auto"/>
              <w:ind w:left="-78"/>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Impuestos pagados</w:t>
            </w:r>
          </w:p>
        </w:tc>
        <w:tc>
          <w:tcPr>
            <w:tcW w:w="174" w:type="dxa"/>
            <w:vAlign w:val="center"/>
          </w:tcPr>
          <w:p w14:paraId="53F5039C"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799854CE" w14:textId="324506F9" w:rsidR="00CD7F45" w:rsidRPr="00230F1D" w:rsidRDefault="0021732D">
            <w:pPr>
              <w:spacing w:after="0" w:line="240" w:lineRule="auto"/>
              <w:ind w:right="-57"/>
              <w:jc w:val="right"/>
              <w:rPr>
                <w:rFonts w:ascii="Book Antiqua" w:eastAsia="Times New Roman" w:hAnsi="Book Antiqua" w:cs="Calibri"/>
                <w:sz w:val="20"/>
                <w:szCs w:val="20"/>
                <w:highlight w:val="yellow"/>
                <w:u w:val="single"/>
                <w:lang w:eastAsia="es-EC"/>
              </w:rPr>
            </w:pPr>
            <w:r w:rsidRPr="00230F1D">
              <w:rPr>
                <w:rFonts w:ascii="Book Antiqua" w:hAnsi="Book Antiqua" w:cs="Calibri"/>
                <w:color w:val="000000"/>
                <w:sz w:val="20"/>
                <w:szCs w:val="20"/>
                <w:u w:val="single"/>
              </w:rPr>
              <w:t xml:space="preserve">  </w:t>
            </w:r>
            <w:r w:rsidR="00CD7F45" w:rsidRPr="00230F1D">
              <w:rPr>
                <w:rFonts w:ascii="Book Antiqua" w:hAnsi="Book Antiqua" w:cs="Calibri"/>
                <w:color w:val="000000"/>
                <w:sz w:val="20"/>
                <w:szCs w:val="20"/>
                <w:u w:val="single"/>
              </w:rPr>
              <w:t xml:space="preserve">(53,051)      </w:t>
            </w:r>
          </w:p>
        </w:tc>
        <w:tc>
          <w:tcPr>
            <w:tcW w:w="288" w:type="dxa"/>
            <w:gridSpan w:val="2"/>
            <w:vAlign w:val="center"/>
          </w:tcPr>
          <w:p w14:paraId="63FA5A92"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16717712" w14:textId="77777777" w:rsidR="00CD7F45" w:rsidRPr="00230F1D" w:rsidRDefault="00CD7F45">
            <w:pPr>
              <w:spacing w:after="0" w:line="240" w:lineRule="auto"/>
              <w:ind w:right="-57"/>
              <w:jc w:val="right"/>
              <w:rPr>
                <w:rFonts w:ascii="Book Antiqua" w:eastAsia="Times New Roman" w:hAnsi="Book Antiqua" w:cs="Calibri"/>
                <w:sz w:val="20"/>
                <w:szCs w:val="20"/>
                <w:u w:val="single"/>
                <w:lang w:eastAsia="es-EC"/>
              </w:rPr>
            </w:pPr>
            <w:r w:rsidRPr="00230F1D">
              <w:rPr>
                <w:rFonts w:ascii="Book Antiqua" w:eastAsia="Times New Roman" w:hAnsi="Book Antiqua" w:cs="Calibri"/>
                <w:sz w:val="20"/>
                <w:szCs w:val="20"/>
                <w:u w:val="single"/>
                <w:lang w:eastAsia="es-EC"/>
              </w:rPr>
              <w:t xml:space="preserve">   (325,993)</w:t>
            </w:r>
          </w:p>
        </w:tc>
      </w:tr>
      <w:tr w:rsidR="00CD7F45" w:rsidRPr="00230F1D" w14:paraId="79F1D24B" w14:textId="3418E498" w:rsidTr="00CD7F45">
        <w:trPr>
          <w:trHeight w:val="273"/>
        </w:trPr>
        <w:tc>
          <w:tcPr>
            <w:tcW w:w="6157" w:type="dxa"/>
            <w:vAlign w:val="center"/>
          </w:tcPr>
          <w:p w14:paraId="688C67A9" w14:textId="77777777" w:rsidR="00CD7F45" w:rsidRPr="00230F1D" w:rsidRDefault="00CD7F45" w:rsidP="00E50D79">
            <w:pPr>
              <w:spacing w:after="0" w:line="240" w:lineRule="auto"/>
              <w:ind w:left="-78"/>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 xml:space="preserve">Efectivo neto proveniente de actividades de operación </w:t>
            </w:r>
          </w:p>
        </w:tc>
        <w:tc>
          <w:tcPr>
            <w:tcW w:w="174" w:type="dxa"/>
            <w:vAlign w:val="center"/>
          </w:tcPr>
          <w:p w14:paraId="6D71BF92"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3FCF2393" w14:textId="30FC23B4" w:rsidR="00CD7F45" w:rsidRPr="00F818DB" w:rsidRDefault="00CD7F45">
            <w:pPr>
              <w:spacing w:after="0" w:line="240" w:lineRule="auto"/>
              <w:jc w:val="right"/>
              <w:rPr>
                <w:rFonts w:ascii="Book Antiqua" w:eastAsia="Times New Roman" w:hAnsi="Book Antiqua" w:cs="Calibri"/>
                <w:sz w:val="20"/>
                <w:szCs w:val="20"/>
                <w:lang w:eastAsia="es-EC"/>
              </w:rPr>
            </w:pPr>
            <w:r w:rsidRPr="00F818DB">
              <w:rPr>
                <w:rFonts w:ascii="Book Antiqua" w:hAnsi="Book Antiqua" w:cs="Calibri"/>
                <w:color w:val="000000"/>
                <w:sz w:val="20"/>
                <w:szCs w:val="20"/>
              </w:rPr>
              <w:t>2</w:t>
            </w:r>
            <w:r w:rsidR="00F818DB" w:rsidRPr="00F818DB">
              <w:rPr>
                <w:rFonts w:ascii="Book Antiqua" w:hAnsi="Book Antiqua" w:cs="Calibri"/>
                <w:color w:val="000000"/>
                <w:sz w:val="20"/>
                <w:szCs w:val="20"/>
              </w:rPr>
              <w:t>6</w:t>
            </w:r>
            <w:r w:rsidRPr="00F818DB">
              <w:rPr>
                <w:rFonts w:ascii="Book Antiqua" w:hAnsi="Book Antiqua" w:cs="Calibri"/>
                <w:color w:val="000000"/>
                <w:sz w:val="20"/>
                <w:szCs w:val="20"/>
              </w:rPr>
              <w:t>7,</w:t>
            </w:r>
            <w:r w:rsidR="00F818DB" w:rsidRPr="00F818DB">
              <w:rPr>
                <w:rFonts w:ascii="Book Antiqua" w:hAnsi="Book Antiqua" w:cs="Calibri"/>
                <w:color w:val="000000"/>
                <w:sz w:val="20"/>
                <w:szCs w:val="20"/>
              </w:rPr>
              <w:t>30</w:t>
            </w:r>
            <w:r w:rsidRPr="00F818DB">
              <w:rPr>
                <w:rFonts w:ascii="Book Antiqua" w:hAnsi="Book Antiqua" w:cs="Calibri"/>
                <w:color w:val="000000"/>
                <w:sz w:val="20"/>
                <w:szCs w:val="20"/>
              </w:rPr>
              <w:t xml:space="preserve">6 </w:t>
            </w:r>
          </w:p>
        </w:tc>
        <w:tc>
          <w:tcPr>
            <w:tcW w:w="288" w:type="dxa"/>
            <w:gridSpan w:val="2"/>
            <w:vAlign w:val="center"/>
          </w:tcPr>
          <w:p w14:paraId="089488A9" w14:textId="77777777" w:rsidR="00CD7F45" w:rsidRPr="00F818DB" w:rsidRDefault="00CD7F45">
            <w:pPr>
              <w:spacing w:after="0"/>
              <w:rPr>
                <w:rFonts w:ascii="Book Antiqua" w:eastAsiaTheme="minorEastAsia" w:hAnsi="Book Antiqua" w:cs="Times New Roman"/>
                <w:sz w:val="20"/>
                <w:szCs w:val="20"/>
                <w:lang w:eastAsia="es-EC"/>
              </w:rPr>
            </w:pPr>
          </w:p>
        </w:tc>
        <w:tc>
          <w:tcPr>
            <w:tcW w:w="1172" w:type="dxa"/>
            <w:vAlign w:val="center"/>
          </w:tcPr>
          <w:p w14:paraId="454B6F18" w14:textId="3A4E0EF3" w:rsidR="00CD7F45" w:rsidRPr="00F818DB" w:rsidRDefault="00EC1383" w:rsidP="00E50D79">
            <w:pPr>
              <w:spacing w:after="0" w:line="240" w:lineRule="auto"/>
              <w:jc w:val="right"/>
              <w:rPr>
                <w:rFonts w:ascii="Book Antiqua" w:eastAsia="Times New Roman" w:hAnsi="Book Antiqua" w:cs="Calibri"/>
                <w:sz w:val="20"/>
                <w:szCs w:val="20"/>
                <w:lang w:eastAsia="es-EC"/>
              </w:rPr>
            </w:pPr>
            <w:r>
              <w:rPr>
                <w:rFonts w:ascii="Book Antiqua" w:eastAsia="Times New Roman" w:hAnsi="Book Antiqua" w:cs="Calibri"/>
                <w:sz w:val="20"/>
                <w:szCs w:val="20"/>
                <w:lang w:eastAsia="es-EC"/>
              </w:rPr>
              <w:t>70,936</w:t>
            </w:r>
          </w:p>
        </w:tc>
      </w:tr>
      <w:tr w:rsidR="00CD7F45" w:rsidRPr="00230F1D" w14:paraId="3492F140" w14:textId="235B626B" w:rsidTr="00CD7F45">
        <w:trPr>
          <w:trHeight w:val="273"/>
        </w:trPr>
        <w:tc>
          <w:tcPr>
            <w:tcW w:w="6157" w:type="dxa"/>
            <w:vAlign w:val="center"/>
          </w:tcPr>
          <w:p w14:paraId="4D1D7AA3" w14:textId="77777777" w:rsidR="00CD7F45" w:rsidRPr="00230F1D" w:rsidRDefault="00CD7F45" w:rsidP="00E50D79">
            <w:pPr>
              <w:spacing w:after="0"/>
              <w:ind w:left="-78"/>
              <w:rPr>
                <w:rFonts w:ascii="Book Antiqua" w:eastAsiaTheme="minorEastAsia" w:hAnsi="Book Antiqua" w:cs="Times New Roman"/>
                <w:sz w:val="20"/>
                <w:szCs w:val="20"/>
                <w:lang w:eastAsia="es-EC"/>
              </w:rPr>
            </w:pPr>
          </w:p>
        </w:tc>
        <w:tc>
          <w:tcPr>
            <w:tcW w:w="174" w:type="dxa"/>
            <w:vAlign w:val="center"/>
          </w:tcPr>
          <w:p w14:paraId="7EF68E8F"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53C811DD" w14:textId="77777777" w:rsidR="00CD7F45" w:rsidRPr="00230F1D" w:rsidRDefault="00CD7F45">
            <w:pPr>
              <w:spacing w:after="0" w:line="240" w:lineRule="auto"/>
              <w:rPr>
                <w:rFonts w:ascii="Book Antiqua" w:eastAsia="Times New Roman" w:hAnsi="Book Antiqua" w:cs="Times New Roman"/>
                <w:sz w:val="20"/>
                <w:szCs w:val="20"/>
                <w:lang w:eastAsia="es-EC"/>
              </w:rPr>
            </w:pPr>
          </w:p>
        </w:tc>
        <w:tc>
          <w:tcPr>
            <w:tcW w:w="288" w:type="dxa"/>
            <w:gridSpan w:val="2"/>
            <w:vAlign w:val="center"/>
          </w:tcPr>
          <w:p w14:paraId="3D622653"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79650C39" w14:textId="77777777" w:rsidR="00CD7F45" w:rsidRPr="00230F1D" w:rsidRDefault="00CD7F45">
            <w:pPr>
              <w:spacing w:after="0"/>
              <w:rPr>
                <w:rFonts w:ascii="Book Antiqua" w:eastAsiaTheme="minorEastAsia" w:hAnsi="Book Antiqua" w:cs="Times New Roman"/>
                <w:sz w:val="20"/>
                <w:szCs w:val="20"/>
                <w:lang w:eastAsia="es-EC"/>
              </w:rPr>
            </w:pPr>
          </w:p>
        </w:tc>
      </w:tr>
      <w:tr w:rsidR="00CD7F45" w:rsidRPr="00230F1D" w14:paraId="6E6BBD38" w14:textId="138EC359" w:rsidTr="00CD7F45">
        <w:trPr>
          <w:trHeight w:val="273"/>
        </w:trPr>
        <w:tc>
          <w:tcPr>
            <w:tcW w:w="6157" w:type="dxa"/>
            <w:vAlign w:val="center"/>
          </w:tcPr>
          <w:p w14:paraId="043DF88C" w14:textId="77777777" w:rsidR="00CD7F45" w:rsidRPr="00230F1D" w:rsidRDefault="00CD7F45" w:rsidP="00E50D79">
            <w:pPr>
              <w:spacing w:after="0" w:line="240" w:lineRule="auto"/>
              <w:ind w:left="-78"/>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FLUJOS DE EFECTIVO PARA ACTIVIDADES DE INVERSION:</w:t>
            </w:r>
          </w:p>
        </w:tc>
        <w:tc>
          <w:tcPr>
            <w:tcW w:w="174" w:type="dxa"/>
            <w:vAlign w:val="center"/>
          </w:tcPr>
          <w:p w14:paraId="5874D399"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14E66C07" w14:textId="77777777" w:rsidR="00CD7F45" w:rsidRPr="00230F1D" w:rsidRDefault="00CD7F45">
            <w:pPr>
              <w:spacing w:after="0" w:line="240" w:lineRule="auto"/>
              <w:rPr>
                <w:rFonts w:ascii="Book Antiqua" w:eastAsia="Times New Roman" w:hAnsi="Book Antiqua" w:cs="Times New Roman"/>
                <w:sz w:val="20"/>
                <w:szCs w:val="20"/>
                <w:lang w:eastAsia="es-EC"/>
              </w:rPr>
            </w:pPr>
          </w:p>
        </w:tc>
        <w:tc>
          <w:tcPr>
            <w:tcW w:w="288" w:type="dxa"/>
            <w:gridSpan w:val="2"/>
            <w:vAlign w:val="center"/>
          </w:tcPr>
          <w:p w14:paraId="66CAFB0B"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140DBF2C" w14:textId="77777777" w:rsidR="00CD7F45" w:rsidRPr="00230F1D" w:rsidRDefault="00CD7F45">
            <w:pPr>
              <w:spacing w:after="0"/>
              <w:rPr>
                <w:rFonts w:ascii="Book Antiqua" w:eastAsiaTheme="minorEastAsia" w:hAnsi="Book Antiqua" w:cs="Times New Roman"/>
                <w:sz w:val="20"/>
                <w:szCs w:val="20"/>
                <w:lang w:eastAsia="es-EC"/>
              </w:rPr>
            </w:pPr>
          </w:p>
        </w:tc>
      </w:tr>
      <w:tr w:rsidR="00CD7F45" w:rsidRPr="00230F1D" w14:paraId="5B00876F" w14:textId="102A69AF" w:rsidTr="00CD7F45">
        <w:trPr>
          <w:trHeight w:val="273"/>
        </w:trPr>
        <w:tc>
          <w:tcPr>
            <w:tcW w:w="6157" w:type="dxa"/>
            <w:vAlign w:val="center"/>
          </w:tcPr>
          <w:p w14:paraId="3646FD10" w14:textId="71F1DA6F" w:rsidR="00CD7F45" w:rsidRPr="00230F1D" w:rsidRDefault="00CD7F45" w:rsidP="00E50D79">
            <w:pPr>
              <w:spacing w:after="0" w:line="240" w:lineRule="auto"/>
              <w:ind w:left="-78"/>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Adquisición de activos fijos</w:t>
            </w:r>
          </w:p>
        </w:tc>
        <w:tc>
          <w:tcPr>
            <w:tcW w:w="174" w:type="dxa"/>
            <w:vAlign w:val="center"/>
          </w:tcPr>
          <w:p w14:paraId="5C67220E"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7B926BB8" w14:textId="73ABA0CE" w:rsidR="00CD7F45" w:rsidRPr="00E43E08" w:rsidRDefault="00CD7F45">
            <w:pPr>
              <w:spacing w:after="0" w:line="240" w:lineRule="auto"/>
              <w:ind w:right="-57"/>
              <w:jc w:val="right"/>
              <w:rPr>
                <w:rFonts w:ascii="Book Antiqua" w:eastAsia="Times New Roman" w:hAnsi="Book Antiqua" w:cs="Calibri"/>
                <w:sz w:val="20"/>
                <w:szCs w:val="20"/>
                <w:highlight w:val="yellow"/>
                <w:u w:val="single"/>
                <w:lang w:eastAsia="es-EC"/>
              </w:rPr>
            </w:pPr>
            <w:r w:rsidRPr="001349AD">
              <w:rPr>
                <w:rFonts w:ascii="Book Antiqua" w:eastAsia="Times New Roman" w:hAnsi="Book Antiqua" w:cs="Calibri"/>
                <w:sz w:val="20"/>
                <w:szCs w:val="20"/>
                <w:u w:val="single"/>
                <w:lang w:eastAsia="es-EC"/>
              </w:rPr>
              <w:t>(</w:t>
            </w:r>
            <w:r w:rsidR="00F818DB" w:rsidRPr="001349AD">
              <w:rPr>
                <w:rFonts w:ascii="Book Antiqua" w:eastAsia="Times New Roman" w:hAnsi="Book Antiqua" w:cs="Calibri"/>
                <w:sz w:val="20"/>
                <w:szCs w:val="20"/>
                <w:u w:val="single"/>
                <w:lang w:eastAsia="es-EC"/>
              </w:rPr>
              <w:t>21,998</w:t>
            </w:r>
            <w:r w:rsidRPr="001349AD">
              <w:rPr>
                <w:rFonts w:ascii="Book Antiqua" w:eastAsia="Times New Roman" w:hAnsi="Book Antiqua" w:cs="Calibri"/>
                <w:sz w:val="20"/>
                <w:szCs w:val="20"/>
                <w:u w:val="single"/>
                <w:lang w:eastAsia="es-EC"/>
              </w:rPr>
              <w:t>)</w:t>
            </w:r>
          </w:p>
        </w:tc>
        <w:tc>
          <w:tcPr>
            <w:tcW w:w="288" w:type="dxa"/>
            <w:gridSpan w:val="2"/>
            <w:vAlign w:val="center"/>
          </w:tcPr>
          <w:p w14:paraId="3B3B5C9E"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6F5CED17" w14:textId="77777777" w:rsidR="00CD7F45" w:rsidRPr="00230F1D" w:rsidRDefault="00CD7F45">
            <w:pPr>
              <w:spacing w:after="0" w:line="240" w:lineRule="auto"/>
              <w:ind w:right="-57"/>
              <w:jc w:val="right"/>
              <w:rPr>
                <w:rFonts w:ascii="Book Antiqua" w:eastAsia="Times New Roman" w:hAnsi="Book Antiqua" w:cs="Calibri"/>
                <w:sz w:val="20"/>
                <w:szCs w:val="20"/>
                <w:u w:val="single"/>
                <w:lang w:eastAsia="es-EC"/>
              </w:rPr>
            </w:pPr>
            <w:r w:rsidRPr="00230F1D">
              <w:rPr>
                <w:rFonts w:ascii="Book Antiqua" w:eastAsia="Times New Roman" w:hAnsi="Book Antiqua" w:cs="Calibri"/>
                <w:sz w:val="20"/>
                <w:szCs w:val="20"/>
                <w:u w:val="single"/>
                <w:lang w:eastAsia="es-EC"/>
              </w:rPr>
              <w:t>(17,684)</w:t>
            </w:r>
          </w:p>
        </w:tc>
      </w:tr>
      <w:tr w:rsidR="00CD7F45" w:rsidRPr="00230F1D" w14:paraId="041A90B8" w14:textId="17604C54" w:rsidTr="00CD7F45">
        <w:trPr>
          <w:trHeight w:val="273"/>
        </w:trPr>
        <w:tc>
          <w:tcPr>
            <w:tcW w:w="6157" w:type="dxa"/>
            <w:vAlign w:val="center"/>
          </w:tcPr>
          <w:p w14:paraId="3E58A5BC" w14:textId="77777777" w:rsidR="00CD7F45" w:rsidRPr="00230F1D" w:rsidRDefault="00CD7F45" w:rsidP="00E50D79">
            <w:pPr>
              <w:spacing w:after="0"/>
              <w:ind w:left="-78"/>
              <w:rPr>
                <w:rFonts w:ascii="Book Antiqua" w:eastAsiaTheme="minorEastAsia" w:hAnsi="Book Antiqua" w:cs="Times New Roman"/>
                <w:sz w:val="20"/>
                <w:szCs w:val="20"/>
                <w:lang w:eastAsia="es-EC"/>
              </w:rPr>
            </w:pPr>
          </w:p>
        </w:tc>
        <w:tc>
          <w:tcPr>
            <w:tcW w:w="174" w:type="dxa"/>
            <w:vAlign w:val="center"/>
          </w:tcPr>
          <w:p w14:paraId="69DAF32A" w14:textId="77777777" w:rsidR="00CD7F45" w:rsidRPr="00230F1D" w:rsidRDefault="00CD7F45">
            <w:pPr>
              <w:spacing w:after="0"/>
              <w:rPr>
                <w:rFonts w:ascii="Book Antiqua" w:eastAsiaTheme="minorEastAsia" w:hAnsi="Book Antiqua" w:cs="Times New Roman"/>
                <w:sz w:val="20"/>
                <w:szCs w:val="20"/>
                <w:lang w:eastAsia="es-EC"/>
              </w:rPr>
            </w:pPr>
          </w:p>
        </w:tc>
        <w:tc>
          <w:tcPr>
            <w:tcW w:w="1092" w:type="dxa"/>
            <w:gridSpan w:val="2"/>
            <w:vAlign w:val="center"/>
          </w:tcPr>
          <w:p w14:paraId="0FAF723F" w14:textId="77777777" w:rsidR="00CD7F45" w:rsidRPr="00230F1D" w:rsidRDefault="00CD7F45">
            <w:pPr>
              <w:spacing w:after="0" w:line="240" w:lineRule="auto"/>
              <w:rPr>
                <w:rFonts w:ascii="Book Antiqua" w:eastAsia="Times New Roman" w:hAnsi="Book Antiqua" w:cs="Times New Roman"/>
                <w:sz w:val="20"/>
                <w:szCs w:val="20"/>
                <w:lang w:eastAsia="es-EC"/>
              </w:rPr>
            </w:pPr>
          </w:p>
        </w:tc>
        <w:tc>
          <w:tcPr>
            <w:tcW w:w="288" w:type="dxa"/>
            <w:gridSpan w:val="2"/>
            <w:vAlign w:val="center"/>
          </w:tcPr>
          <w:p w14:paraId="58BE8226" w14:textId="77777777" w:rsidR="00CD7F45" w:rsidRPr="00230F1D" w:rsidRDefault="00CD7F45">
            <w:pPr>
              <w:spacing w:after="0"/>
              <w:rPr>
                <w:rFonts w:ascii="Book Antiqua" w:eastAsiaTheme="minorEastAsia" w:hAnsi="Book Antiqua" w:cs="Times New Roman"/>
                <w:sz w:val="20"/>
                <w:szCs w:val="20"/>
                <w:lang w:eastAsia="es-EC"/>
              </w:rPr>
            </w:pPr>
          </w:p>
        </w:tc>
        <w:tc>
          <w:tcPr>
            <w:tcW w:w="1172" w:type="dxa"/>
            <w:vAlign w:val="center"/>
          </w:tcPr>
          <w:p w14:paraId="1F93CC8A" w14:textId="77777777" w:rsidR="00CD7F45" w:rsidRPr="00230F1D" w:rsidRDefault="00CD7F45">
            <w:pPr>
              <w:spacing w:after="0"/>
              <w:rPr>
                <w:rFonts w:ascii="Book Antiqua" w:eastAsiaTheme="minorEastAsia" w:hAnsi="Book Antiqua" w:cs="Times New Roman"/>
                <w:sz w:val="20"/>
                <w:szCs w:val="20"/>
                <w:lang w:eastAsia="es-EC"/>
              </w:rPr>
            </w:pPr>
          </w:p>
        </w:tc>
      </w:tr>
      <w:tr w:rsidR="00206750" w:rsidRPr="00230F1D" w14:paraId="2431D663" w14:textId="77777777" w:rsidTr="00206750">
        <w:trPr>
          <w:trHeight w:val="273"/>
        </w:trPr>
        <w:tc>
          <w:tcPr>
            <w:tcW w:w="6157" w:type="dxa"/>
            <w:vAlign w:val="bottom"/>
          </w:tcPr>
          <w:p w14:paraId="1795008F" w14:textId="64CC3806" w:rsidR="00206750" w:rsidRPr="00230F1D" w:rsidRDefault="00206750" w:rsidP="00E50D79">
            <w:pPr>
              <w:spacing w:after="0" w:line="240" w:lineRule="auto"/>
              <w:ind w:left="-78"/>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EFECTIVO Y EQUIVALENTES DE EFECTIVO:</w:t>
            </w:r>
          </w:p>
        </w:tc>
        <w:tc>
          <w:tcPr>
            <w:tcW w:w="174" w:type="dxa"/>
            <w:vAlign w:val="center"/>
          </w:tcPr>
          <w:p w14:paraId="4A4337E7"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092" w:type="dxa"/>
            <w:gridSpan w:val="2"/>
            <w:vAlign w:val="center"/>
          </w:tcPr>
          <w:p w14:paraId="0FC47D7A" w14:textId="77777777" w:rsidR="00206750" w:rsidRPr="00230F1D" w:rsidRDefault="00206750" w:rsidP="00206750">
            <w:pPr>
              <w:spacing w:after="0" w:line="240" w:lineRule="auto"/>
              <w:jc w:val="right"/>
              <w:rPr>
                <w:rFonts w:ascii="Book Antiqua" w:eastAsia="Times New Roman" w:hAnsi="Book Antiqua" w:cs="Times New Roman"/>
                <w:sz w:val="20"/>
                <w:szCs w:val="20"/>
                <w:lang w:eastAsia="es-EC"/>
              </w:rPr>
            </w:pPr>
          </w:p>
        </w:tc>
        <w:tc>
          <w:tcPr>
            <w:tcW w:w="288" w:type="dxa"/>
            <w:gridSpan w:val="2"/>
            <w:vAlign w:val="center"/>
          </w:tcPr>
          <w:p w14:paraId="000E5BA9"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172" w:type="dxa"/>
            <w:vAlign w:val="center"/>
          </w:tcPr>
          <w:p w14:paraId="41DF078F" w14:textId="77777777" w:rsidR="00206750" w:rsidRPr="00230F1D" w:rsidRDefault="00206750" w:rsidP="00206750">
            <w:pPr>
              <w:spacing w:after="0"/>
              <w:jc w:val="right"/>
              <w:rPr>
                <w:rFonts w:ascii="Book Antiqua" w:eastAsiaTheme="minorEastAsia" w:hAnsi="Book Antiqua" w:cs="Times New Roman"/>
                <w:sz w:val="20"/>
                <w:szCs w:val="20"/>
                <w:lang w:eastAsia="es-EC"/>
              </w:rPr>
            </w:pPr>
          </w:p>
        </w:tc>
      </w:tr>
      <w:tr w:rsidR="00206750" w:rsidRPr="00230F1D" w14:paraId="0C3617F4" w14:textId="77777777" w:rsidTr="00206750">
        <w:trPr>
          <w:trHeight w:val="273"/>
        </w:trPr>
        <w:tc>
          <w:tcPr>
            <w:tcW w:w="6157" w:type="dxa"/>
            <w:vAlign w:val="bottom"/>
          </w:tcPr>
          <w:p w14:paraId="5FAD28BF" w14:textId="6FD8930D" w:rsidR="00206750" w:rsidRPr="00230F1D" w:rsidRDefault="00206750" w:rsidP="00E50D79">
            <w:pPr>
              <w:spacing w:after="0" w:line="240" w:lineRule="auto"/>
              <w:ind w:left="-78"/>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Aumento neto durante el año</w:t>
            </w:r>
          </w:p>
        </w:tc>
        <w:tc>
          <w:tcPr>
            <w:tcW w:w="174" w:type="dxa"/>
            <w:vAlign w:val="center"/>
          </w:tcPr>
          <w:p w14:paraId="110116BC"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092" w:type="dxa"/>
            <w:gridSpan w:val="2"/>
            <w:vAlign w:val="center"/>
          </w:tcPr>
          <w:p w14:paraId="71D1DA9F" w14:textId="0D7F0DEF" w:rsidR="00206750" w:rsidRPr="00230F1D" w:rsidRDefault="00206750" w:rsidP="00206750">
            <w:pPr>
              <w:spacing w:after="0" w:line="240" w:lineRule="auto"/>
              <w:jc w:val="right"/>
              <w:rPr>
                <w:rFonts w:ascii="Book Antiqua" w:eastAsia="Times New Roman" w:hAnsi="Book Antiqua" w:cs="Calibri"/>
                <w:sz w:val="20"/>
                <w:szCs w:val="20"/>
                <w:u w:val="single"/>
                <w:lang w:eastAsia="es-EC"/>
              </w:rPr>
            </w:pPr>
            <w:r w:rsidRPr="00230F1D">
              <w:rPr>
                <w:rFonts w:ascii="Book Antiqua" w:eastAsia="Times New Roman" w:hAnsi="Book Antiqua" w:cs="Times New Roman"/>
                <w:sz w:val="20"/>
                <w:szCs w:val="20"/>
                <w:lang w:eastAsia="es-EC"/>
              </w:rPr>
              <w:t xml:space="preserve"> 245,308</w:t>
            </w:r>
          </w:p>
        </w:tc>
        <w:tc>
          <w:tcPr>
            <w:tcW w:w="288" w:type="dxa"/>
            <w:gridSpan w:val="2"/>
            <w:vAlign w:val="center"/>
          </w:tcPr>
          <w:p w14:paraId="1ABD0C09"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172" w:type="dxa"/>
            <w:vAlign w:val="center"/>
          </w:tcPr>
          <w:p w14:paraId="61837BED" w14:textId="5FA04AD4" w:rsidR="00206750" w:rsidRPr="00230F1D" w:rsidRDefault="00206750" w:rsidP="00206750">
            <w:pPr>
              <w:spacing w:after="0" w:line="240" w:lineRule="auto"/>
              <w:jc w:val="right"/>
              <w:rPr>
                <w:rFonts w:ascii="Book Antiqua" w:eastAsia="Times New Roman" w:hAnsi="Book Antiqua" w:cs="Calibri"/>
                <w:sz w:val="20"/>
                <w:szCs w:val="20"/>
                <w:u w:val="single"/>
                <w:lang w:eastAsia="es-EC"/>
              </w:rPr>
            </w:pPr>
            <w:r w:rsidRPr="00230F1D">
              <w:rPr>
                <w:rFonts w:ascii="Book Antiqua" w:eastAsiaTheme="minorEastAsia" w:hAnsi="Book Antiqua" w:cs="Times New Roman"/>
                <w:sz w:val="20"/>
                <w:szCs w:val="20"/>
                <w:lang w:eastAsia="es-EC"/>
              </w:rPr>
              <w:t>53,</w:t>
            </w:r>
            <w:r w:rsidR="00EC1383">
              <w:rPr>
                <w:rFonts w:ascii="Book Antiqua" w:eastAsiaTheme="minorEastAsia" w:hAnsi="Book Antiqua" w:cs="Times New Roman"/>
                <w:sz w:val="20"/>
                <w:szCs w:val="20"/>
                <w:lang w:eastAsia="es-EC"/>
              </w:rPr>
              <w:t>2</w:t>
            </w:r>
            <w:r w:rsidRPr="00230F1D">
              <w:rPr>
                <w:rFonts w:ascii="Book Antiqua" w:eastAsiaTheme="minorEastAsia" w:hAnsi="Book Antiqua" w:cs="Times New Roman"/>
                <w:sz w:val="20"/>
                <w:szCs w:val="20"/>
                <w:lang w:eastAsia="es-EC"/>
              </w:rPr>
              <w:t>52</w:t>
            </w:r>
          </w:p>
        </w:tc>
      </w:tr>
      <w:tr w:rsidR="00206750" w:rsidRPr="00230F1D" w14:paraId="52588A7B" w14:textId="1F29658C" w:rsidTr="00206750">
        <w:trPr>
          <w:trHeight w:val="273"/>
        </w:trPr>
        <w:tc>
          <w:tcPr>
            <w:tcW w:w="6157" w:type="dxa"/>
            <w:vAlign w:val="bottom"/>
          </w:tcPr>
          <w:p w14:paraId="6B7CDE97" w14:textId="302A30B7" w:rsidR="00206750" w:rsidRPr="00230F1D" w:rsidRDefault="00206750" w:rsidP="00E50D79">
            <w:pPr>
              <w:spacing w:after="0" w:line="240" w:lineRule="auto"/>
              <w:ind w:left="-78"/>
              <w:rPr>
                <w:rFonts w:ascii="Book Antiqua" w:eastAsia="Times New Roman" w:hAnsi="Book Antiqua" w:cs="Calibri"/>
                <w:sz w:val="20"/>
                <w:szCs w:val="20"/>
                <w:lang w:eastAsia="es-EC"/>
              </w:rPr>
            </w:pPr>
            <w:r w:rsidRPr="00230F1D">
              <w:rPr>
                <w:rFonts w:ascii="Book Antiqua" w:eastAsia="Times New Roman" w:hAnsi="Book Antiqua" w:cs="Calibri"/>
                <w:sz w:val="20"/>
                <w:szCs w:val="20"/>
                <w:lang w:eastAsia="es-EC"/>
              </w:rPr>
              <w:t>Saldos al comienzo del año</w:t>
            </w:r>
          </w:p>
        </w:tc>
        <w:tc>
          <w:tcPr>
            <w:tcW w:w="174" w:type="dxa"/>
            <w:vAlign w:val="center"/>
          </w:tcPr>
          <w:p w14:paraId="307449FB"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092" w:type="dxa"/>
            <w:gridSpan w:val="2"/>
            <w:vAlign w:val="center"/>
          </w:tcPr>
          <w:p w14:paraId="7846F739" w14:textId="51A48243" w:rsidR="00206750" w:rsidRPr="00230F1D" w:rsidRDefault="00206750" w:rsidP="00206750">
            <w:pPr>
              <w:spacing w:after="0" w:line="240" w:lineRule="auto"/>
              <w:jc w:val="right"/>
              <w:rPr>
                <w:rFonts w:ascii="Book Antiqua" w:eastAsia="Times New Roman" w:hAnsi="Book Antiqua" w:cs="Calibri"/>
                <w:sz w:val="20"/>
                <w:szCs w:val="20"/>
                <w:u w:val="single"/>
                <w:lang w:eastAsia="es-EC"/>
              </w:rPr>
            </w:pPr>
            <w:r w:rsidRPr="00230F1D">
              <w:rPr>
                <w:rFonts w:ascii="Book Antiqua" w:eastAsia="Times New Roman" w:hAnsi="Book Antiqua" w:cs="Calibri"/>
                <w:sz w:val="20"/>
                <w:szCs w:val="20"/>
                <w:u w:val="single"/>
                <w:lang w:eastAsia="es-EC"/>
              </w:rPr>
              <w:t>140,164</w:t>
            </w:r>
          </w:p>
        </w:tc>
        <w:tc>
          <w:tcPr>
            <w:tcW w:w="288" w:type="dxa"/>
            <w:gridSpan w:val="2"/>
            <w:vAlign w:val="center"/>
          </w:tcPr>
          <w:p w14:paraId="55874C21" w14:textId="77777777" w:rsidR="00206750" w:rsidRPr="00230F1D" w:rsidRDefault="00206750" w:rsidP="00206750">
            <w:pPr>
              <w:spacing w:after="0"/>
              <w:rPr>
                <w:rFonts w:ascii="Book Antiqua" w:eastAsiaTheme="minorEastAsia" w:hAnsi="Book Antiqua" w:cs="Times New Roman"/>
                <w:sz w:val="20"/>
                <w:szCs w:val="20"/>
                <w:lang w:eastAsia="es-EC"/>
              </w:rPr>
            </w:pPr>
          </w:p>
        </w:tc>
        <w:tc>
          <w:tcPr>
            <w:tcW w:w="1172" w:type="dxa"/>
            <w:vAlign w:val="center"/>
          </w:tcPr>
          <w:p w14:paraId="428062BB" w14:textId="77777777" w:rsidR="00206750" w:rsidRPr="00230F1D" w:rsidRDefault="00206750" w:rsidP="00206750">
            <w:pPr>
              <w:spacing w:after="0" w:line="240" w:lineRule="auto"/>
              <w:jc w:val="right"/>
              <w:rPr>
                <w:rFonts w:ascii="Book Antiqua" w:eastAsia="Times New Roman" w:hAnsi="Book Antiqua" w:cs="Calibri"/>
                <w:sz w:val="20"/>
                <w:szCs w:val="20"/>
                <w:u w:val="single"/>
                <w:lang w:eastAsia="es-EC"/>
              </w:rPr>
            </w:pPr>
            <w:r w:rsidRPr="00230F1D">
              <w:rPr>
                <w:rFonts w:ascii="Book Antiqua" w:eastAsia="Times New Roman" w:hAnsi="Book Antiqua" w:cs="Calibri"/>
                <w:sz w:val="20"/>
                <w:szCs w:val="20"/>
                <w:u w:val="single"/>
                <w:lang w:eastAsia="es-EC"/>
              </w:rPr>
              <w:t xml:space="preserve"> 86,912</w:t>
            </w:r>
          </w:p>
        </w:tc>
      </w:tr>
      <w:tr w:rsidR="005E34FF" w:rsidRPr="00230F1D" w14:paraId="1B01F328" w14:textId="58077A3E" w:rsidTr="00CD7F45">
        <w:trPr>
          <w:trHeight w:val="273"/>
        </w:trPr>
        <w:tc>
          <w:tcPr>
            <w:tcW w:w="6157" w:type="dxa"/>
            <w:vAlign w:val="center"/>
          </w:tcPr>
          <w:p w14:paraId="4C7472A9" w14:textId="77777777" w:rsidR="005E34FF" w:rsidRPr="00230F1D" w:rsidRDefault="005E34FF" w:rsidP="00E50D79">
            <w:pPr>
              <w:spacing w:after="0" w:line="240" w:lineRule="auto"/>
              <w:ind w:left="-78"/>
              <w:rPr>
                <w:rFonts w:ascii="Book Antiqua" w:eastAsia="Times New Roman" w:hAnsi="Book Antiqua" w:cs="Calibri"/>
                <w:sz w:val="20"/>
                <w:szCs w:val="20"/>
                <w:lang w:eastAsia="es-EC"/>
              </w:rPr>
            </w:pPr>
          </w:p>
        </w:tc>
        <w:tc>
          <w:tcPr>
            <w:tcW w:w="174" w:type="dxa"/>
            <w:vAlign w:val="center"/>
          </w:tcPr>
          <w:p w14:paraId="2A5F9DD4" w14:textId="77777777" w:rsidR="005E34FF" w:rsidRPr="00230F1D" w:rsidRDefault="005E34FF" w:rsidP="005E34FF">
            <w:pPr>
              <w:spacing w:after="0"/>
              <w:rPr>
                <w:rFonts w:ascii="Book Antiqua" w:eastAsiaTheme="minorEastAsia" w:hAnsi="Book Antiqua" w:cs="Times New Roman"/>
                <w:sz w:val="20"/>
                <w:szCs w:val="20"/>
                <w:lang w:eastAsia="es-EC"/>
              </w:rPr>
            </w:pPr>
          </w:p>
        </w:tc>
        <w:tc>
          <w:tcPr>
            <w:tcW w:w="1092" w:type="dxa"/>
            <w:gridSpan w:val="2"/>
            <w:vAlign w:val="center"/>
          </w:tcPr>
          <w:p w14:paraId="31369F17" w14:textId="77777777" w:rsidR="005E34FF" w:rsidRPr="00230F1D" w:rsidRDefault="005E34FF" w:rsidP="005E34FF">
            <w:pPr>
              <w:spacing w:after="0" w:line="240" w:lineRule="auto"/>
              <w:jc w:val="right"/>
              <w:rPr>
                <w:rFonts w:ascii="Book Antiqua" w:eastAsia="Times New Roman" w:hAnsi="Book Antiqua" w:cs="Calibri"/>
                <w:sz w:val="20"/>
                <w:szCs w:val="20"/>
                <w:u w:val="single"/>
                <w:lang w:eastAsia="es-EC"/>
              </w:rPr>
            </w:pPr>
          </w:p>
        </w:tc>
        <w:tc>
          <w:tcPr>
            <w:tcW w:w="288" w:type="dxa"/>
            <w:gridSpan w:val="2"/>
            <w:vAlign w:val="center"/>
          </w:tcPr>
          <w:p w14:paraId="1781FD5D" w14:textId="77777777" w:rsidR="005E34FF" w:rsidRPr="00230F1D" w:rsidRDefault="005E34FF" w:rsidP="005E34FF">
            <w:pPr>
              <w:spacing w:after="0"/>
              <w:rPr>
                <w:rFonts w:ascii="Book Antiqua" w:eastAsiaTheme="minorEastAsia" w:hAnsi="Book Antiqua" w:cs="Times New Roman"/>
                <w:sz w:val="20"/>
                <w:szCs w:val="20"/>
                <w:lang w:eastAsia="es-EC"/>
              </w:rPr>
            </w:pPr>
          </w:p>
        </w:tc>
        <w:tc>
          <w:tcPr>
            <w:tcW w:w="1172" w:type="dxa"/>
            <w:vAlign w:val="center"/>
          </w:tcPr>
          <w:p w14:paraId="70E1A19D" w14:textId="77777777" w:rsidR="005E34FF" w:rsidRPr="00230F1D" w:rsidRDefault="005E34FF" w:rsidP="005E34FF">
            <w:pPr>
              <w:spacing w:after="0" w:line="240" w:lineRule="auto"/>
              <w:jc w:val="right"/>
              <w:rPr>
                <w:rFonts w:ascii="Book Antiqua" w:eastAsia="Times New Roman" w:hAnsi="Book Antiqua" w:cs="Calibri"/>
                <w:sz w:val="20"/>
                <w:szCs w:val="20"/>
                <w:u w:val="single"/>
                <w:lang w:eastAsia="es-EC"/>
              </w:rPr>
            </w:pPr>
          </w:p>
        </w:tc>
      </w:tr>
      <w:tr w:rsidR="005E34FF" w:rsidRPr="00230F1D" w14:paraId="5C592F06" w14:textId="63FBA4A1" w:rsidTr="00CD7F45">
        <w:trPr>
          <w:trHeight w:val="273"/>
        </w:trPr>
        <w:tc>
          <w:tcPr>
            <w:tcW w:w="6157" w:type="dxa"/>
            <w:vAlign w:val="center"/>
          </w:tcPr>
          <w:p w14:paraId="29C575C3" w14:textId="7C54F0B8" w:rsidR="005E34FF" w:rsidRPr="00B20521" w:rsidRDefault="005E34FF" w:rsidP="00E50D79">
            <w:pPr>
              <w:spacing w:after="0" w:line="276" w:lineRule="auto"/>
              <w:ind w:left="-78"/>
              <w:rPr>
                <w:rFonts w:ascii="Book Antiqua" w:eastAsia="Times New Roman" w:hAnsi="Book Antiqua" w:cs="Calibri"/>
                <w:b/>
                <w:bCs/>
                <w:sz w:val="20"/>
                <w:szCs w:val="20"/>
                <w:lang w:eastAsia="es-EC"/>
              </w:rPr>
            </w:pPr>
            <w:r w:rsidRPr="00B20521">
              <w:rPr>
                <w:rFonts w:ascii="Book Antiqua" w:eastAsia="Times New Roman" w:hAnsi="Book Antiqua" w:cs="Calibri"/>
                <w:b/>
                <w:bCs/>
                <w:sz w:val="20"/>
                <w:szCs w:val="20"/>
                <w:lang w:eastAsia="es-EC"/>
              </w:rPr>
              <w:t>Efectivo y sus equivalentes al efectivo al final del periodo</w:t>
            </w:r>
          </w:p>
        </w:tc>
        <w:tc>
          <w:tcPr>
            <w:tcW w:w="174" w:type="dxa"/>
            <w:vAlign w:val="center"/>
          </w:tcPr>
          <w:p w14:paraId="174394F5" w14:textId="77777777" w:rsidR="005E34FF" w:rsidRPr="00B20521" w:rsidRDefault="005E34FF" w:rsidP="00230F1D">
            <w:pPr>
              <w:spacing w:after="0" w:line="276" w:lineRule="auto"/>
              <w:rPr>
                <w:rFonts w:ascii="Book Antiqua" w:eastAsiaTheme="minorEastAsia" w:hAnsi="Book Antiqua" w:cs="Times New Roman"/>
                <w:b/>
                <w:bCs/>
                <w:sz w:val="20"/>
                <w:szCs w:val="20"/>
                <w:lang w:eastAsia="es-EC"/>
              </w:rPr>
            </w:pPr>
          </w:p>
        </w:tc>
        <w:tc>
          <w:tcPr>
            <w:tcW w:w="1092" w:type="dxa"/>
            <w:gridSpan w:val="2"/>
            <w:vAlign w:val="center"/>
          </w:tcPr>
          <w:p w14:paraId="16B629B0" w14:textId="0F73D027" w:rsidR="005E34FF" w:rsidRPr="00B20521" w:rsidRDefault="005E34FF" w:rsidP="00230F1D">
            <w:pPr>
              <w:spacing w:after="0" w:line="276" w:lineRule="auto"/>
              <w:jc w:val="right"/>
              <w:rPr>
                <w:rFonts w:ascii="Book Antiqua" w:eastAsia="Times New Roman" w:hAnsi="Book Antiqua" w:cs="Calibri"/>
                <w:b/>
                <w:bCs/>
                <w:sz w:val="20"/>
                <w:szCs w:val="20"/>
                <w:u w:val="double"/>
                <w:lang w:eastAsia="es-EC"/>
              </w:rPr>
            </w:pPr>
            <w:r w:rsidRPr="00B20521">
              <w:rPr>
                <w:rFonts w:ascii="Book Antiqua" w:hAnsi="Book Antiqua" w:cs="Calibri"/>
                <w:b/>
                <w:bCs/>
                <w:color w:val="000000"/>
                <w:sz w:val="20"/>
                <w:szCs w:val="20"/>
                <w:u w:val="double"/>
              </w:rPr>
              <w:t xml:space="preserve">385,472       </w:t>
            </w:r>
          </w:p>
        </w:tc>
        <w:tc>
          <w:tcPr>
            <w:tcW w:w="288" w:type="dxa"/>
            <w:gridSpan w:val="2"/>
            <w:vAlign w:val="center"/>
          </w:tcPr>
          <w:p w14:paraId="6569FEA1" w14:textId="77777777" w:rsidR="005E34FF" w:rsidRPr="00B20521" w:rsidRDefault="005E34FF" w:rsidP="00230F1D">
            <w:pPr>
              <w:spacing w:after="0" w:line="276" w:lineRule="auto"/>
              <w:rPr>
                <w:rFonts w:ascii="Book Antiqua" w:eastAsiaTheme="minorEastAsia" w:hAnsi="Book Antiqua" w:cs="Times New Roman"/>
                <w:b/>
                <w:bCs/>
                <w:sz w:val="20"/>
                <w:szCs w:val="20"/>
                <w:u w:val="double"/>
                <w:lang w:eastAsia="es-EC"/>
              </w:rPr>
            </w:pPr>
          </w:p>
        </w:tc>
        <w:tc>
          <w:tcPr>
            <w:tcW w:w="1172" w:type="dxa"/>
            <w:vAlign w:val="center"/>
          </w:tcPr>
          <w:p w14:paraId="2E5A6172" w14:textId="08A084D3" w:rsidR="005E34FF" w:rsidRPr="00B20521" w:rsidRDefault="00EC1383" w:rsidP="00230F1D">
            <w:pPr>
              <w:spacing w:after="0" w:line="276" w:lineRule="auto"/>
              <w:jc w:val="right"/>
              <w:rPr>
                <w:rFonts w:ascii="Book Antiqua" w:eastAsia="Times New Roman" w:hAnsi="Book Antiqua" w:cs="Calibri"/>
                <w:b/>
                <w:bCs/>
                <w:sz w:val="20"/>
                <w:szCs w:val="20"/>
                <w:u w:val="double"/>
                <w:lang w:eastAsia="es-EC"/>
              </w:rPr>
            </w:pPr>
            <w:r w:rsidRPr="00B20521">
              <w:rPr>
                <w:rFonts w:ascii="Book Antiqua" w:eastAsia="Times New Roman" w:hAnsi="Book Antiqua" w:cs="Calibri"/>
                <w:b/>
                <w:bCs/>
                <w:sz w:val="20"/>
                <w:szCs w:val="20"/>
                <w:u w:val="double"/>
                <w:lang w:eastAsia="es-EC"/>
              </w:rPr>
              <w:t>140,164</w:t>
            </w:r>
          </w:p>
        </w:tc>
      </w:tr>
    </w:tbl>
    <w:p w14:paraId="572B413D" w14:textId="7C662864"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76287E75" w14:textId="0A8851B5"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2AB34254" w14:textId="3A04657C"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55B61F23" w14:textId="46D55A6E"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01FB0A34" w14:textId="16C31102"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54704255" w14:textId="71ADA818"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2E168C2B" w14:textId="320C1361"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14504E34" w14:textId="67D4CBD3"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41B3CCB2" w14:textId="29C093D2"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5BF399E2" w14:textId="2B634E97"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1BCAC861" w14:textId="374911DB" w:rsidR="00CD7F45" w:rsidRPr="008771A0" w:rsidRDefault="00CD7F45" w:rsidP="00CD7F45">
      <w:pPr>
        <w:pBdr>
          <w:bottom w:val="single" w:sz="4" w:space="1" w:color="000000"/>
        </w:pBdr>
        <w:tabs>
          <w:tab w:val="left" w:pos="1276"/>
        </w:tabs>
        <w:spacing w:after="0" w:line="240" w:lineRule="auto"/>
        <w:jc w:val="both"/>
        <w:rPr>
          <w:rFonts w:ascii="Book Antiqua" w:hAnsi="Book Antiqua"/>
          <w:sz w:val="24"/>
          <w:szCs w:val="24"/>
        </w:rPr>
      </w:pPr>
    </w:p>
    <w:p w14:paraId="093ED5DB" w14:textId="43D1BD1B" w:rsidR="00230F1D" w:rsidRDefault="00230F1D" w:rsidP="00CD7F45">
      <w:pPr>
        <w:pBdr>
          <w:bottom w:val="single" w:sz="4" w:space="1" w:color="000000"/>
        </w:pBdr>
        <w:tabs>
          <w:tab w:val="left" w:pos="1276"/>
        </w:tabs>
        <w:spacing w:after="0" w:line="240" w:lineRule="auto"/>
        <w:jc w:val="both"/>
        <w:rPr>
          <w:rFonts w:ascii="Book Antiqua" w:hAnsi="Book Antiqua"/>
          <w:sz w:val="20"/>
          <w:szCs w:val="20"/>
        </w:rPr>
      </w:pPr>
    </w:p>
    <w:p w14:paraId="605091A5" w14:textId="0DF042CF" w:rsidR="00F43ECB" w:rsidRPr="008771A0" w:rsidRDefault="00F43ECB" w:rsidP="00CD7F45">
      <w:pPr>
        <w:pBdr>
          <w:bottom w:val="single" w:sz="4" w:space="1" w:color="000000"/>
        </w:pBdr>
        <w:tabs>
          <w:tab w:val="left" w:pos="1276"/>
        </w:tabs>
        <w:spacing w:after="0" w:line="240" w:lineRule="auto"/>
        <w:jc w:val="both"/>
        <w:rPr>
          <w:rFonts w:ascii="Book Antiqua" w:hAnsi="Book Antiqua"/>
          <w:sz w:val="10"/>
          <w:szCs w:val="10"/>
        </w:rPr>
      </w:pPr>
    </w:p>
    <w:p w14:paraId="553FA6D6" w14:textId="05F03CF5" w:rsidR="00F43ECB" w:rsidRDefault="00F43ECB" w:rsidP="00CD7F45">
      <w:pPr>
        <w:pBdr>
          <w:bottom w:val="single" w:sz="4" w:space="1" w:color="000000"/>
        </w:pBdr>
        <w:tabs>
          <w:tab w:val="left" w:pos="1276"/>
        </w:tabs>
        <w:spacing w:after="0" w:line="240" w:lineRule="auto"/>
        <w:jc w:val="both"/>
        <w:rPr>
          <w:rFonts w:ascii="Book Antiqua" w:hAnsi="Book Antiqua"/>
          <w:sz w:val="20"/>
          <w:szCs w:val="20"/>
        </w:rPr>
      </w:pPr>
    </w:p>
    <w:p w14:paraId="6C5F34FB" w14:textId="1B8060F2" w:rsidR="00F43ECB" w:rsidRDefault="00F43ECB" w:rsidP="00CD7F45">
      <w:pPr>
        <w:pBdr>
          <w:bottom w:val="single" w:sz="4" w:space="1" w:color="000000"/>
        </w:pBdr>
        <w:tabs>
          <w:tab w:val="left" w:pos="1276"/>
        </w:tabs>
        <w:spacing w:after="0" w:line="240" w:lineRule="auto"/>
        <w:jc w:val="both"/>
        <w:rPr>
          <w:rFonts w:ascii="Book Antiqua" w:hAnsi="Book Antiqua"/>
          <w:sz w:val="20"/>
          <w:szCs w:val="20"/>
        </w:rPr>
      </w:pPr>
    </w:p>
    <w:p w14:paraId="2713DCC9" w14:textId="4009DFB0" w:rsidR="00F43ECB" w:rsidRDefault="00F43ECB" w:rsidP="00CD7F45">
      <w:pPr>
        <w:pBdr>
          <w:bottom w:val="single" w:sz="4" w:space="1" w:color="000000"/>
        </w:pBdr>
        <w:tabs>
          <w:tab w:val="left" w:pos="1276"/>
        </w:tabs>
        <w:spacing w:after="0" w:line="240" w:lineRule="auto"/>
        <w:jc w:val="both"/>
        <w:rPr>
          <w:rFonts w:ascii="Book Antiqua" w:hAnsi="Book Antiqua"/>
          <w:sz w:val="20"/>
          <w:szCs w:val="20"/>
        </w:rPr>
      </w:pPr>
    </w:p>
    <w:p w14:paraId="6417696C" w14:textId="7134509D" w:rsidR="00230F1D" w:rsidRPr="008771A0" w:rsidRDefault="00230F1D" w:rsidP="00CD7F45">
      <w:pPr>
        <w:pBdr>
          <w:bottom w:val="single" w:sz="4" w:space="1" w:color="000000"/>
        </w:pBdr>
        <w:tabs>
          <w:tab w:val="left" w:pos="1276"/>
        </w:tabs>
        <w:spacing w:after="0" w:line="240" w:lineRule="auto"/>
        <w:jc w:val="both"/>
        <w:rPr>
          <w:rFonts w:ascii="Book Antiqua" w:hAnsi="Book Antiqua"/>
          <w:sz w:val="28"/>
          <w:szCs w:val="28"/>
        </w:rPr>
      </w:pPr>
    </w:p>
    <w:p w14:paraId="426BE8C5" w14:textId="40CD9892" w:rsidR="00CD7F45" w:rsidRDefault="00CD7F45" w:rsidP="00CD7F45">
      <w:pPr>
        <w:pBdr>
          <w:bottom w:val="single" w:sz="4" w:space="1" w:color="000000"/>
        </w:pBdr>
        <w:tabs>
          <w:tab w:val="left" w:pos="1276"/>
        </w:tabs>
        <w:spacing w:after="0" w:line="240" w:lineRule="auto"/>
        <w:jc w:val="both"/>
        <w:rPr>
          <w:rFonts w:ascii="Book Antiqua" w:hAnsi="Book Antiqua"/>
          <w:sz w:val="20"/>
          <w:szCs w:val="20"/>
        </w:rPr>
      </w:pPr>
    </w:p>
    <w:p w14:paraId="2A62EC10" w14:textId="77777777" w:rsidR="00CD7F45" w:rsidRDefault="00CD7F45" w:rsidP="008771A0">
      <w:pPr>
        <w:pBdr>
          <w:bottom w:val="single" w:sz="4" w:space="1" w:color="000000"/>
        </w:pBdr>
        <w:tabs>
          <w:tab w:val="left" w:pos="1276"/>
        </w:tabs>
        <w:spacing w:after="0" w:line="360" w:lineRule="auto"/>
        <w:jc w:val="both"/>
        <w:rPr>
          <w:rFonts w:ascii="Book Antiqua" w:hAnsi="Book Antiqua"/>
          <w:sz w:val="20"/>
          <w:szCs w:val="20"/>
        </w:rPr>
      </w:pPr>
    </w:p>
    <w:p w14:paraId="646DE680" w14:textId="0C16864F" w:rsidR="006C26E9" w:rsidRDefault="003300BA" w:rsidP="008771A0">
      <w:pPr>
        <w:pBdr>
          <w:bottom w:val="single" w:sz="4" w:space="1" w:color="000000"/>
        </w:pBdr>
        <w:tabs>
          <w:tab w:val="left" w:pos="1276"/>
        </w:tabs>
        <w:spacing w:after="0" w:line="360" w:lineRule="auto"/>
        <w:jc w:val="both"/>
        <w:rPr>
          <w:rFonts w:ascii="Book Antiqua" w:hAnsi="Book Antiqua"/>
          <w:sz w:val="20"/>
          <w:szCs w:val="20"/>
        </w:rPr>
      </w:pPr>
      <w:r>
        <w:rPr>
          <w:rFonts w:ascii="Book Antiqua" w:hAnsi="Book Antiqua"/>
          <w:sz w:val="20"/>
          <w:szCs w:val="20"/>
        </w:rPr>
        <w:t>Ver notas a los estados financieros</w:t>
      </w:r>
    </w:p>
    <w:p w14:paraId="673096DD" w14:textId="77777777" w:rsidR="006C26E9" w:rsidRDefault="006C26E9">
      <w:pPr>
        <w:tabs>
          <w:tab w:val="left" w:pos="1276"/>
          <w:tab w:val="left" w:pos="6989"/>
        </w:tabs>
        <w:spacing w:after="0" w:line="240" w:lineRule="auto"/>
        <w:jc w:val="both"/>
        <w:rPr>
          <w:rFonts w:ascii="Book Antiqua" w:hAnsi="Book Antiqua"/>
          <w:sz w:val="20"/>
          <w:szCs w:val="20"/>
        </w:rPr>
      </w:pPr>
    </w:p>
    <w:p w14:paraId="4E18785F" w14:textId="3006DF2E" w:rsidR="006C26E9" w:rsidRDefault="006C26E9">
      <w:pPr>
        <w:tabs>
          <w:tab w:val="left" w:pos="1276"/>
          <w:tab w:val="left" w:pos="6989"/>
        </w:tabs>
        <w:spacing w:after="0" w:line="240" w:lineRule="auto"/>
        <w:jc w:val="both"/>
        <w:rPr>
          <w:rFonts w:ascii="Book Antiqua" w:hAnsi="Book Antiqua"/>
          <w:sz w:val="20"/>
          <w:szCs w:val="20"/>
        </w:rPr>
      </w:pPr>
    </w:p>
    <w:p w14:paraId="144890D0" w14:textId="77777777" w:rsidR="00CD7F45" w:rsidRDefault="00CD7F45">
      <w:pPr>
        <w:tabs>
          <w:tab w:val="left" w:pos="1276"/>
          <w:tab w:val="left" w:pos="6989"/>
        </w:tabs>
        <w:spacing w:after="0" w:line="240" w:lineRule="auto"/>
        <w:jc w:val="both"/>
        <w:rPr>
          <w:rFonts w:ascii="Book Antiqua" w:hAnsi="Book Antiqua"/>
          <w:sz w:val="20"/>
          <w:szCs w:val="20"/>
        </w:rPr>
      </w:pPr>
    </w:p>
    <w:p w14:paraId="05278D6D" w14:textId="59694345" w:rsidR="00C1316C" w:rsidRDefault="00C1316C">
      <w:pPr>
        <w:tabs>
          <w:tab w:val="left" w:pos="1276"/>
          <w:tab w:val="left" w:pos="6989"/>
        </w:tabs>
        <w:spacing w:after="0" w:line="240" w:lineRule="auto"/>
        <w:jc w:val="both"/>
        <w:rPr>
          <w:rFonts w:ascii="Book Antiqua" w:hAnsi="Book Antiqua"/>
          <w:sz w:val="20"/>
          <w:szCs w:val="20"/>
        </w:rPr>
      </w:pPr>
    </w:p>
    <w:p w14:paraId="3646A282" w14:textId="77777777" w:rsidR="00C1316C" w:rsidRDefault="00C1316C">
      <w:pPr>
        <w:tabs>
          <w:tab w:val="left" w:pos="1276"/>
          <w:tab w:val="left" w:pos="6989"/>
        </w:tabs>
        <w:spacing w:after="0" w:line="240" w:lineRule="auto"/>
        <w:jc w:val="both"/>
        <w:rPr>
          <w:rFonts w:ascii="Book Antiqua" w:hAnsi="Book Antiqua"/>
          <w:sz w:val="20"/>
          <w:szCs w:val="20"/>
        </w:rPr>
      </w:pPr>
    </w:p>
    <w:p w14:paraId="1BCEB76B" w14:textId="77777777" w:rsidR="006C26E9" w:rsidRDefault="006C26E9">
      <w:pPr>
        <w:tabs>
          <w:tab w:val="left" w:pos="1276"/>
          <w:tab w:val="left" w:pos="6989"/>
        </w:tabs>
        <w:spacing w:after="0" w:line="240" w:lineRule="auto"/>
        <w:jc w:val="both"/>
        <w:rPr>
          <w:rFonts w:ascii="Book Antiqua" w:hAnsi="Book Antiqua"/>
          <w:sz w:val="20"/>
          <w:szCs w:val="20"/>
        </w:rPr>
      </w:pPr>
    </w:p>
    <w:tbl>
      <w:tblPr>
        <w:tblW w:w="8788" w:type="dxa"/>
        <w:jc w:val="center"/>
        <w:tblLook w:val="01E0" w:firstRow="1" w:lastRow="1" w:firstColumn="1" w:lastColumn="1" w:noHBand="0" w:noVBand="0"/>
      </w:tblPr>
      <w:tblGrid>
        <w:gridCol w:w="3400"/>
        <w:gridCol w:w="1986"/>
        <w:gridCol w:w="3402"/>
      </w:tblGrid>
      <w:tr w:rsidR="006C26E9" w14:paraId="067CA7D4" w14:textId="77777777">
        <w:trPr>
          <w:jc w:val="center"/>
        </w:trPr>
        <w:tc>
          <w:tcPr>
            <w:tcW w:w="3400" w:type="dxa"/>
            <w:tcBorders>
              <w:top w:val="single" w:sz="4" w:space="0" w:color="000000"/>
            </w:tcBorders>
          </w:tcPr>
          <w:p w14:paraId="645F54B8"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Sr. Pablo Baquerizo Dávila</w:t>
            </w:r>
          </w:p>
        </w:tc>
        <w:tc>
          <w:tcPr>
            <w:tcW w:w="1986" w:type="dxa"/>
          </w:tcPr>
          <w:p w14:paraId="3841F04F" w14:textId="77777777" w:rsidR="006C26E9" w:rsidRDefault="006C26E9">
            <w:pPr>
              <w:pStyle w:val="Piedepgina"/>
              <w:spacing w:line="276" w:lineRule="auto"/>
              <w:ind w:right="-9"/>
              <w:jc w:val="center"/>
              <w:rPr>
                <w:rFonts w:ascii="Book Antiqua" w:hAnsi="Book Antiqua"/>
                <w:sz w:val="20"/>
                <w:szCs w:val="20"/>
              </w:rPr>
            </w:pPr>
          </w:p>
        </w:tc>
        <w:tc>
          <w:tcPr>
            <w:tcW w:w="3402" w:type="dxa"/>
            <w:tcBorders>
              <w:top w:val="single" w:sz="4" w:space="0" w:color="000000"/>
            </w:tcBorders>
          </w:tcPr>
          <w:p w14:paraId="54ACDBE4"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Ing. José Bravo</w:t>
            </w:r>
          </w:p>
        </w:tc>
      </w:tr>
      <w:tr w:rsidR="006C26E9" w14:paraId="555AB84E" w14:textId="77777777">
        <w:trPr>
          <w:jc w:val="center"/>
        </w:trPr>
        <w:tc>
          <w:tcPr>
            <w:tcW w:w="3400" w:type="dxa"/>
          </w:tcPr>
          <w:p w14:paraId="773F1600" w14:textId="77777777" w:rsidR="006C26E9" w:rsidRDefault="003300BA">
            <w:pPr>
              <w:pStyle w:val="Piedepgina"/>
              <w:spacing w:line="276" w:lineRule="auto"/>
              <w:ind w:right="-9"/>
              <w:jc w:val="center"/>
              <w:rPr>
                <w:rFonts w:ascii="Book Antiqua" w:hAnsi="Book Antiqua"/>
                <w:sz w:val="20"/>
                <w:szCs w:val="20"/>
              </w:rPr>
            </w:pPr>
            <w:r>
              <w:rPr>
                <w:rFonts w:ascii="Book Antiqua" w:hAnsi="Book Antiqua"/>
                <w:sz w:val="20"/>
                <w:szCs w:val="20"/>
              </w:rPr>
              <w:t>Gerente General</w:t>
            </w:r>
          </w:p>
        </w:tc>
        <w:tc>
          <w:tcPr>
            <w:tcW w:w="1986" w:type="dxa"/>
          </w:tcPr>
          <w:p w14:paraId="4A3C01B9" w14:textId="77777777" w:rsidR="006C26E9" w:rsidRDefault="006C26E9">
            <w:pPr>
              <w:pStyle w:val="Piedepgina"/>
              <w:spacing w:line="276" w:lineRule="auto"/>
              <w:ind w:right="-36"/>
              <w:jc w:val="center"/>
              <w:rPr>
                <w:rFonts w:ascii="Book Antiqua" w:hAnsi="Book Antiqua"/>
                <w:sz w:val="20"/>
                <w:szCs w:val="20"/>
              </w:rPr>
            </w:pPr>
          </w:p>
        </w:tc>
        <w:tc>
          <w:tcPr>
            <w:tcW w:w="3402" w:type="dxa"/>
          </w:tcPr>
          <w:p w14:paraId="7B1AFCA1" w14:textId="77777777" w:rsidR="006C26E9" w:rsidRDefault="003300BA">
            <w:pPr>
              <w:pStyle w:val="Piedepgina"/>
              <w:spacing w:line="276" w:lineRule="auto"/>
              <w:ind w:right="-36"/>
              <w:jc w:val="center"/>
              <w:rPr>
                <w:rFonts w:ascii="Book Antiqua" w:hAnsi="Book Antiqua"/>
                <w:sz w:val="20"/>
                <w:szCs w:val="20"/>
              </w:rPr>
            </w:pPr>
            <w:r>
              <w:rPr>
                <w:rFonts w:ascii="Book Antiqua" w:hAnsi="Book Antiqua"/>
                <w:sz w:val="20"/>
                <w:szCs w:val="20"/>
              </w:rPr>
              <w:t>Contadora General</w:t>
            </w:r>
          </w:p>
        </w:tc>
      </w:tr>
    </w:tbl>
    <w:p w14:paraId="3C28108B" w14:textId="77777777" w:rsidR="00E70A67" w:rsidRDefault="00E70A67">
      <w:pPr>
        <w:sectPr w:rsidR="00E70A67">
          <w:pgSz w:w="12240" w:h="15840"/>
          <w:pgMar w:top="1417" w:right="1701" w:bottom="1417" w:left="1701" w:header="708" w:footer="708" w:gutter="0"/>
          <w:cols w:space="720"/>
          <w:formProt w:val="0"/>
          <w:docGrid w:linePitch="360" w:charSpace="4096"/>
        </w:sectPr>
      </w:pPr>
    </w:p>
    <w:p w14:paraId="5D3BADA4" w14:textId="68847320" w:rsidR="006C26E9" w:rsidRPr="00230F1D" w:rsidRDefault="003300BA" w:rsidP="00E50D79">
      <w:pPr>
        <w:pStyle w:val="Prrafodelista"/>
        <w:numPr>
          <w:ilvl w:val="0"/>
          <w:numId w:val="45"/>
        </w:numPr>
        <w:tabs>
          <w:tab w:val="left" w:pos="6989"/>
        </w:tabs>
        <w:spacing w:after="0" w:line="240" w:lineRule="auto"/>
        <w:ind w:left="284" w:hanging="284"/>
        <w:rPr>
          <w:rFonts w:ascii="Book Antiqua" w:hAnsi="Book Antiqua"/>
          <w:b/>
          <w:sz w:val="20"/>
          <w:szCs w:val="20"/>
        </w:rPr>
      </w:pPr>
      <w:r w:rsidRPr="00230F1D">
        <w:rPr>
          <w:rFonts w:ascii="Book Antiqua" w:hAnsi="Book Antiqua"/>
          <w:b/>
          <w:sz w:val="20"/>
          <w:szCs w:val="20"/>
        </w:rPr>
        <w:t>INFORMACIÓN GENERAL</w:t>
      </w:r>
    </w:p>
    <w:p w14:paraId="55814644" w14:textId="77777777" w:rsidR="006C26E9" w:rsidRDefault="006C26E9">
      <w:pPr>
        <w:tabs>
          <w:tab w:val="left" w:pos="6989"/>
        </w:tabs>
        <w:spacing w:after="0" w:line="240" w:lineRule="auto"/>
        <w:ind w:left="284"/>
        <w:jc w:val="both"/>
        <w:rPr>
          <w:rFonts w:ascii="Book Antiqua" w:hAnsi="Book Antiqua"/>
          <w:sz w:val="20"/>
          <w:szCs w:val="20"/>
        </w:rPr>
      </w:pPr>
    </w:p>
    <w:p w14:paraId="5B7188CD" w14:textId="77777777" w:rsidR="006C26E9" w:rsidRDefault="003300BA" w:rsidP="00E50D79">
      <w:pPr>
        <w:ind w:left="284"/>
        <w:jc w:val="both"/>
        <w:rPr>
          <w:rFonts w:ascii="Book Antiqua" w:hAnsi="Book Antiqua"/>
          <w:sz w:val="20"/>
          <w:szCs w:val="20"/>
        </w:rPr>
      </w:pPr>
      <w:r>
        <w:rPr>
          <w:rFonts w:ascii="Book Antiqua" w:hAnsi="Book Antiqua"/>
          <w:sz w:val="20"/>
          <w:szCs w:val="20"/>
        </w:rPr>
        <w:t>La Compañía LINKOTEL S.A. está constituida en la República del Ecuador en</w:t>
      </w:r>
      <w:r>
        <w:rPr>
          <w:rFonts w:ascii="Book Antiqua" w:hAnsi="Book Antiqua"/>
          <w:i/>
          <w:sz w:val="20"/>
          <w:szCs w:val="20"/>
        </w:rPr>
        <w:t xml:space="preserve"> </w:t>
      </w:r>
      <w:r>
        <w:rPr>
          <w:rFonts w:ascii="Book Antiqua" w:hAnsi="Book Antiqua"/>
          <w:sz w:val="20"/>
          <w:szCs w:val="20"/>
        </w:rPr>
        <w:t>el año 2002 como una sociedad anónima de nacionalidad ecuatoriana, y su objeto principal es la prestación de</w:t>
      </w:r>
      <w:r>
        <w:rPr>
          <w:rFonts w:ascii="Book Antiqua" w:hAnsi="Book Antiqua"/>
          <w:i/>
          <w:sz w:val="20"/>
          <w:szCs w:val="20"/>
        </w:rPr>
        <w:t xml:space="preserve"> </w:t>
      </w:r>
      <w:r>
        <w:rPr>
          <w:rFonts w:ascii="Book Antiqua" w:hAnsi="Book Antiqua"/>
          <w:sz w:val="20"/>
          <w:szCs w:val="20"/>
        </w:rPr>
        <w:t>todo tipo de servicio legalmente permitido en el ámbito de las telecomunicaciones, incluyendo el transporte de</w:t>
      </w:r>
      <w:r>
        <w:rPr>
          <w:rFonts w:ascii="Book Antiqua" w:hAnsi="Book Antiqua"/>
          <w:i/>
          <w:sz w:val="20"/>
          <w:szCs w:val="20"/>
        </w:rPr>
        <w:t xml:space="preserve"> </w:t>
      </w:r>
      <w:r>
        <w:rPr>
          <w:rFonts w:ascii="Book Antiqua" w:hAnsi="Book Antiqua"/>
          <w:sz w:val="20"/>
          <w:szCs w:val="20"/>
        </w:rPr>
        <w:t>datos e</w:t>
      </w:r>
      <w:r>
        <w:rPr>
          <w:rFonts w:ascii="Book Antiqua" w:hAnsi="Book Antiqua"/>
          <w:i/>
          <w:sz w:val="20"/>
          <w:szCs w:val="20"/>
        </w:rPr>
        <w:t xml:space="preserve"> </w:t>
      </w:r>
      <w:r>
        <w:rPr>
          <w:rFonts w:ascii="Book Antiqua" w:hAnsi="Book Antiqua"/>
          <w:sz w:val="20"/>
          <w:szCs w:val="20"/>
        </w:rPr>
        <w:t>Información en forma de voz, texto, imágenes y montaje; explotación, operación y mantenimiento de redes locales públicas y privadas de telecomunicaciones.</w:t>
      </w:r>
    </w:p>
    <w:p w14:paraId="70324708" w14:textId="61A3B076" w:rsidR="00BB6121" w:rsidRDefault="003300BA" w:rsidP="00E50D79">
      <w:pPr>
        <w:ind w:left="284"/>
        <w:jc w:val="both"/>
        <w:rPr>
          <w:rFonts w:ascii="Book Antiqua" w:hAnsi="Book Antiqua"/>
          <w:sz w:val="20"/>
          <w:szCs w:val="20"/>
        </w:rPr>
      </w:pPr>
      <w:r>
        <w:rPr>
          <w:rFonts w:ascii="Book Antiqua" w:hAnsi="Book Antiqua"/>
          <w:sz w:val="20"/>
          <w:szCs w:val="20"/>
        </w:rPr>
        <w:t xml:space="preserve">Linkotel </w:t>
      </w:r>
      <w:r w:rsidR="001C2F0B">
        <w:rPr>
          <w:rFonts w:ascii="Book Antiqua" w:hAnsi="Book Antiqua"/>
          <w:sz w:val="20"/>
          <w:szCs w:val="20"/>
        </w:rPr>
        <w:t xml:space="preserve">S.A. </w:t>
      </w:r>
      <w:r>
        <w:rPr>
          <w:rFonts w:ascii="Book Antiqua" w:hAnsi="Book Antiqua"/>
          <w:sz w:val="20"/>
          <w:szCs w:val="20"/>
        </w:rPr>
        <w:t xml:space="preserve">inició las operaciones derivadas de su actividad principal en mayo 2004, para lo cual </w:t>
      </w:r>
      <w:r w:rsidR="00BB6121">
        <w:rPr>
          <w:rFonts w:ascii="Book Antiqua" w:hAnsi="Book Antiqua"/>
          <w:sz w:val="20"/>
          <w:szCs w:val="20"/>
        </w:rPr>
        <w:t>suscribió</w:t>
      </w:r>
      <w:r>
        <w:rPr>
          <w:rFonts w:ascii="Book Antiqua" w:hAnsi="Book Antiqua"/>
          <w:sz w:val="20"/>
          <w:szCs w:val="20"/>
        </w:rPr>
        <w:t xml:space="preserve"> contrato de concesión de servicios de telefonía fija, larga distancia y pública con el Consejo Nacional de Comunicaciones - CONATEL para la comercialización de los servicios de telefonía. </w:t>
      </w:r>
    </w:p>
    <w:p w14:paraId="2D9A021B" w14:textId="75559B43" w:rsidR="006C26E9" w:rsidRDefault="003300BA" w:rsidP="00E50D79">
      <w:pPr>
        <w:ind w:left="284"/>
        <w:jc w:val="both"/>
        <w:rPr>
          <w:rFonts w:ascii="Book Antiqua" w:hAnsi="Book Antiqua"/>
          <w:sz w:val="20"/>
          <w:szCs w:val="20"/>
        </w:rPr>
      </w:pPr>
      <w:r>
        <w:rPr>
          <w:rFonts w:ascii="Book Antiqua" w:hAnsi="Book Antiqua"/>
          <w:sz w:val="20"/>
          <w:szCs w:val="20"/>
        </w:rPr>
        <w:t>Linkotel S.A. opera en base a la resolución de ARCOTEL en diciembre 2017 mediante la cual se concede prórroga sin término específico al contrato de concesión originalmente firmado en diciembre 2002.</w:t>
      </w:r>
    </w:p>
    <w:p w14:paraId="6FD22A50" w14:textId="01E18E9F" w:rsidR="006C26E9" w:rsidRPr="00206750" w:rsidRDefault="003300BA" w:rsidP="00E50D79">
      <w:pPr>
        <w:ind w:left="284"/>
        <w:rPr>
          <w:rFonts w:ascii="Book Antiqua" w:hAnsi="Book Antiqua"/>
          <w:b/>
          <w:i/>
          <w:sz w:val="20"/>
          <w:szCs w:val="20"/>
        </w:rPr>
      </w:pPr>
      <w:r w:rsidRPr="00206750">
        <w:rPr>
          <w:rFonts w:ascii="Book Antiqua" w:hAnsi="Book Antiqua"/>
          <w:b/>
          <w:i/>
          <w:sz w:val="20"/>
          <w:szCs w:val="20"/>
        </w:rPr>
        <w:t>Intervención de la compañía</w:t>
      </w:r>
    </w:p>
    <w:p w14:paraId="14877516" w14:textId="16C4BB7D" w:rsidR="00BB6121" w:rsidRDefault="003300BA" w:rsidP="00E50D79">
      <w:pPr>
        <w:spacing w:after="0"/>
        <w:ind w:left="284"/>
        <w:jc w:val="both"/>
        <w:rPr>
          <w:rFonts w:ascii="Book Antiqua" w:hAnsi="Book Antiqua"/>
          <w:sz w:val="20"/>
          <w:szCs w:val="20"/>
        </w:rPr>
      </w:pPr>
      <w:r>
        <w:rPr>
          <w:rFonts w:ascii="Book Antiqua" w:hAnsi="Book Antiqua"/>
          <w:sz w:val="20"/>
          <w:szCs w:val="20"/>
        </w:rPr>
        <w:t xml:space="preserve">Según la </w:t>
      </w:r>
      <w:r w:rsidR="003E4CB8">
        <w:rPr>
          <w:rFonts w:ascii="Book Antiqua" w:hAnsi="Book Antiqua"/>
          <w:sz w:val="20"/>
          <w:szCs w:val="20"/>
        </w:rPr>
        <w:t>R</w:t>
      </w:r>
      <w:r>
        <w:rPr>
          <w:rFonts w:ascii="Book Antiqua" w:hAnsi="Book Antiqua"/>
          <w:sz w:val="20"/>
          <w:szCs w:val="20"/>
        </w:rPr>
        <w:t xml:space="preserve">esolución de febrero de 2020 expedida por la Superintendencia de Compañías Valores y Seguros </w:t>
      </w:r>
      <w:r w:rsidR="00BB6121">
        <w:rPr>
          <w:rFonts w:ascii="Book Antiqua" w:hAnsi="Book Antiqua"/>
          <w:sz w:val="20"/>
          <w:szCs w:val="20"/>
        </w:rPr>
        <w:t xml:space="preserve">del Ecuador </w:t>
      </w:r>
      <w:r>
        <w:rPr>
          <w:rFonts w:ascii="Book Antiqua" w:hAnsi="Book Antiqua"/>
          <w:sz w:val="20"/>
          <w:szCs w:val="20"/>
        </w:rPr>
        <w:t>se declaró la intervención de LINKOTEL S.A</w:t>
      </w:r>
      <w:r w:rsidR="000E35CB">
        <w:rPr>
          <w:rFonts w:ascii="Book Antiqua" w:hAnsi="Book Antiqua"/>
          <w:sz w:val="20"/>
          <w:szCs w:val="20"/>
        </w:rPr>
        <w:t>.</w:t>
      </w:r>
      <w:r>
        <w:rPr>
          <w:rFonts w:ascii="Book Antiqua" w:hAnsi="Book Antiqua"/>
          <w:sz w:val="20"/>
          <w:szCs w:val="20"/>
        </w:rPr>
        <w:t xml:space="preserve"> designando un Interventor externo calificado, y disponiendo que dicho Interventor presente al organismo de control informes mensuales acerca de las actividades cumplidas y de las acciones realizadas por la administradores, prohibir la inscripción de transferencia de dominio, gravámenes, adquisición enajenación y más limitaciones de dominio sobre los bienes de la compañía sin el visto bueno del Interventor. A la fecha de emisión del informe de los auditores externos todavía se mantiene la intervención de la empresa.</w:t>
      </w:r>
    </w:p>
    <w:p w14:paraId="15E4417C" w14:textId="77777777" w:rsidR="00230F1D" w:rsidRDefault="00230F1D" w:rsidP="00230F1D">
      <w:pPr>
        <w:spacing w:after="0" w:line="240" w:lineRule="auto"/>
        <w:jc w:val="both"/>
        <w:rPr>
          <w:rFonts w:ascii="Book Antiqua" w:hAnsi="Book Antiqua"/>
          <w:sz w:val="20"/>
          <w:szCs w:val="20"/>
        </w:rPr>
      </w:pPr>
    </w:p>
    <w:p w14:paraId="2F9FA378" w14:textId="1615A007" w:rsidR="00230F1D" w:rsidRPr="00230F1D" w:rsidRDefault="00230F1D" w:rsidP="00E50D79">
      <w:pPr>
        <w:pStyle w:val="Prrafodelista"/>
        <w:numPr>
          <w:ilvl w:val="0"/>
          <w:numId w:val="45"/>
        </w:numPr>
        <w:tabs>
          <w:tab w:val="left" w:pos="6989"/>
        </w:tabs>
        <w:spacing w:after="0" w:line="240" w:lineRule="auto"/>
        <w:ind w:left="284" w:hanging="284"/>
        <w:rPr>
          <w:rFonts w:ascii="Book Antiqua" w:hAnsi="Book Antiqua"/>
          <w:b/>
          <w:sz w:val="20"/>
          <w:szCs w:val="20"/>
        </w:rPr>
      </w:pPr>
      <w:r w:rsidRPr="00230F1D">
        <w:rPr>
          <w:rFonts w:ascii="Book Antiqua" w:hAnsi="Book Antiqua"/>
          <w:b/>
          <w:sz w:val="20"/>
          <w:szCs w:val="20"/>
        </w:rPr>
        <w:t>BASES DE PRESENTACIÓN</w:t>
      </w:r>
    </w:p>
    <w:p w14:paraId="1A4F010C" w14:textId="77777777" w:rsidR="00230F1D" w:rsidRPr="005843E5" w:rsidRDefault="00230F1D" w:rsidP="00230F1D">
      <w:pPr>
        <w:pStyle w:val="Prrafodelista"/>
        <w:tabs>
          <w:tab w:val="left" w:pos="1276"/>
          <w:tab w:val="left" w:pos="6989"/>
        </w:tabs>
        <w:spacing w:after="0" w:line="240" w:lineRule="auto"/>
        <w:ind w:left="284"/>
        <w:jc w:val="both"/>
        <w:rPr>
          <w:rFonts w:ascii="Book Antiqua" w:hAnsi="Book Antiqua"/>
          <w:b/>
          <w:sz w:val="20"/>
          <w:szCs w:val="20"/>
        </w:rPr>
      </w:pPr>
    </w:p>
    <w:p w14:paraId="63E7E3A7" w14:textId="1B2240A2" w:rsidR="00230F1D" w:rsidRPr="003B1833" w:rsidRDefault="00230F1D" w:rsidP="003B1833">
      <w:pPr>
        <w:pStyle w:val="Prrafodelista"/>
        <w:numPr>
          <w:ilvl w:val="1"/>
          <w:numId w:val="45"/>
        </w:numPr>
        <w:tabs>
          <w:tab w:val="left" w:pos="6989"/>
        </w:tabs>
        <w:spacing w:after="0" w:line="240" w:lineRule="auto"/>
        <w:ind w:left="709" w:hanging="425"/>
        <w:rPr>
          <w:rFonts w:ascii="Book Antiqua" w:hAnsi="Book Antiqua"/>
          <w:b/>
          <w:iCs/>
          <w:sz w:val="20"/>
          <w:szCs w:val="20"/>
        </w:rPr>
      </w:pPr>
      <w:r w:rsidRPr="003B1833">
        <w:rPr>
          <w:rFonts w:ascii="Book Antiqua" w:hAnsi="Book Antiqua"/>
          <w:b/>
          <w:iCs/>
          <w:sz w:val="20"/>
          <w:szCs w:val="20"/>
        </w:rPr>
        <w:t>Declaración de cumplimiento</w:t>
      </w:r>
    </w:p>
    <w:p w14:paraId="521563A5" w14:textId="77777777" w:rsidR="00230F1D" w:rsidRPr="005843E5" w:rsidRDefault="00230F1D" w:rsidP="00230F1D">
      <w:pPr>
        <w:pStyle w:val="Prrafodelista"/>
        <w:tabs>
          <w:tab w:val="left" w:pos="1276"/>
          <w:tab w:val="left" w:pos="6989"/>
        </w:tabs>
        <w:spacing w:after="0" w:line="240" w:lineRule="auto"/>
        <w:ind w:left="432"/>
        <w:jc w:val="both"/>
        <w:rPr>
          <w:rFonts w:ascii="Book Antiqua" w:hAnsi="Book Antiqua"/>
          <w:b/>
          <w:sz w:val="20"/>
          <w:szCs w:val="20"/>
        </w:rPr>
      </w:pPr>
    </w:p>
    <w:p w14:paraId="5586DBEB" w14:textId="447DEF8E" w:rsidR="00304C1B" w:rsidRPr="00B403FE" w:rsidRDefault="00304C1B" w:rsidP="00304C1B">
      <w:pPr>
        <w:pStyle w:val="Prrafodelista"/>
        <w:spacing w:after="0" w:line="240" w:lineRule="auto"/>
        <w:ind w:left="709"/>
        <w:jc w:val="both"/>
        <w:rPr>
          <w:rFonts w:ascii="Book Antiqua" w:hAnsi="Book Antiqua" w:cs="Arial"/>
          <w:sz w:val="20"/>
          <w:szCs w:val="20"/>
        </w:rPr>
      </w:pPr>
      <w:r w:rsidRPr="00B403FE">
        <w:rPr>
          <w:rFonts w:ascii="Book Antiqua" w:hAnsi="Book Antiqua" w:cs="Arial"/>
          <w:sz w:val="20"/>
          <w:szCs w:val="20"/>
        </w:rPr>
        <w:t>La preparación de los presentes estados financieros ha sido preparada de acuerdo con las Normas Internacionales de Información Financiera. La Superintendencia de Compañías, Valores y Seguros del Ecuador es la entidad encargada de su control y vigilancia.</w:t>
      </w:r>
    </w:p>
    <w:p w14:paraId="31AFB784" w14:textId="77777777" w:rsidR="00304C1B" w:rsidRPr="00B403FE" w:rsidRDefault="00304C1B" w:rsidP="00304C1B">
      <w:pPr>
        <w:pStyle w:val="Prrafodelista"/>
        <w:spacing w:after="0" w:line="240" w:lineRule="auto"/>
        <w:ind w:left="709"/>
        <w:jc w:val="both"/>
        <w:rPr>
          <w:rFonts w:ascii="Book Antiqua" w:hAnsi="Book Antiqua" w:cs="Arial"/>
          <w:sz w:val="20"/>
          <w:szCs w:val="20"/>
        </w:rPr>
      </w:pPr>
    </w:p>
    <w:p w14:paraId="215AF830" w14:textId="39B5311C" w:rsidR="00304C1B" w:rsidRDefault="00304C1B" w:rsidP="00304C1B">
      <w:pPr>
        <w:pStyle w:val="Prrafodelista"/>
        <w:tabs>
          <w:tab w:val="left" w:pos="6989"/>
        </w:tabs>
        <w:spacing w:after="0" w:line="240" w:lineRule="auto"/>
        <w:ind w:left="709"/>
        <w:jc w:val="both"/>
        <w:rPr>
          <w:rFonts w:ascii="Book Antiqua" w:hAnsi="Book Antiqua"/>
          <w:sz w:val="20"/>
          <w:szCs w:val="20"/>
        </w:rPr>
      </w:pPr>
      <w:r w:rsidRPr="00B403FE">
        <w:rPr>
          <w:rFonts w:ascii="Book Antiqua" w:hAnsi="Book Antiqua" w:cs="Arial"/>
          <w:sz w:val="20"/>
          <w:szCs w:val="20"/>
        </w:rPr>
        <w:t>La</w:t>
      </w:r>
      <w:r w:rsidRPr="00E97CD8">
        <w:rPr>
          <w:rFonts w:ascii="Book Antiqua" w:hAnsi="Book Antiqua"/>
          <w:sz w:val="20"/>
          <w:szCs w:val="20"/>
        </w:rPr>
        <w:t xml:space="preserve"> preparación de los estados financieros de acuerdo con </w:t>
      </w:r>
      <w:r w:rsidRPr="00B403FE">
        <w:rPr>
          <w:rFonts w:ascii="Book Antiqua" w:hAnsi="Book Antiqua" w:cs="Arial"/>
          <w:sz w:val="20"/>
          <w:szCs w:val="20"/>
        </w:rPr>
        <w:t>NIIF</w:t>
      </w:r>
      <w:r>
        <w:rPr>
          <w:rFonts w:ascii="Book Antiqua" w:hAnsi="Book Antiqua" w:cs="Arial"/>
          <w:sz w:val="20"/>
          <w:szCs w:val="20"/>
        </w:rPr>
        <w:t xml:space="preserve"> </w:t>
      </w:r>
      <w:r w:rsidRPr="00E97CD8">
        <w:rPr>
          <w:rFonts w:ascii="Book Antiqua" w:hAnsi="Book Antiqua"/>
          <w:sz w:val="20"/>
          <w:szCs w:val="20"/>
        </w:rPr>
        <w:t>requiere el uso de ciertos estimados contables críticos. También requiere que la Gerencia ejerza su juicio en el proceso de aplicación de las políticas contables de la Compañía</w:t>
      </w:r>
      <w:r>
        <w:rPr>
          <w:rFonts w:ascii="Book Antiqua" w:hAnsi="Book Antiqua"/>
          <w:sz w:val="20"/>
          <w:szCs w:val="20"/>
        </w:rPr>
        <w:t>.</w:t>
      </w:r>
    </w:p>
    <w:p w14:paraId="4CFE579C" w14:textId="77777777" w:rsidR="00230F1D" w:rsidRPr="003B1833" w:rsidRDefault="00230F1D" w:rsidP="003B1833">
      <w:pPr>
        <w:tabs>
          <w:tab w:val="left" w:pos="6989"/>
        </w:tabs>
        <w:spacing w:after="0" w:line="240" w:lineRule="auto"/>
        <w:jc w:val="both"/>
        <w:rPr>
          <w:rFonts w:ascii="Book Antiqua" w:hAnsi="Book Antiqua"/>
          <w:b/>
          <w:i/>
          <w:sz w:val="20"/>
          <w:szCs w:val="20"/>
        </w:rPr>
      </w:pPr>
    </w:p>
    <w:p w14:paraId="5473C746" w14:textId="77777777" w:rsidR="00230F1D" w:rsidRPr="003B1833" w:rsidRDefault="00230F1D" w:rsidP="003B1833">
      <w:pPr>
        <w:pStyle w:val="Prrafodelista"/>
        <w:numPr>
          <w:ilvl w:val="1"/>
          <w:numId w:val="45"/>
        </w:numPr>
        <w:tabs>
          <w:tab w:val="left" w:pos="6989"/>
        </w:tabs>
        <w:spacing w:after="0" w:line="240" w:lineRule="auto"/>
        <w:ind w:left="709" w:hanging="425"/>
        <w:rPr>
          <w:rFonts w:ascii="Book Antiqua" w:hAnsi="Book Antiqua"/>
          <w:b/>
          <w:iCs/>
          <w:sz w:val="20"/>
          <w:szCs w:val="20"/>
        </w:rPr>
      </w:pPr>
      <w:r w:rsidRPr="003B1833">
        <w:rPr>
          <w:rFonts w:ascii="Book Antiqua" w:hAnsi="Book Antiqua"/>
          <w:b/>
          <w:iCs/>
          <w:sz w:val="20"/>
          <w:szCs w:val="20"/>
        </w:rPr>
        <w:t>Bases de preparación</w:t>
      </w:r>
    </w:p>
    <w:p w14:paraId="279438B6" w14:textId="77777777" w:rsidR="00230F1D" w:rsidRPr="00F80E3F" w:rsidRDefault="00230F1D" w:rsidP="005C4810">
      <w:pPr>
        <w:spacing w:after="0"/>
      </w:pPr>
    </w:p>
    <w:p w14:paraId="5BE91437" w14:textId="7220C8F5" w:rsidR="003E4CB8" w:rsidRDefault="003E4CB8" w:rsidP="003E4CB8">
      <w:pPr>
        <w:spacing w:after="0" w:line="240" w:lineRule="auto"/>
        <w:ind w:left="709"/>
        <w:jc w:val="both"/>
        <w:rPr>
          <w:rFonts w:ascii="Book Antiqua" w:hAnsi="Book Antiqua"/>
          <w:sz w:val="20"/>
          <w:szCs w:val="20"/>
        </w:rPr>
      </w:pPr>
      <w:r>
        <w:rPr>
          <w:rFonts w:ascii="Book Antiqua" w:hAnsi="Book Antiqua"/>
          <w:sz w:val="20"/>
          <w:szCs w:val="20"/>
        </w:rPr>
        <w:t xml:space="preserve">La crisis sanitaria originada por la pandemia de COVID-19 ha afectado al rendimiento financiero de la Compañía, lo cual podría tener un impacto en los estados financieros y ocasionar una incertidumbre sustancial respecto a la continuidad de las operaciones de </w:t>
      </w:r>
      <w:r w:rsidR="00304C1B">
        <w:rPr>
          <w:rFonts w:ascii="Book Antiqua" w:hAnsi="Book Antiqua"/>
          <w:sz w:val="20"/>
          <w:szCs w:val="20"/>
        </w:rPr>
        <w:t>LINKOTEL S.A.</w:t>
      </w:r>
      <w:r w:rsidRPr="00D20663">
        <w:rPr>
          <w:rFonts w:ascii="Book Antiqua" w:hAnsi="Book Antiqua"/>
          <w:sz w:val="20"/>
          <w:szCs w:val="20"/>
        </w:rPr>
        <w:t>.</w:t>
      </w:r>
    </w:p>
    <w:p w14:paraId="17B97872" w14:textId="77777777" w:rsidR="003E4CB8" w:rsidRDefault="003E4CB8" w:rsidP="003E4CB8">
      <w:pPr>
        <w:spacing w:after="0" w:line="240" w:lineRule="auto"/>
        <w:jc w:val="both"/>
        <w:rPr>
          <w:rFonts w:ascii="Book Antiqua" w:hAnsi="Book Antiqua"/>
          <w:sz w:val="20"/>
          <w:szCs w:val="20"/>
        </w:rPr>
      </w:pPr>
    </w:p>
    <w:p w14:paraId="414E678F" w14:textId="77777777" w:rsidR="003E4CB8" w:rsidRDefault="003E4CB8" w:rsidP="003E4CB8">
      <w:pPr>
        <w:spacing w:after="0" w:line="240" w:lineRule="auto"/>
        <w:ind w:left="709"/>
        <w:jc w:val="both"/>
        <w:rPr>
          <w:rFonts w:ascii="Book Antiqua" w:hAnsi="Book Antiqua"/>
          <w:bCs/>
          <w:sz w:val="20"/>
          <w:szCs w:val="20"/>
        </w:rPr>
      </w:pPr>
      <w:r>
        <w:rPr>
          <w:rFonts w:ascii="Book Antiqua" w:hAnsi="Book Antiqua"/>
          <w:sz w:val="20"/>
          <w:szCs w:val="20"/>
        </w:rPr>
        <w:t>Ante el continuo esparcimiento global del COVID-19 la compañía ha considerado analizar implicaciones NIIF como: i) valoración de los inventarios, ii) estimación por pérdidas esperadas de los instrumentos financieros, iii) reestructuraciones de activos y pasivos financieros, entre otros.</w:t>
      </w:r>
      <w:r>
        <w:rPr>
          <w:rFonts w:ascii="Book Antiqua" w:hAnsi="Book Antiqua"/>
          <w:bCs/>
          <w:sz w:val="20"/>
          <w:szCs w:val="20"/>
        </w:rPr>
        <w:t xml:space="preserve"> </w:t>
      </w:r>
    </w:p>
    <w:p w14:paraId="22519C02" w14:textId="77777777" w:rsidR="00305CFC" w:rsidRDefault="00305CFC" w:rsidP="003E4CB8">
      <w:pPr>
        <w:spacing w:after="0" w:line="240" w:lineRule="auto"/>
        <w:ind w:left="709"/>
        <w:jc w:val="both"/>
        <w:rPr>
          <w:rFonts w:ascii="Book Antiqua" w:hAnsi="Book Antiqua"/>
          <w:sz w:val="20"/>
          <w:szCs w:val="20"/>
        </w:rPr>
        <w:sectPr w:rsidR="00305CFC" w:rsidSect="002A7B65">
          <w:headerReference w:type="even" r:id="rId26"/>
          <w:headerReference w:type="default" r:id="rId27"/>
          <w:headerReference w:type="first" r:id="rId28"/>
          <w:pgSz w:w="11906" w:h="16838" w:code="9"/>
          <w:pgMar w:top="1417" w:right="1701" w:bottom="1417" w:left="1701" w:header="708" w:footer="708" w:gutter="0"/>
          <w:cols w:space="720"/>
          <w:formProt w:val="0"/>
          <w:docGrid w:linePitch="360" w:charSpace="4096"/>
        </w:sectPr>
      </w:pPr>
    </w:p>
    <w:p w14:paraId="06E54537" w14:textId="285A2673" w:rsidR="00304C1B" w:rsidRDefault="003E4CB8" w:rsidP="00304C1B">
      <w:pPr>
        <w:spacing w:after="0" w:line="240" w:lineRule="auto"/>
        <w:ind w:left="709"/>
        <w:jc w:val="both"/>
        <w:rPr>
          <w:rFonts w:ascii="Book Antiqua" w:eastAsia="Times New Roman" w:hAnsi="Book Antiqua" w:cs="Times New Roman"/>
          <w:bCs/>
          <w:sz w:val="20"/>
          <w:szCs w:val="20"/>
        </w:rPr>
      </w:pPr>
      <w:r w:rsidRPr="002A33F2">
        <w:rPr>
          <w:rFonts w:ascii="Book Antiqua" w:hAnsi="Book Antiqua" w:cs="Arial"/>
          <w:sz w:val="20"/>
        </w:rPr>
        <w:t>Los estados financieros adjuntos, fueron preparados sobre bases contables aplicables a una empresa en marcha, las que prevén la realización de activos y cancelación de pasivos en el curso normal del negocio</w:t>
      </w:r>
      <w:r>
        <w:rPr>
          <w:rFonts w:ascii="Book Antiqua" w:hAnsi="Book Antiqua" w:cs="Arial"/>
          <w:sz w:val="20"/>
        </w:rPr>
        <w:t xml:space="preserve">. </w:t>
      </w:r>
      <w:r w:rsidR="00304C1B">
        <w:rPr>
          <w:rFonts w:ascii="Book Antiqua" w:eastAsia="Times New Roman" w:hAnsi="Book Antiqua" w:cs="Times New Roman"/>
          <w:bCs/>
          <w:sz w:val="20"/>
          <w:szCs w:val="20"/>
        </w:rPr>
        <w:t>A</w:t>
      </w:r>
      <w:r w:rsidR="00304C1B" w:rsidRPr="00E3311E">
        <w:rPr>
          <w:rFonts w:ascii="Book Antiqua" w:eastAsia="Times New Roman" w:hAnsi="Book Antiqua" w:cs="Times New Roman"/>
          <w:bCs/>
          <w:sz w:val="20"/>
          <w:szCs w:val="20"/>
        </w:rPr>
        <w:t xml:space="preserve">l 31 de diciembre de  2021, el estado de situación financiera de la Compañía presenta un déficit acumulado de </w:t>
      </w:r>
      <w:r w:rsidR="00304C1B" w:rsidRPr="005C4810">
        <w:rPr>
          <w:rFonts w:ascii="Book Antiqua" w:eastAsia="Times New Roman" w:hAnsi="Book Antiqua" w:cs="Times New Roman"/>
          <w:bCs/>
          <w:sz w:val="20"/>
          <w:szCs w:val="20"/>
        </w:rPr>
        <w:t>US$3,470,133</w:t>
      </w:r>
      <w:r w:rsidR="00304C1B" w:rsidRPr="00E3311E">
        <w:rPr>
          <w:rFonts w:ascii="Book Antiqua" w:eastAsia="Times New Roman" w:hAnsi="Book Antiqua" w:cs="Times New Roman"/>
          <w:bCs/>
          <w:sz w:val="20"/>
          <w:szCs w:val="20"/>
        </w:rPr>
        <w:t xml:space="preserve">, originado por pérdidas ocurridas en años </w:t>
      </w:r>
      <w:r w:rsidR="00304C1B">
        <w:rPr>
          <w:rFonts w:ascii="Book Antiqua" w:eastAsia="Times New Roman" w:hAnsi="Book Antiqua" w:cs="Times New Roman"/>
          <w:bCs/>
          <w:sz w:val="20"/>
          <w:szCs w:val="20"/>
        </w:rPr>
        <w:t>anteriores</w:t>
      </w:r>
      <w:r w:rsidR="00304C1B" w:rsidRPr="00E3311E">
        <w:rPr>
          <w:rFonts w:ascii="Book Antiqua" w:eastAsia="Times New Roman" w:hAnsi="Book Antiqua" w:cs="Times New Roman"/>
          <w:bCs/>
          <w:sz w:val="20"/>
          <w:szCs w:val="20"/>
        </w:rPr>
        <w:t xml:space="preserve">; este déficit representa el 82% del </w:t>
      </w:r>
      <w:r w:rsidR="00535233">
        <w:rPr>
          <w:rFonts w:ascii="Book Antiqua" w:eastAsia="Times New Roman" w:hAnsi="Book Antiqua" w:cs="Times New Roman"/>
          <w:bCs/>
          <w:sz w:val="20"/>
          <w:szCs w:val="20"/>
        </w:rPr>
        <w:t>patrimonio</w:t>
      </w:r>
      <w:r w:rsidR="00304C1B" w:rsidRPr="00E3311E">
        <w:rPr>
          <w:rFonts w:ascii="Book Antiqua" w:eastAsia="Times New Roman" w:hAnsi="Book Antiqua" w:cs="Times New Roman"/>
          <w:bCs/>
          <w:sz w:val="20"/>
          <w:szCs w:val="20"/>
        </w:rPr>
        <w:t xml:space="preserve"> y de acuerdo con lo que indica la Ley de Compañías del Ecuador, cuando las pérdidas acumuladas alcanzan el </w:t>
      </w:r>
      <w:r w:rsidR="00304C1B">
        <w:rPr>
          <w:rFonts w:ascii="Book Antiqua" w:eastAsia="Times New Roman" w:hAnsi="Book Antiqua" w:cs="Times New Roman"/>
          <w:bCs/>
          <w:sz w:val="20"/>
          <w:szCs w:val="20"/>
        </w:rPr>
        <w:t>6</w:t>
      </w:r>
      <w:r w:rsidR="00304C1B" w:rsidRPr="00E3311E">
        <w:rPr>
          <w:rFonts w:ascii="Book Antiqua" w:eastAsia="Times New Roman" w:hAnsi="Book Antiqua" w:cs="Times New Roman"/>
          <w:bCs/>
          <w:sz w:val="20"/>
          <w:szCs w:val="20"/>
        </w:rPr>
        <w:t xml:space="preserve">0% o más del </w:t>
      </w:r>
      <w:r w:rsidR="005C4810">
        <w:rPr>
          <w:rFonts w:ascii="Book Antiqua" w:eastAsia="Times New Roman" w:hAnsi="Book Antiqua" w:cs="Times New Roman"/>
          <w:bCs/>
          <w:sz w:val="20"/>
          <w:szCs w:val="20"/>
        </w:rPr>
        <w:t>patrimonio</w:t>
      </w:r>
      <w:r w:rsidR="00304C1B" w:rsidRPr="00E3311E">
        <w:rPr>
          <w:rFonts w:ascii="Book Antiqua" w:eastAsia="Times New Roman" w:hAnsi="Book Antiqua" w:cs="Times New Roman"/>
          <w:bCs/>
          <w:sz w:val="20"/>
          <w:szCs w:val="20"/>
        </w:rPr>
        <w:t xml:space="preserve">, la Compañía estaría en causal de disolución </w:t>
      </w:r>
      <w:r w:rsidR="00535233">
        <w:rPr>
          <w:rFonts w:ascii="Book Antiqua" w:eastAsia="Times New Roman" w:hAnsi="Book Antiqua" w:cs="Times New Roman"/>
          <w:bCs/>
          <w:sz w:val="20"/>
          <w:szCs w:val="20"/>
        </w:rPr>
        <w:t xml:space="preserve">si la </w:t>
      </w:r>
      <w:r w:rsidR="00C5055C">
        <w:rPr>
          <w:rFonts w:ascii="Book Antiqua" w:eastAsia="Times New Roman" w:hAnsi="Book Antiqua" w:cs="Times New Roman"/>
          <w:bCs/>
          <w:sz w:val="20"/>
          <w:szCs w:val="20"/>
        </w:rPr>
        <w:t>J</w:t>
      </w:r>
      <w:r w:rsidR="00535233">
        <w:rPr>
          <w:rFonts w:ascii="Book Antiqua" w:eastAsia="Times New Roman" w:hAnsi="Book Antiqua" w:cs="Times New Roman"/>
          <w:bCs/>
          <w:sz w:val="20"/>
          <w:szCs w:val="20"/>
        </w:rPr>
        <w:t xml:space="preserve">unta </w:t>
      </w:r>
      <w:r w:rsidR="00C5055C">
        <w:rPr>
          <w:rFonts w:ascii="Book Antiqua" w:eastAsia="Times New Roman" w:hAnsi="Book Antiqua" w:cs="Times New Roman"/>
          <w:bCs/>
          <w:sz w:val="20"/>
          <w:szCs w:val="20"/>
        </w:rPr>
        <w:t>G</w:t>
      </w:r>
      <w:r w:rsidR="00535233">
        <w:rPr>
          <w:rFonts w:ascii="Book Antiqua" w:eastAsia="Times New Roman" w:hAnsi="Book Antiqua" w:cs="Times New Roman"/>
          <w:bCs/>
          <w:sz w:val="20"/>
          <w:szCs w:val="20"/>
        </w:rPr>
        <w:t xml:space="preserve">eneral </w:t>
      </w:r>
      <w:r w:rsidR="00C5055C">
        <w:rPr>
          <w:rFonts w:ascii="Book Antiqua" w:eastAsia="Times New Roman" w:hAnsi="Book Antiqua" w:cs="Times New Roman"/>
          <w:bCs/>
          <w:sz w:val="20"/>
          <w:szCs w:val="20"/>
        </w:rPr>
        <w:t xml:space="preserve">de Accionistas </w:t>
      </w:r>
      <w:r w:rsidR="00535233">
        <w:rPr>
          <w:rFonts w:ascii="Book Antiqua" w:eastAsia="Times New Roman" w:hAnsi="Book Antiqua" w:cs="Times New Roman"/>
          <w:bCs/>
          <w:sz w:val="20"/>
          <w:szCs w:val="20"/>
        </w:rPr>
        <w:t>no adopta las medidas correctivas para subsanar dicha causal en el término que la Superintendencia de Compañías, Valores y Seguros, le otorgue a la compañía para tales efectos</w:t>
      </w:r>
      <w:r w:rsidR="00304C1B" w:rsidRPr="00E3311E">
        <w:rPr>
          <w:rFonts w:ascii="Book Antiqua" w:eastAsia="Times New Roman" w:hAnsi="Book Antiqua" w:cs="Times New Roman"/>
          <w:bCs/>
          <w:sz w:val="20"/>
          <w:szCs w:val="20"/>
        </w:rPr>
        <w:t xml:space="preserve">. </w:t>
      </w:r>
    </w:p>
    <w:p w14:paraId="6C70C175" w14:textId="77777777" w:rsidR="00304C1B" w:rsidRDefault="00304C1B" w:rsidP="00304C1B">
      <w:pPr>
        <w:spacing w:after="0" w:line="240" w:lineRule="auto"/>
        <w:ind w:left="709"/>
        <w:jc w:val="both"/>
        <w:rPr>
          <w:rFonts w:ascii="Book Antiqua" w:eastAsia="Times New Roman" w:hAnsi="Book Antiqua" w:cs="Times New Roman"/>
          <w:bCs/>
          <w:sz w:val="20"/>
          <w:szCs w:val="20"/>
        </w:rPr>
      </w:pPr>
    </w:p>
    <w:p w14:paraId="2AEEEF70" w14:textId="2581DE26" w:rsidR="002172D7" w:rsidRPr="008576F2" w:rsidRDefault="00304C1B" w:rsidP="003B1833">
      <w:pPr>
        <w:pStyle w:val="Prrafodelista"/>
        <w:spacing w:after="0" w:line="240" w:lineRule="auto"/>
        <w:jc w:val="both"/>
        <w:rPr>
          <w:rFonts w:ascii="Book Antiqua" w:hAnsi="Book Antiqua"/>
          <w:sz w:val="20"/>
          <w:lang w:val="es-ES"/>
        </w:rPr>
      </w:pPr>
      <w:r w:rsidRPr="00E3311E">
        <w:rPr>
          <w:rFonts w:ascii="Book Antiqua" w:hAnsi="Book Antiqua"/>
          <w:bCs/>
          <w:sz w:val="20"/>
          <w:szCs w:val="20"/>
        </w:rPr>
        <w:t>Esta situación indica, a nuestro juicio, que la continuidad de la Compañía como negocio en marcha y la generación de operaciones rentables dependen de eventos futuros, que incluyan la capitalización de nuevos aportes por parte de los accionistas y lograr un nivel adecuado de ingresos por ventas para soportar la estructura de costos de la Compañía</w:t>
      </w:r>
      <w:r w:rsidR="00C5055C">
        <w:rPr>
          <w:rFonts w:ascii="Book Antiqua" w:hAnsi="Book Antiqua"/>
          <w:bCs/>
          <w:sz w:val="20"/>
          <w:szCs w:val="20"/>
        </w:rPr>
        <w:t xml:space="preserve"> y generar utilidades</w:t>
      </w:r>
      <w:r w:rsidRPr="00F71F9C">
        <w:rPr>
          <w:rFonts w:ascii="Book Antiqua" w:hAnsi="Book Antiqua"/>
          <w:bCs/>
          <w:sz w:val="20"/>
          <w:szCs w:val="20"/>
        </w:rPr>
        <w:t xml:space="preserve">. Para el efecto, los accionistas tienen previsto continuar con sus operaciones para el año 2022, mediante aportes para futuras capitalizaciones para mejorar el patrimonio de la Compañía; así como, el incremento de los ingresos </w:t>
      </w:r>
      <w:r w:rsidR="00C5055C">
        <w:rPr>
          <w:rFonts w:ascii="Book Antiqua" w:hAnsi="Book Antiqua"/>
          <w:bCs/>
          <w:sz w:val="20"/>
          <w:szCs w:val="20"/>
        </w:rPr>
        <w:t>de actividades ordinarias</w:t>
      </w:r>
      <w:r w:rsidRPr="00F71F9C">
        <w:rPr>
          <w:rFonts w:ascii="Book Antiqua" w:hAnsi="Book Antiqua"/>
          <w:bCs/>
          <w:sz w:val="20"/>
          <w:szCs w:val="20"/>
        </w:rPr>
        <w:t xml:space="preserve">, la reducción de costos y gastos que contribuyan a lograr rentabilidad en el negocio. </w:t>
      </w:r>
      <w:r w:rsidR="00C5055C">
        <w:rPr>
          <w:rFonts w:ascii="Book Antiqua" w:hAnsi="Book Antiqua"/>
          <w:bCs/>
          <w:sz w:val="20"/>
          <w:szCs w:val="20"/>
        </w:rPr>
        <w:t xml:space="preserve">Cabe mencionar que </w:t>
      </w:r>
      <w:r w:rsidR="00C5055C">
        <w:rPr>
          <w:rFonts w:ascii="Book Antiqua" w:hAnsi="Book Antiqua"/>
          <w:sz w:val="20"/>
          <w:szCs w:val="20"/>
        </w:rPr>
        <w:t>e</w:t>
      </w:r>
      <w:r w:rsidR="00C5055C" w:rsidRPr="005C4810">
        <w:rPr>
          <w:rFonts w:ascii="Book Antiqua" w:hAnsi="Book Antiqua"/>
          <w:sz w:val="20"/>
          <w:szCs w:val="20"/>
        </w:rPr>
        <w:t xml:space="preserve">stas acciones </w:t>
      </w:r>
      <w:r w:rsidR="00C5055C">
        <w:rPr>
          <w:rFonts w:ascii="Book Antiqua" w:hAnsi="Book Antiqua"/>
          <w:sz w:val="20"/>
          <w:szCs w:val="20"/>
        </w:rPr>
        <w:t>ya han sido implementadas por los accionistas</w:t>
      </w:r>
      <w:r w:rsidR="00C5055C">
        <w:rPr>
          <w:rFonts w:ascii="Book Antiqua" w:hAnsi="Book Antiqua"/>
          <w:sz w:val="20"/>
          <w:szCs w:val="20"/>
          <w:lang w:val="es-ES"/>
        </w:rPr>
        <w:t xml:space="preserve">, lo cual ha permitido que </w:t>
      </w:r>
      <w:r w:rsidR="00C5055C" w:rsidRPr="005C4810">
        <w:rPr>
          <w:rFonts w:ascii="Book Antiqua" w:hAnsi="Book Antiqua"/>
          <w:bCs/>
          <w:sz w:val="20"/>
          <w:szCs w:val="20"/>
        </w:rPr>
        <w:t>durante los años 2020 y 2021</w:t>
      </w:r>
      <w:r w:rsidR="00C5055C">
        <w:rPr>
          <w:rFonts w:ascii="Book Antiqua" w:hAnsi="Book Antiqua"/>
          <w:bCs/>
          <w:sz w:val="20"/>
          <w:szCs w:val="20"/>
        </w:rPr>
        <w:t xml:space="preserve">, </w:t>
      </w:r>
      <w:r w:rsidR="00C5055C">
        <w:rPr>
          <w:rFonts w:ascii="Book Antiqua" w:hAnsi="Book Antiqua"/>
          <w:sz w:val="20"/>
          <w:szCs w:val="20"/>
        </w:rPr>
        <w:t>la Compa</w:t>
      </w:r>
      <w:r w:rsidR="00C5055C">
        <w:rPr>
          <w:rFonts w:ascii="Book Antiqua" w:hAnsi="Book Antiqua"/>
          <w:sz w:val="20"/>
          <w:szCs w:val="20"/>
          <w:lang w:val="es-ES"/>
        </w:rPr>
        <w:t>ñía</w:t>
      </w:r>
      <w:r w:rsidR="00C5055C" w:rsidRPr="005C4810">
        <w:rPr>
          <w:rFonts w:ascii="Book Antiqua" w:hAnsi="Book Antiqua"/>
          <w:bCs/>
          <w:sz w:val="20"/>
          <w:szCs w:val="20"/>
        </w:rPr>
        <w:t xml:space="preserve"> obtenga utilidades de US$92,042 y US$155,307, respectivamente, lo cual ha contribuido a mejorar su situación patrimonial y continuar como negocio en marcha</w:t>
      </w:r>
      <w:r w:rsidR="00C5055C">
        <w:rPr>
          <w:rFonts w:ascii="Book Antiqua" w:hAnsi="Book Antiqua"/>
          <w:bCs/>
          <w:sz w:val="20"/>
          <w:szCs w:val="20"/>
        </w:rPr>
        <w:t>.</w:t>
      </w:r>
    </w:p>
    <w:p w14:paraId="79A2B664" w14:textId="77777777" w:rsidR="002172D7" w:rsidRDefault="002172D7" w:rsidP="00304C1B">
      <w:pPr>
        <w:spacing w:after="0" w:line="240" w:lineRule="auto"/>
        <w:ind w:left="709"/>
        <w:jc w:val="both"/>
        <w:rPr>
          <w:rFonts w:ascii="Book Antiqua" w:eastAsia="Times New Roman" w:hAnsi="Book Antiqua" w:cs="Times New Roman"/>
          <w:bCs/>
          <w:sz w:val="20"/>
          <w:szCs w:val="20"/>
        </w:rPr>
      </w:pPr>
    </w:p>
    <w:p w14:paraId="36BDC46C" w14:textId="14EA3FEA" w:rsidR="003E4CB8" w:rsidRPr="00B129B6" w:rsidRDefault="00304C1B" w:rsidP="00304C1B">
      <w:pPr>
        <w:spacing w:after="0" w:line="240" w:lineRule="auto"/>
        <w:ind w:left="709"/>
        <w:jc w:val="both"/>
        <w:rPr>
          <w:rFonts w:ascii="Book Antiqua" w:hAnsi="Book Antiqua" w:cs="Arial"/>
          <w:sz w:val="20"/>
          <w:szCs w:val="20"/>
        </w:rPr>
      </w:pPr>
      <w:r w:rsidRPr="00F71F9C">
        <w:rPr>
          <w:rFonts w:ascii="Book Antiqua" w:eastAsia="Times New Roman" w:hAnsi="Book Antiqua" w:cs="Times New Roman"/>
          <w:bCs/>
          <w:sz w:val="20"/>
          <w:szCs w:val="20"/>
        </w:rPr>
        <w:t>Los</w:t>
      </w:r>
      <w:r w:rsidRPr="00E3311E">
        <w:rPr>
          <w:rFonts w:ascii="Book Antiqua" w:eastAsia="Times New Roman" w:hAnsi="Book Antiqua" w:cs="Times New Roman"/>
          <w:bCs/>
          <w:sz w:val="20"/>
          <w:szCs w:val="20"/>
        </w:rPr>
        <w:t xml:space="preserve"> estados financieros adjuntos no incluyen los ajustes relacionados con la posibilidad de recuperación y clasificación de los importes en libros de los activos o el importe y la clasificación de los pasivos que pudieran ser necesarios si la Compañía no pudiera continuar como negocio en marcha.</w:t>
      </w:r>
    </w:p>
    <w:p w14:paraId="26A1B504" w14:textId="77777777" w:rsidR="003E4CB8" w:rsidRDefault="003E4CB8" w:rsidP="00230F1D">
      <w:pPr>
        <w:pStyle w:val="Prrafodelista"/>
        <w:tabs>
          <w:tab w:val="left" w:pos="6989"/>
        </w:tabs>
        <w:spacing w:after="0" w:line="240" w:lineRule="auto"/>
        <w:ind w:left="709"/>
        <w:jc w:val="both"/>
        <w:rPr>
          <w:rFonts w:ascii="Book Antiqua" w:hAnsi="Book Antiqua"/>
          <w:sz w:val="20"/>
          <w:szCs w:val="20"/>
        </w:rPr>
      </w:pPr>
    </w:p>
    <w:p w14:paraId="326E7377" w14:textId="77777777" w:rsidR="00754152" w:rsidRPr="008374CD" w:rsidRDefault="00754152" w:rsidP="00754152">
      <w:pPr>
        <w:pStyle w:val="Prrafodelista"/>
        <w:spacing w:after="0" w:line="240" w:lineRule="auto"/>
        <w:ind w:left="709"/>
        <w:jc w:val="both"/>
        <w:rPr>
          <w:rFonts w:ascii="Book Antiqua" w:hAnsi="Book Antiqua" w:cs="Arial"/>
          <w:sz w:val="20"/>
          <w:szCs w:val="20"/>
        </w:rPr>
      </w:pPr>
      <w:r w:rsidRPr="008374CD">
        <w:rPr>
          <w:rFonts w:ascii="Book Antiqua" w:hAnsi="Book Antiqua" w:cs="Arial"/>
          <w:sz w:val="20"/>
          <w:szCs w:val="20"/>
        </w:rPr>
        <w:t>Los estados financieros han sido preparados sobre las bases del costo histórico, tal como se explica en las políticas contables incluidas más abajo. El costo histórico está basado generalmente en el valor razonable de la contraprestación entregada a cambio de bienes y servicios.</w:t>
      </w:r>
    </w:p>
    <w:p w14:paraId="31CF94F3" w14:textId="3FAC7000" w:rsidR="00230F1D" w:rsidRDefault="00230F1D" w:rsidP="00230F1D">
      <w:pPr>
        <w:pStyle w:val="Prrafodelista"/>
        <w:tabs>
          <w:tab w:val="left" w:pos="6989"/>
        </w:tabs>
        <w:spacing w:after="0" w:line="240" w:lineRule="auto"/>
        <w:ind w:left="709"/>
        <w:jc w:val="both"/>
        <w:rPr>
          <w:rFonts w:ascii="Book Antiqua" w:hAnsi="Book Antiqua"/>
          <w:sz w:val="20"/>
          <w:szCs w:val="20"/>
        </w:rPr>
      </w:pPr>
    </w:p>
    <w:p w14:paraId="31840CE9" w14:textId="6319E8D8" w:rsidR="00754152" w:rsidRPr="008374CD" w:rsidRDefault="00754152" w:rsidP="00754152">
      <w:pPr>
        <w:pStyle w:val="Prrafodelista"/>
        <w:tabs>
          <w:tab w:val="left" w:pos="6989"/>
        </w:tabs>
        <w:spacing w:after="0" w:line="240" w:lineRule="auto"/>
        <w:ind w:left="709"/>
        <w:jc w:val="both"/>
        <w:rPr>
          <w:rFonts w:ascii="Book Antiqua" w:hAnsi="Book Antiqua"/>
          <w:sz w:val="20"/>
          <w:szCs w:val="20"/>
        </w:rPr>
      </w:pPr>
      <w:r w:rsidRPr="008374CD">
        <w:rPr>
          <w:rFonts w:ascii="Book Antiqua" w:hAnsi="Book Antiqua"/>
          <w:sz w:val="20"/>
          <w:szCs w:val="20"/>
        </w:rPr>
        <w:t>El valor razonable es el precio que se recibiría por vender un activo o el valor pagado para transferir un pasivo entre participantes de un mercado en la fecha de valoración, independientemente de si ese precio es directamente observable o estimado utilizando otra técnica de valoración.  Al estimar el valor razonable de un activo o un pasivo, la compañía tiene en cuenta las características del activo o pasivo que los participantes del mercado tomarían en cuenta al fijar el precio del activo o pasivo a la fecha de medición.  El valor razonable a efectos de medición y de revelación en los estados financieros, se determina sobre una base de este tipo, a excepción de las mediciones que tienen algunas similitudes con el valor razonable, pero no son su valor razonable, tales como el valor en uso de la NIC 36 "Deterioro de los Activos".</w:t>
      </w:r>
    </w:p>
    <w:p w14:paraId="0F56C01A" w14:textId="77777777" w:rsidR="00754152" w:rsidRPr="00FC7CA9" w:rsidRDefault="00754152" w:rsidP="00230F1D">
      <w:pPr>
        <w:pStyle w:val="Prrafodelista"/>
        <w:tabs>
          <w:tab w:val="left" w:pos="6989"/>
        </w:tabs>
        <w:spacing w:after="0" w:line="240" w:lineRule="auto"/>
        <w:ind w:left="709"/>
        <w:jc w:val="both"/>
        <w:rPr>
          <w:rFonts w:ascii="Book Antiqua" w:hAnsi="Book Antiqua"/>
          <w:sz w:val="20"/>
          <w:szCs w:val="20"/>
        </w:rPr>
      </w:pPr>
    </w:p>
    <w:p w14:paraId="039204F9" w14:textId="77777777" w:rsidR="00230F1D" w:rsidRPr="003B1833"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b/>
          <w:iCs/>
          <w:sz w:val="20"/>
          <w:szCs w:val="20"/>
        </w:rPr>
      </w:pPr>
      <w:r w:rsidRPr="003B1833">
        <w:rPr>
          <w:rFonts w:ascii="Book Antiqua" w:hAnsi="Book Antiqua"/>
          <w:b/>
          <w:iCs/>
          <w:sz w:val="20"/>
          <w:szCs w:val="20"/>
        </w:rPr>
        <w:t>Moneda funcional y de su presentación</w:t>
      </w:r>
    </w:p>
    <w:p w14:paraId="13D57E01" w14:textId="77777777" w:rsidR="00230F1D" w:rsidRPr="00051D31" w:rsidRDefault="00230F1D" w:rsidP="00230F1D">
      <w:pPr>
        <w:spacing w:after="0" w:line="240" w:lineRule="auto"/>
        <w:ind w:left="709"/>
        <w:jc w:val="both"/>
        <w:rPr>
          <w:rFonts w:ascii="Book Antiqua" w:hAnsi="Book Antiqua"/>
          <w:sz w:val="20"/>
          <w:szCs w:val="20"/>
        </w:rPr>
      </w:pPr>
    </w:p>
    <w:p w14:paraId="004FB306"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r>
        <w:rPr>
          <w:rFonts w:ascii="Book Antiqua" w:hAnsi="Book Antiqua"/>
          <w:sz w:val="20"/>
          <w:szCs w:val="20"/>
        </w:rPr>
        <w:t xml:space="preserve">Las cifras incluidas en estos estados financieros y en sus notas se valoran utilizando la moneda del entorno económico principal en que opera la Compañía. La moneda funcional y de presentación de la Compañía es el dólar de los Estados Unidos de América. </w:t>
      </w:r>
    </w:p>
    <w:p w14:paraId="55DFB29E" w14:textId="121D2228" w:rsidR="00230F1D" w:rsidRDefault="00230F1D" w:rsidP="00230F1D">
      <w:pPr>
        <w:spacing w:after="0"/>
        <w:jc w:val="both"/>
        <w:rPr>
          <w:rFonts w:ascii="Book Antiqua" w:hAnsi="Book Antiqua"/>
          <w:sz w:val="20"/>
          <w:szCs w:val="20"/>
        </w:rPr>
      </w:pPr>
    </w:p>
    <w:p w14:paraId="02B4166D" w14:textId="51CD086C" w:rsidR="003B1833" w:rsidRDefault="003B1833" w:rsidP="00230F1D">
      <w:pPr>
        <w:spacing w:after="0"/>
        <w:jc w:val="both"/>
        <w:rPr>
          <w:rFonts w:ascii="Book Antiqua" w:hAnsi="Book Antiqua"/>
          <w:sz w:val="20"/>
          <w:szCs w:val="20"/>
        </w:rPr>
      </w:pPr>
    </w:p>
    <w:p w14:paraId="41C8F340" w14:textId="5528AAD3" w:rsidR="003B1833" w:rsidRDefault="003B1833" w:rsidP="00230F1D">
      <w:pPr>
        <w:spacing w:after="0"/>
        <w:jc w:val="both"/>
        <w:rPr>
          <w:rFonts w:ascii="Book Antiqua" w:hAnsi="Book Antiqua"/>
          <w:sz w:val="20"/>
          <w:szCs w:val="20"/>
        </w:rPr>
      </w:pPr>
    </w:p>
    <w:p w14:paraId="142E52EC" w14:textId="502FDB49" w:rsidR="003B1833" w:rsidRDefault="003B1833" w:rsidP="00230F1D">
      <w:pPr>
        <w:spacing w:after="0"/>
        <w:jc w:val="both"/>
        <w:rPr>
          <w:rFonts w:ascii="Book Antiqua" w:hAnsi="Book Antiqua"/>
          <w:sz w:val="20"/>
          <w:szCs w:val="20"/>
        </w:rPr>
      </w:pPr>
    </w:p>
    <w:p w14:paraId="56FC5829" w14:textId="29CEF22A" w:rsidR="003B1833" w:rsidRDefault="003B1833" w:rsidP="00230F1D">
      <w:pPr>
        <w:spacing w:after="0"/>
        <w:jc w:val="both"/>
        <w:rPr>
          <w:rFonts w:ascii="Book Antiqua" w:hAnsi="Book Antiqua"/>
          <w:sz w:val="20"/>
          <w:szCs w:val="20"/>
        </w:rPr>
      </w:pPr>
    </w:p>
    <w:p w14:paraId="032D03DD" w14:textId="77777777" w:rsidR="003B1833" w:rsidRDefault="003B1833" w:rsidP="00230F1D">
      <w:pPr>
        <w:spacing w:after="0"/>
        <w:jc w:val="both"/>
        <w:rPr>
          <w:rFonts w:ascii="Book Antiqua" w:hAnsi="Book Antiqua"/>
          <w:sz w:val="20"/>
          <w:szCs w:val="20"/>
        </w:rPr>
      </w:pPr>
    </w:p>
    <w:p w14:paraId="49CFE05F" w14:textId="6F9B0988" w:rsidR="00230F1D" w:rsidRPr="00230F1D" w:rsidRDefault="00230F1D" w:rsidP="00E50D79">
      <w:pPr>
        <w:pStyle w:val="Prrafodelista"/>
        <w:numPr>
          <w:ilvl w:val="0"/>
          <w:numId w:val="45"/>
        </w:numPr>
        <w:tabs>
          <w:tab w:val="left" w:pos="6989"/>
        </w:tabs>
        <w:spacing w:after="0" w:line="240" w:lineRule="auto"/>
        <w:ind w:left="284" w:hanging="284"/>
        <w:rPr>
          <w:rFonts w:ascii="Book Antiqua" w:hAnsi="Book Antiqua"/>
          <w:b/>
          <w:sz w:val="20"/>
          <w:szCs w:val="20"/>
        </w:rPr>
      </w:pPr>
      <w:r w:rsidRPr="00230F1D">
        <w:rPr>
          <w:rFonts w:ascii="Book Antiqua" w:hAnsi="Book Antiqua"/>
          <w:b/>
          <w:sz w:val="20"/>
          <w:szCs w:val="20"/>
        </w:rPr>
        <w:t>RESUMEN DE LAS PRINCIPALES POLÍTICAS CONTABLES</w:t>
      </w:r>
    </w:p>
    <w:p w14:paraId="46DF8629" w14:textId="77777777" w:rsidR="00230F1D" w:rsidRPr="005843E5" w:rsidRDefault="00230F1D" w:rsidP="00230F1D">
      <w:pPr>
        <w:pStyle w:val="Prrafodelista"/>
        <w:tabs>
          <w:tab w:val="left" w:pos="6989"/>
        </w:tabs>
        <w:spacing w:after="0" w:line="240" w:lineRule="auto"/>
        <w:ind w:left="284"/>
        <w:jc w:val="both"/>
        <w:rPr>
          <w:rFonts w:ascii="Book Antiqua" w:hAnsi="Book Antiqua"/>
          <w:sz w:val="20"/>
          <w:szCs w:val="20"/>
        </w:rPr>
      </w:pPr>
    </w:p>
    <w:p w14:paraId="51016F90" w14:textId="77777777" w:rsidR="003B1833" w:rsidRDefault="00230F1D" w:rsidP="003B1833">
      <w:pPr>
        <w:pStyle w:val="Prrafodelista"/>
        <w:tabs>
          <w:tab w:val="left" w:pos="6989"/>
        </w:tabs>
        <w:spacing w:after="0" w:line="240" w:lineRule="auto"/>
        <w:ind w:left="284"/>
        <w:jc w:val="both"/>
        <w:rPr>
          <w:rFonts w:ascii="Book Antiqua" w:hAnsi="Book Antiqua"/>
          <w:sz w:val="20"/>
          <w:szCs w:val="20"/>
        </w:rPr>
      </w:pPr>
      <w:r w:rsidRPr="005843E5">
        <w:rPr>
          <w:rFonts w:ascii="Book Antiqua" w:hAnsi="Book Antiqua"/>
          <w:sz w:val="20"/>
          <w:szCs w:val="20"/>
        </w:rPr>
        <w:t>Las principales políticas contables utilizadas en la preparación y presentación de los estados financieros se detallan a continuación:</w:t>
      </w:r>
    </w:p>
    <w:p w14:paraId="0C1B90EE" w14:textId="77777777" w:rsidR="003B1833" w:rsidRDefault="003B1833" w:rsidP="003B1833">
      <w:pPr>
        <w:pStyle w:val="Prrafodelista"/>
        <w:tabs>
          <w:tab w:val="left" w:pos="6989"/>
        </w:tabs>
        <w:spacing w:after="0" w:line="240" w:lineRule="auto"/>
        <w:ind w:left="284"/>
        <w:jc w:val="both"/>
        <w:rPr>
          <w:rFonts w:ascii="Book Antiqua" w:hAnsi="Book Antiqua"/>
          <w:sz w:val="20"/>
          <w:szCs w:val="20"/>
        </w:rPr>
      </w:pPr>
    </w:p>
    <w:p w14:paraId="4914F624" w14:textId="3F21BB4F" w:rsidR="00230F1D" w:rsidRPr="003B1833" w:rsidRDefault="00230F1D" w:rsidP="003B1833">
      <w:pPr>
        <w:pStyle w:val="Prrafodelista"/>
        <w:numPr>
          <w:ilvl w:val="1"/>
          <w:numId w:val="45"/>
        </w:numPr>
        <w:tabs>
          <w:tab w:val="left" w:pos="6989"/>
        </w:tabs>
        <w:suppressAutoHyphens w:val="0"/>
        <w:spacing w:after="0" w:line="240" w:lineRule="auto"/>
        <w:ind w:left="709" w:hanging="425"/>
        <w:jc w:val="both"/>
        <w:rPr>
          <w:rFonts w:ascii="Book Antiqua" w:hAnsi="Book Antiqua"/>
          <w:sz w:val="20"/>
          <w:szCs w:val="20"/>
        </w:rPr>
      </w:pPr>
      <w:r w:rsidRPr="003B1833">
        <w:rPr>
          <w:rFonts w:ascii="Book Antiqua" w:hAnsi="Book Antiqua"/>
          <w:b/>
          <w:bCs/>
          <w:sz w:val="20"/>
          <w:szCs w:val="20"/>
        </w:rPr>
        <w:t>Clasificación de saldos en corrientes y no corrientes</w:t>
      </w:r>
    </w:p>
    <w:p w14:paraId="4433A708" w14:textId="77777777" w:rsidR="00230F1D" w:rsidRPr="005843E5" w:rsidRDefault="00230F1D" w:rsidP="00230F1D">
      <w:pPr>
        <w:spacing w:after="0" w:line="240" w:lineRule="auto"/>
        <w:ind w:left="709"/>
        <w:jc w:val="both"/>
        <w:rPr>
          <w:rFonts w:ascii="Book Antiqua" w:hAnsi="Book Antiqua"/>
          <w:sz w:val="20"/>
          <w:szCs w:val="20"/>
        </w:rPr>
      </w:pPr>
    </w:p>
    <w:p w14:paraId="0C9BC396" w14:textId="77777777" w:rsidR="00230F1D" w:rsidRPr="005843E5" w:rsidRDefault="00230F1D" w:rsidP="00230F1D">
      <w:pPr>
        <w:spacing w:after="0" w:line="240" w:lineRule="auto"/>
        <w:ind w:left="709"/>
        <w:jc w:val="both"/>
        <w:rPr>
          <w:rFonts w:ascii="Book Antiqua" w:hAnsi="Book Antiqua"/>
          <w:sz w:val="20"/>
          <w:szCs w:val="20"/>
        </w:rPr>
      </w:pPr>
      <w:r w:rsidRPr="005843E5">
        <w:rPr>
          <w:rFonts w:ascii="Book Antiqua" w:hAnsi="Book Antiqua"/>
          <w:sz w:val="20"/>
          <w:szCs w:val="20"/>
        </w:rPr>
        <w:t>En el Estado de Situación Financiera se clasifican los saldos en función a sus vencimientos; en corriente cuando el vencimiento es igual o inferior a doce meses, contados desde la fecha sobre la que se informe en los estados financieros y como no corriente, los mayores a ese período.</w:t>
      </w:r>
    </w:p>
    <w:p w14:paraId="4EAB17A0" w14:textId="77777777" w:rsidR="00230F1D" w:rsidRPr="00222755" w:rsidRDefault="00230F1D" w:rsidP="00230F1D">
      <w:pPr>
        <w:tabs>
          <w:tab w:val="left" w:pos="6989"/>
        </w:tabs>
        <w:spacing w:after="0" w:line="240" w:lineRule="auto"/>
        <w:jc w:val="both"/>
        <w:rPr>
          <w:rFonts w:ascii="Book Antiqua" w:hAnsi="Book Antiqua"/>
          <w:sz w:val="20"/>
          <w:szCs w:val="20"/>
        </w:rPr>
      </w:pPr>
    </w:p>
    <w:p w14:paraId="14B62F91" w14:textId="751D4571" w:rsidR="00230F1D" w:rsidRPr="003B1833" w:rsidRDefault="007F78AC" w:rsidP="00230F1D">
      <w:pPr>
        <w:pStyle w:val="Prrafodelista"/>
        <w:numPr>
          <w:ilvl w:val="1"/>
          <w:numId w:val="45"/>
        </w:numPr>
        <w:tabs>
          <w:tab w:val="left" w:pos="6989"/>
        </w:tabs>
        <w:suppressAutoHyphens w:val="0"/>
        <w:spacing w:after="0" w:line="240" w:lineRule="auto"/>
        <w:ind w:left="709" w:hanging="425"/>
        <w:jc w:val="both"/>
        <w:rPr>
          <w:rFonts w:ascii="Book Antiqua" w:hAnsi="Book Antiqua"/>
          <w:b/>
          <w:iCs/>
          <w:sz w:val="20"/>
          <w:szCs w:val="20"/>
        </w:rPr>
      </w:pPr>
      <w:r w:rsidRPr="003B1833">
        <w:rPr>
          <w:rFonts w:ascii="Book Antiqua" w:hAnsi="Book Antiqua"/>
          <w:b/>
          <w:iCs/>
          <w:sz w:val="20"/>
          <w:szCs w:val="20"/>
        </w:rPr>
        <w:t>Efectivo y equivalentes de efectivo</w:t>
      </w:r>
    </w:p>
    <w:p w14:paraId="2C4B8A5F" w14:textId="77777777" w:rsidR="00230F1D" w:rsidRPr="005843E5" w:rsidRDefault="00230F1D" w:rsidP="00230F1D">
      <w:pPr>
        <w:pStyle w:val="Prrafodelista"/>
        <w:tabs>
          <w:tab w:val="left" w:pos="6989"/>
        </w:tabs>
        <w:spacing w:after="0" w:line="240" w:lineRule="auto"/>
        <w:ind w:left="709"/>
        <w:jc w:val="both"/>
        <w:rPr>
          <w:rFonts w:ascii="Book Antiqua" w:hAnsi="Book Antiqua"/>
          <w:sz w:val="20"/>
          <w:szCs w:val="20"/>
        </w:rPr>
      </w:pPr>
    </w:p>
    <w:p w14:paraId="690816EE" w14:textId="500A8182" w:rsidR="00230F1D" w:rsidRPr="005843E5" w:rsidRDefault="00230F1D" w:rsidP="00230F1D">
      <w:pPr>
        <w:pStyle w:val="Prrafodelista"/>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Representan el efectivo en caja y los saldos en cuentas corrientes y de ahorro en instituciones bancarias</w:t>
      </w:r>
      <w:r>
        <w:rPr>
          <w:rFonts w:ascii="Book Antiqua" w:hAnsi="Book Antiqua"/>
          <w:sz w:val="20"/>
          <w:szCs w:val="20"/>
        </w:rPr>
        <w:t xml:space="preserve"> locales</w:t>
      </w:r>
      <w:r w:rsidR="007F78AC">
        <w:rPr>
          <w:rFonts w:ascii="Book Antiqua" w:hAnsi="Book Antiqua"/>
          <w:sz w:val="20"/>
          <w:szCs w:val="20"/>
        </w:rPr>
        <w:t>, así como inversiones a corto plazo que no superan los 90 días de vencimiento</w:t>
      </w:r>
      <w:r>
        <w:rPr>
          <w:rFonts w:ascii="Book Antiqua" w:hAnsi="Book Antiqua"/>
          <w:sz w:val="20"/>
          <w:szCs w:val="20"/>
        </w:rPr>
        <w:t xml:space="preserve">. </w:t>
      </w:r>
    </w:p>
    <w:p w14:paraId="7664A00B" w14:textId="77777777" w:rsidR="00230F1D" w:rsidRPr="005843E5" w:rsidRDefault="00230F1D" w:rsidP="00230F1D">
      <w:pPr>
        <w:pStyle w:val="Prrafodelista"/>
        <w:tabs>
          <w:tab w:val="left" w:pos="6989"/>
        </w:tabs>
        <w:spacing w:after="0" w:line="240" w:lineRule="auto"/>
        <w:ind w:left="709"/>
        <w:jc w:val="both"/>
        <w:rPr>
          <w:rFonts w:ascii="Book Antiqua" w:hAnsi="Book Antiqua"/>
          <w:sz w:val="20"/>
          <w:szCs w:val="20"/>
        </w:rPr>
      </w:pPr>
    </w:p>
    <w:p w14:paraId="0D5CC24E" w14:textId="77777777" w:rsidR="00230F1D" w:rsidRPr="003B1833" w:rsidRDefault="00230F1D" w:rsidP="00230F1D">
      <w:pPr>
        <w:pStyle w:val="Prrafodelista"/>
        <w:numPr>
          <w:ilvl w:val="1"/>
          <w:numId w:val="45"/>
        </w:numPr>
        <w:tabs>
          <w:tab w:val="left" w:pos="6989"/>
        </w:tabs>
        <w:suppressAutoHyphens w:val="0"/>
        <w:spacing w:after="0" w:line="240" w:lineRule="auto"/>
        <w:ind w:left="709" w:hanging="425"/>
        <w:jc w:val="both"/>
        <w:rPr>
          <w:rFonts w:ascii="Book Antiqua" w:hAnsi="Book Antiqua"/>
          <w:b/>
          <w:iCs/>
          <w:sz w:val="20"/>
          <w:szCs w:val="20"/>
        </w:rPr>
      </w:pPr>
      <w:r w:rsidRPr="003B1833">
        <w:rPr>
          <w:rFonts w:ascii="Book Antiqua" w:hAnsi="Book Antiqua"/>
          <w:b/>
          <w:iCs/>
          <w:sz w:val="20"/>
          <w:szCs w:val="20"/>
        </w:rPr>
        <w:t>Cuentas por cobrar comerciales y otras cuentas por cobrar</w:t>
      </w:r>
    </w:p>
    <w:p w14:paraId="3A96EB00" w14:textId="77777777" w:rsidR="00230F1D" w:rsidRPr="005843E5" w:rsidRDefault="00230F1D" w:rsidP="00230F1D">
      <w:pPr>
        <w:spacing w:after="0" w:line="240" w:lineRule="auto"/>
        <w:ind w:left="709"/>
        <w:jc w:val="both"/>
        <w:rPr>
          <w:rFonts w:ascii="Book Antiqua" w:hAnsi="Book Antiqua"/>
          <w:sz w:val="20"/>
          <w:szCs w:val="20"/>
        </w:rPr>
      </w:pPr>
    </w:p>
    <w:p w14:paraId="4AC22F79" w14:textId="13D604EC" w:rsidR="00230F1D" w:rsidRDefault="00230F1D" w:rsidP="00230F1D">
      <w:pPr>
        <w:spacing w:after="0" w:line="240" w:lineRule="auto"/>
        <w:ind w:left="709"/>
        <w:jc w:val="both"/>
        <w:rPr>
          <w:rFonts w:ascii="Book Antiqua" w:hAnsi="Book Antiqua"/>
          <w:sz w:val="20"/>
          <w:szCs w:val="20"/>
        </w:rPr>
      </w:pPr>
      <w:r w:rsidRPr="005843E5">
        <w:rPr>
          <w:rFonts w:ascii="Book Antiqua" w:hAnsi="Book Antiqua"/>
          <w:sz w:val="20"/>
          <w:szCs w:val="20"/>
        </w:rPr>
        <w:t xml:space="preserve">Las cuentas por cobrar </w:t>
      </w:r>
      <w:r w:rsidRPr="008C26C2">
        <w:rPr>
          <w:rFonts w:ascii="Book Antiqua" w:hAnsi="Book Antiqua"/>
          <w:sz w:val="20"/>
          <w:szCs w:val="20"/>
        </w:rPr>
        <w:t>comerciales y otras cuentas por cobrar</w:t>
      </w:r>
      <w:r w:rsidRPr="00FB5B5E">
        <w:rPr>
          <w:rFonts w:ascii="Book Antiqua" w:hAnsi="Book Antiqua"/>
          <w:sz w:val="20"/>
          <w:szCs w:val="20"/>
        </w:rPr>
        <w:t xml:space="preserve"> </w:t>
      </w:r>
      <w:r w:rsidRPr="005843E5">
        <w:rPr>
          <w:rFonts w:ascii="Book Antiqua" w:hAnsi="Book Antiqua"/>
          <w:sz w:val="20"/>
          <w:szCs w:val="20"/>
        </w:rPr>
        <w:t>son activos financieros no derivados con pagos fijos o determinables, que no cotizan en un mercado activo y en el momento inicial son registradas a su valor razonable y posteriormente son medidas al costo amortizado</w:t>
      </w:r>
      <w:r>
        <w:rPr>
          <w:rFonts w:ascii="Book Antiqua" w:hAnsi="Book Antiqua"/>
          <w:sz w:val="20"/>
          <w:szCs w:val="20"/>
        </w:rPr>
        <w:t>.</w:t>
      </w:r>
    </w:p>
    <w:p w14:paraId="148797B9" w14:textId="12726B4C" w:rsidR="00D34F7D" w:rsidRDefault="00D34F7D" w:rsidP="00230F1D">
      <w:pPr>
        <w:spacing w:after="0" w:line="240" w:lineRule="auto"/>
        <w:ind w:left="709"/>
        <w:jc w:val="both"/>
        <w:rPr>
          <w:rFonts w:ascii="Book Antiqua" w:hAnsi="Book Antiqua"/>
          <w:sz w:val="20"/>
          <w:szCs w:val="20"/>
        </w:rPr>
      </w:pPr>
    </w:p>
    <w:p w14:paraId="5CFE5B99" w14:textId="66EFF775" w:rsidR="00D34F7D" w:rsidRPr="00E97CD8" w:rsidRDefault="00D34F7D" w:rsidP="00D34F7D">
      <w:pPr>
        <w:pStyle w:val="Prrafodelista"/>
        <w:spacing w:after="0" w:line="240" w:lineRule="auto"/>
        <w:ind w:left="709"/>
        <w:jc w:val="both"/>
        <w:rPr>
          <w:rFonts w:ascii="Book Antiqua" w:hAnsi="Book Antiqua" w:cs="Arial"/>
          <w:sz w:val="20"/>
          <w:szCs w:val="20"/>
        </w:rPr>
      </w:pPr>
      <w:r w:rsidRPr="00E97CD8">
        <w:rPr>
          <w:rFonts w:ascii="Book Antiqua" w:hAnsi="Book Antiqua" w:cs="Arial"/>
          <w:sz w:val="20"/>
          <w:szCs w:val="20"/>
        </w:rPr>
        <w:t xml:space="preserve">Las otras cuentas por </w:t>
      </w:r>
      <w:r>
        <w:rPr>
          <w:rFonts w:ascii="Book Antiqua" w:hAnsi="Book Antiqua" w:cs="Arial"/>
          <w:sz w:val="20"/>
          <w:szCs w:val="20"/>
        </w:rPr>
        <w:t>cobrar</w:t>
      </w:r>
      <w:r w:rsidRPr="00E97CD8">
        <w:rPr>
          <w:rFonts w:ascii="Book Antiqua" w:hAnsi="Book Antiqua" w:cs="Arial"/>
          <w:sz w:val="20"/>
          <w:szCs w:val="20"/>
        </w:rPr>
        <w:t xml:space="preserve"> corresponden principalmente a: compañías y partes relacionadas</w:t>
      </w:r>
      <w:r>
        <w:rPr>
          <w:rFonts w:ascii="Book Antiqua" w:hAnsi="Book Antiqua" w:cs="Arial"/>
          <w:sz w:val="20"/>
          <w:szCs w:val="20"/>
        </w:rPr>
        <w:t xml:space="preserve">, las cuales son </w:t>
      </w:r>
      <w:r w:rsidRPr="00E97CD8">
        <w:rPr>
          <w:rFonts w:ascii="Book Antiqua" w:hAnsi="Book Antiqua" w:cs="Arial"/>
          <w:sz w:val="20"/>
          <w:szCs w:val="20"/>
        </w:rPr>
        <w:t>reconocidas al inicio y posteriormente a su valor nominal.</w:t>
      </w:r>
    </w:p>
    <w:p w14:paraId="16A411F2" w14:textId="77777777" w:rsidR="00230F1D" w:rsidRDefault="00230F1D" w:rsidP="003B1833">
      <w:pPr>
        <w:spacing w:after="0" w:line="240" w:lineRule="auto"/>
        <w:jc w:val="both"/>
        <w:rPr>
          <w:rFonts w:ascii="Book Antiqua" w:hAnsi="Book Antiqua"/>
          <w:sz w:val="20"/>
          <w:szCs w:val="20"/>
        </w:rPr>
      </w:pPr>
    </w:p>
    <w:p w14:paraId="2F51345A" w14:textId="77777777" w:rsidR="00230F1D" w:rsidRPr="003B1833"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b/>
          <w:iCs/>
          <w:sz w:val="20"/>
          <w:szCs w:val="20"/>
        </w:rPr>
      </w:pPr>
      <w:r w:rsidRPr="003B1833">
        <w:rPr>
          <w:rFonts w:ascii="Book Antiqua" w:hAnsi="Book Antiqua"/>
          <w:b/>
          <w:iCs/>
          <w:sz w:val="20"/>
          <w:szCs w:val="20"/>
        </w:rPr>
        <w:t>Activos por impuestos corrientes</w:t>
      </w:r>
    </w:p>
    <w:p w14:paraId="59522674" w14:textId="77777777" w:rsidR="00230F1D" w:rsidRPr="003B1833" w:rsidRDefault="00230F1D" w:rsidP="00230F1D">
      <w:pPr>
        <w:spacing w:after="0" w:line="240" w:lineRule="auto"/>
        <w:ind w:left="709"/>
        <w:jc w:val="both"/>
        <w:rPr>
          <w:rFonts w:ascii="Book Antiqua" w:hAnsi="Book Antiqua"/>
          <w:iCs/>
          <w:sz w:val="20"/>
          <w:szCs w:val="20"/>
        </w:rPr>
      </w:pPr>
    </w:p>
    <w:p w14:paraId="3F9A0E1A" w14:textId="77777777" w:rsidR="00230F1D" w:rsidRPr="005843E5" w:rsidRDefault="00230F1D" w:rsidP="00230F1D">
      <w:pPr>
        <w:spacing w:after="0" w:line="240" w:lineRule="auto"/>
        <w:ind w:left="709"/>
        <w:jc w:val="both"/>
        <w:rPr>
          <w:rFonts w:ascii="Book Antiqua" w:hAnsi="Book Antiqua"/>
          <w:sz w:val="20"/>
          <w:szCs w:val="20"/>
        </w:rPr>
      </w:pPr>
      <w:r w:rsidRPr="005843E5">
        <w:rPr>
          <w:rFonts w:ascii="Book Antiqua" w:hAnsi="Book Antiqua"/>
          <w:sz w:val="20"/>
          <w:szCs w:val="20"/>
        </w:rPr>
        <w:t xml:space="preserve">Corresponden principalmente a: anticipo de impuesto a la renta, crédito tributario de impuesto al valor agregado (I.V.A.), de retenciones en la fuente y de anticipos de impuestos a la renta efectuados por los clientes; las cuales, se encuentran valorizadas a su valor nominal y no cuentan con derivados implícitos significativos que generen la necesidad de presentarlos por separado.  </w:t>
      </w:r>
    </w:p>
    <w:p w14:paraId="141BCCBF" w14:textId="77777777" w:rsidR="00230F1D" w:rsidRPr="005843E5" w:rsidRDefault="00230F1D" w:rsidP="00230F1D">
      <w:pPr>
        <w:spacing w:after="0" w:line="240" w:lineRule="auto"/>
        <w:ind w:left="709"/>
        <w:jc w:val="both"/>
        <w:rPr>
          <w:rFonts w:ascii="Book Antiqua" w:hAnsi="Book Antiqua"/>
          <w:sz w:val="20"/>
          <w:szCs w:val="20"/>
        </w:rPr>
      </w:pPr>
    </w:p>
    <w:p w14:paraId="098A71F0" w14:textId="77777777" w:rsidR="00230F1D" w:rsidRPr="005843E5" w:rsidRDefault="00230F1D" w:rsidP="00230F1D">
      <w:pPr>
        <w:spacing w:after="0" w:line="240" w:lineRule="auto"/>
        <w:ind w:left="709"/>
        <w:jc w:val="both"/>
        <w:rPr>
          <w:rFonts w:ascii="Book Antiqua" w:hAnsi="Book Antiqua"/>
          <w:sz w:val="20"/>
          <w:szCs w:val="20"/>
        </w:rPr>
      </w:pPr>
      <w:r w:rsidRPr="005843E5">
        <w:rPr>
          <w:rFonts w:ascii="Book Antiqua" w:hAnsi="Book Antiqua"/>
          <w:sz w:val="20"/>
          <w:szCs w:val="20"/>
        </w:rPr>
        <w:t>Las pérdidas por deterioro de activos por impuestos corrientes a no recuperar son registradas como gasto en el Estado de Resultados Integral, en base al análisis de recuperación o compensación de cada una de las cuentas por cobrar.</w:t>
      </w:r>
    </w:p>
    <w:p w14:paraId="1F41C0A8" w14:textId="77777777" w:rsidR="00230F1D" w:rsidRPr="005843E5" w:rsidRDefault="00230F1D" w:rsidP="00230F1D">
      <w:pPr>
        <w:tabs>
          <w:tab w:val="left" w:pos="6989"/>
        </w:tabs>
        <w:spacing w:after="0" w:line="240" w:lineRule="auto"/>
        <w:jc w:val="both"/>
        <w:rPr>
          <w:rFonts w:ascii="Book Antiqua" w:hAnsi="Book Antiqua"/>
          <w:sz w:val="20"/>
          <w:szCs w:val="20"/>
        </w:rPr>
      </w:pPr>
    </w:p>
    <w:p w14:paraId="3888B6E9" w14:textId="784E8760" w:rsidR="00230F1D" w:rsidRPr="003B1833" w:rsidRDefault="006871C3" w:rsidP="00230F1D">
      <w:pPr>
        <w:pStyle w:val="Prrafodelista"/>
        <w:numPr>
          <w:ilvl w:val="1"/>
          <w:numId w:val="45"/>
        </w:numPr>
        <w:tabs>
          <w:tab w:val="left" w:pos="6989"/>
        </w:tabs>
        <w:suppressAutoHyphens w:val="0"/>
        <w:spacing w:after="0" w:line="240" w:lineRule="auto"/>
        <w:ind w:left="709"/>
        <w:jc w:val="both"/>
        <w:rPr>
          <w:rFonts w:ascii="Book Antiqua" w:hAnsi="Book Antiqua"/>
          <w:b/>
          <w:iCs/>
          <w:sz w:val="20"/>
          <w:szCs w:val="20"/>
        </w:rPr>
      </w:pPr>
      <w:r w:rsidRPr="003B1833">
        <w:rPr>
          <w:rFonts w:ascii="Book Antiqua" w:hAnsi="Book Antiqua"/>
          <w:b/>
          <w:iCs/>
          <w:sz w:val="20"/>
          <w:szCs w:val="20"/>
        </w:rPr>
        <w:t>Activo</w:t>
      </w:r>
      <w:r w:rsidR="00D34F7D" w:rsidRPr="003B1833">
        <w:rPr>
          <w:rFonts w:ascii="Book Antiqua" w:hAnsi="Book Antiqua"/>
          <w:b/>
          <w:iCs/>
          <w:sz w:val="20"/>
          <w:szCs w:val="20"/>
        </w:rPr>
        <w:t>s</w:t>
      </w:r>
      <w:r w:rsidRPr="003B1833">
        <w:rPr>
          <w:rFonts w:ascii="Book Antiqua" w:hAnsi="Book Antiqua"/>
          <w:b/>
          <w:iCs/>
          <w:sz w:val="20"/>
          <w:szCs w:val="20"/>
        </w:rPr>
        <w:t xml:space="preserve"> fijo</w:t>
      </w:r>
      <w:r w:rsidR="00D34F7D" w:rsidRPr="003B1833">
        <w:rPr>
          <w:rFonts w:ascii="Book Antiqua" w:hAnsi="Book Antiqua"/>
          <w:b/>
          <w:iCs/>
          <w:sz w:val="20"/>
          <w:szCs w:val="20"/>
        </w:rPr>
        <w:t>s</w:t>
      </w:r>
    </w:p>
    <w:p w14:paraId="6FDDE63A" w14:textId="77777777" w:rsidR="00230F1D" w:rsidRPr="00222755" w:rsidRDefault="00230F1D" w:rsidP="00230F1D">
      <w:pPr>
        <w:tabs>
          <w:tab w:val="left" w:pos="6989"/>
        </w:tabs>
        <w:spacing w:after="0" w:line="240" w:lineRule="auto"/>
        <w:ind w:left="709"/>
        <w:jc w:val="both"/>
        <w:rPr>
          <w:rFonts w:ascii="Book Antiqua" w:hAnsi="Book Antiqua"/>
          <w:sz w:val="10"/>
          <w:szCs w:val="10"/>
        </w:rPr>
      </w:pPr>
    </w:p>
    <w:p w14:paraId="2ED63A41" w14:textId="0ABB0DEE" w:rsidR="00230F1D" w:rsidRPr="005843E5" w:rsidRDefault="00230F1D" w:rsidP="00230F1D">
      <w:pPr>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L</w:t>
      </w:r>
      <w:r>
        <w:rPr>
          <w:rFonts w:ascii="Book Antiqua" w:hAnsi="Book Antiqua"/>
          <w:sz w:val="20"/>
          <w:szCs w:val="20"/>
        </w:rPr>
        <w:t>o</w:t>
      </w:r>
      <w:r w:rsidRPr="005843E5">
        <w:rPr>
          <w:rFonts w:ascii="Book Antiqua" w:hAnsi="Book Antiqua"/>
          <w:sz w:val="20"/>
          <w:szCs w:val="20"/>
        </w:rPr>
        <w:t xml:space="preserve">s </w:t>
      </w:r>
      <w:r w:rsidR="006871C3">
        <w:rPr>
          <w:rFonts w:ascii="Book Antiqua" w:hAnsi="Book Antiqua"/>
          <w:sz w:val="20"/>
          <w:szCs w:val="20"/>
        </w:rPr>
        <w:t>Activos fijo</w:t>
      </w:r>
      <w:r>
        <w:rPr>
          <w:rFonts w:ascii="Book Antiqua" w:hAnsi="Book Antiqua"/>
          <w:sz w:val="20"/>
          <w:szCs w:val="20"/>
        </w:rPr>
        <w:t xml:space="preserve">s de la compañía </w:t>
      </w:r>
      <w:r w:rsidRPr="005843E5">
        <w:rPr>
          <w:rFonts w:ascii="Book Antiqua" w:hAnsi="Book Antiqua"/>
          <w:sz w:val="20"/>
          <w:szCs w:val="20"/>
        </w:rPr>
        <w:t xml:space="preserve">son registrados al costo histórico, menos depreciaciones acumuladas y pérdidas por deterioro, en caso de producirse. </w:t>
      </w:r>
    </w:p>
    <w:p w14:paraId="6B859AC4"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p>
    <w:p w14:paraId="7F8F3228" w14:textId="77777777" w:rsidR="00230F1D" w:rsidRDefault="00230F1D" w:rsidP="00230F1D">
      <w:pPr>
        <w:tabs>
          <w:tab w:val="left" w:pos="6989"/>
        </w:tabs>
        <w:spacing w:after="0" w:line="240" w:lineRule="auto"/>
        <w:ind w:left="709"/>
        <w:jc w:val="both"/>
        <w:rPr>
          <w:rFonts w:ascii="Book Antiqua" w:hAnsi="Book Antiqua"/>
          <w:sz w:val="20"/>
          <w:szCs w:val="20"/>
        </w:rPr>
      </w:pPr>
      <w:r>
        <w:rPr>
          <w:rFonts w:ascii="Book Antiqua" w:hAnsi="Book Antiqua"/>
          <w:sz w:val="20"/>
          <w:szCs w:val="20"/>
        </w:rPr>
        <w:t xml:space="preserve">La Compañía clasifica </w:t>
      </w:r>
      <w:r w:rsidRPr="005843E5">
        <w:rPr>
          <w:rFonts w:ascii="Book Antiqua" w:hAnsi="Book Antiqua"/>
          <w:sz w:val="20"/>
          <w:szCs w:val="20"/>
        </w:rPr>
        <w:t xml:space="preserve">como </w:t>
      </w:r>
      <w:r>
        <w:rPr>
          <w:rFonts w:ascii="Book Antiqua" w:hAnsi="Book Antiqua"/>
          <w:sz w:val="20"/>
          <w:szCs w:val="20"/>
        </w:rPr>
        <w:t>equipos,</w:t>
      </w:r>
      <w:r w:rsidRPr="005843E5">
        <w:rPr>
          <w:rFonts w:ascii="Book Antiqua" w:hAnsi="Book Antiqua"/>
          <w:sz w:val="20"/>
          <w:szCs w:val="20"/>
        </w:rPr>
        <w:t xml:space="preserve"> a todo bien tangible adquirido para el giro ordinario del negocio y que a criterio de la Administración </w:t>
      </w:r>
      <w:r>
        <w:rPr>
          <w:rFonts w:ascii="Book Antiqua" w:hAnsi="Book Antiqua"/>
          <w:sz w:val="20"/>
          <w:szCs w:val="20"/>
        </w:rPr>
        <w:t xml:space="preserve">de la Compañía </w:t>
      </w:r>
      <w:r w:rsidRPr="005843E5">
        <w:rPr>
          <w:rFonts w:ascii="Book Antiqua" w:hAnsi="Book Antiqua"/>
          <w:sz w:val="20"/>
          <w:szCs w:val="20"/>
        </w:rPr>
        <w:t xml:space="preserve">cumpla con los requisitos necesarios para ser contabilizado como </w:t>
      </w:r>
      <w:r>
        <w:rPr>
          <w:rFonts w:ascii="Book Antiqua" w:hAnsi="Book Antiqua"/>
          <w:sz w:val="20"/>
          <w:szCs w:val="20"/>
        </w:rPr>
        <w:t>equipos</w:t>
      </w:r>
      <w:r w:rsidRPr="005843E5">
        <w:rPr>
          <w:rFonts w:ascii="Book Antiqua" w:hAnsi="Book Antiqua"/>
          <w:sz w:val="20"/>
          <w:szCs w:val="20"/>
        </w:rPr>
        <w:t xml:space="preserve">. Para el efecto, estos activos deberán cumplir con los siguientes requisitos: </w:t>
      </w:r>
    </w:p>
    <w:p w14:paraId="33842A88"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p>
    <w:p w14:paraId="706082F0" w14:textId="77777777" w:rsidR="00230F1D" w:rsidRPr="005843E5" w:rsidRDefault="00230F1D" w:rsidP="00230F1D">
      <w:pPr>
        <w:tabs>
          <w:tab w:val="left" w:pos="6989"/>
        </w:tabs>
        <w:spacing w:after="0" w:line="240" w:lineRule="auto"/>
        <w:ind w:left="993" w:hanging="284"/>
        <w:jc w:val="both"/>
        <w:rPr>
          <w:rFonts w:ascii="Book Antiqua" w:hAnsi="Book Antiqua"/>
          <w:sz w:val="20"/>
          <w:szCs w:val="20"/>
        </w:rPr>
      </w:pPr>
      <w:r w:rsidRPr="005843E5">
        <w:rPr>
          <w:rFonts w:ascii="Book Antiqua" w:hAnsi="Book Antiqua"/>
          <w:sz w:val="20"/>
          <w:szCs w:val="20"/>
        </w:rPr>
        <w:t>•</w:t>
      </w:r>
      <w:r w:rsidRPr="005843E5">
        <w:rPr>
          <w:rFonts w:ascii="Book Antiqua" w:hAnsi="Book Antiqua"/>
          <w:sz w:val="20"/>
          <w:szCs w:val="20"/>
        </w:rPr>
        <w:tab/>
        <w:t>Adquiridos por la entidad</w:t>
      </w:r>
    </w:p>
    <w:p w14:paraId="418C21BB" w14:textId="77777777" w:rsidR="00230F1D" w:rsidRPr="005843E5" w:rsidRDefault="00230F1D" w:rsidP="00230F1D">
      <w:pPr>
        <w:tabs>
          <w:tab w:val="left" w:pos="6989"/>
        </w:tabs>
        <w:spacing w:after="0" w:line="240" w:lineRule="auto"/>
        <w:ind w:left="993" w:hanging="284"/>
        <w:jc w:val="both"/>
        <w:rPr>
          <w:rFonts w:ascii="Book Antiqua" w:hAnsi="Book Antiqua"/>
          <w:sz w:val="20"/>
          <w:szCs w:val="20"/>
        </w:rPr>
      </w:pPr>
      <w:r w:rsidRPr="005843E5">
        <w:rPr>
          <w:rFonts w:ascii="Book Antiqua" w:hAnsi="Book Antiqua"/>
          <w:sz w:val="20"/>
          <w:szCs w:val="20"/>
        </w:rPr>
        <w:t>•</w:t>
      </w:r>
      <w:r w:rsidRPr="005843E5">
        <w:rPr>
          <w:rFonts w:ascii="Book Antiqua" w:hAnsi="Book Antiqua"/>
          <w:sz w:val="20"/>
          <w:szCs w:val="20"/>
        </w:rPr>
        <w:tab/>
        <w:t>Usados en la producción y venta de los productos o para propósitos administrativos</w:t>
      </w:r>
    </w:p>
    <w:p w14:paraId="37F6D62E" w14:textId="77777777" w:rsidR="00230F1D" w:rsidRPr="005843E5" w:rsidRDefault="00230F1D" w:rsidP="00230F1D">
      <w:pPr>
        <w:tabs>
          <w:tab w:val="left" w:pos="6989"/>
        </w:tabs>
        <w:spacing w:after="0" w:line="240" w:lineRule="auto"/>
        <w:ind w:left="993" w:hanging="284"/>
        <w:jc w:val="both"/>
        <w:rPr>
          <w:rFonts w:ascii="Book Antiqua" w:hAnsi="Book Antiqua"/>
          <w:sz w:val="20"/>
          <w:szCs w:val="20"/>
        </w:rPr>
      </w:pPr>
      <w:r w:rsidRPr="005843E5">
        <w:rPr>
          <w:rFonts w:ascii="Book Antiqua" w:hAnsi="Book Antiqua"/>
          <w:sz w:val="20"/>
          <w:szCs w:val="20"/>
        </w:rPr>
        <w:t>•</w:t>
      </w:r>
      <w:r w:rsidRPr="005843E5">
        <w:rPr>
          <w:rFonts w:ascii="Book Antiqua" w:hAnsi="Book Antiqua"/>
          <w:sz w:val="20"/>
          <w:szCs w:val="20"/>
        </w:rPr>
        <w:tab/>
        <w:t>Utilizados durante más de un periodo contable</w:t>
      </w:r>
    </w:p>
    <w:p w14:paraId="138374FC" w14:textId="77777777" w:rsidR="00230F1D" w:rsidRPr="005843E5" w:rsidRDefault="00230F1D" w:rsidP="00230F1D">
      <w:pPr>
        <w:tabs>
          <w:tab w:val="left" w:pos="6989"/>
        </w:tabs>
        <w:spacing w:after="0" w:line="240" w:lineRule="auto"/>
        <w:ind w:left="993" w:hanging="284"/>
        <w:jc w:val="both"/>
        <w:rPr>
          <w:rFonts w:ascii="Book Antiqua" w:hAnsi="Book Antiqua"/>
          <w:sz w:val="20"/>
          <w:szCs w:val="20"/>
        </w:rPr>
      </w:pPr>
      <w:r w:rsidRPr="005843E5">
        <w:rPr>
          <w:rFonts w:ascii="Book Antiqua" w:hAnsi="Book Antiqua"/>
          <w:sz w:val="20"/>
          <w:szCs w:val="20"/>
        </w:rPr>
        <w:t>•</w:t>
      </w:r>
      <w:r w:rsidRPr="005843E5">
        <w:rPr>
          <w:rFonts w:ascii="Book Antiqua" w:hAnsi="Book Antiqua"/>
          <w:sz w:val="20"/>
          <w:szCs w:val="20"/>
        </w:rPr>
        <w:tab/>
        <w:t>Gener</w:t>
      </w:r>
      <w:r>
        <w:rPr>
          <w:rFonts w:ascii="Book Antiqua" w:hAnsi="Book Antiqua"/>
          <w:sz w:val="20"/>
          <w:szCs w:val="20"/>
        </w:rPr>
        <w:t>ar</w:t>
      </w:r>
      <w:r w:rsidRPr="005843E5">
        <w:rPr>
          <w:rFonts w:ascii="Book Antiqua" w:hAnsi="Book Antiqua"/>
          <w:sz w:val="20"/>
          <w:szCs w:val="20"/>
        </w:rPr>
        <w:t xml:space="preserve"> beneficios económicos futuros </w:t>
      </w:r>
    </w:p>
    <w:p w14:paraId="352BABF5" w14:textId="77777777" w:rsidR="00230F1D" w:rsidRDefault="00230F1D" w:rsidP="00230F1D">
      <w:pPr>
        <w:tabs>
          <w:tab w:val="left" w:pos="6989"/>
        </w:tabs>
        <w:spacing w:after="0" w:line="240" w:lineRule="auto"/>
        <w:ind w:left="993" w:hanging="284"/>
        <w:jc w:val="both"/>
        <w:rPr>
          <w:rFonts w:ascii="Book Antiqua" w:hAnsi="Book Antiqua"/>
          <w:sz w:val="20"/>
          <w:szCs w:val="20"/>
        </w:rPr>
      </w:pPr>
      <w:r w:rsidRPr="005843E5">
        <w:rPr>
          <w:rFonts w:ascii="Book Antiqua" w:hAnsi="Book Antiqua"/>
          <w:sz w:val="20"/>
          <w:szCs w:val="20"/>
        </w:rPr>
        <w:t>•</w:t>
      </w:r>
      <w:r w:rsidRPr="005843E5">
        <w:rPr>
          <w:rFonts w:ascii="Book Antiqua" w:hAnsi="Book Antiqua"/>
          <w:sz w:val="20"/>
          <w:szCs w:val="20"/>
        </w:rPr>
        <w:tab/>
        <w:t>El costo del activo pueda medirse con fiabilidad.</w:t>
      </w:r>
    </w:p>
    <w:p w14:paraId="6770A99F" w14:textId="77777777" w:rsidR="00230F1D" w:rsidRDefault="00230F1D" w:rsidP="00230F1D">
      <w:pPr>
        <w:tabs>
          <w:tab w:val="left" w:pos="6989"/>
        </w:tabs>
        <w:spacing w:after="0" w:line="240" w:lineRule="auto"/>
        <w:ind w:left="993" w:hanging="284"/>
        <w:jc w:val="both"/>
        <w:rPr>
          <w:rFonts w:ascii="Book Antiqua" w:hAnsi="Book Antiqua"/>
          <w:sz w:val="20"/>
          <w:szCs w:val="20"/>
        </w:rPr>
      </w:pPr>
    </w:p>
    <w:p w14:paraId="68282DDF"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r w:rsidRPr="006F130B">
        <w:rPr>
          <w:rFonts w:ascii="Book Antiqua" w:hAnsi="Book Antiqua"/>
          <w:sz w:val="20"/>
          <w:szCs w:val="20"/>
        </w:rPr>
        <w:t>Los estados financieros han sido preparados sobre las bases del costo histórico</w:t>
      </w:r>
      <w:r>
        <w:rPr>
          <w:rFonts w:ascii="Book Antiqua" w:hAnsi="Book Antiqua"/>
          <w:sz w:val="20"/>
          <w:szCs w:val="20"/>
        </w:rPr>
        <w:t xml:space="preserve">. </w:t>
      </w:r>
      <w:r w:rsidRPr="006F130B">
        <w:rPr>
          <w:rFonts w:ascii="Book Antiqua" w:hAnsi="Book Antiqua"/>
          <w:sz w:val="20"/>
          <w:szCs w:val="20"/>
        </w:rPr>
        <w:t>El costo histórico está basado generalmente en el valor razonable de la contraprestación entregada a cambio de bienes y servicios.</w:t>
      </w:r>
    </w:p>
    <w:p w14:paraId="6C7D102A" w14:textId="77777777" w:rsidR="00CE7FDD" w:rsidRDefault="00CE7FDD">
      <w:pPr>
        <w:spacing w:after="0" w:line="240" w:lineRule="auto"/>
        <w:rPr>
          <w:rFonts w:ascii="Book Antiqua" w:eastAsia="Times New Roman" w:hAnsi="Book Antiqua" w:cs="Times New Roman"/>
          <w:sz w:val="20"/>
          <w:szCs w:val="20"/>
          <w:lang w:eastAsia="es-EC"/>
        </w:rPr>
      </w:pPr>
    </w:p>
    <w:p w14:paraId="620B69FD" w14:textId="77777777" w:rsidR="00230F1D" w:rsidRPr="004D0DEF" w:rsidRDefault="00230F1D" w:rsidP="00230F1D">
      <w:pPr>
        <w:pStyle w:val="Prrafodelista"/>
        <w:numPr>
          <w:ilvl w:val="2"/>
          <w:numId w:val="45"/>
        </w:numPr>
        <w:tabs>
          <w:tab w:val="left" w:pos="6989"/>
        </w:tabs>
        <w:suppressAutoHyphens w:val="0"/>
        <w:spacing w:after="0" w:line="240" w:lineRule="auto"/>
        <w:ind w:left="1276" w:hanging="567"/>
        <w:jc w:val="both"/>
        <w:rPr>
          <w:rFonts w:ascii="Book Antiqua" w:hAnsi="Book Antiqua"/>
          <w:b/>
          <w:i/>
          <w:sz w:val="20"/>
          <w:szCs w:val="20"/>
        </w:rPr>
      </w:pPr>
      <w:r w:rsidRPr="004D0DEF">
        <w:rPr>
          <w:rFonts w:ascii="Book Antiqua" w:hAnsi="Book Antiqua"/>
          <w:b/>
          <w:i/>
          <w:sz w:val="20"/>
          <w:szCs w:val="20"/>
        </w:rPr>
        <w:t>Medición en el momento del reconocimiento</w:t>
      </w:r>
    </w:p>
    <w:p w14:paraId="6AEDF26A" w14:textId="77777777" w:rsidR="00230F1D" w:rsidRPr="005843E5" w:rsidRDefault="00230F1D" w:rsidP="00230F1D">
      <w:pPr>
        <w:tabs>
          <w:tab w:val="left" w:pos="6989"/>
        </w:tabs>
        <w:spacing w:after="0" w:line="240" w:lineRule="auto"/>
        <w:ind w:left="1418"/>
        <w:jc w:val="both"/>
        <w:rPr>
          <w:rFonts w:ascii="Book Antiqua" w:hAnsi="Book Antiqua"/>
          <w:sz w:val="20"/>
          <w:szCs w:val="20"/>
        </w:rPr>
      </w:pPr>
    </w:p>
    <w:p w14:paraId="4579AEBD" w14:textId="401DD2E8" w:rsidR="00230F1D" w:rsidRPr="005843E5" w:rsidRDefault="00230F1D" w:rsidP="00230F1D">
      <w:pPr>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L</w:t>
      </w:r>
      <w:r>
        <w:rPr>
          <w:rFonts w:ascii="Book Antiqua" w:hAnsi="Book Antiqua"/>
          <w:sz w:val="20"/>
          <w:szCs w:val="20"/>
        </w:rPr>
        <w:t>o</w:t>
      </w:r>
      <w:r w:rsidRPr="005843E5">
        <w:rPr>
          <w:rFonts w:ascii="Book Antiqua" w:hAnsi="Book Antiqua"/>
          <w:sz w:val="20"/>
          <w:szCs w:val="20"/>
        </w:rPr>
        <w:t xml:space="preserve">s </w:t>
      </w:r>
      <w:r w:rsidR="006871C3">
        <w:rPr>
          <w:rFonts w:ascii="Book Antiqua" w:hAnsi="Book Antiqua"/>
          <w:sz w:val="20"/>
          <w:szCs w:val="20"/>
        </w:rPr>
        <w:t>activos fijos</w:t>
      </w:r>
      <w:r w:rsidRPr="005843E5">
        <w:rPr>
          <w:rFonts w:ascii="Book Antiqua" w:hAnsi="Book Antiqua"/>
          <w:sz w:val="20"/>
          <w:szCs w:val="20"/>
        </w:rPr>
        <w:t xml:space="preserve"> se contabilizan a su costo de compra menos depreciación y deterioro.</w:t>
      </w:r>
    </w:p>
    <w:p w14:paraId="68316798" w14:textId="77777777" w:rsidR="00230F1D" w:rsidRPr="005843E5" w:rsidRDefault="00230F1D" w:rsidP="00230F1D">
      <w:pPr>
        <w:tabs>
          <w:tab w:val="left" w:pos="6989"/>
        </w:tabs>
        <w:spacing w:after="0" w:line="240" w:lineRule="auto"/>
        <w:ind w:left="1276"/>
        <w:jc w:val="both"/>
        <w:rPr>
          <w:rFonts w:ascii="Book Antiqua" w:hAnsi="Book Antiqua"/>
          <w:sz w:val="20"/>
          <w:szCs w:val="20"/>
        </w:rPr>
      </w:pPr>
    </w:p>
    <w:p w14:paraId="4A601161" w14:textId="77777777" w:rsidR="00230F1D" w:rsidRPr="005843E5" w:rsidRDefault="00230F1D" w:rsidP="00230F1D">
      <w:pPr>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El costo incluye los desembolsos directamente atribuibles a la adquisición del activo. Los desembolsos posteriores a la compra, solo son capitalizados cuando es probable que beneficios económicos futuros asociados a la inversión fluyan hacia </w:t>
      </w:r>
      <w:r>
        <w:rPr>
          <w:rFonts w:ascii="Book Antiqua" w:hAnsi="Book Antiqua"/>
          <w:sz w:val="20"/>
          <w:szCs w:val="20"/>
        </w:rPr>
        <w:t xml:space="preserve">la Compañía </w:t>
      </w:r>
      <w:r w:rsidRPr="005843E5">
        <w:rPr>
          <w:rFonts w:ascii="Book Antiqua" w:hAnsi="Book Antiqua"/>
          <w:sz w:val="20"/>
          <w:szCs w:val="20"/>
        </w:rPr>
        <w:t>y los costos pueden ser medidos razonablemente.</w:t>
      </w:r>
    </w:p>
    <w:p w14:paraId="628783F0" w14:textId="77777777" w:rsidR="00230F1D" w:rsidRPr="005843E5" w:rsidRDefault="00230F1D" w:rsidP="00230F1D">
      <w:pPr>
        <w:tabs>
          <w:tab w:val="left" w:pos="6989"/>
        </w:tabs>
        <w:spacing w:after="0" w:line="240" w:lineRule="auto"/>
        <w:jc w:val="both"/>
        <w:rPr>
          <w:rFonts w:ascii="Book Antiqua" w:hAnsi="Book Antiqua"/>
          <w:sz w:val="20"/>
          <w:szCs w:val="20"/>
        </w:rPr>
      </w:pPr>
    </w:p>
    <w:p w14:paraId="03DD75E4" w14:textId="07763FEB" w:rsidR="00230F1D" w:rsidRPr="005843E5" w:rsidRDefault="00230F1D" w:rsidP="00230F1D">
      <w:pPr>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El costo de los elementos de </w:t>
      </w:r>
      <w:r w:rsidR="006871C3">
        <w:rPr>
          <w:rFonts w:ascii="Book Antiqua" w:hAnsi="Book Antiqua"/>
          <w:sz w:val="20"/>
          <w:szCs w:val="20"/>
        </w:rPr>
        <w:t>activo fijo</w:t>
      </w:r>
      <w:r w:rsidRPr="005843E5">
        <w:rPr>
          <w:rFonts w:ascii="Book Antiqua" w:hAnsi="Book Antiqua"/>
          <w:sz w:val="20"/>
          <w:szCs w:val="20"/>
        </w:rPr>
        <w:t xml:space="preserve"> comprende:</w:t>
      </w:r>
    </w:p>
    <w:p w14:paraId="62006E4A" w14:textId="77777777" w:rsidR="00230F1D" w:rsidRPr="005843E5" w:rsidRDefault="00230F1D" w:rsidP="00230F1D">
      <w:pPr>
        <w:tabs>
          <w:tab w:val="left" w:pos="6989"/>
        </w:tabs>
        <w:spacing w:after="0" w:line="240" w:lineRule="auto"/>
        <w:ind w:left="1843" w:hanging="425"/>
        <w:jc w:val="both"/>
        <w:rPr>
          <w:rFonts w:ascii="Book Antiqua" w:hAnsi="Book Antiqua"/>
          <w:sz w:val="20"/>
          <w:szCs w:val="20"/>
        </w:rPr>
      </w:pPr>
    </w:p>
    <w:p w14:paraId="4593EB25" w14:textId="77777777" w:rsidR="00230F1D" w:rsidRPr="005843E5" w:rsidRDefault="00230F1D" w:rsidP="00230F1D">
      <w:pPr>
        <w:tabs>
          <w:tab w:val="left" w:pos="6989"/>
        </w:tabs>
        <w:spacing w:after="0" w:line="240" w:lineRule="auto"/>
        <w:ind w:left="1560" w:hanging="284"/>
        <w:jc w:val="both"/>
        <w:rPr>
          <w:rFonts w:ascii="Book Antiqua" w:hAnsi="Book Antiqua"/>
          <w:sz w:val="20"/>
          <w:szCs w:val="20"/>
        </w:rPr>
      </w:pPr>
      <w:r w:rsidRPr="005843E5">
        <w:rPr>
          <w:rFonts w:ascii="Book Antiqua" w:hAnsi="Book Antiqua"/>
          <w:sz w:val="20"/>
          <w:szCs w:val="20"/>
        </w:rPr>
        <w:t>a)</w:t>
      </w:r>
      <w:r w:rsidRPr="005843E5">
        <w:rPr>
          <w:rFonts w:ascii="Book Antiqua" w:hAnsi="Book Antiqua"/>
          <w:sz w:val="20"/>
          <w:szCs w:val="20"/>
        </w:rPr>
        <w:tab/>
        <w:t>Su precio de adquisición, incluidos los aranceles de importación y los impuestos indirectos no recuperables que recaigan sobre la adquisición, después de deducir cualquier descuento o rebaja del precio.</w:t>
      </w:r>
    </w:p>
    <w:p w14:paraId="56B0B13F" w14:textId="77777777" w:rsidR="00230F1D" w:rsidRPr="005843E5" w:rsidRDefault="00230F1D" w:rsidP="00230F1D">
      <w:pPr>
        <w:tabs>
          <w:tab w:val="left" w:pos="6989"/>
        </w:tabs>
        <w:spacing w:after="0" w:line="240" w:lineRule="auto"/>
        <w:ind w:left="1560" w:hanging="284"/>
        <w:jc w:val="both"/>
        <w:rPr>
          <w:rFonts w:ascii="Book Antiqua" w:hAnsi="Book Antiqua"/>
          <w:sz w:val="20"/>
          <w:szCs w:val="20"/>
        </w:rPr>
      </w:pPr>
    </w:p>
    <w:p w14:paraId="538CB0AD" w14:textId="77777777" w:rsidR="00230F1D" w:rsidRPr="005843E5" w:rsidRDefault="00230F1D" w:rsidP="00230F1D">
      <w:pPr>
        <w:tabs>
          <w:tab w:val="left" w:pos="6989"/>
        </w:tabs>
        <w:spacing w:after="0" w:line="240" w:lineRule="auto"/>
        <w:ind w:left="1560" w:hanging="284"/>
        <w:jc w:val="both"/>
        <w:rPr>
          <w:rFonts w:ascii="Book Antiqua" w:hAnsi="Book Antiqua"/>
          <w:sz w:val="20"/>
          <w:szCs w:val="20"/>
        </w:rPr>
      </w:pPr>
      <w:r w:rsidRPr="005843E5">
        <w:rPr>
          <w:rFonts w:ascii="Book Antiqua" w:hAnsi="Book Antiqua"/>
          <w:sz w:val="20"/>
          <w:szCs w:val="20"/>
        </w:rPr>
        <w:t>b)</w:t>
      </w:r>
      <w:r w:rsidRPr="005843E5">
        <w:rPr>
          <w:rFonts w:ascii="Book Antiqua" w:hAnsi="Book Antiqua"/>
          <w:sz w:val="20"/>
          <w:szCs w:val="20"/>
        </w:rPr>
        <w:tab/>
        <w:t>Todos los costos directamente atribuibles a la ubicación del activo en el lugar y en las condiciones necesarias para que pueda operar de la forma prevista por la gerencia.</w:t>
      </w:r>
    </w:p>
    <w:p w14:paraId="5762C12D" w14:textId="77777777" w:rsidR="00230F1D" w:rsidRPr="005843E5" w:rsidRDefault="00230F1D" w:rsidP="00230F1D">
      <w:pPr>
        <w:tabs>
          <w:tab w:val="left" w:pos="6989"/>
        </w:tabs>
        <w:spacing w:after="0" w:line="240" w:lineRule="auto"/>
        <w:ind w:left="1276"/>
        <w:jc w:val="both"/>
        <w:rPr>
          <w:rFonts w:ascii="Book Antiqua" w:hAnsi="Book Antiqua"/>
          <w:sz w:val="20"/>
          <w:szCs w:val="20"/>
        </w:rPr>
      </w:pPr>
    </w:p>
    <w:p w14:paraId="0299BD82" w14:textId="77777777" w:rsidR="00230F1D" w:rsidRPr="004D0DEF" w:rsidRDefault="00230F1D" w:rsidP="00230F1D">
      <w:pPr>
        <w:pStyle w:val="Prrafodelista"/>
        <w:numPr>
          <w:ilvl w:val="2"/>
          <w:numId w:val="45"/>
        </w:numPr>
        <w:tabs>
          <w:tab w:val="left" w:pos="6989"/>
        </w:tabs>
        <w:suppressAutoHyphens w:val="0"/>
        <w:spacing w:after="0" w:line="240" w:lineRule="auto"/>
        <w:ind w:left="1276" w:hanging="567"/>
        <w:jc w:val="both"/>
        <w:rPr>
          <w:rFonts w:ascii="Book Antiqua" w:hAnsi="Book Antiqua"/>
          <w:i/>
          <w:sz w:val="20"/>
          <w:szCs w:val="20"/>
        </w:rPr>
      </w:pPr>
      <w:r w:rsidRPr="004D0DEF">
        <w:rPr>
          <w:rFonts w:ascii="Book Antiqua" w:hAnsi="Book Antiqua"/>
          <w:b/>
          <w:i/>
          <w:sz w:val="20"/>
          <w:szCs w:val="20"/>
        </w:rPr>
        <w:t xml:space="preserve">Medición posterior al reconocimiento: modelo </w:t>
      </w:r>
      <w:r>
        <w:rPr>
          <w:rFonts w:ascii="Book Antiqua" w:hAnsi="Book Antiqua"/>
          <w:b/>
          <w:i/>
          <w:sz w:val="20"/>
          <w:szCs w:val="20"/>
        </w:rPr>
        <w:t>del costo</w:t>
      </w:r>
    </w:p>
    <w:p w14:paraId="5F07D5C1" w14:textId="77777777"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p>
    <w:p w14:paraId="4AA0296D" w14:textId="3EF447A7" w:rsidR="00230F1D" w:rsidRPr="00F5589D" w:rsidRDefault="00230F1D" w:rsidP="00230F1D">
      <w:pPr>
        <w:tabs>
          <w:tab w:val="left" w:pos="6989"/>
        </w:tabs>
        <w:spacing w:after="0" w:line="240" w:lineRule="auto"/>
        <w:ind w:left="1276"/>
        <w:jc w:val="both"/>
        <w:rPr>
          <w:rFonts w:ascii="Book Antiqua" w:hAnsi="Book Antiqua"/>
          <w:sz w:val="20"/>
          <w:szCs w:val="20"/>
        </w:rPr>
      </w:pPr>
      <w:r w:rsidRPr="00812FEE">
        <w:rPr>
          <w:rFonts w:ascii="Book Antiqua" w:eastAsia="Times New Roman" w:hAnsi="Book Antiqua" w:cs="Times New Roman"/>
          <w:sz w:val="20"/>
          <w:szCs w:val="20"/>
          <w:lang w:eastAsia="es-EC"/>
        </w:rPr>
        <w:t xml:space="preserve">Después del reconocimiento inicial, los </w:t>
      </w:r>
      <w:r w:rsidR="006871C3">
        <w:rPr>
          <w:rFonts w:ascii="Book Antiqua" w:eastAsia="Times New Roman" w:hAnsi="Book Antiqua" w:cs="Times New Roman"/>
          <w:sz w:val="20"/>
          <w:szCs w:val="20"/>
          <w:lang w:eastAsia="es-EC"/>
        </w:rPr>
        <w:t>activos fijos</w:t>
      </w:r>
      <w:r w:rsidRPr="00812FEE">
        <w:rPr>
          <w:rFonts w:ascii="Book Antiqua" w:eastAsia="Times New Roman" w:hAnsi="Book Antiqua" w:cs="Times New Roman"/>
          <w:sz w:val="20"/>
          <w:szCs w:val="20"/>
          <w:lang w:eastAsia="es-EC"/>
        </w:rPr>
        <w:t xml:space="preserve"> </w:t>
      </w:r>
      <w:r w:rsidR="00E1355E">
        <w:rPr>
          <w:rFonts w:ascii="Book Antiqua" w:eastAsia="Times New Roman" w:hAnsi="Book Antiqua" w:cs="Times New Roman"/>
          <w:sz w:val="20"/>
          <w:szCs w:val="20"/>
          <w:lang w:eastAsia="es-EC"/>
        </w:rPr>
        <w:t xml:space="preserve">(excepto equipos de telecomunicaciones) </w:t>
      </w:r>
      <w:r w:rsidRPr="00812FEE">
        <w:rPr>
          <w:rFonts w:ascii="Book Antiqua" w:eastAsia="Times New Roman" w:hAnsi="Book Antiqua" w:cs="Times New Roman"/>
          <w:sz w:val="20"/>
          <w:szCs w:val="20"/>
          <w:lang w:eastAsia="es-EC"/>
        </w:rPr>
        <w:t>son registrados al costo menos la depreciación acumulada y el importe acumulado de las pérdidas de deterioro de valor</w:t>
      </w:r>
      <w:r w:rsidR="00414B2E">
        <w:rPr>
          <w:rFonts w:ascii="Book Antiqua" w:eastAsia="Times New Roman" w:hAnsi="Book Antiqua" w:cs="Times New Roman"/>
          <w:sz w:val="20"/>
          <w:szCs w:val="20"/>
          <w:lang w:eastAsia="es-EC"/>
        </w:rPr>
        <w:t>.</w:t>
      </w:r>
    </w:p>
    <w:p w14:paraId="7D62230B" w14:textId="570BD994" w:rsidR="00230F1D" w:rsidRDefault="00230F1D" w:rsidP="00230F1D">
      <w:pPr>
        <w:tabs>
          <w:tab w:val="left" w:pos="6989"/>
        </w:tabs>
        <w:spacing w:after="0" w:line="240" w:lineRule="auto"/>
        <w:ind w:left="1276"/>
        <w:jc w:val="both"/>
        <w:rPr>
          <w:rFonts w:ascii="Book Antiqua" w:hAnsi="Book Antiqua"/>
          <w:sz w:val="20"/>
          <w:szCs w:val="20"/>
        </w:rPr>
      </w:pPr>
    </w:p>
    <w:p w14:paraId="2ABD1437" w14:textId="7773D072" w:rsidR="00BC1563" w:rsidRPr="004D0DEF" w:rsidRDefault="00BC1563" w:rsidP="00BC1563">
      <w:pPr>
        <w:pStyle w:val="Prrafodelista"/>
        <w:numPr>
          <w:ilvl w:val="2"/>
          <w:numId w:val="45"/>
        </w:numPr>
        <w:tabs>
          <w:tab w:val="left" w:pos="6989"/>
        </w:tabs>
        <w:suppressAutoHyphens w:val="0"/>
        <w:spacing w:after="0" w:line="240" w:lineRule="auto"/>
        <w:ind w:left="1276" w:hanging="567"/>
        <w:jc w:val="both"/>
        <w:rPr>
          <w:rFonts w:ascii="Book Antiqua" w:hAnsi="Book Antiqua"/>
          <w:i/>
          <w:sz w:val="20"/>
          <w:szCs w:val="20"/>
        </w:rPr>
      </w:pPr>
      <w:r w:rsidRPr="004D0DEF">
        <w:rPr>
          <w:rFonts w:ascii="Book Antiqua" w:hAnsi="Book Antiqua"/>
          <w:b/>
          <w:i/>
          <w:sz w:val="20"/>
          <w:szCs w:val="20"/>
        </w:rPr>
        <w:t xml:space="preserve">Medición posterior al reconocimiento: modelo </w:t>
      </w:r>
      <w:r>
        <w:rPr>
          <w:rFonts w:ascii="Book Antiqua" w:hAnsi="Book Antiqua"/>
          <w:b/>
          <w:i/>
          <w:sz w:val="20"/>
          <w:szCs w:val="20"/>
        </w:rPr>
        <w:t xml:space="preserve">de </w:t>
      </w:r>
      <w:r w:rsidR="00414B2E">
        <w:rPr>
          <w:rFonts w:ascii="Book Antiqua" w:hAnsi="Book Antiqua"/>
          <w:b/>
          <w:i/>
          <w:sz w:val="20"/>
          <w:szCs w:val="20"/>
        </w:rPr>
        <w:t>revaluación</w:t>
      </w:r>
    </w:p>
    <w:p w14:paraId="32BD493D" w14:textId="77777777" w:rsidR="00BC1563" w:rsidRPr="005843E5" w:rsidRDefault="00BC1563" w:rsidP="00BC1563">
      <w:pPr>
        <w:pStyle w:val="Prrafodelista"/>
        <w:tabs>
          <w:tab w:val="left" w:pos="6989"/>
        </w:tabs>
        <w:spacing w:after="0" w:line="240" w:lineRule="auto"/>
        <w:ind w:left="1276"/>
        <w:jc w:val="both"/>
        <w:rPr>
          <w:rFonts w:ascii="Book Antiqua" w:hAnsi="Book Antiqua"/>
          <w:sz w:val="20"/>
          <w:szCs w:val="20"/>
        </w:rPr>
      </w:pPr>
    </w:p>
    <w:p w14:paraId="5BDDC28D" w14:textId="0B4FAC66" w:rsidR="00414B2E" w:rsidRDefault="00414B2E" w:rsidP="003B1833">
      <w:pPr>
        <w:pStyle w:val="Prrafodelista"/>
        <w:tabs>
          <w:tab w:val="left" w:pos="6989"/>
        </w:tabs>
        <w:spacing w:after="0" w:line="240" w:lineRule="auto"/>
        <w:ind w:left="1276"/>
        <w:jc w:val="both"/>
        <w:rPr>
          <w:rFonts w:ascii="Book Antiqua" w:hAnsi="Book Antiqua"/>
          <w:sz w:val="20"/>
          <w:szCs w:val="20"/>
        </w:rPr>
      </w:pPr>
      <w:r>
        <w:rPr>
          <w:rFonts w:ascii="Book Antiqua" w:hAnsi="Book Antiqua"/>
          <w:sz w:val="20"/>
          <w:szCs w:val="20"/>
        </w:rPr>
        <w:t>Después del reconocimiento inicial, las propiedades (</w:t>
      </w:r>
      <w:r w:rsidR="00CE268D">
        <w:rPr>
          <w:rFonts w:ascii="Book Antiqua" w:hAnsi="Book Antiqua"/>
          <w:sz w:val="20"/>
          <w:szCs w:val="20"/>
        </w:rPr>
        <w:t>equipos de telecomunicaciones</w:t>
      </w:r>
      <w:r>
        <w:rPr>
          <w:rFonts w:ascii="Book Antiqua" w:hAnsi="Book Antiqua"/>
          <w:sz w:val="20"/>
          <w:szCs w:val="20"/>
        </w:rPr>
        <w:t>) son presentados a sus valores revaluados, que son sus valores razonables, en el momento de las revaluaciones, menos la depreciación y el importe acumulado de las pérdidas por deterioro de valor. Las revaluaciones se efectúan con suficiente frecuencia, de tal manera que el valor en libros no difiera materialmente del que se habría calculado utilizando los valores razonables al final de cada período.</w:t>
      </w:r>
    </w:p>
    <w:p w14:paraId="0A957C5B" w14:textId="77777777" w:rsidR="003B1833" w:rsidRPr="003B1833" w:rsidRDefault="003B1833" w:rsidP="003B1833">
      <w:pPr>
        <w:pStyle w:val="Prrafodelista"/>
        <w:tabs>
          <w:tab w:val="left" w:pos="6989"/>
        </w:tabs>
        <w:spacing w:after="0" w:line="240" w:lineRule="auto"/>
        <w:ind w:left="1276"/>
        <w:jc w:val="both"/>
        <w:rPr>
          <w:rFonts w:ascii="Book Antiqua" w:hAnsi="Book Antiqua"/>
          <w:sz w:val="20"/>
          <w:szCs w:val="20"/>
        </w:rPr>
      </w:pPr>
    </w:p>
    <w:p w14:paraId="657D7DC0" w14:textId="77777777" w:rsidR="00414B2E" w:rsidRPr="005843E5" w:rsidRDefault="00414B2E" w:rsidP="00414B2E">
      <w:pPr>
        <w:pStyle w:val="Prrafodelista"/>
        <w:tabs>
          <w:tab w:val="left" w:pos="6989"/>
        </w:tabs>
        <w:spacing w:after="0" w:line="240" w:lineRule="auto"/>
        <w:ind w:left="1276"/>
        <w:jc w:val="both"/>
        <w:rPr>
          <w:rFonts w:ascii="Book Antiqua" w:hAnsi="Book Antiqua"/>
          <w:sz w:val="20"/>
          <w:szCs w:val="20"/>
        </w:rPr>
      </w:pPr>
      <w:r>
        <w:rPr>
          <w:rFonts w:ascii="Book Antiqua" w:hAnsi="Book Antiqua"/>
          <w:sz w:val="20"/>
          <w:szCs w:val="20"/>
        </w:rPr>
        <w:t xml:space="preserve">Cualquier aumento en la revaluación de las propiedades y equipos se reconoce en otro resultado integral, y se acumula en el patrimonio, excepto si ocurre una disminución en el valor de revaluación del activo, en cuyo caso, su efecto es </w:t>
      </w:r>
      <w:r w:rsidRPr="000F153B">
        <w:rPr>
          <w:rFonts w:ascii="Book Antiqua" w:hAnsi="Book Antiqua"/>
          <w:sz w:val="20"/>
          <w:szCs w:val="20"/>
        </w:rPr>
        <w:t>registrado en resultados en la medida que excede el saldo mantenido en la cuenta otro resultado integral por el revalúo de propiedades y equipos. Una disminución del valor en libros de la revaluación de los terrenos, edificios y maquinarias es registrada en resultados en la medida que excede el saldo, si existe alguno, mantenido en la cuenta patrimonial otro resultado integral y que está relacionado con una revaluación anterior de dichos activos.</w:t>
      </w:r>
    </w:p>
    <w:p w14:paraId="22AF7909" w14:textId="65F64946" w:rsidR="00BC1563" w:rsidRPr="00F5589D" w:rsidRDefault="00BC1563" w:rsidP="00BC1563">
      <w:pPr>
        <w:tabs>
          <w:tab w:val="left" w:pos="6989"/>
        </w:tabs>
        <w:spacing w:after="0" w:line="240" w:lineRule="auto"/>
        <w:ind w:left="1276"/>
        <w:jc w:val="both"/>
        <w:rPr>
          <w:rFonts w:ascii="Book Antiqua" w:hAnsi="Book Antiqua"/>
          <w:sz w:val="20"/>
          <w:szCs w:val="20"/>
        </w:rPr>
      </w:pPr>
    </w:p>
    <w:p w14:paraId="38E76524" w14:textId="77777777" w:rsidR="00230F1D" w:rsidRPr="004D0DEF" w:rsidRDefault="00230F1D" w:rsidP="00230F1D">
      <w:pPr>
        <w:pStyle w:val="Prrafodelista"/>
        <w:numPr>
          <w:ilvl w:val="2"/>
          <w:numId w:val="45"/>
        </w:numPr>
        <w:tabs>
          <w:tab w:val="left" w:pos="6989"/>
        </w:tabs>
        <w:suppressAutoHyphens w:val="0"/>
        <w:spacing w:after="0" w:line="240" w:lineRule="auto"/>
        <w:ind w:left="1276" w:hanging="567"/>
        <w:jc w:val="both"/>
        <w:rPr>
          <w:rFonts w:ascii="Book Antiqua" w:hAnsi="Book Antiqua"/>
          <w:i/>
          <w:sz w:val="20"/>
          <w:szCs w:val="20"/>
        </w:rPr>
      </w:pPr>
      <w:r w:rsidRPr="004D0DEF">
        <w:rPr>
          <w:rFonts w:ascii="Book Antiqua" w:hAnsi="Book Antiqua"/>
          <w:b/>
          <w:i/>
          <w:sz w:val="20"/>
          <w:szCs w:val="20"/>
        </w:rPr>
        <w:t xml:space="preserve">Retiro o venta de </w:t>
      </w:r>
      <w:r>
        <w:rPr>
          <w:rFonts w:ascii="Book Antiqua" w:hAnsi="Book Antiqua"/>
          <w:b/>
          <w:i/>
          <w:sz w:val="20"/>
          <w:szCs w:val="20"/>
        </w:rPr>
        <w:t>equipos</w:t>
      </w:r>
    </w:p>
    <w:p w14:paraId="201FF191" w14:textId="77777777" w:rsidR="00230F1D" w:rsidRPr="00CA5804" w:rsidRDefault="00230F1D" w:rsidP="00230F1D">
      <w:pPr>
        <w:pStyle w:val="Prrafodelista"/>
        <w:tabs>
          <w:tab w:val="left" w:pos="6989"/>
        </w:tabs>
        <w:spacing w:after="0" w:line="240" w:lineRule="auto"/>
        <w:ind w:left="1276"/>
        <w:jc w:val="both"/>
        <w:rPr>
          <w:rFonts w:ascii="Book Antiqua" w:hAnsi="Book Antiqua"/>
          <w:sz w:val="20"/>
          <w:szCs w:val="20"/>
        </w:rPr>
      </w:pPr>
    </w:p>
    <w:p w14:paraId="04831934" w14:textId="0FE276FB"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La utilidad o pérdida que surja del retiro o venta de un activo de </w:t>
      </w:r>
      <w:r w:rsidR="006871C3">
        <w:rPr>
          <w:rFonts w:ascii="Book Antiqua" w:hAnsi="Book Antiqua"/>
          <w:sz w:val="20"/>
          <w:szCs w:val="20"/>
        </w:rPr>
        <w:t>activos fijos</w:t>
      </w:r>
      <w:r w:rsidRPr="005843E5">
        <w:rPr>
          <w:rFonts w:ascii="Book Antiqua" w:hAnsi="Book Antiqua"/>
          <w:sz w:val="20"/>
          <w:szCs w:val="20"/>
        </w:rPr>
        <w:t xml:space="preserve"> es calculada como la diferencia entre el precio de venta y el valor en libros del activo y reconocida en resultados.</w:t>
      </w:r>
    </w:p>
    <w:p w14:paraId="346A84FB" w14:textId="20F6716E" w:rsidR="00CE7FDD" w:rsidRDefault="00CE7FDD">
      <w:pPr>
        <w:spacing w:after="0" w:line="240" w:lineRule="auto"/>
        <w:rPr>
          <w:rFonts w:ascii="Book Antiqua" w:eastAsia="Times New Roman" w:hAnsi="Book Antiqua" w:cs="Times New Roman"/>
          <w:sz w:val="20"/>
          <w:szCs w:val="20"/>
          <w:lang w:eastAsia="es-EC"/>
        </w:rPr>
      </w:pPr>
      <w:r>
        <w:rPr>
          <w:rFonts w:ascii="Book Antiqua" w:hAnsi="Book Antiqua"/>
          <w:sz w:val="20"/>
          <w:szCs w:val="20"/>
        </w:rPr>
        <w:br w:type="page"/>
      </w:r>
    </w:p>
    <w:p w14:paraId="757C67A6" w14:textId="77777777" w:rsidR="00230F1D" w:rsidRPr="004D0DEF" w:rsidRDefault="00230F1D" w:rsidP="00230F1D">
      <w:pPr>
        <w:pStyle w:val="Prrafodelista"/>
        <w:numPr>
          <w:ilvl w:val="2"/>
          <w:numId w:val="45"/>
        </w:numPr>
        <w:tabs>
          <w:tab w:val="left" w:pos="6989"/>
        </w:tabs>
        <w:suppressAutoHyphens w:val="0"/>
        <w:spacing w:after="0" w:line="240" w:lineRule="auto"/>
        <w:ind w:left="1276" w:hanging="567"/>
        <w:jc w:val="both"/>
        <w:rPr>
          <w:rFonts w:ascii="Book Antiqua" w:hAnsi="Book Antiqua"/>
          <w:b/>
          <w:i/>
          <w:sz w:val="20"/>
          <w:szCs w:val="20"/>
        </w:rPr>
      </w:pPr>
      <w:r w:rsidRPr="004D0DEF">
        <w:rPr>
          <w:rFonts w:ascii="Book Antiqua" w:hAnsi="Book Antiqua"/>
          <w:b/>
          <w:i/>
          <w:sz w:val="20"/>
          <w:szCs w:val="20"/>
        </w:rPr>
        <w:t>Métodos de depreciación, vidas útiles y valores residuales</w:t>
      </w:r>
    </w:p>
    <w:p w14:paraId="40A13CAC" w14:textId="77777777"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p>
    <w:p w14:paraId="04A16595" w14:textId="1BF5F813"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El valor de </w:t>
      </w:r>
      <w:r>
        <w:rPr>
          <w:rFonts w:ascii="Book Antiqua" w:hAnsi="Book Antiqua"/>
          <w:sz w:val="20"/>
          <w:szCs w:val="20"/>
        </w:rPr>
        <w:t xml:space="preserve">los </w:t>
      </w:r>
      <w:r w:rsidR="006871C3">
        <w:rPr>
          <w:rFonts w:ascii="Book Antiqua" w:hAnsi="Book Antiqua"/>
          <w:sz w:val="20"/>
          <w:szCs w:val="20"/>
        </w:rPr>
        <w:t>activos fijo</w:t>
      </w:r>
      <w:r>
        <w:rPr>
          <w:rFonts w:ascii="Book Antiqua" w:hAnsi="Book Antiqua"/>
          <w:sz w:val="20"/>
          <w:szCs w:val="20"/>
        </w:rPr>
        <w:t>s</w:t>
      </w:r>
      <w:r w:rsidRPr="005843E5">
        <w:rPr>
          <w:rFonts w:ascii="Book Antiqua" w:hAnsi="Book Antiqua"/>
          <w:sz w:val="20"/>
          <w:szCs w:val="20"/>
        </w:rPr>
        <w:t xml:space="preserve"> se deprecia de acuerdo con el método de línea recta.  La vida útil estimada y el método de depreciación son revisadas al final de cada año, siendo el efecto de cualquier cambio en la estimación, es registrado sobre una base prospectiva.</w:t>
      </w:r>
    </w:p>
    <w:p w14:paraId="3EC2C977" w14:textId="77777777"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p>
    <w:p w14:paraId="51B7A6E2" w14:textId="2FEF1136"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A continuación, se presentan las partidas de </w:t>
      </w:r>
      <w:r w:rsidR="006871C3">
        <w:rPr>
          <w:rFonts w:ascii="Book Antiqua" w:hAnsi="Book Antiqua"/>
          <w:sz w:val="20"/>
          <w:szCs w:val="20"/>
        </w:rPr>
        <w:t>activos fijos</w:t>
      </w:r>
      <w:r>
        <w:rPr>
          <w:rFonts w:ascii="Book Antiqua" w:hAnsi="Book Antiqua"/>
          <w:sz w:val="20"/>
          <w:szCs w:val="20"/>
        </w:rPr>
        <w:t xml:space="preserve"> </w:t>
      </w:r>
      <w:r w:rsidRPr="005843E5">
        <w:rPr>
          <w:rFonts w:ascii="Book Antiqua" w:hAnsi="Book Antiqua"/>
          <w:sz w:val="20"/>
          <w:szCs w:val="20"/>
        </w:rPr>
        <w:t>y las vidas útiles usadas en el cálculo de la depreciación:</w:t>
      </w:r>
    </w:p>
    <w:p w14:paraId="30A5A969" w14:textId="77777777"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p>
    <w:tbl>
      <w:tblPr>
        <w:tblStyle w:val="Tablaconcuadrcula"/>
        <w:tblW w:w="793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37"/>
        <w:gridCol w:w="1701"/>
      </w:tblGrid>
      <w:tr w:rsidR="00230F1D" w:rsidRPr="005843E5" w14:paraId="1C98F924" w14:textId="77777777" w:rsidTr="00F7438E">
        <w:trPr>
          <w:trHeight w:val="401"/>
        </w:trPr>
        <w:tc>
          <w:tcPr>
            <w:tcW w:w="6237" w:type="dxa"/>
            <w:vAlign w:val="center"/>
          </w:tcPr>
          <w:p w14:paraId="02076C41" w14:textId="77777777" w:rsidR="00230F1D" w:rsidRPr="005843E5" w:rsidRDefault="00230F1D" w:rsidP="00F7438E">
            <w:pPr>
              <w:pStyle w:val="Prrafodelista"/>
              <w:tabs>
                <w:tab w:val="left" w:pos="6989"/>
              </w:tabs>
              <w:spacing w:after="0" w:line="240" w:lineRule="auto"/>
              <w:ind w:left="0"/>
              <w:rPr>
                <w:rFonts w:ascii="Book Antiqua" w:hAnsi="Book Antiqua"/>
                <w:b/>
                <w:sz w:val="20"/>
                <w:szCs w:val="20"/>
                <w:u w:val="single"/>
              </w:rPr>
            </w:pPr>
            <w:r w:rsidRPr="005843E5">
              <w:rPr>
                <w:rFonts w:ascii="Book Antiqua" w:hAnsi="Book Antiqua"/>
                <w:b/>
                <w:sz w:val="20"/>
                <w:szCs w:val="20"/>
                <w:u w:val="single"/>
              </w:rPr>
              <w:t>Tipo de activo</w:t>
            </w:r>
          </w:p>
        </w:tc>
        <w:tc>
          <w:tcPr>
            <w:tcW w:w="1701" w:type="dxa"/>
            <w:vAlign w:val="center"/>
          </w:tcPr>
          <w:p w14:paraId="71D0AC43" w14:textId="77777777" w:rsidR="00230F1D" w:rsidRPr="00246237" w:rsidRDefault="00230F1D" w:rsidP="00F7438E">
            <w:pPr>
              <w:pStyle w:val="Prrafodelista"/>
              <w:tabs>
                <w:tab w:val="left" w:pos="6989"/>
              </w:tabs>
              <w:spacing w:after="0" w:line="240" w:lineRule="auto"/>
              <w:ind w:left="0"/>
              <w:jc w:val="center"/>
              <w:rPr>
                <w:rFonts w:ascii="Book Antiqua" w:hAnsi="Book Antiqua"/>
                <w:b/>
                <w:sz w:val="20"/>
                <w:szCs w:val="20"/>
              </w:rPr>
            </w:pPr>
            <w:r w:rsidRPr="00246237">
              <w:rPr>
                <w:rFonts w:ascii="Book Antiqua" w:hAnsi="Book Antiqua"/>
                <w:b/>
                <w:sz w:val="20"/>
                <w:szCs w:val="20"/>
              </w:rPr>
              <w:t>Vida útil</w:t>
            </w:r>
          </w:p>
          <w:p w14:paraId="6D6D7E73" w14:textId="77777777" w:rsidR="00230F1D" w:rsidRPr="005843E5" w:rsidRDefault="00230F1D" w:rsidP="00F7438E">
            <w:pPr>
              <w:pStyle w:val="Prrafodelista"/>
              <w:tabs>
                <w:tab w:val="left" w:pos="6989"/>
              </w:tabs>
              <w:spacing w:after="0" w:line="240" w:lineRule="auto"/>
              <w:ind w:left="0"/>
              <w:jc w:val="center"/>
              <w:rPr>
                <w:rFonts w:ascii="Book Antiqua" w:hAnsi="Book Antiqua"/>
                <w:b/>
                <w:sz w:val="20"/>
                <w:szCs w:val="20"/>
                <w:u w:val="single"/>
              </w:rPr>
            </w:pPr>
            <w:r w:rsidRPr="005843E5">
              <w:rPr>
                <w:rFonts w:ascii="Book Antiqua" w:hAnsi="Book Antiqua"/>
                <w:b/>
                <w:sz w:val="20"/>
                <w:szCs w:val="20"/>
                <w:u w:val="single"/>
              </w:rPr>
              <w:t>(en años)</w:t>
            </w:r>
          </w:p>
        </w:tc>
      </w:tr>
      <w:tr w:rsidR="00283D9D" w:rsidRPr="005843E5" w14:paraId="3DB0CF78" w14:textId="77777777" w:rsidTr="00F7438E">
        <w:tc>
          <w:tcPr>
            <w:tcW w:w="6237" w:type="dxa"/>
          </w:tcPr>
          <w:p w14:paraId="339A9B31" w14:textId="77184543" w:rsidR="00283D9D" w:rsidRPr="005843E5"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Edificios</w:t>
            </w:r>
          </w:p>
        </w:tc>
        <w:tc>
          <w:tcPr>
            <w:tcW w:w="1701" w:type="dxa"/>
          </w:tcPr>
          <w:p w14:paraId="4D407AB8" w14:textId="4440C929" w:rsidR="00283D9D" w:rsidRPr="005843E5"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10</w:t>
            </w:r>
          </w:p>
        </w:tc>
      </w:tr>
      <w:tr w:rsidR="00283D9D" w:rsidRPr="005843E5" w14:paraId="5B0ECF62" w14:textId="77777777" w:rsidTr="00F7438E">
        <w:tc>
          <w:tcPr>
            <w:tcW w:w="6237" w:type="dxa"/>
          </w:tcPr>
          <w:p w14:paraId="6728CA77" w14:textId="1CF2202A" w:rsidR="00283D9D"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Instalaciones</w:t>
            </w:r>
          </w:p>
        </w:tc>
        <w:tc>
          <w:tcPr>
            <w:tcW w:w="1701" w:type="dxa"/>
          </w:tcPr>
          <w:p w14:paraId="22EC3736" w14:textId="39BCF3BE" w:rsidR="00283D9D"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10</w:t>
            </w:r>
          </w:p>
        </w:tc>
      </w:tr>
      <w:tr w:rsidR="00283D9D" w:rsidRPr="005843E5" w14:paraId="42472362" w14:textId="77777777" w:rsidTr="00F7438E">
        <w:tc>
          <w:tcPr>
            <w:tcW w:w="6237" w:type="dxa"/>
          </w:tcPr>
          <w:p w14:paraId="2463D8C8" w14:textId="1CE833AD" w:rsidR="00283D9D"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Redes</w:t>
            </w:r>
          </w:p>
        </w:tc>
        <w:tc>
          <w:tcPr>
            <w:tcW w:w="1701" w:type="dxa"/>
          </w:tcPr>
          <w:p w14:paraId="25803392" w14:textId="3CD0E873" w:rsidR="00283D9D"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10</w:t>
            </w:r>
          </w:p>
        </w:tc>
      </w:tr>
      <w:tr w:rsidR="00283D9D" w:rsidRPr="005843E5" w14:paraId="599F8917" w14:textId="77777777" w:rsidTr="00F7438E">
        <w:tc>
          <w:tcPr>
            <w:tcW w:w="6237" w:type="dxa"/>
          </w:tcPr>
          <w:p w14:paraId="237A273E" w14:textId="14CF0394" w:rsidR="00283D9D"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Equipos de telecomunicaciones</w:t>
            </w:r>
          </w:p>
        </w:tc>
        <w:tc>
          <w:tcPr>
            <w:tcW w:w="1701" w:type="dxa"/>
          </w:tcPr>
          <w:p w14:paraId="204030DE" w14:textId="64C8F3BF" w:rsidR="00283D9D"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7</w:t>
            </w:r>
          </w:p>
        </w:tc>
      </w:tr>
      <w:tr w:rsidR="00283D9D" w:rsidRPr="005843E5" w14:paraId="5257E376" w14:textId="77777777" w:rsidTr="00F7438E">
        <w:tc>
          <w:tcPr>
            <w:tcW w:w="6237" w:type="dxa"/>
          </w:tcPr>
          <w:p w14:paraId="6E5A083E" w14:textId="66E08B98" w:rsidR="00283D9D"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Vehículos</w:t>
            </w:r>
          </w:p>
        </w:tc>
        <w:tc>
          <w:tcPr>
            <w:tcW w:w="1701" w:type="dxa"/>
          </w:tcPr>
          <w:p w14:paraId="0EFB1B6D" w14:textId="4F583D94" w:rsidR="00283D9D" w:rsidRPr="005843E5"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5</w:t>
            </w:r>
          </w:p>
        </w:tc>
      </w:tr>
      <w:tr w:rsidR="00283D9D" w:rsidRPr="005843E5" w14:paraId="609CDA70" w14:textId="77777777" w:rsidTr="00F7438E">
        <w:tc>
          <w:tcPr>
            <w:tcW w:w="6237" w:type="dxa"/>
          </w:tcPr>
          <w:p w14:paraId="4313F447" w14:textId="71461535" w:rsidR="00283D9D" w:rsidRPr="005843E5" w:rsidRDefault="00283D9D" w:rsidP="00283D9D">
            <w:pPr>
              <w:pStyle w:val="Prrafodelista"/>
              <w:tabs>
                <w:tab w:val="left" w:pos="6989"/>
              </w:tabs>
              <w:spacing w:after="0" w:line="240" w:lineRule="auto"/>
              <w:ind w:left="0"/>
              <w:rPr>
                <w:rFonts w:ascii="Book Antiqua" w:hAnsi="Book Antiqua"/>
                <w:sz w:val="20"/>
                <w:szCs w:val="20"/>
              </w:rPr>
            </w:pPr>
            <w:r>
              <w:rPr>
                <w:rFonts w:ascii="Book Antiqua" w:hAnsi="Book Antiqua"/>
                <w:sz w:val="20"/>
                <w:szCs w:val="20"/>
              </w:rPr>
              <w:t>Equipos de computación y software</w:t>
            </w:r>
          </w:p>
        </w:tc>
        <w:tc>
          <w:tcPr>
            <w:tcW w:w="1701" w:type="dxa"/>
          </w:tcPr>
          <w:p w14:paraId="6F8F1EC8" w14:textId="049B2637" w:rsidR="00283D9D" w:rsidRPr="005843E5" w:rsidRDefault="00283D9D" w:rsidP="00283D9D">
            <w:pPr>
              <w:pStyle w:val="Prrafodelista"/>
              <w:tabs>
                <w:tab w:val="left" w:pos="6989"/>
              </w:tabs>
              <w:spacing w:after="0" w:line="240" w:lineRule="auto"/>
              <w:ind w:left="0"/>
              <w:jc w:val="center"/>
              <w:rPr>
                <w:rFonts w:ascii="Book Antiqua" w:hAnsi="Book Antiqua"/>
                <w:sz w:val="20"/>
                <w:szCs w:val="20"/>
              </w:rPr>
            </w:pPr>
            <w:r>
              <w:rPr>
                <w:rFonts w:ascii="Book Antiqua" w:hAnsi="Book Antiqua"/>
                <w:sz w:val="20"/>
                <w:szCs w:val="20"/>
              </w:rPr>
              <w:t>3</w:t>
            </w:r>
          </w:p>
        </w:tc>
      </w:tr>
    </w:tbl>
    <w:p w14:paraId="7C74D738" w14:textId="77777777" w:rsidR="00230F1D" w:rsidRPr="005843E5" w:rsidRDefault="00230F1D" w:rsidP="00230F1D">
      <w:pPr>
        <w:pStyle w:val="Prrafodelista"/>
        <w:tabs>
          <w:tab w:val="left" w:pos="6989"/>
        </w:tabs>
        <w:spacing w:after="0" w:line="240" w:lineRule="auto"/>
        <w:ind w:left="1418"/>
        <w:jc w:val="both"/>
        <w:rPr>
          <w:rFonts w:ascii="Book Antiqua" w:hAnsi="Book Antiqua"/>
          <w:sz w:val="20"/>
          <w:szCs w:val="20"/>
        </w:rPr>
      </w:pPr>
    </w:p>
    <w:p w14:paraId="29718C10" w14:textId="491C81B0" w:rsidR="00230F1D" w:rsidRPr="005843E5" w:rsidRDefault="00230F1D" w:rsidP="00230F1D">
      <w:pPr>
        <w:pStyle w:val="Prrafodelista"/>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La depreciación es reconocida en los resultados con base en el método de depreciación lineal sobre las vidas útiles estimadas de cada elemento de </w:t>
      </w:r>
      <w:r>
        <w:rPr>
          <w:rFonts w:ascii="Book Antiqua" w:hAnsi="Book Antiqua"/>
          <w:sz w:val="20"/>
          <w:szCs w:val="20"/>
        </w:rPr>
        <w:t xml:space="preserve">los </w:t>
      </w:r>
      <w:r w:rsidR="006871C3">
        <w:rPr>
          <w:rFonts w:ascii="Book Antiqua" w:hAnsi="Book Antiqua"/>
          <w:sz w:val="20"/>
          <w:szCs w:val="20"/>
        </w:rPr>
        <w:t>activos fijo</w:t>
      </w:r>
      <w:r>
        <w:rPr>
          <w:rFonts w:ascii="Book Antiqua" w:hAnsi="Book Antiqua"/>
          <w:sz w:val="20"/>
          <w:szCs w:val="20"/>
        </w:rPr>
        <w:t>s</w:t>
      </w:r>
      <w:r w:rsidRPr="005843E5">
        <w:rPr>
          <w:rFonts w:ascii="Book Antiqua" w:hAnsi="Book Antiqua"/>
          <w:sz w:val="20"/>
          <w:szCs w:val="20"/>
        </w:rPr>
        <w:t xml:space="preserve">. </w:t>
      </w:r>
    </w:p>
    <w:p w14:paraId="0416FA16" w14:textId="77777777" w:rsidR="00230F1D" w:rsidRPr="005843E5" w:rsidRDefault="00230F1D" w:rsidP="00230F1D">
      <w:pPr>
        <w:pStyle w:val="Prrafodelista"/>
        <w:tabs>
          <w:tab w:val="left" w:pos="6989"/>
        </w:tabs>
        <w:spacing w:after="0" w:line="240" w:lineRule="auto"/>
        <w:ind w:left="1418"/>
        <w:jc w:val="both"/>
        <w:rPr>
          <w:rFonts w:ascii="Book Antiqua" w:hAnsi="Book Antiqua"/>
          <w:sz w:val="20"/>
          <w:szCs w:val="20"/>
        </w:rPr>
      </w:pPr>
    </w:p>
    <w:p w14:paraId="04C33EFB" w14:textId="0CABB015" w:rsidR="00230F1D" w:rsidRDefault="00230F1D" w:rsidP="003B1833">
      <w:pPr>
        <w:pStyle w:val="Prrafodelista"/>
        <w:tabs>
          <w:tab w:val="left" w:pos="6989"/>
        </w:tabs>
        <w:spacing w:after="0" w:line="240" w:lineRule="auto"/>
        <w:ind w:left="1276"/>
        <w:jc w:val="both"/>
        <w:rPr>
          <w:rFonts w:ascii="Book Antiqua" w:hAnsi="Book Antiqua"/>
          <w:sz w:val="20"/>
          <w:szCs w:val="20"/>
        </w:rPr>
      </w:pPr>
      <w:r w:rsidRPr="005843E5">
        <w:rPr>
          <w:rFonts w:ascii="Book Antiqua" w:hAnsi="Book Antiqua"/>
          <w:sz w:val="20"/>
          <w:szCs w:val="20"/>
        </w:rPr>
        <w:t xml:space="preserve">Los </w:t>
      </w:r>
      <w:r w:rsidR="006871C3">
        <w:rPr>
          <w:rFonts w:ascii="Book Antiqua" w:hAnsi="Book Antiqua"/>
          <w:sz w:val="20"/>
          <w:szCs w:val="20"/>
        </w:rPr>
        <w:t>activos fijo</w:t>
      </w:r>
      <w:r>
        <w:rPr>
          <w:rFonts w:ascii="Book Antiqua" w:hAnsi="Book Antiqua"/>
          <w:sz w:val="20"/>
          <w:szCs w:val="20"/>
        </w:rPr>
        <w:t xml:space="preserve">s </w:t>
      </w:r>
      <w:r w:rsidRPr="005843E5">
        <w:rPr>
          <w:rFonts w:ascii="Book Antiqua" w:hAnsi="Book Antiqua"/>
          <w:sz w:val="20"/>
          <w:szCs w:val="20"/>
        </w:rPr>
        <w:t>empiezan a depreciarse cuando estén disponibles para su uso y continuarán depreciándose hasta que sea dado de baja contablemente, incluso si durante dicho periodo el bien ha dejado de ser utilizado.</w:t>
      </w:r>
    </w:p>
    <w:p w14:paraId="318ED099" w14:textId="77777777" w:rsidR="003B1833" w:rsidRDefault="003B1833" w:rsidP="003B1833">
      <w:pPr>
        <w:pStyle w:val="Prrafodelista"/>
        <w:tabs>
          <w:tab w:val="left" w:pos="6989"/>
        </w:tabs>
        <w:spacing w:after="0" w:line="240" w:lineRule="auto"/>
        <w:ind w:left="1276"/>
        <w:jc w:val="both"/>
        <w:rPr>
          <w:rFonts w:ascii="Book Antiqua" w:hAnsi="Book Antiqua"/>
          <w:sz w:val="20"/>
          <w:szCs w:val="20"/>
        </w:rPr>
      </w:pPr>
    </w:p>
    <w:p w14:paraId="5153E306" w14:textId="77777777" w:rsidR="00230F1D" w:rsidRPr="003B1833"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b/>
          <w:iCs/>
          <w:sz w:val="20"/>
          <w:szCs w:val="20"/>
        </w:rPr>
      </w:pPr>
      <w:r w:rsidRPr="003B1833">
        <w:rPr>
          <w:rFonts w:ascii="Book Antiqua" w:hAnsi="Book Antiqua"/>
          <w:b/>
          <w:iCs/>
          <w:sz w:val="20"/>
          <w:szCs w:val="20"/>
        </w:rPr>
        <w:t>Pérdidas por deterioro de activos no financieros</w:t>
      </w:r>
    </w:p>
    <w:p w14:paraId="1A39393A" w14:textId="77777777" w:rsidR="00230F1D" w:rsidRPr="005843E5" w:rsidRDefault="00230F1D" w:rsidP="00230F1D">
      <w:pPr>
        <w:pStyle w:val="Prrafodelista"/>
        <w:tabs>
          <w:tab w:val="left" w:pos="6989"/>
        </w:tabs>
        <w:spacing w:after="0" w:line="240" w:lineRule="auto"/>
        <w:ind w:left="709"/>
        <w:jc w:val="both"/>
        <w:rPr>
          <w:rFonts w:ascii="Book Antiqua" w:hAnsi="Book Antiqua"/>
          <w:sz w:val="20"/>
          <w:szCs w:val="20"/>
        </w:rPr>
      </w:pPr>
    </w:p>
    <w:p w14:paraId="20552AB5"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L</w:t>
      </w:r>
      <w:r>
        <w:rPr>
          <w:rFonts w:ascii="Book Antiqua" w:hAnsi="Book Antiqua"/>
          <w:sz w:val="20"/>
          <w:szCs w:val="20"/>
        </w:rPr>
        <w:t>o</w:t>
      </w:r>
      <w:r w:rsidRPr="005843E5">
        <w:rPr>
          <w:rFonts w:ascii="Book Antiqua" w:hAnsi="Book Antiqua"/>
          <w:sz w:val="20"/>
          <w:szCs w:val="20"/>
        </w:rPr>
        <w:t>s</w:t>
      </w:r>
      <w:r>
        <w:rPr>
          <w:rFonts w:ascii="Book Antiqua" w:hAnsi="Book Antiqua"/>
          <w:sz w:val="20"/>
          <w:szCs w:val="20"/>
        </w:rPr>
        <w:t xml:space="preserve"> equipos </w:t>
      </w:r>
      <w:r w:rsidRPr="005843E5">
        <w:rPr>
          <w:rFonts w:ascii="Book Antiqua" w:hAnsi="Book Antiqua"/>
          <w:sz w:val="20"/>
          <w:szCs w:val="20"/>
        </w:rPr>
        <w:t>se someten a pruebas de deterioro cuando se producen eventos o circunstancias que indican que podrían no recuperarse su valor en libros. Las pérdidas por deterioro se producen cuando el valor en libros del activo excede su valor recuperable. El valor recuperable de los activos corresponde al mayor entre el valor neto que se obtendría de su venta o su valor en uso.</w:t>
      </w:r>
    </w:p>
    <w:p w14:paraId="7E5423EA"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p>
    <w:p w14:paraId="7CF2B0C1" w14:textId="77777777" w:rsidR="00230F1D" w:rsidRPr="003B1833"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b/>
          <w:bCs/>
          <w:sz w:val="20"/>
          <w:szCs w:val="20"/>
        </w:rPr>
      </w:pPr>
      <w:r w:rsidRPr="003B1833">
        <w:rPr>
          <w:rFonts w:ascii="Book Antiqua" w:hAnsi="Book Antiqua"/>
          <w:b/>
          <w:bCs/>
          <w:sz w:val="20"/>
          <w:szCs w:val="20"/>
        </w:rPr>
        <w:t>Préstamos</w:t>
      </w:r>
    </w:p>
    <w:p w14:paraId="0573D9EC" w14:textId="77777777" w:rsidR="00230F1D" w:rsidRDefault="00230F1D" w:rsidP="00230F1D">
      <w:pPr>
        <w:pStyle w:val="Prrafodelista"/>
        <w:tabs>
          <w:tab w:val="left" w:pos="6989"/>
        </w:tabs>
        <w:spacing w:after="0" w:line="240" w:lineRule="auto"/>
        <w:ind w:left="709"/>
        <w:jc w:val="both"/>
        <w:rPr>
          <w:rFonts w:ascii="Book Antiqua" w:hAnsi="Book Antiqua"/>
          <w:b/>
          <w:bCs/>
          <w:iCs/>
          <w:sz w:val="20"/>
          <w:szCs w:val="20"/>
        </w:rPr>
      </w:pPr>
    </w:p>
    <w:p w14:paraId="487BE550" w14:textId="77777777" w:rsidR="00230F1D" w:rsidRPr="00B403FE" w:rsidRDefault="00230F1D" w:rsidP="00230F1D">
      <w:pPr>
        <w:pStyle w:val="Prrafodelista"/>
        <w:spacing w:after="0" w:line="240" w:lineRule="auto"/>
        <w:ind w:left="709"/>
        <w:jc w:val="both"/>
        <w:rPr>
          <w:rFonts w:ascii="Book Antiqua" w:hAnsi="Book Antiqua"/>
          <w:color w:val="000000"/>
          <w:sz w:val="20"/>
          <w:szCs w:val="20"/>
        </w:rPr>
      </w:pPr>
      <w:r w:rsidRPr="00B403FE">
        <w:rPr>
          <w:rFonts w:ascii="Book Antiqua" w:hAnsi="Book Antiqua"/>
          <w:color w:val="000000"/>
          <w:sz w:val="20"/>
          <w:szCs w:val="20"/>
        </w:rPr>
        <w:t xml:space="preserve">Representan pasivos financieros que se reconocen a su valor razonable, neto de los costos de la transacción incurridos. Estos préstamos se registran subsecuentemente a su costo amortizado; cualquier diferencia entre los fondos recibidos (neto de los costos de transacción) y el valor de redención, se reconoce en el estado de resultados integral durante el período del préstamo usando el método de interés efectivo o se registran como parte de las propiedades y equipos en concordancia con lo que establece la </w:t>
      </w:r>
      <w:r w:rsidRPr="00E97CD8">
        <w:rPr>
          <w:rFonts w:ascii="Book Antiqua" w:hAnsi="Book Antiqua"/>
          <w:color w:val="000000"/>
          <w:sz w:val="20"/>
          <w:szCs w:val="20"/>
        </w:rPr>
        <w:t>NIC 23 “Costos por Préstamos”</w:t>
      </w:r>
      <w:r w:rsidRPr="00B403FE">
        <w:rPr>
          <w:rFonts w:ascii="Book Antiqua" w:hAnsi="Book Antiqua"/>
          <w:color w:val="000000"/>
          <w:sz w:val="20"/>
          <w:szCs w:val="20"/>
        </w:rPr>
        <w:t>.</w:t>
      </w:r>
    </w:p>
    <w:p w14:paraId="5418F8D7" w14:textId="77777777" w:rsidR="00230F1D" w:rsidRPr="00B403FE" w:rsidRDefault="00230F1D" w:rsidP="00230F1D">
      <w:pPr>
        <w:pStyle w:val="Prrafodelista"/>
        <w:spacing w:after="0" w:line="240" w:lineRule="auto"/>
        <w:ind w:left="709"/>
        <w:jc w:val="both"/>
        <w:rPr>
          <w:rFonts w:ascii="Book Antiqua" w:hAnsi="Book Antiqua"/>
          <w:color w:val="000000"/>
          <w:sz w:val="20"/>
          <w:szCs w:val="20"/>
        </w:rPr>
      </w:pPr>
    </w:p>
    <w:p w14:paraId="5D0F3495"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r w:rsidRPr="00B403FE">
        <w:rPr>
          <w:rFonts w:ascii="Book Antiqua" w:hAnsi="Book Antiqua"/>
          <w:color w:val="000000"/>
          <w:sz w:val="20"/>
          <w:szCs w:val="20"/>
        </w:rPr>
        <w:t>Los</w:t>
      </w:r>
      <w:r w:rsidRPr="00E97CD8">
        <w:rPr>
          <w:rFonts w:ascii="Book Antiqua" w:hAnsi="Book Antiqua"/>
          <w:sz w:val="20"/>
          <w:szCs w:val="20"/>
        </w:rPr>
        <w:t xml:space="preserve"> préstamos se clasifican como pasivo corriente a menos que la Compañía tenga derecho incondicional de diferir el pago de la obligación por lo menos 12 meses después de la fecha sobre la que se informa.</w:t>
      </w:r>
    </w:p>
    <w:p w14:paraId="2B612839" w14:textId="77777777" w:rsidR="00230F1D" w:rsidRPr="00C277E2" w:rsidRDefault="00230F1D" w:rsidP="00230F1D">
      <w:pPr>
        <w:pStyle w:val="Prrafodelista"/>
        <w:tabs>
          <w:tab w:val="left" w:pos="6989"/>
        </w:tabs>
        <w:spacing w:after="0" w:line="240" w:lineRule="auto"/>
        <w:ind w:left="709"/>
        <w:jc w:val="both"/>
        <w:rPr>
          <w:rFonts w:ascii="Book Antiqua" w:hAnsi="Book Antiqua"/>
          <w:b/>
          <w:bCs/>
          <w:iCs/>
          <w:sz w:val="20"/>
          <w:szCs w:val="20"/>
        </w:rPr>
      </w:pPr>
    </w:p>
    <w:p w14:paraId="4950E25B" w14:textId="77777777" w:rsidR="00230F1D" w:rsidRPr="003B1833"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b/>
          <w:bCs/>
          <w:sz w:val="20"/>
          <w:szCs w:val="20"/>
        </w:rPr>
      </w:pPr>
      <w:r w:rsidRPr="003B1833">
        <w:rPr>
          <w:rFonts w:ascii="Book Antiqua" w:hAnsi="Book Antiqua"/>
          <w:b/>
          <w:bCs/>
          <w:sz w:val="20"/>
          <w:szCs w:val="20"/>
        </w:rPr>
        <w:t>Cuentas por pagar comerciales y otras cuentas por pagar</w:t>
      </w:r>
    </w:p>
    <w:p w14:paraId="3F089A1F" w14:textId="77777777" w:rsidR="00230F1D" w:rsidRPr="006042FE" w:rsidRDefault="00230F1D" w:rsidP="00230F1D">
      <w:pPr>
        <w:spacing w:after="0" w:line="240" w:lineRule="auto"/>
        <w:ind w:left="993"/>
        <w:jc w:val="both"/>
        <w:rPr>
          <w:rFonts w:ascii="Book Antiqua" w:hAnsi="Book Antiqua"/>
          <w:sz w:val="20"/>
          <w:szCs w:val="20"/>
        </w:rPr>
      </w:pPr>
    </w:p>
    <w:p w14:paraId="480D61AA" w14:textId="77777777" w:rsidR="00230F1D" w:rsidRDefault="00230F1D" w:rsidP="00230F1D">
      <w:pPr>
        <w:spacing w:after="0" w:line="240" w:lineRule="auto"/>
        <w:ind w:left="709"/>
        <w:jc w:val="both"/>
        <w:rPr>
          <w:rFonts w:ascii="Book Antiqua" w:hAnsi="Book Antiqua"/>
          <w:color w:val="000000"/>
          <w:sz w:val="20"/>
          <w:szCs w:val="20"/>
        </w:rPr>
      </w:pPr>
      <w:r w:rsidRPr="006042FE">
        <w:rPr>
          <w:rFonts w:ascii="Book Antiqua" w:hAnsi="Book Antiqua"/>
          <w:sz w:val="20"/>
          <w:szCs w:val="20"/>
        </w:rPr>
        <w:t xml:space="preserve">Las cuentas por pagar </w:t>
      </w:r>
      <w:r w:rsidRPr="004A648D">
        <w:rPr>
          <w:rFonts w:ascii="Book Antiqua" w:hAnsi="Book Antiqua"/>
          <w:bCs/>
          <w:iCs/>
          <w:sz w:val="20"/>
          <w:szCs w:val="20"/>
        </w:rPr>
        <w:t>comerciales y otras cuentas por pagar</w:t>
      </w:r>
      <w:r w:rsidRPr="002F7F19">
        <w:rPr>
          <w:rFonts w:ascii="Book Antiqua" w:hAnsi="Book Antiqua"/>
          <w:sz w:val="20"/>
          <w:szCs w:val="20"/>
        </w:rPr>
        <w:t xml:space="preserve"> </w:t>
      </w:r>
      <w:r w:rsidRPr="006042FE">
        <w:rPr>
          <w:rFonts w:ascii="Book Antiqua" w:hAnsi="Book Antiqua"/>
          <w:sz w:val="20"/>
          <w:szCs w:val="20"/>
        </w:rPr>
        <w:t xml:space="preserve">son </w:t>
      </w:r>
      <w:r>
        <w:rPr>
          <w:rFonts w:ascii="Book Antiqua" w:hAnsi="Book Antiqua"/>
          <w:sz w:val="20"/>
          <w:szCs w:val="20"/>
        </w:rPr>
        <w:t>pas</w:t>
      </w:r>
      <w:r w:rsidRPr="006042FE">
        <w:rPr>
          <w:rFonts w:ascii="Book Antiqua" w:hAnsi="Book Antiqua"/>
          <w:sz w:val="20"/>
          <w:szCs w:val="20"/>
        </w:rPr>
        <w:t xml:space="preserve">ivos financieros no derivados con pagos fijos o determinables, que no cotizan en un mercado activo y en el momento inicial son registradas a su valor nominal </w:t>
      </w:r>
      <w:r w:rsidRPr="006042FE">
        <w:rPr>
          <w:rFonts w:ascii="Book Antiqua" w:hAnsi="Book Antiqua"/>
          <w:color w:val="000000"/>
          <w:sz w:val="20"/>
          <w:szCs w:val="20"/>
        </w:rPr>
        <w:t>ya que su plazo medio de pago es reducido y no existe diferencia m</w:t>
      </w:r>
      <w:r>
        <w:rPr>
          <w:rFonts w:ascii="Book Antiqua" w:hAnsi="Book Antiqua"/>
          <w:color w:val="000000"/>
          <w:sz w:val="20"/>
          <w:szCs w:val="20"/>
        </w:rPr>
        <w:t>aterial con su valor razonable.</w:t>
      </w:r>
    </w:p>
    <w:p w14:paraId="44689EC2" w14:textId="77777777" w:rsidR="00230F1D" w:rsidRPr="006042FE" w:rsidRDefault="00230F1D" w:rsidP="00230F1D">
      <w:pPr>
        <w:spacing w:after="0" w:line="240" w:lineRule="auto"/>
        <w:ind w:left="709"/>
        <w:jc w:val="both"/>
        <w:rPr>
          <w:rFonts w:ascii="Book Antiqua" w:hAnsi="Book Antiqua"/>
          <w:color w:val="000000"/>
          <w:sz w:val="20"/>
          <w:szCs w:val="20"/>
        </w:rPr>
      </w:pPr>
    </w:p>
    <w:p w14:paraId="07192A19" w14:textId="2F42B67A" w:rsidR="00D34F7D" w:rsidRDefault="00D34F7D" w:rsidP="00D34F7D">
      <w:pPr>
        <w:pStyle w:val="Prrafodelista"/>
        <w:spacing w:after="0" w:line="240" w:lineRule="auto"/>
        <w:ind w:left="709"/>
        <w:jc w:val="both"/>
        <w:rPr>
          <w:rFonts w:ascii="Book Antiqua" w:hAnsi="Book Antiqua" w:cs="Arial"/>
          <w:sz w:val="20"/>
          <w:szCs w:val="20"/>
        </w:rPr>
      </w:pPr>
      <w:r w:rsidRPr="00E97CD8">
        <w:rPr>
          <w:rFonts w:ascii="Book Antiqua" w:hAnsi="Book Antiqua" w:cs="Arial"/>
          <w:sz w:val="20"/>
          <w:szCs w:val="20"/>
        </w:rPr>
        <w:t>Las otras cuentas por pagar corresponden principalmente a: accionistas, compañías y partes relacionadas, obligaciones patronales son reconocidas al inicio y posteriormente a su valor nominal.</w:t>
      </w:r>
    </w:p>
    <w:p w14:paraId="6FC203C8" w14:textId="77777777" w:rsidR="00230F1D" w:rsidRPr="005D3643" w:rsidRDefault="00230F1D" w:rsidP="00230F1D">
      <w:pPr>
        <w:pStyle w:val="Prrafodelista"/>
        <w:tabs>
          <w:tab w:val="left" w:pos="6989"/>
        </w:tabs>
        <w:spacing w:after="0" w:line="240" w:lineRule="auto"/>
        <w:ind w:left="426"/>
        <w:jc w:val="both"/>
        <w:rPr>
          <w:rFonts w:ascii="Book Antiqua" w:hAnsi="Book Antiqua"/>
          <w:b/>
          <w:bCs/>
          <w:i/>
          <w:iCs/>
          <w:sz w:val="20"/>
          <w:szCs w:val="20"/>
        </w:rPr>
      </w:pPr>
    </w:p>
    <w:p w14:paraId="26A1CD10" w14:textId="77777777" w:rsidR="00230F1D" w:rsidRPr="003B1833" w:rsidRDefault="00230F1D" w:rsidP="00230F1D">
      <w:pPr>
        <w:pStyle w:val="Prrafodelista"/>
        <w:numPr>
          <w:ilvl w:val="1"/>
          <w:numId w:val="45"/>
        </w:numPr>
        <w:tabs>
          <w:tab w:val="left" w:pos="6989"/>
        </w:tabs>
        <w:suppressAutoHyphens w:val="0"/>
        <w:spacing w:after="0" w:line="240" w:lineRule="auto"/>
        <w:ind w:left="709"/>
        <w:jc w:val="both"/>
        <w:rPr>
          <w:rFonts w:ascii="Book Antiqua" w:hAnsi="Book Antiqua" w:cs="Arial"/>
          <w:b/>
          <w:iCs/>
          <w:sz w:val="20"/>
          <w:szCs w:val="20"/>
        </w:rPr>
      </w:pPr>
      <w:r w:rsidRPr="003B1833">
        <w:rPr>
          <w:rFonts w:ascii="Book Antiqua" w:hAnsi="Book Antiqua" w:cs="Arial"/>
          <w:b/>
          <w:iCs/>
          <w:sz w:val="20"/>
          <w:szCs w:val="20"/>
        </w:rPr>
        <w:t>Provisiones</w:t>
      </w:r>
    </w:p>
    <w:p w14:paraId="2844AB17" w14:textId="77777777" w:rsidR="00230F1D" w:rsidRPr="00E97CD8" w:rsidRDefault="00230F1D" w:rsidP="00230F1D">
      <w:pPr>
        <w:pStyle w:val="Prrafodelista"/>
        <w:spacing w:after="0" w:line="240" w:lineRule="auto"/>
        <w:ind w:left="851"/>
        <w:jc w:val="both"/>
        <w:rPr>
          <w:rFonts w:ascii="Book Antiqua" w:hAnsi="Book Antiqua" w:cs="Arial"/>
          <w:sz w:val="20"/>
          <w:szCs w:val="20"/>
        </w:rPr>
      </w:pPr>
    </w:p>
    <w:p w14:paraId="6D6467BF" w14:textId="77777777" w:rsidR="00230F1D" w:rsidRPr="00E97CD8" w:rsidRDefault="00230F1D" w:rsidP="00230F1D">
      <w:pPr>
        <w:pStyle w:val="Prrafodelista"/>
        <w:spacing w:after="0" w:line="240" w:lineRule="auto"/>
        <w:ind w:left="709"/>
        <w:jc w:val="both"/>
        <w:rPr>
          <w:rFonts w:ascii="Book Antiqua" w:hAnsi="Book Antiqua" w:cs="Arial"/>
          <w:sz w:val="20"/>
          <w:szCs w:val="20"/>
        </w:rPr>
      </w:pPr>
      <w:r w:rsidRPr="00E97CD8">
        <w:rPr>
          <w:rFonts w:ascii="Book Antiqua" w:hAnsi="Book Antiqua" w:cs="Arial"/>
          <w:sz w:val="20"/>
          <w:szCs w:val="20"/>
        </w:rPr>
        <w:t>Se reconocen cuando la Compañía tiene una obligación presente (ya sea legal o implícita) como resultado de un suceso pasado, es probable que la Compañía tenga que desprenderse de recursos que incorporen beneficios económicos, para cancelar la obligación y pueda hacerse una estimación fiable del importe de la obligación.</w:t>
      </w:r>
    </w:p>
    <w:p w14:paraId="3FECF4C9" w14:textId="77777777" w:rsidR="00230F1D" w:rsidRPr="00E97CD8" w:rsidRDefault="00230F1D" w:rsidP="00230F1D">
      <w:pPr>
        <w:pStyle w:val="Prrafodelista"/>
        <w:spacing w:after="0" w:line="240" w:lineRule="auto"/>
        <w:ind w:left="709"/>
        <w:jc w:val="both"/>
        <w:rPr>
          <w:rFonts w:ascii="Book Antiqua" w:hAnsi="Book Antiqua" w:cs="Arial"/>
          <w:sz w:val="20"/>
          <w:szCs w:val="20"/>
        </w:rPr>
      </w:pPr>
    </w:p>
    <w:p w14:paraId="00779A2A" w14:textId="77777777" w:rsidR="00230F1D" w:rsidRPr="00E97CD8" w:rsidRDefault="00230F1D" w:rsidP="00230F1D">
      <w:pPr>
        <w:pStyle w:val="Prrafodelista"/>
        <w:spacing w:after="0" w:line="240" w:lineRule="auto"/>
        <w:ind w:left="709"/>
        <w:jc w:val="both"/>
        <w:rPr>
          <w:rFonts w:ascii="Book Antiqua" w:hAnsi="Book Antiqua" w:cs="Arial"/>
          <w:sz w:val="20"/>
          <w:szCs w:val="20"/>
        </w:rPr>
      </w:pPr>
      <w:r w:rsidRPr="00E97CD8">
        <w:rPr>
          <w:rFonts w:ascii="Book Antiqua" w:hAnsi="Book Antiqua" w:cs="Arial"/>
          <w:sz w:val="20"/>
          <w:szCs w:val="20"/>
        </w:rPr>
        <w:t xml:space="preserve">El importe reconocido como provisión debe ser la mejor estimación del desembolso necesario para cancelar la obligación presente, al final de cada período, teniendo en cuenta los riesgos y las incertidumbres correspondientes. </w:t>
      </w:r>
    </w:p>
    <w:p w14:paraId="0761FA41" w14:textId="77777777" w:rsidR="00230F1D" w:rsidRPr="00E97CD8" w:rsidRDefault="00230F1D" w:rsidP="00230F1D">
      <w:pPr>
        <w:pStyle w:val="Prrafodelista"/>
        <w:spacing w:after="0" w:line="240" w:lineRule="auto"/>
        <w:ind w:left="709"/>
        <w:jc w:val="both"/>
        <w:rPr>
          <w:rFonts w:ascii="Book Antiqua" w:hAnsi="Book Antiqua" w:cs="Arial"/>
          <w:sz w:val="20"/>
          <w:szCs w:val="20"/>
        </w:rPr>
      </w:pPr>
    </w:p>
    <w:p w14:paraId="54CA3D8B" w14:textId="77777777" w:rsidR="00230F1D" w:rsidRPr="00807FEF" w:rsidRDefault="00230F1D" w:rsidP="00230F1D">
      <w:pPr>
        <w:pStyle w:val="Prrafodelista"/>
        <w:tabs>
          <w:tab w:val="left" w:pos="6989"/>
        </w:tabs>
        <w:spacing w:after="0" w:line="240" w:lineRule="auto"/>
        <w:ind w:left="709"/>
        <w:jc w:val="both"/>
        <w:rPr>
          <w:rFonts w:ascii="Book Antiqua" w:hAnsi="Book Antiqua" w:cs="Arial"/>
          <w:sz w:val="20"/>
          <w:szCs w:val="20"/>
        </w:rPr>
      </w:pPr>
      <w:r w:rsidRPr="00E97CD8">
        <w:rPr>
          <w:rFonts w:ascii="Book Antiqua" w:hAnsi="Book Antiqua" w:cs="Arial"/>
          <w:sz w:val="20"/>
          <w:szCs w:val="20"/>
        </w:rPr>
        <w:t>Las provisiones se clasifican en pasivos corrientes, excepto los vencimientos superiores a 12 meses desde la fecha del estado de situación financiera, que se clasifican como pasivos no corrientes. Dichos saldos se muestran a valor nominal el mismo que se aproxima al valor razonable.</w:t>
      </w:r>
    </w:p>
    <w:p w14:paraId="6DA7F019" w14:textId="77777777" w:rsidR="00230F1D" w:rsidRDefault="00230F1D" w:rsidP="00230F1D">
      <w:pPr>
        <w:pStyle w:val="Prrafodelista"/>
        <w:tabs>
          <w:tab w:val="left" w:pos="6989"/>
        </w:tabs>
        <w:spacing w:after="0" w:line="240" w:lineRule="auto"/>
        <w:ind w:left="709"/>
        <w:jc w:val="both"/>
        <w:rPr>
          <w:rFonts w:ascii="Book Antiqua" w:hAnsi="Book Antiqua"/>
          <w:b/>
          <w:bCs/>
          <w:i/>
          <w:iCs/>
          <w:sz w:val="20"/>
          <w:szCs w:val="20"/>
        </w:rPr>
      </w:pPr>
    </w:p>
    <w:p w14:paraId="5EB2D522" w14:textId="77777777" w:rsidR="00230F1D" w:rsidRPr="003B1833"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bCs/>
          <w:sz w:val="20"/>
          <w:szCs w:val="20"/>
        </w:rPr>
      </w:pPr>
      <w:r w:rsidRPr="003B1833">
        <w:rPr>
          <w:rFonts w:ascii="Book Antiqua" w:hAnsi="Book Antiqua"/>
          <w:b/>
          <w:bCs/>
          <w:sz w:val="20"/>
          <w:szCs w:val="20"/>
        </w:rPr>
        <w:t xml:space="preserve">Pasivos por impuestos corrientes </w:t>
      </w:r>
    </w:p>
    <w:p w14:paraId="0DA7627B" w14:textId="77777777" w:rsidR="00230F1D" w:rsidRDefault="00230F1D" w:rsidP="00230F1D">
      <w:pPr>
        <w:spacing w:after="0" w:line="240" w:lineRule="auto"/>
        <w:ind w:left="851"/>
        <w:jc w:val="both"/>
        <w:rPr>
          <w:rFonts w:ascii="Book Antiqua" w:hAnsi="Book Antiqua"/>
          <w:color w:val="000000"/>
          <w:sz w:val="20"/>
          <w:szCs w:val="20"/>
        </w:rPr>
      </w:pPr>
    </w:p>
    <w:p w14:paraId="6979B617" w14:textId="77777777" w:rsidR="00230F1D" w:rsidRPr="00E97CD8" w:rsidRDefault="00230F1D" w:rsidP="00230F1D">
      <w:pPr>
        <w:pStyle w:val="Prrafodelista"/>
        <w:spacing w:after="0" w:line="240" w:lineRule="auto"/>
        <w:ind w:left="709"/>
        <w:jc w:val="both"/>
        <w:rPr>
          <w:rFonts w:ascii="Book Antiqua" w:hAnsi="Book Antiqua" w:cs="Arial"/>
          <w:sz w:val="20"/>
          <w:szCs w:val="20"/>
        </w:rPr>
      </w:pPr>
      <w:r w:rsidRPr="00E97CD8">
        <w:rPr>
          <w:rFonts w:ascii="Book Antiqua" w:hAnsi="Book Antiqua" w:cs="Arial"/>
          <w:sz w:val="20"/>
          <w:szCs w:val="20"/>
        </w:rPr>
        <w:t>El impuesto por pagar corriente se basa en la utilidad gravable (tributaria) registrada durante el año. La utilidad gravable difiere de la utilidad contable, debido a las partidas de ingresos, gastos imponibles o deducibles y partidas que no son gravables o no deducibles. El pasivo de la Compañía por concepto del impuesto corriente se calcula utilizando las tasas fiscales aprobadas al final de cada período.</w:t>
      </w:r>
    </w:p>
    <w:p w14:paraId="7D4B6D0A" w14:textId="77777777" w:rsidR="00230F1D" w:rsidRDefault="00230F1D" w:rsidP="00230F1D">
      <w:pPr>
        <w:pStyle w:val="Prrafodelista"/>
        <w:spacing w:after="0" w:line="240" w:lineRule="auto"/>
        <w:ind w:left="709"/>
        <w:jc w:val="both"/>
        <w:rPr>
          <w:rFonts w:ascii="Book Antiqua" w:hAnsi="Book Antiqua" w:cs="Arial"/>
          <w:sz w:val="20"/>
          <w:szCs w:val="20"/>
        </w:rPr>
      </w:pPr>
    </w:p>
    <w:p w14:paraId="51A30CEC" w14:textId="77777777" w:rsidR="00230F1D" w:rsidRPr="00BA1608" w:rsidRDefault="00230F1D" w:rsidP="00230F1D">
      <w:pPr>
        <w:pStyle w:val="Prrafodelista"/>
        <w:spacing w:after="0" w:line="240" w:lineRule="auto"/>
        <w:ind w:left="709"/>
        <w:jc w:val="both"/>
        <w:rPr>
          <w:rFonts w:ascii="Book Antiqua" w:hAnsi="Book Antiqua" w:cs="Arial"/>
          <w:sz w:val="20"/>
          <w:szCs w:val="20"/>
        </w:rPr>
      </w:pPr>
      <w:r w:rsidRPr="00BA1608">
        <w:rPr>
          <w:rFonts w:ascii="Book Antiqua" w:hAnsi="Book Antiqua" w:cs="Arial"/>
          <w:sz w:val="20"/>
          <w:szCs w:val="20"/>
        </w:rPr>
        <w:t>De acuerdo con la normativa tributaria vigente, las sociedades constituidas en el Ecuador, las sucursales de sociedades extranjeras domiciliadas en el país y los establecimientos permanentes de sociedades extranjeras no domiciliadas, que obtengan ingresos gravables, están sujetas a la tarifa impositiva del 25% sobre su base imponible.</w:t>
      </w:r>
    </w:p>
    <w:p w14:paraId="77338FF9" w14:textId="77777777" w:rsidR="00230F1D" w:rsidRPr="00BA1608" w:rsidRDefault="00230F1D" w:rsidP="00230F1D">
      <w:pPr>
        <w:pStyle w:val="Prrafodelista"/>
        <w:spacing w:after="0" w:line="240" w:lineRule="auto"/>
        <w:ind w:left="709"/>
        <w:jc w:val="both"/>
        <w:rPr>
          <w:rFonts w:ascii="Book Antiqua" w:hAnsi="Book Antiqua" w:cs="Arial"/>
          <w:sz w:val="20"/>
          <w:szCs w:val="20"/>
        </w:rPr>
      </w:pPr>
    </w:p>
    <w:p w14:paraId="10274649" w14:textId="77777777" w:rsidR="00230F1D" w:rsidRDefault="00230F1D" w:rsidP="00230F1D">
      <w:pPr>
        <w:pStyle w:val="Prrafodelista"/>
        <w:spacing w:after="0" w:line="240" w:lineRule="auto"/>
        <w:ind w:left="709"/>
        <w:jc w:val="both"/>
        <w:rPr>
          <w:rFonts w:ascii="Book Antiqua" w:hAnsi="Book Antiqua" w:cs="Arial"/>
          <w:sz w:val="20"/>
          <w:szCs w:val="20"/>
        </w:rPr>
      </w:pPr>
      <w:r w:rsidRPr="00BA1608">
        <w:rPr>
          <w:rFonts w:ascii="Book Antiqua" w:hAnsi="Book Antiqua" w:cs="Arial"/>
          <w:sz w:val="20"/>
          <w:szCs w:val="20"/>
        </w:rPr>
        <w:t>No obstante, la tarifa impositiva será del 28% cuando la sociedad tenga accionistas, socios, partícipes, constituyentes, beneficiarios o similares residentes o establecidos en paraísos fiscales o regímenes de menor imposición con una participación directa o indirecta, individual o conjunta, igual o superior al 50% del capital social o de aquel que corresponda a la naturaleza de la sociedad. Cuando la mencionada participación de paraísos fiscales o regímenes de menor imposición sea inferior al 50%, la tarifa de 25% aplicará sobre la proporción de la base imponible que corresponda a dicha participación, de acuerdo a lo indicado en el reglamento.</w:t>
      </w:r>
    </w:p>
    <w:p w14:paraId="7165CAFE" w14:textId="77777777" w:rsidR="007F78AC" w:rsidRPr="003C6B07" w:rsidRDefault="007F78AC" w:rsidP="00230F1D">
      <w:pPr>
        <w:pStyle w:val="Prrafodelista"/>
        <w:spacing w:after="0" w:line="240" w:lineRule="auto"/>
        <w:ind w:left="709"/>
        <w:jc w:val="both"/>
        <w:rPr>
          <w:rFonts w:ascii="Book Antiqua" w:hAnsi="Book Antiqua" w:cs="Arial"/>
          <w:sz w:val="20"/>
          <w:szCs w:val="20"/>
        </w:rPr>
      </w:pPr>
    </w:p>
    <w:p w14:paraId="5D59AB7A" w14:textId="77777777" w:rsidR="00230F1D" w:rsidRPr="004D0DEF" w:rsidRDefault="00230F1D" w:rsidP="00230F1D">
      <w:pPr>
        <w:pStyle w:val="Prrafodelista"/>
        <w:numPr>
          <w:ilvl w:val="2"/>
          <w:numId w:val="45"/>
        </w:numPr>
        <w:suppressAutoHyphens w:val="0"/>
        <w:spacing w:after="0" w:line="240" w:lineRule="auto"/>
        <w:ind w:left="1418" w:hanging="709"/>
        <w:jc w:val="both"/>
        <w:rPr>
          <w:rFonts w:ascii="Book Antiqua" w:hAnsi="Book Antiqua"/>
          <w:b/>
          <w:i/>
          <w:sz w:val="20"/>
          <w:szCs w:val="20"/>
        </w:rPr>
      </w:pPr>
      <w:r w:rsidRPr="004D0DEF">
        <w:rPr>
          <w:rFonts w:ascii="Book Antiqua" w:hAnsi="Book Antiqua"/>
          <w:b/>
          <w:i/>
          <w:sz w:val="20"/>
          <w:szCs w:val="20"/>
        </w:rPr>
        <w:t>Impuesto diferido</w:t>
      </w:r>
    </w:p>
    <w:p w14:paraId="541460C7" w14:textId="77777777" w:rsidR="00230F1D" w:rsidRPr="005843E5" w:rsidRDefault="00230F1D" w:rsidP="00230F1D">
      <w:pPr>
        <w:pStyle w:val="Prrafodelista"/>
        <w:tabs>
          <w:tab w:val="left" w:pos="6989"/>
        </w:tabs>
        <w:spacing w:after="0" w:line="240" w:lineRule="auto"/>
        <w:ind w:left="1134"/>
        <w:jc w:val="both"/>
        <w:rPr>
          <w:rFonts w:ascii="Book Antiqua" w:hAnsi="Book Antiqua"/>
          <w:sz w:val="20"/>
          <w:szCs w:val="20"/>
        </w:rPr>
      </w:pPr>
    </w:p>
    <w:p w14:paraId="2CD19CFE" w14:textId="77777777" w:rsidR="00230F1D" w:rsidRPr="005843E5" w:rsidRDefault="00230F1D" w:rsidP="00230F1D">
      <w:pPr>
        <w:pStyle w:val="Prrafodelista"/>
        <w:spacing w:after="0" w:line="240" w:lineRule="auto"/>
        <w:ind w:left="1418"/>
        <w:jc w:val="both"/>
        <w:rPr>
          <w:rFonts w:ascii="Book Antiqua" w:hAnsi="Book Antiqua"/>
          <w:sz w:val="20"/>
          <w:szCs w:val="20"/>
        </w:rPr>
      </w:pPr>
      <w:r w:rsidRPr="005843E5">
        <w:rPr>
          <w:rFonts w:ascii="Book Antiqua" w:hAnsi="Book Antiqua"/>
          <w:sz w:val="20"/>
          <w:szCs w:val="20"/>
        </w:rPr>
        <w:t>S</w:t>
      </w:r>
      <w:r w:rsidRPr="001412BB">
        <w:rPr>
          <w:rFonts w:ascii="Book Antiqua" w:hAnsi="Book Antiqua" w:cs="Arial"/>
          <w:sz w:val="20"/>
          <w:szCs w:val="20"/>
        </w:rPr>
        <w:t>e reconoce a partir de las diferencias entre los importantes en libros de los activos y pasivos en los estados financieros y sus bases fis</w:t>
      </w:r>
      <w:r w:rsidRPr="005843E5">
        <w:rPr>
          <w:rFonts w:ascii="Book Antiqua" w:hAnsi="Book Antiqua"/>
          <w:sz w:val="20"/>
          <w:szCs w:val="20"/>
        </w:rPr>
        <w:t>cales correspondientes (conocidas como diferencias temporarias). Los pasivos por impuestos diferidos se reconocen para todas las diferencias temporarias que se espere que aumenten la utilidad fiscal en el futuro. Los activos por impuestos diferidos se reconocen para todas las diferencias temporarias que se espere que disminuyan la utilidad fiscal en el futuro, y cualquier pérdida o crédito fiscal no utilizado. Los activos por impuestos diferidos se miden al importe máximo que, sobre la base de la utilidad fiscal o estimada futura, es probable que se recuperen.</w:t>
      </w:r>
    </w:p>
    <w:p w14:paraId="008088EE" w14:textId="4EE5558C" w:rsidR="00230F1D" w:rsidRDefault="00230F1D" w:rsidP="00230F1D">
      <w:pPr>
        <w:pStyle w:val="Prrafodelista"/>
        <w:spacing w:after="0" w:line="240" w:lineRule="auto"/>
        <w:ind w:left="1418"/>
        <w:jc w:val="both"/>
        <w:rPr>
          <w:rFonts w:ascii="Book Antiqua" w:hAnsi="Book Antiqua"/>
          <w:sz w:val="20"/>
          <w:szCs w:val="20"/>
        </w:rPr>
      </w:pPr>
    </w:p>
    <w:p w14:paraId="4F0FBF24" w14:textId="77777777" w:rsidR="003B1833" w:rsidRPr="005843E5" w:rsidRDefault="003B1833" w:rsidP="00230F1D">
      <w:pPr>
        <w:pStyle w:val="Prrafodelista"/>
        <w:spacing w:after="0" w:line="240" w:lineRule="auto"/>
        <w:ind w:left="1418"/>
        <w:jc w:val="both"/>
        <w:rPr>
          <w:rFonts w:ascii="Book Antiqua" w:hAnsi="Book Antiqua"/>
          <w:sz w:val="20"/>
          <w:szCs w:val="20"/>
        </w:rPr>
      </w:pPr>
    </w:p>
    <w:p w14:paraId="5E11BEF8" w14:textId="77777777" w:rsidR="00230F1D" w:rsidRPr="005843E5" w:rsidRDefault="00230F1D" w:rsidP="00230F1D">
      <w:pPr>
        <w:pStyle w:val="Prrafodelista"/>
        <w:spacing w:after="0" w:line="240" w:lineRule="auto"/>
        <w:ind w:left="1418"/>
        <w:jc w:val="both"/>
        <w:rPr>
          <w:rFonts w:ascii="Book Antiqua" w:hAnsi="Book Antiqua"/>
          <w:sz w:val="20"/>
          <w:szCs w:val="20"/>
        </w:rPr>
      </w:pPr>
      <w:r w:rsidRPr="005843E5">
        <w:rPr>
          <w:rFonts w:ascii="Book Antiqua" w:hAnsi="Book Antiqua"/>
          <w:sz w:val="20"/>
          <w:szCs w:val="20"/>
        </w:rPr>
        <w:t>El importe en libros neto de los activos por impuestos diferidos se revisa en cada fecha sobre la que se informa y se ajusta para reflejar la evaluación actual de las utilidades fiscales futuras. Cualquier ajuste se reconoce en el resultado del periodo.</w:t>
      </w:r>
    </w:p>
    <w:p w14:paraId="69D805E3" w14:textId="77777777" w:rsidR="00230F1D" w:rsidRDefault="00230F1D" w:rsidP="00230F1D">
      <w:pPr>
        <w:pStyle w:val="Prrafodelista"/>
        <w:spacing w:after="0" w:line="240" w:lineRule="auto"/>
        <w:ind w:left="1418"/>
        <w:jc w:val="both"/>
        <w:rPr>
          <w:rFonts w:ascii="Book Antiqua" w:hAnsi="Book Antiqua"/>
          <w:sz w:val="20"/>
          <w:szCs w:val="20"/>
        </w:rPr>
      </w:pPr>
    </w:p>
    <w:p w14:paraId="1F66B9F2" w14:textId="77777777" w:rsidR="00230F1D" w:rsidRPr="005843E5" w:rsidRDefault="00230F1D" w:rsidP="00230F1D">
      <w:pPr>
        <w:pStyle w:val="Prrafodelista"/>
        <w:spacing w:after="0" w:line="240" w:lineRule="auto"/>
        <w:ind w:left="1418"/>
        <w:jc w:val="both"/>
        <w:rPr>
          <w:rFonts w:ascii="Book Antiqua" w:hAnsi="Book Antiqua"/>
          <w:sz w:val="20"/>
          <w:szCs w:val="20"/>
        </w:rPr>
      </w:pPr>
      <w:r w:rsidRPr="005843E5">
        <w:rPr>
          <w:rFonts w:ascii="Book Antiqua" w:hAnsi="Book Antiqua"/>
          <w:sz w:val="20"/>
          <w:szCs w:val="20"/>
        </w:rPr>
        <w:t>El impuesto diferido se calcula según las tasas impositivas que se espera aplicar a la utilidad (pérdida) fiscal de los periodos en los que se espera realizar el activo o cancelar el pasivo, sobre la base de las tasas impositivas que hayan sido aprobadas o cuyo proceso de aprobación este prácticamente terminado al final del periodo sobre el que se informa.</w:t>
      </w:r>
    </w:p>
    <w:p w14:paraId="42F842A5" w14:textId="77777777" w:rsidR="00230F1D" w:rsidRPr="004D0DEF" w:rsidRDefault="00230F1D" w:rsidP="00230F1D">
      <w:pPr>
        <w:tabs>
          <w:tab w:val="left" w:pos="6989"/>
        </w:tabs>
        <w:spacing w:after="0" w:line="240" w:lineRule="auto"/>
        <w:jc w:val="both"/>
        <w:rPr>
          <w:rFonts w:ascii="Book Antiqua" w:hAnsi="Book Antiqua"/>
          <w:sz w:val="20"/>
          <w:szCs w:val="20"/>
        </w:rPr>
      </w:pPr>
    </w:p>
    <w:p w14:paraId="49218397" w14:textId="77777777" w:rsidR="00230F1D" w:rsidRPr="003B1833"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iCs/>
          <w:sz w:val="20"/>
          <w:szCs w:val="20"/>
        </w:rPr>
      </w:pPr>
      <w:r w:rsidRPr="003B1833">
        <w:rPr>
          <w:rFonts w:ascii="Book Antiqua" w:hAnsi="Book Antiqua"/>
          <w:b/>
          <w:iCs/>
          <w:sz w:val="20"/>
          <w:szCs w:val="20"/>
        </w:rPr>
        <w:t>Beneficios a los empleados</w:t>
      </w:r>
    </w:p>
    <w:p w14:paraId="25C214EB" w14:textId="77777777" w:rsidR="00230F1D" w:rsidRPr="00120336" w:rsidRDefault="00230F1D" w:rsidP="00230F1D">
      <w:pPr>
        <w:tabs>
          <w:tab w:val="left" w:pos="6989"/>
        </w:tabs>
        <w:spacing w:after="0" w:line="240" w:lineRule="auto"/>
        <w:ind w:left="851"/>
        <w:jc w:val="both"/>
        <w:rPr>
          <w:rFonts w:ascii="Book Antiqua" w:hAnsi="Book Antiqua"/>
          <w:sz w:val="20"/>
          <w:szCs w:val="20"/>
        </w:rPr>
      </w:pPr>
    </w:p>
    <w:p w14:paraId="21A945C7"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u w:val="single"/>
          <w:lang w:val="es-EC"/>
        </w:rPr>
        <w:t>Beneficios de corto plazo</w:t>
      </w:r>
      <w:r w:rsidRPr="005A77B4">
        <w:rPr>
          <w:rFonts w:ascii="Book Antiqua" w:hAnsi="Book Antiqua"/>
          <w:sz w:val="20"/>
          <w:szCs w:val="20"/>
          <w:lang w:val="es-EC"/>
        </w:rPr>
        <w:t>: Corresponden principalmente a:</w:t>
      </w:r>
    </w:p>
    <w:p w14:paraId="75E6A4ED" w14:textId="77777777" w:rsidR="00230F1D" w:rsidRPr="00120336" w:rsidRDefault="00230F1D" w:rsidP="00230F1D">
      <w:pPr>
        <w:tabs>
          <w:tab w:val="left" w:pos="6989"/>
        </w:tabs>
        <w:spacing w:after="0" w:line="240" w:lineRule="auto"/>
        <w:ind w:left="426" w:hanging="283"/>
        <w:jc w:val="both"/>
        <w:rPr>
          <w:rFonts w:ascii="Book Antiqua" w:hAnsi="Book Antiqua"/>
          <w:sz w:val="20"/>
          <w:szCs w:val="20"/>
        </w:rPr>
      </w:pPr>
    </w:p>
    <w:p w14:paraId="2C521CCC" w14:textId="77777777" w:rsidR="00230F1D" w:rsidRPr="00120336" w:rsidRDefault="00230F1D" w:rsidP="00230F1D">
      <w:pPr>
        <w:pStyle w:val="Prrafodelista"/>
        <w:numPr>
          <w:ilvl w:val="0"/>
          <w:numId w:val="46"/>
        </w:numPr>
        <w:tabs>
          <w:tab w:val="left" w:pos="6989"/>
        </w:tabs>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Décimo tercer y décimo cuarto sueldo: se provisionan y pagan de acuerdo a la legislación vigente en el Ecuador</w:t>
      </w:r>
      <w:r>
        <w:rPr>
          <w:rFonts w:ascii="Book Antiqua" w:hAnsi="Book Antiqua"/>
          <w:sz w:val="20"/>
          <w:szCs w:val="20"/>
        </w:rPr>
        <w:t xml:space="preserve"> y de acuerdo con el método del devengado</w:t>
      </w:r>
      <w:r w:rsidRPr="00120336">
        <w:rPr>
          <w:rFonts w:ascii="Book Antiqua" w:hAnsi="Book Antiqua"/>
          <w:sz w:val="20"/>
          <w:szCs w:val="20"/>
        </w:rPr>
        <w:t>.</w:t>
      </w:r>
    </w:p>
    <w:p w14:paraId="65278BF5" w14:textId="77777777" w:rsidR="00230F1D" w:rsidRPr="00120336" w:rsidRDefault="00230F1D" w:rsidP="00230F1D">
      <w:pPr>
        <w:tabs>
          <w:tab w:val="left" w:pos="6989"/>
        </w:tabs>
        <w:spacing w:after="0" w:line="240" w:lineRule="auto"/>
        <w:ind w:left="993" w:hanging="284"/>
        <w:jc w:val="both"/>
        <w:rPr>
          <w:rFonts w:ascii="Book Antiqua" w:hAnsi="Book Antiqua"/>
          <w:sz w:val="20"/>
          <w:szCs w:val="20"/>
        </w:rPr>
      </w:pPr>
    </w:p>
    <w:p w14:paraId="39312BA4" w14:textId="77777777" w:rsidR="00230F1D" w:rsidRPr="00120336" w:rsidRDefault="00230F1D" w:rsidP="00230F1D">
      <w:pPr>
        <w:pStyle w:val="Prrafodelista"/>
        <w:numPr>
          <w:ilvl w:val="0"/>
          <w:numId w:val="46"/>
        </w:numPr>
        <w:tabs>
          <w:tab w:val="left" w:pos="6989"/>
        </w:tabs>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 xml:space="preserve">Vacaciones al personal: se registra el costo sobre la base </w:t>
      </w:r>
      <w:r>
        <w:rPr>
          <w:rFonts w:ascii="Book Antiqua" w:hAnsi="Book Antiqua"/>
          <w:sz w:val="20"/>
          <w:szCs w:val="20"/>
        </w:rPr>
        <w:t xml:space="preserve">del </w:t>
      </w:r>
      <w:r w:rsidRPr="00120336">
        <w:rPr>
          <w:rFonts w:ascii="Book Antiqua" w:hAnsi="Book Antiqua"/>
          <w:sz w:val="20"/>
          <w:szCs w:val="20"/>
        </w:rPr>
        <w:t>devengad</w:t>
      </w:r>
      <w:r>
        <w:rPr>
          <w:rFonts w:ascii="Book Antiqua" w:hAnsi="Book Antiqua"/>
          <w:sz w:val="20"/>
          <w:szCs w:val="20"/>
        </w:rPr>
        <w:t>o.</w:t>
      </w:r>
    </w:p>
    <w:p w14:paraId="2E641329" w14:textId="77777777" w:rsidR="00230F1D" w:rsidRPr="00120336" w:rsidRDefault="00230F1D" w:rsidP="00230F1D">
      <w:pPr>
        <w:tabs>
          <w:tab w:val="left" w:pos="6989"/>
        </w:tabs>
        <w:spacing w:after="0" w:line="240" w:lineRule="auto"/>
        <w:ind w:left="993" w:hanging="284"/>
        <w:jc w:val="both"/>
        <w:rPr>
          <w:rFonts w:ascii="Book Antiqua" w:hAnsi="Book Antiqua"/>
          <w:sz w:val="20"/>
          <w:szCs w:val="20"/>
        </w:rPr>
      </w:pPr>
    </w:p>
    <w:p w14:paraId="503FEAE7" w14:textId="77777777" w:rsidR="00230F1D" w:rsidRDefault="00230F1D" w:rsidP="00230F1D">
      <w:pPr>
        <w:pStyle w:val="Prrafodelista"/>
        <w:numPr>
          <w:ilvl w:val="0"/>
          <w:numId w:val="46"/>
        </w:numPr>
        <w:tabs>
          <w:tab w:val="left" w:pos="6989"/>
        </w:tabs>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Participación a los trabajadores: Calculada en función del 15% de la utilidad contable anual antes del impuesto a la renta, según lo establecido por la legislación laboral vigente. Se registra con cargo a los resultados del año.</w:t>
      </w:r>
    </w:p>
    <w:p w14:paraId="3F23860C" w14:textId="77777777" w:rsidR="00230F1D" w:rsidRPr="00003B4C" w:rsidRDefault="00230F1D" w:rsidP="00230F1D">
      <w:pPr>
        <w:pStyle w:val="Prrafodelista"/>
        <w:spacing w:after="0" w:line="240" w:lineRule="auto"/>
        <w:rPr>
          <w:rFonts w:ascii="Book Antiqua" w:hAnsi="Book Antiqua"/>
          <w:sz w:val="20"/>
          <w:szCs w:val="20"/>
        </w:rPr>
      </w:pPr>
    </w:p>
    <w:p w14:paraId="50DA43F0" w14:textId="77777777" w:rsidR="00230F1D" w:rsidRPr="005843E5" w:rsidRDefault="00230F1D" w:rsidP="00230F1D">
      <w:pPr>
        <w:tabs>
          <w:tab w:val="left" w:pos="6989"/>
        </w:tabs>
        <w:spacing w:after="0" w:line="240" w:lineRule="auto"/>
        <w:ind w:left="709"/>
        <w:jc w:val="both"/>
        <w:rPr>
          <w:rFonts w:ascii="Book Antiqua" w:hAnsi="Book Antiqua"/>
          <w:sz w:val="20"/>
          <w:szCs w:val="20"/>
          <w:u w:val="single"/>
        </w:rPr>
      </w:pPr>
      <w:r w:rsidRPr="005843E5">
        <w:rPr>
          <w:rFonts w:ascii="Book Antiqua" w:hAnsi="Book Antiqua"/>
          <w:sz w:val="20"/>
          <w:szCs w:val="20"/>
          <w:u w:val="single"/>
        </w:rPr>
        <w:t>Beneficios de largo plazo:</w:t>
      </w:r>
    </w:p>
    <w:p w14:paraId="606D3643"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p>
    <w:p w14:paraId="58C78DA4"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La Compañía tiene un plan de beneficio definido para jubilación patronal, normado por las leyes laborales ecuatorianas. Adicionalmente de acuerdo a las leyes vigentes, en los casos de terminación de la relación laboral por desahucio solicitado por el empleador o por el trabajador, el empleador bonificará al trabajador con el veinticinco por ciento del equivalente a la última remuneración mensual por cada uno de los años de servicio prestados a la misma empresa.</w:t>
      </w:r>
    </w:p>
    <w:p w14:paraId="7A91BC98" w14:textId="77777777" w:rsidR="00230F1D" w:rsidRPr="005843E5" w:rsidRDefault="00230F1D" w:rsidP="00230F1D">
      <w:pPr>
        <w:tabs>
          <w:tab w:val="left" w:pos="6989"/>
        </w:tabs>
        <w:spacing w:after="0" w:line="240" w:lineRule="auto"/>
        <w:ind w:left="851"/>
        <w:jc w:val="both"/>
        <w:rPr>
          <w:rFonts w:ascii="Book Antiqua" w:hAnsi="Book Antiqua"/>
          <w:sz w:val="20"/>
          <w:szCs w:val="20"/>
        </w:rPr>
      </w:pPr>
    </w:p>
    <w:p w14:paraId="43FD0243"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Las hipótesis actuariales incluyen variables como son: tasa de mortalidad, edad, sexo, años de servicio, remuneraciones, aumentos futuros de remuneraciones, tasa de rotación, entre otras.</w:t>
      </w:r>
    </w:p>
    <w:p w14:paraId="5C4CA5AC" w14:textId="77777777" w:rsidR="00230F1D" w:rsidRPr="005843E5" w:rsidRDefault="00230F1D" w:rsidP="00230F1D">
      <w:pPr>
        <w:tabs>
          <w:tab w:val="left" w:pos="6989"/>
        </w:tabs>
        <w:spacing w:after="0" w:line="240" w:lineRule="auto"/>
        <w:ind w:left="709"/>
        <w:jc w:val="both"/>
        <w:rPr>
          <w:rFonts w:ascii="Book Antiqua" w:hAnsi="Book Antiqua"/>
          <w:sz w:val="20"/>
          <w:szCs w:val="20"/>
        </w:rPr>
      </w:pPr>
    </w:p>
    <w:p w14:paraId="037C8F74" w14:textId="2793CC96" w:rsidR="00230F1D" w:rsidRDefault="00230F1D" w:rsidP="00230F1D">
      <w:pPr>
        <w:tabs>
          <w:tab w:val="left" w:pos="6989"/>
        </w:tabs>
        <w:spacing w:after="0" w:line="240" w:lineRule="auto"/>
        <w:ind w:left="709"/>
        <w:jc w:val="both"/>
        <w:rPr>
          <w:rFonts w:ascii="Book Antiqua" w:hAnsi="Book Antiqua"/>
          <w:sz w:val="20"/>
          <w:szCs w:val="20"/>
        </w:rPr>
      </w:pPr>
      <w:r w:rsidRPr="005843E5">
        <w:rPr>
          <w:rFonts w:ascii="Book Antiqua" w:hAnsi="Book Antiqua"/>
          <w:sz w:val="20"/>
          <w:szCs w:val="20"/>
        </w:rPr>
        <w:t xml:space="preserve">Las ganancias y pérdidas actuariales que surgen de los ajustes basados en la experiencia y cambios en los supuestos actuariales se registran en el estado de resultado integral </w:t>
      </w:r>
      <w:r>
        <w:rPr>
          <w:rFonts w:ascii="Book Antiqua" w:hAnsi="Book Antiqua"/>
          <w:sz w:val="20"/>
          <w:szCs w:val="20"/>
        </w:rPr>
        <w:t>en la cuenta Otro Resultado Integral</w:t>
      </w:r>
      <w:r w:rsidRPr="005843E5">
        <w:rPr>
          <w:rFonts w:ascii="Book Antiqua" w:hAnsi="Book Antiqua"/>
          <w:sz w:val="20"/>
          <w:szCs w:val="20"/>
        </w:rPr>
        <w:t xml:space="preserve"> (ORI).</w:t>
      </w:r>
    </w:p>
    <w:p w14:paraId="6C1C5A9A" w14:textId="77777777" w:rsidR="003D081D" w:rsidRPr="0085069D" w:rsidRDefault="003D081D" w:rsidP="00230F1D">
      <w:pPr>
        <w:tabs>
          <w:tab w:val="left" w:pos="6989"/>
        </w:tabs>
        <w:spacing w:after="0" w:line="240" w:lineRule="auto"/>
        <w:ind w:left="709"/>
        <w:jc w:val="both"/>
        <w:rPr>
          <w:rFonts w:ascii="Book Antiqua" w:hAnsi="Book Antiqua"/>
          <w:sz w:val="20"/>
          <w:szCs w:val="20"/>
        </w:rPr>
      </w:pPr>
    </w:p>
    <w:p w14:paraId="50F996C6" w14:textId="77777777" w:rsidR="00230F1D" w:rsidRPr="003B1833"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iCs/>
          <w:sz w:val="20"/>
          <w:szCs w:val="20"/>
        </w:rPr>
      </w:pPr>
      <w:r w:rsidRPr="003B1833">
        <w:rPr>
          <w:rFonts w:ascii="Book Antiqua" w:hAnsi="Book Antiqua"/>
          <w:b/>
          <w:iCs/>
          <w:sz w:val="20"/>
          <w:szCs w:val="20"/>
        </w:rPr>
        <w:t>Reconocimiento de ingresos de actividades ordinarias</w:t>
      </w:r>
    </w:p>
    <w:p w14:paraId="121A1528" w14:textId="77777777" w:rsidR="00230F1D" w:rsidRPr="00120336" w:rsidRDefault="00230F1D" w:rsidP="00230F1D">
      <w:pPr>
        <w:tabs>
          <w:tab w:val="left" w:pos="6989"/>
        </w:tabs>
        <w:spacing w:after="0" w:line="240" w:lineRule="auto"/>
        <w:ind w:left="851"/>
        <w:jc w:val="both"/>
        <w:rPr>
          <w:rFonts w:ascii="Book Antiqua" w:hAnsi="Book Antiqua"/>
          <w:sz w:val="20"/>
          <w:szCs w:val="20"/>
        </w:rPr>
      </w:pPr>
    </w:p>
    <w:p w14:paraId="0DAA503D" w14:textId="77777777" w:rsidR="00230F1D"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Los ingresos se miden al valor razonable de la contraprestación recibida o por recibir por la venta bienes y servicios, neto de devoluciones o descuentos existentes dentro del periodo. Los ingresos por actividades ordinarias se presentan netos de devoluciones, rebajas y descuentos, siempre y cuando cumplan todas y cada una de las siguientes condiciones:</w:t>
      </w:r>
    </w:p>
    <w:p w14:paraId="59D4EA2F" w14:textId="77777777" w:rsidR="00230F1D" w:rsidRPr="007A4F7C" w:rsidRDefault="00230F1D" w:rsidP="00230F1D">
      <w:pPr>
        <w:pStyle w:val="bodycopyindent"/>
        <w:tabs>
          <w:tab w:val="left" w:pos="1276"/>
        </w:tabs>
        <w:spacing w:before="0" w:line="240" w:lineRule="auto"/>
        <w:ind w:left="709"/>
        <w:jc w:val="both"/>
        <w:rPr>
          <w:rFonts w:ascii="Book Antiqua" w:hAnsi="Book Antiqua"/>
          <w:sz w:val="20"/>
          <w:szCs w:val="20"/>
          <w:lang w:val="es-EC"/>
        </w:rPr>
      </w:pPr>
    </w:p>
    <w:p w14:paraId="5828E57D" w14:textId="77777777" w:rsidR="00230F1D" w:rsidRPr="00120336" w:rsidRDefault="00230F1D" w:rsidP="00230F1D">
      <w:pPr>
        <w:pStyle w:val="Prrafodelista"/>
        <w:numPr>
          <w:ilvl w:val="0"/>
          <w:numId w:val="47"/>
        </w:numPr>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El importe de los ingresos de actividades ordinarias pueda medirse con fiabilidad;</w:t>
      </w:r>
    </w:p>
    <w:p w14:paraId="33F8D323" w14:textId="77777777" w:rsidR="00230F1D" w:rsidRPr="00120336" w:rsidRDefault="00230F1D" w:rsidP="00230F1D">
      <w:pPr>
        <w:pStyle w:val="Prrafodelista"/>
        <w:spacing w:after="0" w:line="240" w:lineRule="auto"/>
        <w:ind w:left="993" w:hanging="284"/>
        <w:jc w:val="both"/>
        <w:rPr>
          <w:rFonts w:ascii="Book Antiqua" w:hAnsi="Book Antiqua"/>
          <w:sz w:val="20"/>
          <w:szCs w:val="20"/>
        </w:rPr>
      </w:pPr>
    </w:p>
    <w:p w14:paraId="6BC8C0AD" w14:textId="77777777" w:rsidR="00230F1D" w:rsidRPr="00120336" w:rsidRDefault="00230F1D" w:rsidP="00230F1D">
      <w:pPr>
        <w:pStyle w:val="Prrafodelista"/>
        <w:numPr>
          <w:ilvl w:val="0"/>
          <w:numId w:val="47"/>
        </w:numPr>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Sea probable que la entidad reciba los beneficios económicos asociados con la transacción en un corto plazo;</w:t>
      </w:r>
    </w:p>
    <w:p w14:paraId="0F949A52" w14:textId="77777777" w:rsidR="00230F1D" w:rsidRPr="00120336" w:rsidRDefault="00230F1D" w:rsidP="00230F1D">
      <w:pPr>
        <w:pStyle w:val="Prrafodelista"/>
        <w:ind w:left="993" w:hanging="284"/>
        <w:rPr>
          <w:rFonts w:ascii="Book Antiqua" w:hAnsi="Book Antiqua"/>
          <w:sz w:val="20"/>
          <w:szCs w:val="20"/>
        </w:rPr>
      </w:pPr>
    </w:p>
    <w:p w14:paraId="52F0FDCD" w14:textId="77777777" w:rsidR="00230F1D" w:rsidRPr="00120336" w:rsidRDefault="00230F1D" w:rsidP="00230F1D">
      <w:pPr>
        <w:pStyle w:val="Prrafodelista"/>
        <w:numPr>
          <w:ilvl w:val="0"/>
          <w:numId w:val="47"/>
        </w:numPr>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El grado de realización de la transacción, al final del periodo sobre el que se informa, pueda ser medido con fiabilidad;</w:t>
      </w:r>
    </w:p>
    <w:p w14:paraId="02457C4A" w14:textId="77777777" w:rsidR="00230F1D" w:rsidRPr="00120336" w:rsidRDefault="00230F1D" w:rsidP="00230F1D">
      <w:pPr>
        <w:pStyle w:val="Prrafodelista"/>
        <w:ind w:left="993" w:hanging="284"/>
        <w:rPr>
          <w:rFonts w:ascii="Book Antiqua" w:hAnsi="Book Antiqua"/>
          <w:sz w:val="20"/>
          <w:szCs w:val="20"/>
        </w:rPr>
      </w:pPr>
    </w:p>
    <w:p w14:paraId="3EBDDC0E" w14:textId="77777777" w:rsidR="00230F1D" w:rsidRPr="00120336" w:rsidRDefault="00230F1D" w:rsidP="00230F1D">
      <w:pPr>
        <w:pStyle w:val="Prrafodelista"/>
        <w:numPr>
          <w:ilvl w:val="0"/>
          <w:numId w:val="47"/>
        </w:numPr>
        <w:suppressAutoHyphens w:val="0"/>
        <w:spacing w:after="0" w:line="240" w:lineRule="auto"/>
        <w:ind w:left="993" w:hanging="284"/>
        <w:jc w:val="both"/>
        <w:rPr>
          <w:rFonts w:ascii="Book Antiqua" w:hAnsi="Book Antiqua"/>
          <w:sz w:val="20"/>
          <w:szCs w:val="20"/>
        </w:rPr>
      </w:pPr>
      <w:r w:rsidRPr="00120336">
        <w:rPr>
          <w:rFonts w:ascii="Book Antiqua" w:hAnsi="Book Antiqua"/>
          <w:sz w:val="20"/>
          <w:szCs w:val="20"/>
        </w:rPr>
        <w:t>Los costos incurridos en la transacción y los costos hasta completarla puedan ser medidos con fiabilidad.</w:t>
      </w:r>
    </w:p>
    <w:p w14:paraId="14AFCF45" w14:textId="77777777" w:rsidR="00230F1D" w:rsidRPr="00120336" w:rsidRDefault="00230F1D" w:rsidP="00230F1D">
      <w:pPr>
        <w:spacing w:after="0" w:line="240" w:lineRule="auto"/>
        <w:ind w:left="1701" w:hanging="425"/>
        <w:jc w:val="both"/>
        <w:rPr>
          <w:rFonts w:ascii="Book Antiqua" w:hAnsi="Book Antiqua"/>
          <w:sz w:val="20"/>
          <w:szCs w:val="20"/>
        </w:rPr>
      </w:pPr>
    </w:p>
    <w:p w14:paraId="37AF4DCD"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No se considera que sea posible valorar el importe de los ingresos con fiabilidad hasta que no se han resuelto todas las contingencias relacionadas con la venta.</w:t>
      </w:r>
    </w:p>
    <w:p w14:paraId="5B48931A" w14:textId="14E1FEFE" w:rsidR="003D081D" w:rsidRDefault="003D081D">
      <w:pPr>
        <w:spacing w:after="0" w:line="240" w:lineRule="auto"/>
        <w:rPr>
          <w:rFonts w:ascii="Book Antiqua" w:hAnsi="Book Antiqua"/>
          <w:sz w:val="20"/>
          <w:szCs w:val="20"/>
        </w:rPr>
      </w:pPr>
    </w:p>
    <w:p w14:paraId="0A40404A" w14:textId="77777777" w:rsidR="00230F1D" w:rsidRPr="003B1833"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iCs/>
          <w:sz w:val="20"/>
          <w:szCs w:val="20"/>
        </w:rPr>
      </w:pPr>
      <w:r w:rsidRPr="003B1833">
        <w:rPr>
          <w:rFonts w:ascii="Book Antiqua" w:hAnsi="Book Antiqua"/>
          <w:b/>
          <w:iCs/>
          <w:sz w:val="20"/>
          <w:szCs w:val="20"/>
        </w:rPr>
        <w:t>Reconocimiento de costos y gastos</w:t>
      </w:r>
    </w:p>
    <w:p w14:paraId="5DEF0350" w14:textId="77777777" w:rsidR="00230F1D" w:rsidRPr="00120336" w:rsidRDefault="00230F1D" w:rsidP="00230F1D">
      <w:pPr>
        <w:tabs>
          <w:tab w:val="left" w:pos="6989"/>
        </w:tabs>
        <w:spacing w:after="0" w:line="240" w:lineRule="auto"/>
        <w:ind w:left="851"/>
        <w:jc w:val="both"/>
        <w:rPr>
          <w:rFonts w:ascii="Book Antiqua" w:hAnsi="Book Antiqua"/>
          <w:sz w:val="20"/>
          <w:szCs w:val="20"/>
        </w:rPr>
      </w:pPr>
    </w:p>
    <w:p w14:paraId="355F0940"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Se registran al costo histórico, reconocen a medida que son incurridos, independientemente de la fecha en que se haya realizado el pago, y se registran en el período más cercano en el que se conocen.</w:t>
      </w:r>
    </w:p>
    <w:p w14:paraId="19F2B963" w14:textId="77777777" w:rsidR="00230F1D" w:rsidRPr="00120336" w:rsidRDefault="00230F1D" w:rsidP="00230F1D">
      <w:pPr>
        <w:tabs>
          <w:tab w:val="left" w:pos="6989"/>
        </w:tabs>
        <w:spacing w:after="0" w:line="240" w:lineRule="auto"/>
        <w:ind w:left="851"/>
        <w:jc w:val="both"/>
        <w:rPr>
          <w:rFonts w:ascii="Book Antiqua" w:hAnsi="Book Antiqua"/>
          <w:sz w:val="20"/>
          <w:szCs w:val="20"/>
        </w:rPr>
      </w:pPr>
    </w:p>
    <w:p w14:paraId="0FBEDC57"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Los gastos de administración corresponden a las remuneraciones del personal, pago de servicios básicos, publicidad; así como, de otros gastos generales asociados a la actividad administrativa de la Compañía.</w:t>
      </w:r>
    </w:p>
    <w:p w14:paraId="2817B320" w14:textId="77777777" w:rsidR="00230F1D" w:rsidRPr="00120336" w:rsidRDefault="00230F1D" w:rsidP="00230F1D">
      <w:pPr>
        <w:tabs>
          <w:tab w:val="left" w:pos="1276"/>
        </w:tabs>
        <w:spacing w:after="0" w:line="240" w:lineRule="auto"/>
        <w:ind w:left="851"/>
        <w:jc w:val="both"/>
        <w:rPr>
          <w:rFonts w:ascii="Book Antiqua" w:hAnsi="Book Antiqua"/>
          <w:sz w:val="20"/>
          <w:szCs w:val="20"/>
        </w:rPr>
      </w:pPr>
    </w:p>
    <w:p w14:paraId="303F8AF9"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195EC9">
        <w:rPr>
          <w:rFonts w:ascii="Book Antiqua" w:hAnsi="Book Antiqua"/>
          <w:sz w:val="20"/>
          <w:szCs w:val="20"/>
          <w:lang w:val="es-EC"/>
        </w:rPr>
        <w:t xml:space="preserve">Los </w:t>
      </w:r>
      <w:r>
        <w:rPr>
          <w:rFonts w:ascii="Book Antiqua" w:hAnsi="Book Antiqua"/>
          <w:sz w:val="20"/>
          <w:szCs w:val="20"/>
          <w:lang w:val="es-EC"/>
        </w:rPr>
        <w:t>g</w:t>
      </w:r>
      <w:r w:rsidRPr="00195EC9">
        <w:rPr>
          <w:rFonts w:ascii="Book Antiqua" w:hAnsi="Book Antiqua"/>
          <w:sz w:val="20"/>
          <w:szCs w:val="20"/>
          <w:lang w:val="es-EC"/>
        </w:rPr>
        <w:t>asto</w:t>
      </w:r>
      <w:r>
        <w:rPr>
          <w:rFonts w:ascii="Book Antiqua" w:hAnsi="Book Antiqua"/>
          <w:sz w:val="20"/>
          <w:szCs w:val="20"/>
          <w:lang w:val="es-EC"/>
        </w:rPr>
        <w:t>s</w:t>
      </w:r>
      <w:r w:rsidRPr="00195EC9">
        <w:rPr>
          <w:rFonts w:ascii="Book Antiqua" w:hAnsi="Book Antiqua"/>
          <w:sz w:val="20"/>
          <w:szCs w:val="20"/>
          <w:lang w:val="es-EC"/>
        </w:rPr>
        <w:t xml:space="preserve"> </w:t>
      </w:r>
      <w:r>
        <w:rPr>
          <w:rFonts w:ascii="Book Antiqua" w:hAnsi="Book Antiqua"/>
          <w:sz w:val="20"/>
          <w:szCs w:val="20"/>
          <w:lang w:val="es-EC"/>
        </w:rPr>
        <w:t>f</w:t>
      </w:r>
      <w:r w:rsidRPr="00195EC9">
        <w:rPr>
          <w:rFonts w:ascii="Book Antiqua" w:hAnsi="Book Antiqua"/>
          <w:sz w:val="20"/>
          <w:szCs w:val="20"/>
          <w:lang w:val="es-EC"/>
        </w:rPr>
        <w:t>inanciero</w:t>
      </w:r>
      <w:r>
        <w:rPr>
          <w:rFonts w:ascii="Book Antiqua" w:hAnsi="Book Antiqua"/>
          <w:sz w:val="20"/>
          <w:szCs w:val="20"/>
          <w:lang w:val="es-EC"/>
        </w:rPr>
        <w:t>s</w:t>
      </w:r>
      <w:r w:rsidRPr="00195EC9">
        <w:rPr>
          <w:rFonts w:ascii="Book Antiqua" w:hAnsi="Book Antiqua"/>
          <w:sz w:val="20"/>
          <w:szCs w:val="20"/>
          <w:lang w:val="es-EC"/>
        </w:rPr>
        <w:t xml:space="preserve"> corresponde</w:t>
      </w:r>
      <w:r>
        <w:rPr>
          <w:rFonts w:ascii="Book Antiqua" w:hAnsi="Book Antiqua"/>
          <w:sz w:val="20"/>
          <w:szCs w:val="20"/>
          <w:lang w:val="es-EC"/>
        </w:rPr>
        <w:t>n</w:t>
      </w:r>
      <w:r w:rsidRPr="00195EC9">
        <w:rPr>
          <w:rFonts w:ascii="Book Antiqua" w:hAnsi="Book Antiqua"/>
          <w:sz w:val="20"/>
          <w:szCs w:val="20"/>
          <w:lang w:val="es-EC"/>
        </w:rPr>
        <w:t xml:space="preserve"> a intereses </w:t>
      </w:r>
      <w:r>
        <w:rPr>
          <w:rFonts w:ascii="Book Antiqua" w:hAnsi="Book Antiqua"/>
          <w:sz w:val="20"/>
          <w:szCs w:val="20"/>
          <w:lang w:val="es-EC"/>
        </w:rPr>
        <w:t xml:space="preserve">y comisiones </w:t>
      </w:r>
      <w:r w:rsidRPr="00195EC9">
        <w:rPr>
          <w:rFonts w:ascii="Book Antiqua" w:hAnsi="Book Antiqua"/>
          <w:sz w:val="20"/>
          <w:szCs w:val="20"/>
          <w:lang w:val="es-EC"/>
        </w:rPr>
        <w:t>de obligaciones emitidas en el Mercado de valores</w:t>
      </w:r>
      <w:r>
        <w:rPr>
          <w:rFonts w:ascii="Book Antiqua" w:hAnsi="Book Antiqua"/>
          <w:sz w:val="20"/>
          <w:szCs w:val="20"/>
          <w:lang w:val="es-EC"/>
        </w:rPr>
        <w:t>; así como,</w:t>
      </w:r>
      <w:r w:rsidRPr="00195EC9">
        <w:rPr>
          <w:rFonts w:ascii="Book Antiqua" w:hAnsi="Book Antiqua"/>
          <w:sz w:val="20"/>
          <w:szCs w:val="20"/>
          <w:lang w:val="es-EC"/>
        </w:rPr>
        <w:t xml:space="preserve"> intereses de préstamos bancarios de bancos locales.</w:t>
      </w:r>
    </w:p>
    <w:p w14:paraId="10C33CB7" w14:textId="77777777" w:rsidR="00230F1D" w:rsidRDefault="00230F1D" w:rsidP="00230F1D">
      <w:pPr>
        <w:pStyle w:val="Prrafodelista"/>
        <w:tabs>
          <w:tab w:val="left" w:pos="6989"/>
        </w:tabs>
        <w:spacing w:after="0" w:line="240" w:lineRule="auto"/>
        <w:ind w:left="709"/>
        <w:jc w:val="both"/>
        <w:rPr>
          <w:rFonts w:ascii="Book Antiqua" w:hAnsi="Book Antiqua"/>
          <w:sz w:val="20"/>
          <w:szCs w:val="20"/>
        </w:rPr>
      </w:pPr>
    </w:p>
    <w:p w14:paraId="2CFCEC2F" w14:textId="77777777" w:rsidR="00230F1D" w:rsidRPr="003B1833"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sz w:val="20"/>
          <w:szCs w:val="20"/>
        </w:rPr>
      </w:pPr>
      <w:r w:rsidRPr="003B1833">
        <w:rPr>
          <w:rFonts w:ascii="Book Antiqua" w:hAnsi="Book Antiqua"/>
          <w:b/>
          <w:bCs/>
          <w:sz w:val="20"/>
          <w:szCs w:val="20"/>
        </w:rPr>
        <w:t>Estado de Flujos de Efectivo</w:t>
      </w:r>
    </w:p>
    <w:p w14:paraId="7DFD8749" w14:textId="77777777" w:rsidR="00230F1D" w:rsidRPr="00120336" w:rsidRDefault="00230F1D" w:rsidP="00230F1D">
      <w:pPr>
        <w:spacing w:after="0" w:line="240" w:lineRule="auto"/>
        <w:ind w:left="851"/>
        <w:jc w:val="both"/>
        <w:rPr>
          <w:rFonts w:ascii="Book Antiqua" w:hAnsi="Book Antiqua"/>
          <w:sz w:val="20"/>
          <w:szCs w:val="20"/>
        </w:rPr>
      </w:pPr>
    </w:p>
    <w:p w14:paraId="023BEEEA"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Los flujos originados por actividades de la operación, incluyen todos aquellos flujos de efectivo relacionados con el giro del negocio, incluyendo los intereses pagados, los ingresos financieros y en general, todos aquellos flujos que no están definidos como de inversión o financiamiento.  Es necesario mencionar que el concepto operacional utilizado en este estado, es más amplio que el considerado en el Estado de Resultados Integral. El método utilizado para la presentación del estado de flujos de efectivo es el Directo.</w:t>
      </w:r>
    </w:p>
    <w:p w14:paraId="50492FFE" w14:textId="0117FB55" w:rsidR="00230F1D" w:rsidRDefault="00230F1D" w:rsidP="00283D9D">
      <w:pPr>
        <w:spacing w:after="0"/>
        <w:rPr>
          <w:rFonts w:ascii="Book Antiqua" w:eastAsia="Times New Roman" w:hAnsi="Book Antiqua" w:cs="Times New Roman"/>
          <w:sz w:val="20"/>
          <w:szCs w:val="20"/>
          <w:lang w:eastAsia="es-EC"/>
        </w:rPr>
      </w:pPr>
    </w:p>
    <w:p w14:paraId="22C30AD4" w14:textId="77777777" w:rsidR="00230F1D" w:rsidRPr="003B1833"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bCs/>
          <w:sz w:val="20"/>
          <w:szCs w:val="20"/>
        </w:rPr>
      </w:pPr>
      <w:r w:rsidRPr="003B1833">
        <w:rPr>
          <w:rFonts w:ascii="Book Antiqua" w:hAnsi="Book Antiqua"/>
          <w:b/>
          <w:bCs/>
          <w:sz w:val="20"/>
          <w:szCs w:val="20"/>
        </w:rPr>
        <w:t>Compensación de saldos y transacciones</w:t>
      </w:r>
    </w:p>
    <w:p w14:paraId="2F83328B" w14:textId="77777777" w:rsidR="00230F1D" w:rsidRPr="006042FE" w:rsidRDefault="00230F1D" w:rsidP="00230F1D">
      <w:pPr>
        <w:pStyle w:val="Prrafodelista"/>
        <w:spacing w:after="0" w:line="240" w:lineRule="auto"/>
        <w:ind w:left="426"/>
        <w:jc w:val="both"/>
        <w:rPr>
          <w:rFonts w:ascii="Book Antiqua" w:hAnsi="Book Antiqua"/>
          <w:b/>
          <w:bCs/>
          <w:i/>
          <w:iCs/>
          <w:sz w:val="20"/>
          <w:szCs w:val="20"/>
        </w:rPr>
      </w:pPr>
    </w:p>
    <w:p w14:paraId="5736DBEE" w14:textId="77777777" w:rsidR="00230F1D" w:rsidRPr="005A77B4"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Como norma general en los estados financieros no se compensan los activos y pasivos, tampoco los ingresos y gastos, salvo aquellos casos en los que la compensación sea requerida o permitida por alguna norma y esta presentación sea el reflejo de la esencia de la transacción.</w:t>
      </w:r>
    </w:p>
    <w:p w14:paraId="6EA026B4" w14:textId="268F13D6" w:rsidR="001C1C66" w:rsidRDefault="001C1C66">
      <w:pPr>
        <w:spacing w:after="0" w:line="240" w:lineRule="auto"/>
        <w:rPr>
          <w:rFonts w:ascii="Book Antiqua" w:hAnsi="Book Antiqua"/>
          <w:sz w:val="20"/>
          <w:szCs w:val="20"/>
        </w:rPr>
      </w:pPr>
    </w:p>
    <w:p w14:paraId="10F9C127" w14:textId="77777777" w:rsidR="00230F1D" w:rsidRDefault="00230F1D" w:rsidP="00230F1D">
      <w:pPr>
        <w:pStyle w:val="bodycopyindent"/>
        <w:tabs>
          <w:tab w:val="left" w:pos="1276"/>
        </w:tabs>
        <w:spacing w:before="0" w:line="240" w:lineRule="auto"/>
        <w:ind w:left="709"/>
        <w:jc w:val="both"/>
        <w:rPr>
          <w:rFonts w:ascii="Book Antiqua" w:hAnsi="Book Antiqua"/>
          <w:sz w:val="20"/>
          <w:szCs w:val="20"/>
          <w:lang w:val="es-EC"/>
        </w:rPr>
      </w:pPr>
      <w:r w:rsidRPr="005A77B4">
        <w:rPr>
          <w:rFonts w:ascii="Book Antiqua" w:hAnsi="Book Antiqua"/>
          <w:sz w:val="20"/>
          <w:szCs w:val="20"/>
          <w:lang w:val="es-EC"/>
        </w:rPr>
        <w:t>Los ingresos y gastos con origen en transacciones que, contractualmente o por una norma legal, contemplan la posibilidad de compensación y la Compañía tiene la intención de liquidar por su importe neto o de realizar el activo y proceder al pago del pasivo de forma simultánea, se presentan netos en resultados.</w:t>
      </w:r>
    </w:p>
    <w:p w14:paraId="5873AF16" w14:textId="77777777" w:rsidR="00230F1D" w:rsidRDefault="00230F1D" w:rsidP="00230F1D">
      <w:pPr>
        <w:pStyle w:val="bodycopyindent"/>
        <w:tabs>
          <w:tab w:val="left" w:pos="1276"/>
        </w:tabs>
        <w:spacing w:before="0" w:line="240" w:lineRule="auto"/>
        <w:ind w:left="709"/>
        <w:jc w:val="both"/>
        <w:rPr>
          <w:rFonts w:ascii="Book Antiqua" w:hAnsi="Book Antiqua"/>
          <w:sz w:val="20"/>
          <w:szCs w:val="20"/>
          <w:lang w:val="es-EC"/>
        </w:rPr>
      </w:pPr>
    </w:p>
    <w:p w14:paraId="6910C87D" w14:textId="77777777" w:rsidR="00230F1D" w:rsidRPr="003B1833" w:rsidRDefault="00230F1D" w:rsidP="00230F1D">
      <w:pPr>
        <w:pStyle w:val="Prrafodelista"/>
        <w:numPr>
          <w:ilvl w:val="1"/>
          <w:numId w:val="45"/>
        </w:numPr>
        <w:tabs>
          <w:tab w:val="left" w:pos="6989"/>
        </w:tabs>
        <w:suppressAutoHyphens w:val="0"/>
        <w:spacing w:after="0" w:line="240" w:lineRule="auto"/>
        <w:ind w:left="709" w:hanging="567"/>
        <w:jc w:val="both"/>
        <w:rPr>
          <w:rFonts w:ascii="Book Antiqua" w:hAnsi="Book Antiqua"/>
          <w:b/>
          <w:bCs/>
          <w:sz w:val="20"/>
          <w:szCs w:val="20"/>
        </w:rPr>
      </w:pPr>
      <w:r w:rsidRPr="003B1833">
        <w:rPr>
          <w:rFonts w:ascii="Book Antiqua" w:hAnsi="Book Antiqua"/>
          <w:b/>
          <w:bCs/>
          <w:sz w:val="20"/>
          <w:szCs w:val="20"/>
        </w:rPr>
        <w:t>Normas contables, nuevas y revisadas, emitidas y su aplicación</w:t>
      </w:r>
    </w:p>
    <w:p w14:paraId="43E85A06" w14:textId="77777777" w:rsidR="00230F1D" w:rsidRDefault="00230F1D" w:rsidP="00230F1D">
      <w:pPr>
        <w:pStyle w:val="Prrafodelista"/>
        <w:spacing w:after="0" w:line="240" w:lineRule="auto"/>
        <w:ind w:left="426"/>
        <w:jc w:val="both"/>
        <w:rPr>
          <w:rFonts w:ascii="Book Antiqua" w:hAnsi="Book Antiqua"/>
          <w:sz w:val="20"/>
          <w:szCs w:val="20"/>
        </w:rPr>
      </w:pPr>
    </w:p>
    <w:p w14:paraId="43D26043" w14:textId="77777777" w:rsidR="00230F1D" w:rsidRPr="00316F3C" w:rsidRDefault="00230F1D" w:rsidP="00230F1D">
      <w:pPr>
        <w:pStyle w:val="Prrafodelista"/>
        <w:tabs>
          <w:tab w:val="left" w:pos="6989"/>
        </w:tabs>
        <w:spacing w:after="0" w:line="240" w:lineRule="auto"/>
        <w:ind w:left="709"/>
        <w:jc w:val="both"/>
        <w:rPr>
          <w:rFonts w:ascii="Book Antiqua" w:hAnsi="Book Antiqua"/>
          <w:sz w:val="20"/>
          <w:szCs w:val="20"/>
        </w:rPr>
      </w:pPr>
      <w:r w:rsidRPr="00316F3C">
        <w:rPr>
          <w:rFonts w:ascii="Book Antiqua" w:hAnsi="Book Antiqua"/>
          <w:sz w:val="20"/>
          <w:szCs w:val="20"/>
        </w:rPr>
        <w:t>Las entidades deben revelar en sus estados financieros el posible impacto de las NIIF nuevas y revisadas que han sido emitidas pero que aún no han entrado en vigencia. Las siguientes revelaciones reflejan una fecha de corte al 31 de diciembre de 2021. El efecto potencial de la aplicación de cualquier NIIF nueva y revisada emitida por el IASB luego del 31 de diciembre de 2021 pero antes de que los estados financieros hayan sido emitidos también debe ser considerado y revelado. El impacto de la aplicación de las NIIF nuevas y revisadas es solo con fines ilustrativos.  Las entidades deben analizar el impacto según hechos y circunstancias específicos.</w:t>
      </w:r>
    </w:p>
    <w:p w14:paraId="78C3BA23" w14:textId="6A176F16" w:rsidR="00230F1D" w:rsidRDefault="00230F1D" w:rsidP="00230F1D">
      <w:pPr>
        <w:pStyle w:val="Prrafodelista"/>
        <w:tabs>
          <w:tab w:val="left" w:pos="6989"/>
        </w:tabs>
        <w:spacing w:after="0" w:line="240" w:lineRule="auto"/>
        <w:ind w:left="709"/>
        <w:jc w:val="both"/>
        <w:rPr>
          <w:rFonts w:ascii="Book Antiqua" w:hAnsi="Book Antiqua"/>
          <w:sz w:val="20"/>
          <w:szCs w:val="20"/>
        </w:rPr>
      </w:pPr>
    </w:p>
    <w:p w14:paraId="200D90F6" w14:textId="437EEB68" w:rsidR="00BD71C9" w:rsidRDefault="00BD71C9" w:rsidP="00230F1D">
      <w:pPr>
        <w:pStyle w:val="Prrafodelista"/>
        <w:tabs>
          <w:tab w:val="left" w:pos="6989"/>
        </w:tabs>
        <w:spacing w:after="0" w:line="240" w:lineRule="auto"/>
        <w:ind w:left="709"/>
        <w:jc w:val="both"/>
        <w:rPr>
          <w:rFonts w:ascii="Book Antiqua" w:hAnsi="Book Antiqua"/>
          <w:sz w:val="20"/>
          <w:szCs w:val="20"/>
        </w:rPr>
      </w:pPr>
    </w:p>
    <w:p w14:paraId="7719DDE7" w14:textId="3662E10D" w:rsidR="00BD71C9" w:rsidRDefault="00BD71C9" w:rsidP="00230F1D">
      <w:pPr>
        <w:pStyle w:val="Prrafodelista"/>
        <w:tabs>
          <w:tab w:val="left" w:pos="6989"/>
        </w:tabs>
        <w:spacing w:after="0" w:line="240" w:lineRule="auto"/>
        <w:ind w:left="709"/>
        <w:jc w:val="both"/>
        <w:rPr>
          <w:rFonts w:ascii="Book Antiqua" w:hAnsi="Book Antiqua"/>
          <w:sz w:val="20"/>
          <w:szCs w:val="20"/>
        </w:rPr>
      </w:pPr>
    </w:p>
    <w:p w14:paraId="0A608C90" w14:textId="77777777" w:rsidR="00BD71C9" w:rsidRPr="00316F3C" w:rsidRDefault="00BD71C9" w:rsidP="00230F1D">
      <w:pPr>
        <w:pStyle w:val="Prrafodelista"/>
        <w:tabs>
          <w:tab w:val="left" w:pos="6989"/>
        </w:tabs>
        <w:spacing w:after="0" w:line="240" w:lineRule="auto"/>
        <w:ind w:left="709"/>
        <w:jc w:val="both"/>
        <w:rPr>
          <w:rFonts w:ascii="Book Antiqua" w:hAnsi="Book Antiqua"/>
          <w:sz w:val="20"/>
          <w:szCs w:val="20"/>
        </w:rPr>
      </w:pPr>
    </w:p>
    <w:p w14:paraId="07C8BBB7" w14:textId="77777777" w:rsidR="00230F1D" w:rsidRPr="00316F3C" w:rsidRDefault="00230F1D" w:rsidP="00230F1D">
      <w:pPr>
        <w:pStyle w:val="Prrafodelista"/>
        <w:tabs>
          <w:tab w:val="left" w:pos="6989"/>
        </w:tabs>
        <w:spacing w:after="0" w:line="240" w:lineRule="auto"/>
        <w:ind w:left="709"/>
        <w:jc w:val="both"/>
        <w:rPr>
          <w:rFonts w:ascii="Book Antiqua" w:hAnsi="Book Antiqua"/>
          <w:sz w:val="20"/>
          <w:szCs w:val="20"/>
          <w:lang w:val="es-ES_tradnl"/>
        </w:rPr>
      </w:pPr>
      <w:r w:rsidRPr="00316F3C">
        <w:rPr>
          <w:rFonts w:ascii="Book Antiqua" w:hAnsi="Book Antiqua"/>
          <w:sz w:val="20"/>
          <w:szCs w:val="20"/>
          <w:lang w:val="es-ES_tradnl"/>
        </w:rPr>
        <w:t>Los siguientes pronunciamientos contables han sido emitidos por el Consejo de Normas Internacionales de Contabilidad (IASB por sus siglas en inglés):</w:t>
      </w:r>
    </w:p>
    <w:p w14:paraId="3AD61DA5" w14:textId="77777777" w:rsidR="00230F1D" w:rsidRPr="00316F3C" w:rsidRDefault="00230F1D" w:rsidP="00230F1D">
      <w:pPr>
        <w:pStyle w:val="Prrafodelista"/>
        <w:tabs>
          <w:tab w:val="left" w:pos="6989"/>
        </w:tabs>
        <w:spacing w:after="0" w:line="240" w:lineRule="auto"/>
        <w:ind w:left="709"/>
        <w:jc w:val="both"/>
        <w:rPr>
          <w:rFonts w:ascii="Book Antiqua" w:hAnsi="Book Antiqua"/>
          <w:sz w:val="20"/>
          <w:szCs w:val="20"/>
          <w:lang w:val="es-ES_tradnl"/>
        </w:rPr>
      </w:pPr>
    </w:p>
    <w:p w14:paraId="433C0554" w14:textId="0019FA76" w:rsidR="00230F1D" w:rsidRDefault="00230F1D" w:rsidP="00230F1D">
      <w:pPr>
        <w:pStyle w:val="Prrafodelista"/>
        <w:tabs>
          <w:tab w:val="left" w:pos="6989"/>
        </w:tabs>
        <w:spacing w:after="0" w:line="240" w:lineRule="auto"/>
        <w:ind w:left="709"/>
        <w:jc w:val="both"/>
        <w:rPr>
          <w:rFonts w:ascii="Book Antiqua" w:hAnsi="Book Antiqua"/>
          <w:sz w:val="20"/>
          <w:szCs w:val="20"/>
        </w:rPr>
      </w:pPr>
      <w:r w:rsidRPr="00316F3C">
        <w:rPr>
          <w:rFonts w:ascii="Book Antiqua" w:hAnsi="Book Antiqua"/>
          <w:sz w:val="20"/>
          <w:szCs w:val="20"/>
        </w:rPr>
        <w:t>Las siguientes Normas y enmiendas entran en vigencia después del periodo sobre el que se informa:</w:t>
      </w:r>
    </w:p>
    <w:p w14:paraId="7FAA3E14" w14:textId="3D0000C2" w:rsidR="003D081D" w:rsidRDefault="003D081D">
      <w:pPr>
        <w:spacing w:after="0" w:line="240" w:lineRule="auto"/>
        <w:rPr>
          <w:rFonts w:ascii="Book Antiqua" w:eastAsia="Times New Roman" w:hAnsi="Book Antiqua" w:cs="Times New Roman"/>
          <w:sz w:val="20"/>
          <w:szCs w:val="20"/>
          <w:lang w:eastAsia="es-EC"/>
        </w:rPr>
      </w:pPr>
    </w:p>
    <w:tbl>
      <w:tblPr>
        <w:tblW w:w="4603" w:type="pct"/>
        <w:tblInd w:w="709" w:type="dxa"/>
        <w:tblCellMar>
          <w:left w:w="70" w:type="dxa"/>
          <w:right w:w="70" w:type="dxa"/>
        </w:tblCellMar>
        <w:tblLook w:val="04A0" w:firstRow="1" w:lastRow="0" w:firstColumn="1" w:lastColumn="0" w:noHBand="0" w:noVBand="1"/>
      </w:tblPr>
      <w:tblGrid>
        <w:gridCol w:w="2516"/>
        <w:gridCol w:w="3155"/>
        <w:gridCol w:w="2158"/>
      </w:tblGrid>
      <w:tr w:rsidR="00230F1D" w:rsidRPr="00316F3C" w14:paraId="140DAC73" w14:textId="77777777" w:rsidTr="00F7438E">
        <w:trPr>
          <w:trHeight w:val="20"/>
        </w:trPr>
        <w:tc>
          <w:tcPr>
            <w:tcW w:w="1607" w:type="pct"/>
            <w:tcBorders>
              <w:top w:val="nil"/>
              <w:left w:val="nil"/>
              <w:bottom w:val="nil"/>
              <w:right w:val="nil"/>
            </w:tcBorders>
            <w:shd w:val="clear" w:color="auto" w:fill="auto"/>
            <w:vAlign w:val="bottom"/>
            <w:hideMark/>
          </w:tcPr>
          <w:p w14:paraId="0E675622" w14:textId="77777777" w:rsidR="00230F1D" w:rsidRPr="00316F3C" w:rsidRDefault="00230F1D" w:rsidP="00F7438E">
            <w:pPr>
              <w:spacing w:after="0" w:line="240" w:lineRule="auto"/>
              <w:rPr>
                <w:rFonts w:ascii="Book Antiqua" w:eastAsia="Times New Roman" w:hAnsi="Book Antiqua" w:cs="Calibri"/>
                <w:b/>
                <w:bCs/>
                <w:color w:val="000000"/>
                <w:sz w:val="18"/>
                <w:szCs w:val="18"/>
                <w:u w:val="single"/>
                <w:lang w:eastAsia="es-EC"/>
              </w:rPr>
            </w:pPr>
            <w:bookmarkStart w:id="2" w:name="_Hlk99361394"/>
            <w:r w:rsidRPr="00316F3C">
              <w:rPr>
                <w:rFonts w:ascii="Book Antiqua" w:eastAsia="Times New Roman" w:hAnsi="Book Antiqua" w:cs="Calibri"/>
                <w:b/>
                <w:bCs/>
                <w:color w:val="000000"/>
                <w:sz w:val="18"/>
                <w:szCs w:val="18"/>
                <w:u w:val="single"/>
                <w:lang w:eastAsia="es-EC"/>
              </w:rPr>
              <w:t>Nueva norma</w:t>
            </w:r>
          </w:p>
        </w:tc>
        <w:tc>
          <w:tcPr>
            <w:tcW w:w="2015" w:type="pct"/>
            <w:tcBorders>
              <w:top w:val="nil"/>
              <w:left w:val="nil"/>
              <w:bottom w:val="nil"/>
              <w:right w:val="nil"/>
            </w:tcBorders>
            <w:shd w:val="clear" w:color="auto" w:fill="auto"/>
            <w:vAlign w:val="bottom"/>
            <w:hideMark/>
          </w:tcPr>
          <w:p w14:paraId="2D5FFC0B" w14:textId="77777777" w:rsidR="00230F1D" w:rsidRPr="00316F3C" w:rsidRDefault="00230F1D" w:rsidP="00F7438E">
            <w:pPr>
              <w:spacing w:after="0" w:line="240" w:lineRule="auto"/>
              <w:rPr>
                <w:rFonts w:ascii="Book Antiqua" w:eastAsia="Times New Roman" w:hAnsi="Book Antiqua" w:cs="Calibri"/>
                <w:b/>
                <w:bCs/>
                <w:color w:val="000000"/>
                <w:sz w:val="18"/>
                <w:szCs w:val="18"/>
                <w:u w:val="single"/>
                <w:lang w:eastAsia="es-EC"/>
              </w:rPr>
            </w:pPr>
          </w:p>
        </w:tc>
        <w:tc>
          <w:tcPr>
            <w:tcW w:w="1378" w:type="pct"/>
            <w:tcBorders>
              <w:top w:val="nil"/>
              <w:left w:val="nil"/>
              <w:bottom w:val="nil"/>
              <w:right w:val="nil"/>
            </w:tcBorders>
            <w:shd w:val="clear" w:color="auto" w:fill="auto"/>
            <w:vAlign w:val="center"/>
            <w:hideMark/>
          </w:tcPr>
          <w:p w14:paraId="5654F37B" w14:textId="77777777" w:rsidR="00230F1D" w:rsidRPr="00316F3C" w:rsidRDefault="00230F1D" w:rsidP="00F7438E">
            <w:pPr>
              <w:spacing w:after="0" w:line="240" w:lineRule="auto"/>
              <w:jc w:val="center"/>
              <w:rPr>
                <w:rFonts w:ascii="Book Antiqua" w:eastAsia="Times New Roman" w:hAnsi="Book Antiqua" w:cs="Calibri"/>
                <w:b/>
                <w:bCs/>
                <w:color w:val="000000"/>
                <w:sz w:val="18"/>
                <w:szCs w:val="18"/>
                <w:lang w:eastAsia="es-EC"/>
              </w:rPr>
            </w:pPr>
            <w:r w:rsidRPr="00316F3C">
              <w:rPr>
                <w:rFonts w:ascii="Book Antiqua" w:eastAsia="Times New Roman" w:hAnsi="Book Antiqua" w:cs="Calibri"/>
                <w:b/>
                <w:bCs/>
                <w:color w:val="000000"/>
                <w:sz w:val="18"/>
                <w:szCs w:val="18"/>
                <w:lang w:val="es-ES" w:eastAsia="es-EC"/>
              </w:rPr>
              <w:t>Fecha de aplicación Obligatoria</w:t>
            </w:r>
          </w:p>
        </w:tc>
      </w:tr>
      <w:tr w:rsidR="00230F1D" w:rsidRPr="00316F3C" w14:paraId="366D0166" w14:textId="77777777" w:rsidTr="00F7438E">
        <w:trPr>
          <w:trHeight w:val="20"/>
        </w:trPr>
        <w:tc>
          <w:tcPr>
            <w:tcW w:w="1607" w:type="pct"/>
            <w:tcBorders>
              <w:top w:val="nil"/>
              <w:left w:val="nil"/>
              <w:bottom w:val="nil"/>
              <w:right w:val="nil"/>
            </w:tcBorders>
            <w:shd w:val="clear" w:color="auto" w:fill="auto"/>
            <w:vAlign w:val="center"/>
            <w:hideMark/>
          </w:tcPr>
          <w:p w14:paraId="6B9D676E"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NIIF 17</w:t>
            </w:r>
          </w:p>
        </w:tc>
        <w:tc>
          <w:tcPr>
            <w:tcW w:w="2015" w:type="pct"/>
            <w:tcBorders>
              <w:top w:val="nil"/>
              <w:left w:val="nil"/>
              <w:bottom w:val="nil"/>
              <w:right w:val="nil"/>
            </w:tcBorders>
            <w:shd w:val="clear" w:color="auto" w:fill="auto"/>
            <w:vAlign w:val="center"/>
            <w:hideMark/>
          </w:tcPr>
          <w:p w14:paraId="1095D4E2" w14:textId="77777777" w:rsidR="00230F1D" w:rsidRPr="006B4DFF" w:rsidRDefault="00230F1D" w:rsidP="006B4DFF">
            <w:pPr>
              <w:spacing w:after="0" w:line="240" w:lineRule="auto"/>
              <w:jc w:val="both"/>
              <w:rPr>
                <w:rFonts w:ascii="Book Antiqua" w:eastAsia="Times New Roman" w:hAnsi="Book Antiqua" w:cs="Calibri"/>
                <w:color w:val="000000"/>
                <w:sz w:val="18"/>
                <w:szCs w:val="18"/>
                <w:lang w:eastAsia="es-EC"/>
              </w:rPr>
            </w:pPr>
            <w:r w:rsidRPr="006B4DFF">
              <w:rPr>
                <w:rFonts w:ascii="Book Antiqua" w:eastAsia="Times New Roman" w:hAnsi="Book Antiqua" w:cs="Calibri"/>
                <w:color w:val="000000"/>
                <w:sz w:val="18"/>
                <w:szCs w:val="18"/>
                <w:lang w:val="es-MX" w:eastAsia="es-EC"/>
              </w:rPr>
              <w:t>Contratos de Seguro</w:t>
            </w:r>
          </w:p>
        </w:tc>
        <w:tc>
          <w:tcPr>
            <w:tcW w:w="1378" w:type="pct"/>
            <w:tcBorders>
              <w:top w:val="nil"/>
              <w:left w:val="nil"/>
              <w:bottom w:val="nil"/>
              <w:right w:val="nil"/>
            </w:tcBorders>
            <w:shd w:val="clear" w:color="auto" w:fill="auto"/>
            <w:noWrap/>
            <w:vAlign w:val="center"/>
            <w:hideMark/>
          </w:tcPr>
          <w:p w14:paraId="5F14A78F"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1 de enero de 2023</w:t>
            </w:r>
          </w:p>
        </w:tc>
      </w:tr>
      <w:tr w:rsidR="00230F1D" w:rsidRPr="00316F3C" w14:paraId="1FB9D891" w14:textId="77777777" w:rsidTr="00F7438E">
        <w:trPr>
          <w:trHeight w:val="20"/>
        </w:trPr>
        <w:tc>
          <w:tcPr>
            <w:tcW w:w="1607" w:type="pct"/>
            <w:tcBorders>
              <w:top w:val="nil"/>
              <w:left w:val="nil"/>
              <w:bottom w:val="nil"/>
              <w:right w:val="nil"/>
            </w:tcBorders>
            <w:shd w:val="clear" w:color="auto" w:fill="auto"/>
            <w:vAlign w:val="center"/>
            <w:hideMark/>
          </w:tcPr>
          <w:p w14:paraId="0EDB87D7"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p>
        </w:tc>
        <w:tc>
          <w:tcPr>
            <w:tcW w:w="2015" w:type="pct"/>
            <w:tcBorders>
              <w:top w:val="nil"/>
              <w:left w:val="nil"/>
              <w:bottom w:val="nil"/>
              <w:right w:val="nil"/>
            </w:tcBorders>
            <w:shd w:val="clear" w:color="auto" w:fill="auto"/>
            <w:vAlign w:val="center"/>
            <w:hideMark/>
          </w:tcPr>
          <w:p w14:paraId="16F6F828" w14:textId="77777777" w:rsidR="00230F1D" w:rsidRPr="006B4DFF" w:rsidRDefault="00230F1D" w:rsidP="006B4DFF">
            <w:pPr>
              <w:spacing w:after="0" w:line="240" w:lineRule="auto"/>
              <w:jc w:val="both"/>
              <w:rPr>
                <w:rFonts w:ascii="Book Antiqua" w:eastAsia="Times New Roman" w:hAnsi="Book Antiqua" w:cs="Times New Roman"/>
                <w:sz w:val="18"/>
                <w:szCs w:val="18"/>
                <w:lang w:eastAsia="es-EC"/>
              </w:rPr>
            </w:pPr>
          </w:p>
        </w:tc>
        <w:tc>
          <w:tcPr>
            <w:tcW w:w="1378" w:type="pct"/>
            <w:tcBorders>
              <w:top w:val="nil"/>
              <w:left w:val="nil"/>
              <w:bottom w:val="nil"/>
              <w:right w:val="nil"/>
            </w:tcBorders>
            <w:shd w:val="clear" w:color="auto" w:fill="auto"/>
            <w:noWrap/>
            <w:vAlign w:val="center"/>
            <w:hideMark/>
          </w:tcPr>
          <w:p w14:paraId="1B9AE116" w14:textId="77777777" w:rsidR="00230F1D" w:rsidRPr="00812FEE" w:rsidRDefault="00230F1D" w:rsidP="00F7438E">
            <w:pPr>
              <w:spacing w:after="0" w:line="240" w:lineRule="auto"/>
              <w:rPr>
                <w:rFonts w:ascii="Book Antiqua" w:eastAsia="Times New Roman" w:hAnsi="Book Antiqua" w:cs="Times New Roman"/>
                <w:sz w:val="18"/>
                <w:szCs w:val="18"/>
                <w:lang w:eastAsia="es-EC"/>
              </w:rPr>
            </w:pPr>
          </w:p>
        </w:tc>
      </w:tr>
      <w:tr w:rsidR="00230F1D" w:rsidRPr="00316F3C" w14:paraId="0266F00B" w14:textId="77777777" w:rsidTr="00F7438E">
        <w:trPr>
          <w:trHeight w:val="20"/>
        </w:trPr>
        <w:tc>
          <w:tcPr>
            <w:tcW w:w="1607" w:type="pct"/>
            <w:tcBorders>
              <w:top w:val="nil"/>
              <w:left w:val="nil"/>
              <w:bottom w:val="nil"/>
              <w:right w:val="nil"/>
            </w:tcBorders>
            <w:shd w:val="clear" w:color="auto" w:fill="auto"/>
            <w:vAlign w:val="center"/>
            <w:hideMark/>
          </w:tcPr>
          <w:p w14:paraId="37B608C5" w14:textId="77777777" w:rsidR="00230F1D" w:rsidRPr="00316F3C" w:rsidRDefault="00230F1D" w:rsidP="00F7438E">
            <w:pPr>
              <w:spacing w:after="0" w:line="240" w:lineRule="auto"/>
              <w:rPr>
                <w:rFonts w:ascii="Book Antiqua" w:eastAsia="Times New Roman" w:hAnsi="Book Antiqua" w:cs="Calibri"/>
                <w:b/>
                <w:bCs/>
                <w:color w:val="000000"/>
                <w:sz w:val="18"/>
                <w:szCs w:val="18"/>
                <w:u w:val="single"/>
                <w:lang w:eastAsia="es-EC"/>
              </w:rPr>
            </w:pPr>
            <w:r w:rsidRPr="00316F3C">
              <w:rPr>
                <w:rFonts w:ascii="Book Antiqua" w:eastAsia="Times New Roman" w:hAnsi="Book Antiqua" w:cs="Calibri"/>
                <w:b/>
                <w:bCs/>
                <w:color w:val="000000"/>
                <w:sz w:val="18"/>
                <w:szCs w:val="18"/>
                <w:u w:val="single"/>
                <w:lang w:eastAsia="es-EC"/>
              </w:rPr>
              <w:t>Enmiendas</w:t>
            </w:r>
          </w:p>
        </w:tc>
        <w:tc>
          <w:tcPr>
            <w:tcW w:w="2015" w:type="pct"/>
            <w:tcBorders>
              <w:top w:val="nil"/>
              <w:left w:val="nil"/>
              <w:bottom w:val="nil"/>
              <w:right w:val="nil"/>
            </w:tcBorders>
            <w:shd w:val="clear" w:color="auto" w:fill="auto"/>
            <w:vAlign w:val="center"/>
            <w:hideMark/>
          </w:tcPr>
          <w:p w14:paraId="5D7B3C17" w14:textId="77777777" w:rsidR="00230F1D" w:rsidRPr="006B4DFF" w:rsidRDefault="00230F1D" w:rsidP="006B4DFF">
            <w:pPr>
              <w:spacing w:after="0" w:line="240" w:lineRule="auto"/>
              <w:jc w:val="both"/>
              <w:rPr>
                <w:rFonts w:ascii="Book Antiqua" w:eastAsia="Times New Roman" w:hAnsi="Book Antiqua" w:cs="Calibri"/>
                <w:b/>
                <w:bCs/>
                <w:color w:val="000000"/>
                <w:sz w:val="18"/>
                <w:szCs w:val="18"/>
                <w:u w:val="single"/>
                <w:lang w:eastAsia="es-EC"/>
              </w:rPr>
            </w:pPr>
          </w:p>
        </w:tc>
        <w:tc>
          <w:tcPr>
            <w:tcW w:w="1378" w:type="pct"/>
            <w:tcBorders>
              <w:top w:val="nil"/>
              <w:left w:val="nil"/>
              <w:bottom w:val="nil"/>
              <w:right w:val="nil"/>
            </w:tcBorders>
            <w:shd w:val="clear" w:color="auto" w:fill="auto"/>
            <w:noWrap/>
            <w:vAlign w:val="center"/>
            <w:hideMark/>
          </w:tcPr>
          <w:p w14:paraId="5BBD25FB" w14:textId="77777777" w:rsidR="00230F1D" w:rsidRPr="00812FEE" w:rsidRDefault="00230F1D" w:rsidP="00F7438E">
            <w:pPr>
              <w:spacing w:after="0" w:line="240" w:lineRule="auto"/>
              <w:rPr>
                <w:rFonts w:ascii="Book Antiqua" w:eastAsia="Times New Roman" w:hAnsi="Book Antiqua" w:cs="Times New Roman"/>
                <w:sz w:val="18"/>
                <w:szCs w:val="18"/>
                <w:lang w:eastAsia="es-EC"/>
              </w:rPr>
            </w:pPr>
          </w:p>
        </w:tc>
      </w:tr>
      <w:tr w:rsidR="00230F1D" w:rsidRPr="00316F3C" w14:paraId="5A1EA260" w14:textId="77777777" w:rsidTr="00F7438E">
        <w:trPr>
          <w:trHeight w:val="567"/>
        </w:trPr>
        <w:tc>
          <w:tcPr>
            <w:tcW w:w="1607" w:type="pct"/>
            <w:tcBorders>
              <w:top w:val="nil"/>
              <w:left w:val="nil"/>
              <w:bottom w:val="nil"/>
              <w:right w:val="nil"/>
            </w:tcBorders>
            <w:shd w:val="clear" w:color="auto" w:fill="auto"/>
            <w:vAlign w:val="center"/>
            <w:hideMark/>
          </w:tcPr>
          <w:p w14:paraId="42139204"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Modificaciones a NIC 1</w:t>
            </w:r>
          </w:p>
        </w:tc>
        <w:tc>
          <w:tcPr>
            <w:tcW w:w="2015" w:type="pct"/>
            <w:tcBorders>
              <w:top w:val="nil"/>
              <w:left w:val="nil"/>
              <w:bottom w:val="nil"/>
              <w:right w:val="nil"/>
            </w:tcBorders>
            <w:shd w:val="clear" w:color="auto" w:fill="auto"/>
            <w:vAlign w:val="center"/>
            <w:hideMark/>
          </w:tcPr>
          <w:p w14:paraId="45D8995E" w14:textId="77777777" w:rsidR="00230F1D" w:rsidRDefault="00230F1D" w:rsidP="006B4DFF">
            <w:pPr>
              <w:spacing w:after="0" w:line="240" w:lineRule="auto"/>
              <w:jc w:val="both"/>
              <w:rPr>
                <w:rFonts w:ascii="Book Antiqua" w:eastAsia="Times New Roman" w:hAnsi="Book Antiqua" w:cs="Calibri"/>
                <w:color w:val="000000"/>
                <w:sz w:val="18"/>
                <w:szCs w:val="18"/>
                <w:lang w:val="es-MX" w:eastAsia="es-EC"/>
              </w:rPr>
            </w:pPr>
            <w:r w:rsidRPr="006B4DFF">
              <w:rPr>
                <w:rFonts w:ascii="Book Antiqua" w:eastAsia="Times New Roman" w:hAnsi="Book Antiqua" w:cs="Calibri"/>
                <w:color w:val="000000"/>
                <w:sz w:val="18"/>
                <w:szCs w:val="18"/>
                <w:lang w:val="es-MX" w:eastAsia="es-EC"/>
              </w:rPr>
              <w:t>Presentación de Estados Financieros - Clasificación de los pasivos como corrientes o no corrientes.</w:t>
            </w:r>
          </w:p>
          <w:p w14:paraId="03D569E4" w14:textId="7F038A2B" w:rsidR="006B4DFF" w:rsidRPr="006B4DFF" w:rsidRDefault="006B4DFF" w:rsidP="006B4DFF">
            <w:pPr>
              <w:spacing w:after="0" w:line="240" w:lineRule="auto"/>
              <w:jc w:val="both"/>
              <w:rPr>
                <w:rFonts w:ascii="Book Antiqua" w:eastAsia="Times New Roman" w:hAnsi="Book Antiqua" w:cs="Calibri"/>
                <w:color w:val="000000"/>
                <w:sz w:val="18"/>
                <w:szCs w:val="18"/>
                <w:lang w:eastAsia="es-EC"/>
              </w:rPr>
            </w:pPr>
          </w:p>
        </w:tc>
        <w:tc>
          <w:tcPr>
            <w:tcW w:w="1378" w:type="pct"/>
            <w:tcBorders>
              <w:top w:val="nil"/>
              <w:left w:val="nil"/>
              <w:bottom w:val="nil"/>
              <w:right w:val="nil"/>
            </w:tcBorders>
            <w:shd w:val="clear" w:color="auto" w:fill="auto"/>
            <w:noWrap/>
            <w:vAlign w:val="center"/>
            <w:hideMark/>
          </w:tcPr>
          <w:p w14:paraId="2D4C106B"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1 de enero de 2023</w:t>
            </w:r>
          </w:p>
        </w:tc>
      </w:tr>
      <w:tr w:rsidR="00230F1D" w:rsidRPr="00316F3C" w14:paraId="2A1408D8" w14:textId="77777777" w:rsidTr="00F7438E">
        <w:trPr>
          <w:trHeight w:val="567"/>
        </w:trPr>
        <w:tc>
          <w:tcPr>
            <w:tcW w:w="1607" w:type="pct"/>
            <w:tcBorders>
              <w:top w:val="nil"/>
              <w:left w:val="nil"/>
              <w:bottom w:val="nil"/>
              <w:right w:val="nil"/>
            </w:tcBorders>
            <w:shd w:val="clear" w:color="auto" w:fill="auto"/>
            <w:vAlign w:val="center"/>
            <w:hideMark/>
          </w:tcPr>
          <w:p w14:paraId="64481DFB"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Modificaciones a NIC 37</w:t>
            </w:r>
          </w:p>
        </w:tc>
        <w:tc>
          <w:tcPr>
            <w:tcW w:w="2015" w:type="pct"/>
            <w:tcBorders>
              <w:top w:val="nil"/>
              <w:left w:val="nil"/>
              <w:bottom w:val="nil"/>
              <w:right w:val="nil"/>
            </w:tcBorders>
            <w:shd w:val="clear" w:color="auto" w:fill="auto"/>
            <w:vAlign w:val="center"/>
            <w:hideMark/>
          </w:tcPr>
          <w:p w14:paraId="3DB30F9C" w14:textId="77777777" w:rsidR="00230F1D" w:rsidRPr="006B4DFF" w:rsidRDefault="00230F1D" w:rsidP="006B4DFF">
            <w:pPr>
              <w:spacing w:after="0" w:line="240" w:lineRule="auto"/>
              <w:jc w:val="both"/>
              <w:rPr>
                <w:rFonts w:ascii="Book Antiqua" w:eastAsia="Times New Roman" w:hAnsi="Book Antiqua" w:cs="Calibri"/>
                <w:color w:val="000000"/>
                <w:sz w:val="18"/>
                <w:szCs w:val="18"/>
                <w:lang w:eastAsia="es-EC"/>
              </w:rPr>
            </w:pPr>
            <w:r w:rsidRPr="006B4DFF">
              <w:rPr>
                <w:rFonts w:ascii="Book Antiqua" w:eastAsia="Times New Roman" w:hAnsi="Book Antiqua" w:cs="Calibri"/>
                <w:color w:val="000000"/>
                <w:sz w:val="18"/>
                <w:szCs w:val="18"/>
                <w:lang w:val="es-MX" w:eastAsia="es-EC"/>
              </w:rPr>
              <w:t>Contratos onerosos - costos de cumplir con un contrato</w:t>
            </w:r>
          </w:p>
        </w:tc>
        <w:tc>
          <w:tcPr>
            <w:tcW w:w="1378" w:type="pct"/>
            <w:tcBorders>
              <w:top w:val="nil"/>
              <w:left w:val="nil"/>
              <w:bottom w:val="nil"/>
              <w:right w:val="nil"/>
            </w:tcBorders>
            <w:shd w:val="clear" w:color="auto" w:fill="auto"/>
            <w:noWrap/>
            <w:vAlign w:val="center"/>
            <w:hideMark/>
          </w:tcPr>
          <w:p w14:paraId="196A9CF4"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1 de enero de 2022</w:t>
            </w:r>
          </w:p>
        </w:tc>
      </w:tr>
      <w:tr w:rsidR="00230F1D" w:rsidRPr="00316F3C" w14:paraId="6E4D091B" w14:textId="77777777" w:rsidTr="00F7438E">
        <w:trPr>
          <w:trHeight w:val="567"/>
        </w:trPr>
        <w:tc>
          <w:tcPr>
            <w:tcW w:w="1607" w:type="pct"/>
            <w:tcBorders>
              <w:top w:val="nil"/>
              <w:left w:val="nil"/>
              <w:bottom w:val="nil"/>
              <w:right w:val="nil"/>
            </w:tcBorders>
            <w:shd w:val="clear" w:color="auto" w:fill="auto"/>
            <w:vAlign w:val="center"/>
            <w:hideMark/>
          </w:tcPr>
          <w:p w14:paraId="5DA415E4"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Modificaciones a la NIC 1 y a las declaraciones de prácticas 2 de NIIF</w:t>
            </w:r>
          </w:p>
        </w:tc>
        <w:tc>
          <w:tcPr>
            <w:tcW w:w="2015" w:type="pct"/>
            <w:tcBorders>
              <w:top w:val="nil"/>
              <w:left w:val="nil"/>
              <w:bottom w:val="nil"/>
              <w:right w:val="nil"/>
            </w:tcBorders>
            <w:shd w:val="clear" w:color="auto" w:fill="auto"/>
            <w:vAlign w:val="center"/>
            <w:hideMark/>
          </w:tcPr>
          <w:p w14:paraId="7AE8BA58" w14:textId="77777777" w:rsidR="00230F1D" w:rsidRPr="006B4DFF" w:rsidRDefault="00230F1D" w:rsidP="006B4DFF">
            <w:pPr>
              <w:spacing w:after="0" w:line="240" w:lineRule="auto"/>
              <w:jc w:val="both"/>
              <w:rPr>
                <w:rFonts w:ascii="Book Antiqua" w:eastAsia="Times New Roman" w:hAnsi="Book Antiqua" w:cs="Calibri"/>
                <w:color w:val="000000"/>
                <w:sz w:val="18"/>
                <w:szCs w:val="18"/>
                <w:lang w:eastAsia="es-EC"/>
              </w:rPr>
            </w:pPr>
            <w:r w:rsidRPr="006B4DFF">
              <w:rPr>
                <w:rFonts w:ascii="Book Antiqua" w:eastAsia="Times New Roman" w:hAnsi="Book Antiqua" w:cs="Calibri"/>
                <w:color w:val="000000"/>
                <w:sz w:val="18"/>
                <w:szCs w:val="18"/>
                <w:lang w:val="es-MX" w:eastAsia="es-EC"/>
              </w:rPr>
              <w:t>Presentación de Estados Financieros - Revelación de las políticas contables</w:t>
            </w:r>
          </w:p>
        </w:tc>
        <w:tc>
          <w:tcPr>
            <w:tcW w:w="1378" w:type="pct"/>
            <w:tcBorders>
              <w:top w:val="nil"/>
              <w:left w:val="nil"/>
              <w:bottom w:val="nil"/>
              <w:right w:val="nil"/>
            </w:tcBorders>
            <w:shd w:val="clear" w:color="auto" w:fill="auto"/>
            <w:vAlign w:val="center"/>
            <w:hideMark/>
          </w:tcPr>
          <w:p w14:paraId="4D41BF19" w14:textId="77777777" w:rsidR="00230F1D" w:rsidRPr="00316F3C" w:rsidRDefault="00230F1D" w:rsidP="006B4DFF">
            <w:pPr>
              <w:spacing w:after="0" w:line="240" w:lineRule="auto"/>
              <w:ind w:left="214"/>
              <w:jc w:val="both"/>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eastAsia="es-EC"/>
              </w:rPr>
              <w:t>La fecha de entrada en vigor de las modificaciones aún no ha sido fijada por el IASB</w:t>
            </w:r>
          </w:p>
        </w:tc>
      </w:tr>
      <w:tr w:rsidR="00230F1D" w:rsidRPr="00316F3C" w14:paraId="252AD319" w14:textId="77777777" w:rsidTr="00F7438E">
        <w:trPr>
          <w:trHeight w:val="567"/>
        </w:trPr>
        <w:tc>
          <w:tcPr>
            <w:tcW w:w="1607" w:type="pct"/>
            <w:tcBorders>
              <w:top w:val="nil"/>
              <w:left w:val="nil"/>
              <w:bottom w:val="nil"/>
              <w:right w:val="nil"/>
            </w:tcBorders>
            <w:shd w:val="clear" w:color="auto" w:fill="auto"/>
            <w:vAlign w:val="center"/>
            <w:hideMark/>
          </w:tcPr>
          <w:p w14:paraId="1C6347A6"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Modificaciones a la NIC 8</w:t>
            </w:r>
          </w:p>
        </w:tc>
        <w:tc>
          <w:tcPr>
            <w:tcW w:w="2015" w:type="pct"/>
            <w:tcBorders>
              <w:top w:val="nil"/>
              <w:left w:val="nil"/>
              <w:bottom w:val="nil"/>
              <w:right w:val="nil"/>
            </w:tcBorders>
            <w:shd w:val="clear" w:color="auto" w:fill="auto"/>
            <w:vAlign w:val="center"/>
            <w:hideMark/>
          </w:tcPr>
          <w:p w14:paraId="5BCDE052" w14:textId="77777777" w:rsidR="00230F1D" w:rsidRDefault="00230F1D" w:rsidP="006B4DFF">
            <w:pPr>
              <w:spacing w:after="0" w:line="240" w:lineRule="auto"/>
              <w:jc w:val="both"/>
              <w:rPr>
                <w:rFonts w:ascii="Book Antiqua" w:eastAsia="Times New Roman" w:hAnsi="Book Antiqua" w:cs="Calibri"/>
                <w:color w:val="000000"/>
                <w:sz w:val="18"/>
                <w:szCs w:val="18"/>
                <w:lang w:val="es-MX" w:eastAsia="es-EC"/>
              </w:rPr>
            </w:pPr>
            <w:r w:rsidRPr="006B4DFF">
              <w:rPr>
                <w:rFonts w:ascii="Book Antiqua" w:eastAsia="Times New Roman" w:hAnsi="Book Antiqua" w:cs="Calibri"/>
                <w:color w:val="000000"/>
                <w:sz w:val="18"/>
                <w:szCs w:val="18"/>
                <w:lang w:val="es-MX" w:eastAsia="es-EC"/>
              </w:rPr>
              <w:t>Políticas Contables, Cambios en las. Estimaciones Contables y Errores - Definición de las estimaciones contables</w:t>
            </w:r>
          </w:p>
          <w:p w14:paraId="27C06214" w14:textId="21808DD5" w:rsidR="006B4DFF" w:rsidRPr="006B4DFF" w:rsidRDefault="006B4DFF" w:rsidP="006B4DFF">
            <w:pPr>
              <w:spacing w:after="0" w:line="240" w:lineRule="auto"/>
              <w:jc w:val="both"/>
              <w:rPr>
                <w:rFonts w:ascii="Book Antiqua" w:eastAsia="Times New Roman" w:hAnsi="Book Antiqua" w:cs="Calibri"/>
                <w:color w:val="000000"/>
                <w:sz w:val="18"/>
                <w:szCs w:val="18"/>
                <w:lang w:eastAsia="es-EC"/>
              </w:rPr>
            </w:pPr>
          </w:p>
        </w:tc>
        <w:tc>
          <w:tcPr>
            <w:tcW w:w="1378" w:type="pct"/>
            <w:tcBorders>
              <w:top w:val="nil"/>
              <w:left w:val="nil"/>
              <w:bottom w:val="nil"/>
              <w:right w:val="nil"/>
            </w:tcBorders>
            <w:shd w:val="clear" w:color="auto" w:fill="auto"/>
            <w:noWrap/>
            <w:vAlign w:val="center"/>
            <w:hideMark/>
          </w:tcPr>
          <w:p w14:paraId="1A7F6AA4"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1 de enero de 2023</w:t>
            </w:r>
          </w:p>
        </w:tc>
      </w:tr>
      <w:tr w:rsidR="00230F1D" w:rsidRPr="00316F3C" w14:paraId="201AB072" w14:textId="77777777" w:rsidTr="00F7438E">
        <w:trPr>
          <w:trHeight w:val="1077"/>
        </w:trPr>
        <w:tc>
          <w:tcPr>
            <w:tcW w:w="1607" w:type="pct"/>
            <w:tcBorders>
              <w:top w:val="nil"/>
              <w:left w:val="nil"/>
              <w:bottom w:val="nil"/>
              <w:right w:val="nil"/>
            </w:tcBorders>
            <w:shd w:val="clear" w:color="auto" w:fill="auto"/>
            <w:vAlign w:val="center"/>
            <w:hideMark/>
          </w:tcPr>
          <w:p w14:paraId="76F11E6D" w14:textId="77777777" w:rsidR="00230F1D" w:rsidRPr="00316F3C" w:rsidRDefault="00230F1D" w:rsidP="00F7438E">
            <w:pPr>
              <w:spacing w:after="0" w:line="240" w:lineRule="auto"/>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Modificaciones a la NIC 12</w:t>
            </w:r>
          </w:p>
        </w:tc>
        <w:tc>
          <w:tcPr>
            <w:tcW w:w="2015" w:type="pct"/>
            <w:tcBorders>
              <w:top w:val="nil"/>
              <w:left w:val="nil"/>
              <w:bottom w:val="nil"/>
              <w:right w:val="nil"/>
            </w:tcBorders>
            <w:shd w:val="clear" w:color="auto" w:fill="auto"/>
            <w:vAlign w:val="center"/>
            <w:hideMark/>
          </w:tcPr>
          <w:p w14:paraId="1B292C38" w14:textId="77777777" w:rsidR="00230F1D" w:rsidRPr="006B4DFF" w:rsidRDefault="00230F1D" w:rsidP="006B4DFF">
            <w:pPr>
              <w:spacing w:after="0" w:line="240" w:lineRule="auto"/>
              <w:jc w:val="both"/>
              <w:rPr>
                <w:rFonts w:ascii="Book Antiqua" w:eastAsia="Times New Roman" w:hAnsi="Book Antiqua" w:cs="Calibri"/>
                <w:color w:val="000000"/>
                <w:sz w:val="18"/>
                <w:szCs w:val="18"/>
                <w:lang w:eastAsia="es-EC"/>
              </w:rPr>
            </w:pPr>
            <w:r w:rsidRPr="006B4DFF">
              <w:rPr>
                <w:rFonts w:ascii="Book Antiqua" w:eastAsia="Times New Roman" w:hAnsi="Book Antiqua" w:cs="Calibri"/>
                <w:color w:val="000000"/>
                <w:sz w:val="18"/>
                <w:szCs w:val="18"/>
                <w:lang w:val="es-MX" w:eastAsia="es-EC"/>
              </w:rPr>
              <w:t>Impuestos sobre las ganancias - Impuestos diferidos relacionados a los activos y pasivos que surgen de una sola transacción.</w:t>
            </w:r>
          </w:p>
        </w:tc>
        <w:tc>
          <w:tcPr>
            <w:tcW w:w="1378" w:type="pct"/>
            <w:tcBorders>
              <w:top w:val="nil"/>
              <w:left w:val="nil"/>
              <w:bottom w:val="nil"/>
              <w:right w:val="nil"/>
            </w:tcBorders>
            <w:shd w:val="clear" w:color="auto" w:fill="auto"/>
            <w:noWrap/>
            <w:vAlign w:val="center"/>
            <w:hideMark/>
          </w:tcPr>
          <w:p w14:paraId="1592141F" w14:textId="77777777" w:rsidR="00230F1D" w:rsidRPr="00316F3C" w:rsidRDefault="00230F1D" w:rsidP="00F7438E">
            <w:pPr>
              <w:spacing w:after="0" w:line="240" w:lineRule="auto"/>
              <w:jc w:val="center"/>
              <w:rPr>
                <w:rFonts w:ascii="Book Antiqua" w:eastAsia="Times New Roman" w:hAnsi="Book Antiqua" w:cs="Calibri"/>
                <w:color w:val="000000"/>
                <w:sz w:val="18"/>
                <w:szCs w:val="18"/>
                <w:lang w:eastAsia="es-EC"/>
              </w:rPr>
            </w:pPr>
            <w:r w:rsidRPr="00316F3C">
              <w:rPr>
                <w:rFonts w:ascii="Book Antiqua" w:eastAsia="Times New Roman" w:hAnsi="Book Antiqua" w:cs="Calibri"/>
                <w:color w:val="000000"/>
                <w:sz w:val="18"/>
                <w:szCs w:val="18"/>
                <w:lang w:val="es-MX" w:eastAsia="es-EC"/>
              </w:rPr>
              <w:t>1 de enero de 2023</w:t>
            </w:r>
          </w:p>
        </w:tc>
      </w:tr>
      <w:bookmarkEnd w:id="2"/>
    </w:tbl>
    <w:p w14:paraId="3AEFCE52" w14:textId="77777777" w:rsidR="00230F1D" w:rsidRPr="00316F3C" w:rsidRDefault="00230F1D" w:rsidP="00230F1D">
      <w:pPr>
        <w:pStyle w:val="Prrafodelista"/>
        <w:tabs>
          <w:tab w:val="left" w:pos="6989"/>
        </w:tabs>
        <w:spacing w:after="0" w:line="240" w:lineRule="auto"/>
        <w:ind w:left="709"/>
        <w:jc w:val="both"/>
        <w:rPr>
          <w:rFonts w:ascii="Book Antiqua" w:hAnsi="Book Antiqua"/>
          <w:sz w:val="20"/>
          <w:szCs w:val="20"/>
        </w:rPr>
      </w:pPr>
    </w:p>
    <w:p w14:paraId="1CCAEF84" w14:textId="7A4F35FA" w:rsidR="00230F1D" w:rsidRPr="00812FEE" w:rsidRDefault="00230F1D" w:rsidP="00230F1D">
      <w:pPr>
        <w:pStyle w:val="Prrafodelista"/>
        <w:tabs>
          <w:tab w:val="left" w:pos="6989"/>
        </w:tabs>
        <w:spacing w:after="0" w:line="240" w:lineRule="auto"/>
        <w:ind w:left="709"/>
        <w:jc w:val="both"/>
        <w:rPr>
          <w:rFonts w:ascii="Book Antiqua" w:hAnsi="Book Antiqua"/>
        </w:rPr>
      </w:pPr>
      <w:r w:rsidRPr="00316F3C">
        <w:rPr>
          <w:rFonts w:ascii="Book Antiqua" w:hAnsi="Book Antiqua"/>
          <w:sz w:val="20"/>
          <w:szCs w:val="20"/>
        </w:rPr>
        <w:t xml:space="preserve">La Administración de </w:t>
      </w:r>
      <w:r w:rsidR="00283D9D">
        <w:rPr>
          <w:rFonts w:ascii="Book Antiqua" w:hAnsi="Book Antiqua"/>
          <w:sz w:val="20"/>
          <w:szCs w:val="20"/>
        </w:rPr>
        <w:t>LINKOTEL S.A</w:t>
      </w:r>
      <w:r>
        <w:rPr>
          <w:rFonts w:ascii="Book Antiqua" w:hAnsi="Book Antiqua"/>
          <w:sz w:val="20"/>
          <w:szCs w:val="20"/>
        </w:rPr>
        <w:t>.</w:t>
      </w:r>
      <w:r w:rsidRPr="00316F3C">
        <w:rPr>
          <w:rFonts w:ascii="Book Antiqua" w:hAnsi="Book Antiqua"/>
          <w:sz w:val="20"/>
          <w:szCs w:val="20"/>
        </w:rPr>
        <w:t xml:space="preserve"> estima que estas nuevas normas no tendrán un impacto significativo en los estados financieros de la Entidad.</w:t>
      </w:r>
    </w:p>
    <w:p w14:paraId="3053589F" w14:textId="4BD6AAE9" w:rsidR="00230F1D" w:rsidRDefault="00230F1D" w:rsidP="006B4DFF">
      <w:pPr>
        <w:spacing w:after="0" w:line="276" w:lineRule="auto"/>
        <w:rPr>
          <w:rFonts w:ascii="Book Antiqua" w:eastAsia="Times New Roman" w:hAnsi="Book Antiqua" w:cs="Times New Roman"/>
          <w:sz w:val="20"/>
          <w:szCs w:val="20"/>
          <w:lang w:eastAsia="es-EC"/>
        </w:rPr>
      </w:pPr>
    </w:p>
    <w:p w14:paraId="3039747E" w14:textId="20A9231A" w:rsidR="00283D9D" w:rsidRPr="00283D9D" w:rsidRDefault="00283D9D" w:rsidP="00E50D79">
      <w:pPr>
        <w:pStyle w:val="Prrafodelista"/>
        <w:numPr>
          <w:ilvl w:val="0"/>
          <w:numId w:val="45"/>
        </w:numPr>
        <w:tabs>
          <w:tab w:val="left" w:pos="6989"/>
        </w:tabs>
        <w:spacing w:after="0" w:line="240" w:lineRule="auto"/>
        <w:ind w:left="284" w:hanging="284"/>
        <w:rPr>
          <w:rFonts w:ascii="Book Antiqua" w:hAnsi="Book Antiqua"/>
          <w:b/>
          <w:sz w:val="20"/>
          <w:szCs w:val="20"/>
        </w:rPr>
      </w:pPr>
      <w:r w:rsidRPr="00283D9D">
        <w:rPr>
          <w:rFonts w:ascii="Book Antiqua" w:hAnsi="Book Antiqua"/>
          <w:b/>
          <w:sz w:val="20"/>
          <w:szCs w:val="20"/>
        </w:rPr>
        <w:t>ESTIMACIONES Y JUICIOS CONTABLES CRÍTICOS</w:t>
      </w:r>
    </w:p>
    <w:p w14:paraId="2736E190" w14:textId="77777777" w:rsidR="00283D9D" w:rsidRPr="00222755" w:rsidRDefault="00283D9D" w:rsidP="00283D9D">
      <w:pPr>
        <w:pStyle w:val="Prrafodelista"/>
        <w:tabs>
          <w:tab w:val="left" w:pos="6989"/>
        </w:tabs>
        <w:spacing w:after="0" w:line="240" w:lineRule="auto"/>
        <w:ind w:left="426"/>
        <w:jc w:val="both"/>
        <w:rPr>
          <w:rFonts w:ascii="Book Antiqua" w:hAnsi="Book Antiqua"/>
          <w:sz w:val="14"/>
          <w:szCs w:val="14"/>
        </w:rPr>
      </w:pPr>
    </w:p>
    <w:p w14:paraId="7F781857"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La preparación de los estados financieros de acuerdo con las NIIF requiere que la Administración efectué estimaciones, juicios y supuestos necesarios que afectan la aplicación de políticas contables y los montos reportados de activos, pasivos, ingresos y gastos informados. Los resultados reales pudieran diferir de tales estimaciones.</w:t>
      </w:r>
    </w:p>
    <w:p w14:paraId="3D4AC94D"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p>
    <w:p w14:paraId="79196703"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Las estimaciones y juicios utilizados por la Administración se evalúan continuamente y se basan en la experiencia histórica y otros factores, incluidas las expectativas de sucesos futuros que se consideran razonables bajo las circunstancias.</w:t>
      </w:r>
    </w:p>
    <w:p w14:paraId="5E91C856"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p>
    <w:p w14:paraId="19BF7AF7"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Las estimaciones contables resultantes, por definición, raramente igualarán a los correspondientes resultados reales. A continuación, se explican las estimaciones y juicios que tienen un riesgo significativo de dar lugar a un ajuste material en los importes en libros de los activos y pasivos dentro de periodos contables posteriores.</w:t>
      </w:r>
    </w:p>
    <w:p w14:paraId="61DD0289"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p>
    <w:p w14:paraId="76B7336F"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A continuación, se presentan las estimaciones y juicios contables críticos que la Administración de la Compañía ha utilizado en el proceso de aplicación de los criterios contables:</w:t>
      </w:r>
    </w:p>
    <w:p w14:paraId="6B14BC98" w14:textId="03D5BC02" w:rsidR="00283D9D" w:rsidRDefault="00283D9D" w:rsidP="00283D9D">
      <w:pPr>
        <w:pStyle w:val="Prrafodelista"/>
        <w:tabs>
          <w:tab w:val="left" w:pos="6989"/>
        </w:tabs>
        <w:spacing w:after="0" w:line="240" w:lineRule="auto"/>
        <w:ind w:left="426"/>
        <w:jc w:val="both"/>
        <w:rPr>
          <w:rFonts w:ascii="Book Antiqua" w:hAnsi="Book Antiqua"/>
          <w:sz w:val="20"/>
          <w:szCs w:val="20"/>
        </w:rPr>
      </w:pPr>
    </w:p>
    <w:p w14:paraId="399A4F33" w14:textId="6FDD3363" w:rsidR="006B4DFF" w:rsidRDefault="006B4DFF" w:rsidP="00283D9D">
      <w:pPr>
        <w:pStyle w:val="Prrafodelista"/>
        <w:tabs>
          <w:tab w:val="left" w:pos="6989"/>
        </w:tabs>
        <w:spacing w:after="0" w:line="240" w:lineRule="auto"/>
        <w:ind w:left="426"/>
        <w:jc w:val="both"/>
        <w:rPr>
          <w:rFonts w:ascii="Book Antiqua" w:hAnsi="Book Antiqua"/>
          <w:sz w:val="20"/>
          <w:szCs w:val="20"/>
        </w:rPr>
      </w:pPr>
    </w:p>
    <w:p w14:paraId="14095155" w14:textId="4481E0CD" w:rsidR="006B4DFF" w:rsidRDefault="006B4DFF" w:rsidP="00283D9D">
      <w:pPr>
        <w:pStyle w:val="Prrafodelista"/>
        <w:tabs>
          <w:tab w:val="left" w:pos="6989"/>
        </w:tabs>
        <w:spacing w:after="0" w:line="240" w:lineRule="auto"/>
        <w:ind w:left="426"/>
        <w:jc w:val="both"/>
        <w:rPr>
          <w:rFonts w:ascii="Book Antiqua" w:hAnsi="Book Antiqua"/>
          <w:sz w:val="20"/>
          <w:szCs w:val="20"/>
        </w:rPr>
      </w:pPr>
    </w:p>
    <w:p w14:paraId="4599F7C8" w14:textId="77777777" w:rsidR="006B4DFF" w:rsidRPr="00E97CD8" w:rsidRDefault="006B4DFF" w:rsidP="00283D9D">
      <w:pPr>
        <w:pStyle w:val="Prrafodelista"/>
        <w:tabs>
          <w:tab w:val="left" w:pos="6989"/>
        </w:tabs>
        <w:spacing w:after="0" w:line="240" w:lineRule="auto"/>
        <w:ind w:left="426"/>
        <w:jc w:val="both"/>
        <w:rPr>
          <w:rFonts w:ascii="Book Antiqua" w:hAnsi="Book Antiqua"/>
          <w:sz w:val="20"/>
          <w:szCs w:val="20"/>
        </w:rPr>
      </w:pPr>
    </w:p>
    <w:p w14:paraId="5BD6EF96"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u w:val="single"/>
        </w:rPr>
      </w:pPr>
      <w:r w:rsidRPr="00E97CD8">
        <w:rPr>
          <w:rFonts w:ascii="Book Antiqua" w:hAnsi="Book Antiqua"/>
          <w:sz w:val="20"/>
          <w:szCs w:val="20"/>
          <w:u w:val="single"/>
        </w:rPr>
        <w:t>Deterioro de activos</w:t>
      </w:r>
    </w:p>
    <w:p w14:paraId="5FB24633" w14:textId="77777777" w:rsidR="00283D9D" w:rsidRPr="00222755" w:rsidRDefault="00283D9D" w:rsidP="00283D9D">
      <w:pPr>
        <w:pStyle w:val="Prrafodelista"/>
        <w:tabs>
          <w:tab w:val="left" w:pos="6989"/>
        </w:tabs>
        <w:spacing w:after="0" w:line="240" w:lineRule="auto"/>
        <w:ind w:left="426"/>
        <w:jc w:val="both"/>
        <w:rPr>
          <w:rFonts w:ascii="Book Antiqua" w:hAnsi="Book Antiqua"/>
          <w:sz w:val="14"/>
          <w:szCs w:val="14"/>
        </w:rPr>
      </w:pPr>
    </w:p>
    <w:p w14:paraId="553C0444"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r w:rsidRPr="000C2493">
        <w:rPr>
          <w:rFonts w:ascii="Book Antiqua" w:hAnsi="Book Antiqua"/>
          <w:sz w:val="20"/>
          <w:szCs w:val="20"/>
        </w:rPr>
        <w:t xml:space="preserve">La Administración es quien determina las vidas útiles estimadas y los correspondientes cargos por depreciación para sus </w:t>
      </w:r>
      <w:r>
        <w:rPr>
          <w:rFonts w:ascii="Book Antiqua" w:hAnsi="Book Antiqua"/>
          <w:sz w:val="20"/>
          <w:szCs w:val="20"/>
        </w:rPr>
        <w:t>equipos</w:t>
      </w:r>
      <w:r w:rsidRPr="000C2493">
        <w:rPr>
          <w:rFonts w:ascii="Book Antiqua" w:hAnsi="Book Antiqua"/>
          <w:sz w:val="20"/>
          <w:szCs w:val="20"/>
        </w:rPr>
        <w:t>, esta estimación se basa en los ciclos de vida de los activos en función del uso esperado por la Compañía, considerando como base depreciable al valor resultante entre el costo de adquisición del bien menos su valor de recuperación estimado.</w:t>
      </w:r>
    </w:p>
    <w:p w14:paraId="7A7C9A90"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p>
    <w:p w14:paraId="19427BCE"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r w:rsidRPr="000C2493">
        <w:rPr>
          <w:rFonts w:ascii="Book Antiqua" w:hAnsi="Book Antiqua"/>
          <w:sz w:val="20"/>
          <w:szCs w:val="20"/>
        </w:rPr>
        <w:t>Adicionalmente, de acuerdo a lo dispuesto por la NIC 36 “Deterioro de valor de activos”, la Compañía evalúa al cierre de cada ejercicio anual o antes, si existe algún indicio de deterioro, el valor recuperable de los activos de largo plazo, para comprobar si hay pérdida de deterioro en el valor de los activos.</w:t>
      </w:r>
    </w:p>
    <w:p w14:paraId="26943A1F" w14:textId="77777777" w:rsidR="00283D9D" w:rsidRDefault="00283D9D" w:rsidP="00283D9D">
      <w:pPr>
        <w:pStyle w:val="Prrafodelista"/>
        <w:tabs>
          <w:tab w:val="left" w:pos="6989"/>
        </w:tabs>
        <w:spacing w:after="0" w:line="240" w:lineRule="auto"/>
        <w:ind w:left="284"/>
        <w:jc w:val="both"/>
        <w:rPr>
          <w:rFonts w:ascii="Book Antiqua" w:hAnsi="Book Antiqua"/>
          <w:sz w:val="20"/>
          <w:szCs w:val="20"/>
        </w:rPr>
      </w:pPr>
    </w:p>
    <w:p w14:paraId="1F867827"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r w:rsidRPr="000C2493">
        <w:rPr>
          <w:rFonts w:ascii="Book Antiqua" w:hAnsi="Book Antiqua"/>
          <w:sz w:val="20"/>
          <w:szCs w:val="20"/>
        </w:rPr>
        <w:t>Determinar si los activos han sufrido deterioro implica el cálculo del valor en uso de las unidades generadoras de efectivo.  El cálculo del valor en uso requiere que la Compañía determine los flujos de efectivo futuros que deberían surgir de las unidades generadoras de efectivo y una tasa de descuento apropiada para calcular el valor presente.</w:t>
      </w:r>
    </w:p>
    <w:p w14:paraId="04BC2F30" w14:textId="77777777" w:rsidR="00283D9D" w:rsidRDefault="00283D9D" w:rsidP="00283D9D">
      <w:pPr>
        <w:pStyle w:val="Prrafodelista"/>
        <w:tabs>
          <w:tab w:val="left" w:pos="6989"/>
        </w:tabs>
        <w:spacing w:after="0" w:line="240" w:lineRule="auto"/>
        <w:ind w:left="284"/>
        <w:jc w:val="both"/>
        <w:rPr>
          <w:rFonts w:ascii="Book Antiqua" w:hAnsi="Book Antiqua"/>
          <w:sz w:val="20"/>
          <w:szCs w:val="20"/>
        </w:rPr>
      </w:pPr>
    </w:p>
    <w:p w14:paraId="426AEEB2"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r w:rsidRPr="000C2493">
        <w:rPr>
          <w:rFonts w:ascii="Book Antiqua" w:hAnsi="Book Antiqua"/>
          <w:sz w:val="20"/>
          <w:szCs w:val="20"/>
        </w:rPr>
        <w:t>En el caso de que el importe recuperable sea inferior al valor neto en libros del activo, se registra la correspondiente provisión por pérdida por deterioro por la diferencia, con cargo a resultados.</w:t>
      </w:r>
    </w:p>
    <w:p w14:paraId="1B540D97"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rPr>
      </w:pPr>
    </w:p>
    <w:p w14:paraId="029A150E"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0C2493">
        <w:rPr>
          <w:rFonts w:ascii="Book Antiqua" w:hAnsi="Book Antiqua"/>
          <w:sz w:val="20"/>
          <w:szCs w:val="20"/>
        </w:rPr>
        <w:t>Las pérdidas</w:t>
      </w:r>
      <w:r w:rsidRPr="00E97CD8">
        <w:rPr>
          <w:rFonts w:ascii="Book Antiqua" w:hAnsi="Book Antiqua"/>
          <w:sz w:val="20"/>
          <w:szCs w:val="20"/>
        </w:rPr>
        <w:t xml:space="preserve"> por deterioro reconocidas en un activo en períodos anteriores son revertidas cuando se produce un cambio en las estimaciones sobre su importe recuperable</w:t>
      </w:r>
      <w:r>
        <w:rPr>
          <w:rFonts w:ascii="Book Antiqua" w:hAnsi="Book Antiqua"/>
          <w:sz w:val="20"/>
          <w:szCs w:val="20"/>
        </w:rPr>
        <w:t>,</w:t>
      </w:r>
      <w:r w:rsidRPr="00E97CD8">
        <w:rPr>
          <w:rFonts w:ascii="Book Antiqua" w:hAnsi="Book Antiqua"/>
          <w:sz w:val="20"/>
          <w:szCs w:val="20"/>
        </w:rPr>
        <w:t xml:space="preserve"> incrementando el valor del activo con abono a resultados con el límite del valor en libros que el activo hubiera tenido de no haberse reconocido la pérdida por deterioro.</w:t>
      </w:r>
    </w:p>
    <w:p w14:paraId="6C265A3A" w14:textId="77777777" w:rsidR="00283D9D" w:rsidRDefault="00283D9D" w:rsidP="00283D9D">
      <w:pPr>
        <w:spacing w:after="0"/>
        <w:rPr>
          <w:rFonts w:ascii="Book Antiqua" w:eastAsia="Times New Roman" w:hAnsi="Book Antiqua" w:cs="Times New Roman"/>
          <w:sz w:val="20"/>
          <w:szCs w:val="20"/>
          <w:lang w:eastAsia="es-EC"/>
        </w:rPr>
      </w:pPr>
    </w:p>
    <w:p w14:paraId="1660605B" w14:textId="77777777" w:rsidR="00283D9D" w:rsidRPr="000C2493" w:rsidRDefault="00283D9D" w:rsidP="00283D9D">
      <w:pPr>
        <w:pStyle w:val="Prrafodelista"/>
        <w:tabs>
          <w:tab w:val="left" w:pos="6989"/>
        </w:tabs>
        <w:spacing w:after="0" w:line="240" w:lineRule="auto"/>
        <w:ind w:left="284"/>
        <w:jc w:val="both"/>
        <w:rPr>
          <w:rFonts w:ascii="Book Antiqua" w:hAnsi="Book Antiqua"/>
          <w:sz w:val="20"/>
          <w:szCs w:val="20"/>
          <w:u w:val="single"/>
        </w:rPr>
      </w:pPr>
      <w:r w:rsidRPr="000C2493">
        <w:rPr>
          <w:rFonts w:ascii="Book Antiqua" w:hAnsi="Book Antiqua"/>
          <w:sz w:val="20"/>
          <w:szCs w:val="20"/>
          <w:u w:val="single"/>
        </w:rPr>
        <w:t>Provisión por beneficios a los empleados:</w:t>
      </w:r>
    </w:p>
    <w:p w14:paraId="0A5D423A" w14:textId="77777777" w:rsidR="00283D9D" w:rsidRPr="00812FEE" w:rsidRDefault="00283D9D" w:rsidP="00283D9D">
      <w:pPr>
        <w:pStyle w:val="Prrafodelista"/>
        <w:tabs>
          <w:tab w:val="left" w:pos="6989"/>
        </w:tabs>
        <w:spacing w:after="0" w:line="240" w:lineRule="auto"/>
        <w:ind w:left="284"/>
        <w:jc w:val="both"/>
        <w:rPr>
          <w:rFonts w:ascii="Book Antiqua" w:hAnsi="Book Antiqua"/>
          <w:sz w:val="20"/>
          <w:szCs w:val="20"/>
        </w:rPr>
      </w:pPr>
    </w:p>
    <w:p w14:paraId="36C26344"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El valor presente de las provisiones para obligaciones por beneficios definidos depende de varios factores que son determinados en función de un cálculo actuarial basados en varios supuestos.  Estos supuestos utilizados para determinar el valor presente de estas obligaciones incluyen una tasa de descuento. Cualquier cambio en los supuestos impacta en el valor en libros de las provisiones de estos beneficios.</w:t>
      </w:r>
    </w:p>
    <w:p w14:paraId="5A670A62"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p>
    <w:p w14:paraId="3E0633E8"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El actuario contratado por la Compañía para realizar el cálculo actuarial, utiliza la tasa de descuento, la tasa de mortalidad y de rotación al final de cada año reportado por la Administración de la Compañía.  La tasa de descuento es la tasa de interés que debe ser utilizada para determinar el valor presente de los flujos futuros de caja estimados que se espera van a ser requeridos para cumplir con la obligación de estos beneficios.</w:t>
      </w:r>
    </w:p>
    <w:p w14:paraId="0F02311D" w14:textId="77777777" w:rsidR="00283D9D" w:rsidRPr="004A648D" w:rsidRDefault="00283D9D" w:rsidP="00283D9D">
      <w:pPr>
        <w:tabs>
          <w:tab w:val="left" w:pos="6989"/>
        </w:tabs>
        <w:spacing w:after="0" w:line="240" w:lineRule="auto"/>
        <w:jc w:val="both"/>
        <w:rPr>
          <w:rFonts w:ascii="Book Antiqua" w:hAnsi="Book Antiqua"/>
          <w:sz w:val="20"/>
          <w:szCs w:val="20"/>
        </w:rPr>
      </w:pPr>
    </w:p>
    <w:p w14:paraId="6222D33D"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Las obligaciones por prestaciones definidas de la compañía se descuentan a una tasa establecida por referencia a las tasas de mercado al final del período de referencia de los bonos corporativos de alta calidad.  Se requiere un juicio significativo al establecer los criterios para bonos a ser incluidos en la población de la que se deriva la curva de rendimiento.  Los criterios más importantes considerados para la selección de los bonos incluyen el tamaño de la emisión de los bonos corporativos, calificación de los bonos y la identificación de los valores atípicos que se excluyen.</w:t>
      </w:r>
    </w:p>
    <w:p w14:paraId="0B58C5BA" w14:textId="77777777" w:rsidR="007745E1" w:rsidRDefault="007745E1">
      <w:pPr>
        <w:spacing w:after="0" w:line="240" w:lineRule="auto"/>
        <w:rPr>
          <w:rFonts w:ascii="Book Antiqua" w:hAnsi="Book Antiqua"/>
          <w:sz w:val="20"/>
          <w:szCs w:val="20"/>
        </w:rPr>
      </w:pPr>
    </w:p>
    <w:p w14:paraId="6A774DA5"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u w:val="single"/>
        </w:rPr>
      </w:pPr>
      <w:r w:rsidRPr="000C2493">
        <w:rPr>
          <w:rFonts w:ascii="Book Antiqua" w:hAnsi="Book Antiqua"/>
          <w:sz w:val="20"/>
          <w:szCs w:val="20"/>
          <w:u w:val="single"/>
        </w:rPr>
        <w:t>Impuesto</w:t>
      </w:r>
      <w:r w:rsidRPr="00E97CD8">
        <w:rPr>
          <w:rFonts w:ascii="Book Antiqua" w:hAnsi="Book Antiqua"/>
          <w:sz w:val="20"/>
          <w:szCs w:val="20"/>
          <w:u w:val="single"/>
        </w:rPr>
        <w:t xml:space="preserve"> a la renta corriente</w:t>
      </w:r>
    </w:p>
    <w:p w14:paraId="7DEAB10B" w14:textId="77777777" w:rsidR="00283D9D" w:rsidRPr="00E97CD8" w:rsidRDefault="00283D9D" w:rsidP="00283D9D">
      <w:pPr>
        <w:pStyle w:val="Prrafodelista"/>
        <w:tabs>
          <w:tab w:val="left" w:pos="6989"/>
        </w:tabs>
        <w:spacing w:after="0" w:line="240" w:lineRule="auto"/>
        <w:ind w:left="426"/>
        <w:jc w:val="both"/>
        <w:rPr>
          <w:rFonts w:ascii="Book Antiqua" w:hAnsi="Book Antiqua"/>
          <w:sz w:val="20"/>
          <w:szCs w:val="20"/>
        </w:rPr>
      </w:pPr>
    </w:p>
    <w:p w14:paraId="2F96E7BC" w14:textId="77777777" w:rsidR="00283D9D" w:rsidRPr="00E97CD8" w:rsidRDefault="00283D9D" w:rsidP="00283D9D">
      <w:pPr>
        <w:pStyle w:val="Prrafodelista"/>
        <w:tabs>
          <w:tab w:val="left" w:pos="6989"/>
        </w:tabs>
        <w:spacing w:after="0" w:line="240" w:lineRule="auto"/>
        <w:ind w:left="284"/>
        <w:jc w:val="both"/>
        <w:rPr>
          <w:rFonts w:ascii="Book Antiqua" w:hAnsi="Book Antiqua"/>
          <w:sz w:val="20"/>
          <w:szCs w:val="20"/>
        </w:rPr>
      </w:pPr>
      <w:r w:rsidRPr="00E97CD8">
        <w:rPr>
          <w:rFonts w:ascii="Book Antiqua" w:hAnsi="Book Antiqua"/>
          <w:sz w:val="20"/>
          <w:szCs w:val="20"/>
        </w:rPr>
        <w:t>Debido a las incertidumbres con respecto a la interpretación de regulaciones tributarias complejas y a los cambios en las normas tributarias se requiere un grado importante de juicio para determinar la provisión para el impuesto a la renta, existen muchas transacciones y cálculos para los que la determinación última del impuesto es incierta.</w:t>
      </w:r>
    </w:p>
    <w:p w14:paraId="4B44F123" w14:textId="77777777" w:rsidR="00283D9D" w:rsidRPr="00E97CD8" w:rsidRDefault="00283D9D" w:rsidP="00283D9D">
      <w:pPr>
        <w:pStyle w:val="Prrafodelista"/>
        <w:tabs>
          <w:tab w:val="left" w:pos="6989"/>
        </w:tabs>
        <w:spacing w:after="0" w:line="240" w:lineRule="auto"/>
        <w:ind w:left="426"/>
        <w:jc w:val="both"/>
        <w:rPr>
          <w:rFonts w:ascii="Book Antiqua" w:hAnsi="Book Antiqua"/>
          <w:sz w:val="20"/>
          <w:szCs w:val="20"/>
        </w:rPr>
      </w:pPr>
    </w:p>
    <w:p w14:paraId="2EE39D63" w14:textId="77777777" w:rsidR="00283D9D" w:rsidRPr="00975C90" w:rsidRDefault="00283D9D" w:rsidP="00283D9D">
      <w:pPr>
        <w:pStyle w:val="Prrafodelista"/>
        <w:tabs>
          <w:tab w:val="left" w:pos="6989"/>
        </w:tabs>
        <w:spacing w:after="0" w:line="240" w:lineRule="auto"/>
        <w:ind w:left="284"/>
        <w:jc w:val="both"/>
        <w:rPr>
          <w:rFonts w:ascii="Book Antiqua" w:hAnsi="Book Antiqua"/>
          <w:sz w:val="20"/>
          <w:szCs w:val="20"/>
        </w:rPr>
      </w:pPr>
      <w:r w:rsidRPr="00975C90">
        <w:rPr>
          <w:rFonts w:ascii="Book Antiqua" w:hAnsi="Book Antiqua"/>
          <w:sz w:val="20"/>
          <w:szCs w:val="20"/>
        </w:rPr>
        <w:t>Cuando el resultado fiscal final de estos asuntos sea diferente de los importes que se reconocieron inicialmente, tales diferencias tendrán efecto sobre el impuesto a la renta y las provisiones por impuestos diferidos en el ejercicio en que se realice tal determinación.</w:t>
      </w:r>
    </w:p>
    <w:p w14:paraId="33F401F8" w14:textId="77777777" w:rsidR="00283D9D" w:rsidRDefault="00283D9D" w:rsidP="006B4DFF">
      <w:pPr>
        <w:spacing w:after="0" w:line="360" w:lineRule="auto"/>
        <w:jc w:val="both"/>
        <w:rPr>
          <w:rFonts w:ascii="Book Antiqua" w:hAnsi="Book Antiqua"/>
          <w:b/>
          <w:sz w:val="20"/>
          <w:szCs w:val="20"/>
        </w:rPr>
      </w:pPr>
    </w:p>
    <w:p w14:paraId="536147B7" w14:textId="758F2AE2" w:rsidR="006C26E9" w:rsidRPr="00B72A60" w:rsidRDefault="003300BA" w:rsidP="00E50D79">
      <w:pPr>
        <w:pStyle w:val="Prrafodelista"/>
        <w:numPr>
          <w:ilvl w:val="0"/>
          <w:numId w:val="45"/>
        </w:numPr>
        <w:tabs>
          <w:tab w:val="left" w:pos="6989"/>
        </w:tabs>
        <w:spacing w:after="0" w:line="240" w:lineRule="auto"/>
        <w:ind w:left="284" w:hanging="284"/>
        <w:rPr>
          <w:rFonts w:ascii="Book Antiqua" w:hAnsi="Book Antiqua"/>
          <w:b/>
          <w:sz w:val="20"/>
          <w:szCs w:val="20"/>
        </w:rPr>
      </w:pPr>
      <w:r w:rsidRPr="00B72A60">
        <w:rPr>
          <w:rFonts w:ascii="Book Antiqua" w:hAnsi="Book Antiqua"/>
          <w:b/>
          <w:sz w:val="20"/>
          <w:szCs w:val="20"/>
        </w:rPr>
        <w:t>EFECTIVO Y EQUIVALENTE DE EFECTIVO</w:t>
      </w:r>
    </w:p>
    <w:p w14:paraId="17856DEB" w14:textId="13C4466C" w:rsidR="001116BD" w:rsidRDefault="001116BD">
      <w:pPr>
        <w:spacing w:after="0"/>
        <w:jc w:val="both"/>
        <w:rPr>
          <w:rFonts w:ascii="Book Antiqua" w:hAnsi="Book Antiqua"/>
          <w:b/>
          <w:sz w:val="20"/>
          <w:szCs w:val="20"/>
        </w:rPr>
      </w:pPr>
    </w:p>
    <w:p w14:paraId="6BCE4D69" w14:textId="39730F8C" w:rsidR="002E7A49" w:rsidRDefault="002E7A49" w:rsidP="006B4DFF">
      <w:pPr>
        <w:spacing w:after="0"/>
        <w:ind w:left="284"/>
        <w:jc w:val="both"/>
        <w:rPr>
          <w:rFonts w:ascii="Book Antiqua" w:hAnsi="Book Antiqua"/>
          <w:bCs/>
          <w:sz w:val="20"/>
          <w:szCs w:val="20"/>
        </w:rPr>
      </w:pPr>
      <w:r w:rsidRPr="00484014">
        <w:rPr>
          <w:rFonts w:ascii="Book Antiqua" w:hAnsi="Book Antiqua"/>
          <w:bCs/>
          <w:sz w:val="20"/>
          <w:szCs w:val="20"/>
        </w:rPr>
        <w:t xml:space="preserve">Al 31 de diciembre de 2021 y 2020, un resumen de los saldos de las cuentas de </w:t>
      </w:r>
      <w:r>
        <w:rPr>
          <w:rFonts w:ascii="Book Antiqua" w:hAnsi="Book Antiqua"/>
          <w:bCs/>
          <w:sz w:val="20"/>
          <w:szCs w:val="20"/>
        </w:rPr>
        <w:t>efectivo y equivalentes de efectivo</w:t>
      </w:r>
      <w:r w:rsidRPr="00484014">
        <w:rPr>
          <w:rFonts w:ascii="Book Antiqua" w:hAnsi="Book Antiqua"/>
          <w:bCs/>
          <w:sz w:val="20"/>
          <w:szCs w:val="20"/>
        </w:rPr>
        <w:t xml:space="preserve"> es como sigue:</w:t>
      </w:r>
    </w:p>
    <w:p w14:paraId="0E28399E" w14:textId="77777777" w:rsidR="00B72A60" w:rsidRPr="00484014" w:rsidRDefault="00B72A60">
      <w:pPr>
        <w:spacing w:after="0"/>
        <w:jc w:val="both"/>
        <w:rPr>
          <w:rFonts w:ascii="Book Antiqua" w:hAnsi="Book Antiqua"/>
          <w:bCs/>
          <w:sz w:val="20"/>
          <w:szCs w:val="20"/>
        </w:rPr>
      </w:pPr>
    </w:p>
    <w:tbl>
      <w:tblPr>
        <w:tblStyle w:val="Tablaconcuadrcula"/>
        <w:tblW w:w="8428" w:type="dxa"/>
        <w:tblInd w:w="142" w:type="dxa"/>
        <w:tblLook w:val="04A0" w:firstRow="1" w:lastRow="0" w:firstColumn="1" w:lastColumn="0" w:noHBand="0" w:noVBand="1"/>
      </w:tblPr>
      <w:tblGrid>
        <w:gridCol w:w="5954"/>
        <w:gridCol w:w="1211"/>
        <w:gridCol w:w="268"/>
        <w:gridCol w:w="995"/>
      </w:tblGrid>
      <w:tr w:rsidR="00B72A60" w14:paraId="623AB6F6" w14:textId="77777777" w:rsidTr="006B4DFF">
        <w:trPr>
          <w:trHeight w:val="122"/>
        </w:trPr>
        <w:tc>
          <w:tcPr>
            <w:tcW w:w="5954" w:type="dxa"/>
            <w:tcBorders>
              <w:top w:val="nil"/>
              <w:left w:val="nil"/>
              <w:bottom w:val="nil"/>
              <w:right w:val="nil"/>
            </w:tcBorders>
          </w:tcPr>
          <w:p w14:paraId="44C71C22" w14:textId="055D7F38" w:rsidR="00B72A60" w:rsidRDefault="00B72A60" w:rsidP="00B72A60">
            <w:pPr>
              <w:spacing w:after="0" w:line="276" w:lineRule="auto"/>
              <w:rPr>
                <w:rFonts w:ascii="Book Antiqua" w:hAnsi="Book Antiqua"/>
                <w:sz w:val="20"/>
                <w:szCs w:val="20"/>
              </w:rPr>
            </w:pPr>
          </w:p>
        </w:tc>
        <w:tc>
          <w:tcPr>
            <w:tcW w:w="2474" w:type="dxa"/>
            <w:gridSpan w:val="3"/>
            <w:tcBorders>
              <w:top w:val="nil"/>
              <w:left w:val="nil"/>
              <w:bottom w:val="nil"/>
              <w:right w:val="nil"/>
            </w:tcBorders>
            <w:vAlign w:val="center"/>
          </w:tcPr>
          <w:p w14:paraId="4E490467" w14:textId="39F0049C" w:rsidR="00B72A60" w:rsidRPr="00B72A60" w:rsidRDefault="00B72A60" w:rsidP="00B72A60">
            <w:pPr>
              <w:spacing w:after="0" w:line="276" w:lineRule="auto"/>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Diciembre 31,</w:t>
            </w:r>
          </w:p>
        </w:tc>
      </w:tr>
      <w:tr w:rsidR="00B72A60" w14:paraId="5040471D" w14:textId="77777777" w:rsidTr="006B4DFF">
        <w:trPr>
          <w:trHeight w:val="122"/>
        </w:trPr>
        <w:tc>
          <w:tcPr>
            <w:tcW w:w="5954" w:type="dxa"/>
            <w:tcBorders>
              <w:top w:val="nil"/>
              <w:left w:val="nil"/>
              <w:bottom w:val="nil"/>
              <w:right w:val="nil"/>
            </w:tcBorders>
          </w:tcPr>
          <w:p w14:paraId="53BDC617" w14:textId="77777777" w:rsidR="00B72A60" w:rsidRDefault="00B72A60" w:rsidP="00B72A60">
            <w:pPr>
              <w:spacing w:after="0" w:line="276" w:lineRule="auto"/>
              <w:rPr>
                <w:rFonts w:ascii="Book Antiqua" w:hAnsi="Book Antiqua"/>
                <w:sz w:val="20"/>
                <w:szCs w:val="20"/>
              </w:rPr>
            </w:pPr>
          </w:p>
        </w:tc>
        <w:tc>
          <w:tcPr>
            <w:tcW w:w="1211" w:type="dxa"/>
            <w:tcBorders>
              <w:top w:val="nil"/>
              <w:left w:val="nil"/>
              <w:bottom w:val="nil"/>
              <w:right w:val="nil"/>
            </w:tcBorders>
            <w:vAlign w:val="center"/>
          </w:tcPr>
          <w:p w14:paraId="326554F2" w14:textId="2AD01862" w:rsidR="00B72A60" w:rsidRDefault="00B72A60" w:rsidP="00B72A60">
            <w:pPr>
              <w:spacing w:after="0" w:line="276" w:lineRule="auto"/>
              <w:jc w:val="center"/>
              <w:rPr>
                <w:rFonts w:ascii="Book Antiqua" w:hAnsi="Book Antiqua"/>
                <w:b/>
                <w:sz w:val="20"/>
                <w:szCs w:val="20"/>
              </w:rPr>
            </w:pPr>
            <w:r w:rsidRPr="00B67238">
              <w:rPr>
                <w:rFonts w:ascii="Book Antiqua" w:eastAsia="Times New Roman" w:hAnsi="Book Antiqua" w:cs="Calibri"/>
                <w:b/>
                <w:bCs/>
                <w:color w:val="000000"/>
                <w:sz w:val="20"/>
                <w:szCs w:val="20"/>
                <w:u w:val="single"/>
                <w:lang w:eastAsia="es-EC"/>
              </w:rPr>
              <w:t>2021</w:t>
            </w:r>
          </w:p>
        </w:tc>
        <w:tc>
          <w:tcPr>
            <w:tcW w:w="268" w:type="dxa"/>
            <w:tcBorders>
              <w:top w:val="nil"/>
              <w:left w:val="nil"/>
              <w:bottom w:val="nil"/>
              <w:right w:val="nil"/>
            </w:tcBorders>
            <w:vAlign w:val="center"/>
          </w:tcPr>
          <w:p w14:paraId="747893AA" w14:textId="699FB2BB" w:rsidR="00B72A60" w:rsidRDefault="00B72A60" w:rsidP="00B72A60">
            <w:pPr>
              <w:spacing w:after="0" w:line="276" w:lineRule="auto"/>
              <w:jc w:val="center"/>
              <w:rPr>
                <w:rFonts w:ascii="Book Antiqua" w:hAnsi="Book Antiqua"/>
                <w:sz w:val="20"/>
                <w:szCs w:val="20"/>
              </w:rPr>
            </w:pPr>
          </w:p>
        </w:tc>
        <w:tc>
          <w:tcPr>
            <w:tcW w:w="995" w:type="dxa"/>
            <w:tcBorders>
              <w:top w:val="nil"/>
              <w:left w:val="nil"/>
              <w:bottom w:val="nil"/>
              <w:right w:val="nil"/>
            </w:tcBorders>
            <w:vAlign w:val="center"/>
          </w:tcPr>
          <w:p w14:paraId="50C5D319" w14:textId="1BD6FCD2" w:rsidR="00B72A60" w:rsidRDefault="00B72A60" w:rsidP="00B72A60">
            <w:pPr>
              <w:spacing w:after="0" w:line="276" w:lineRule="auto"/>
              <w:jc w:val="center"/>
              <w:rPr>
                <w:rFonts w:ascii="Book Antiqua" w:hAnsi="Book Antiqua"/>
                <w:b/>
                <w:sz w:val="20"/>
                <w:szCs w:val="20"/>
              </w:rPr>
            </w:pPr>
            <w:r w:rsidRPr="00B67238">
              <w:rPr>
                <w:rFonts w:ascii="Book Antiqua" w:eastAsia="Times New Roman" w:hAnsi="Book Antiqua" w:cs="Calibri"/>
                <w:b/>
                <w:bCs/>
                <w:color w:val="000000"/>
                <w:sz w:val="20"/>
                <w:szCs w:val="20"/>
                <w:u w:val="single"/>
                <w:lang w:eastAsia="es-EC"/>
              </w:rPr>
              <w:t>202</w:t>
            </w:r>
            <w:r>
              <w:rPr>
                <w:rFonts w:ascii="Book Antiqua" w:eastAsia="Times New Roman" w:hAnsi="Book Antiqua" w:cs="Calibri"/>
                <w:b/>
                <w:bCs/>
                <w:color w:val="000000"/>
                <w:sz w:val="20"/>
                <w:szCs w:val="20"/>
                <w:u w:val="single"/>
                <w:lang w:eastAsia="es-EC"/>
              </w:rPr>
              <w:t>0</w:t>
            </w:r>
          </w:p>
        </w:tc>
      </w:tr>
      <w:tr w:rsidR="00B72A60" w14:paraId="57E56205" w14:textId="77777777" w:rsidTr="006B4DFF">
        <w:trPr>
          <w:trHeight w:val="122"/>
        </w:trPr>
        <w:tc>
          <w:tcPr>
            <w:tcW w:w="5954" w:type="dxa"/>
            <w:tcBorders>
              <w:top w:val="nil"/>
              <w:left w:val="nil"/>
              <w:bottom w:val="nil"/>
              <w:right w:val="nil"/>
            </w:tcBorders>
          </w:tcPr>
          <w:p w14:paraId="4F0660E7" w14:textId="77777777" w:rsidR="00B72A60" w:rsidRDefault="00B72A60" w:rsidP="00B72A60">
            <w:pPr>
              <w:spacing w:after="0" w:line="276" w:lineRule="auto"/>
              <w:rPr>
                <w:rFonts w:ascii="Book Antiqua" w:hAnsi="Book Antiqua"/>
                <w:sz w:val="20"/>
                <w:szCs w:val="20"/>
              </w:rPr>
            </w:pPr>
          </w:p>
        </w:tc>
        <w:tc>
          <w:tcPr>
            <w:tcW w:w="2474" w:type="dxa"/>
            <w:gridSpan w:val="3"/>
            <w:tcBorders>
              <w:top w:val="nil"/>
              <w:left w:val="nil"/>
              <w:bottom w:val="nil"/>
              <w:right w:val="nil"/>
            </w:tcBorders>
            <w:vAlign w:val="center"/>
          </w:tcPr>
          <w:p w14:paraId="364A3523" w14:textId="779825B9" w:rsidR="00B72A60" w:rsidRPr="00B72A60" w:rsidRDefault="00B72A60" w:rsidP="00B72A60">
            <w:pPr>
              <w:spacing w:after="0" w:line="276" w:lineRule="auto"/>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(En US dólares)</w:t>
            </w:r>
          </w:p>
        </w:tc>
      </w:tr>
      <w:tr w:rsidR="004C4A7C" w14:paraId="7D1033E6" w14:textId="77777777" w:rsidTr="006B4DFF">
        <w:trPr>
          <w:trHeight w:val="122"/>
        </w:trPr>
        <w:tc>
          <w:tcPr>
            <w:tcW w:w="5954" w:type="dxa"/>
            <w:tcBorders>
              <w:top w:val="nil"/>
              <w:left w:val="nil"/>
              <w:bottom w:val="nil"/>
              <w:right w:val="nil"/>
            </w:tcBorders>
          </w:tcPr>
          <w:p w14:paraId="6CD4AA52" w14:textId="77777777" w:rsidR="004C4A7C" w:rsidRDefault="004C4A7C" w:rsidP="00B72A60">
            <w:pPr>
              <w:spacing w:after="0" w:line="276" w:lineRule="auto"/>
              <w:rPr>
                <w:rFonts w:ascii="Book Antiqua" w:hAnsi="Book Antiqua"/>
                <w:sz w:val="20"/>
                <w:szCs w:val="20"/>
              </w:rPr>
            </w:pPr>
          </w:p>
        </w:tc>
        <w:tc>
          <w:tcPr>
            <w:tcW w:w="2474" w:type="dxa"/>
            <w:gridSpan w:val="3"/>
            <w:tcBorders>
              <w:top w:val="nil"/>
              <w:left w:val="nil"/>
              <w:bottom w:val="nil"/>
              <w:right w:val="nil"/>
            </w:tcBorders>
            <w:vAlign w:val="center"/>
          </w:tcPr>
          <w:p w14:paraId="3597010E" w14:textId="77777777" w:rsidR="004C4A7C" w:rsidRPr="00B67238" w:rsidRDefault="004C4A7C" w:rsidP="00B72A60">
            <w:pPr>
              <w:spacing w:after="0" w:line="276" w:lineRule="auto"/>
              <w:jc w:val="center"/>
              <w:rPr>
                <w:rFonts w:ascii="Book Antiqua" w:eastAsia="Times New Roman" w:hAnsi="Book Antiqua" w:cs="Calibri"/>
                <w:b/>
                <w:bCs/>
                <w:color w:val="000000"/>
                <w:sz w:val="20"/>
                <w:szCs w:val="20"/>
                <w:lang w:eastAsia="es-EC"/>
              </w:rPr>
            </w:pPr>
          </w:p>
        </w:tc>
      </w:tr>
      <w:tr w:rsidR="006224B8" w14:paraId="232BE259" w14:textId="77777777" w:rsidTr="006B4DFF">
        <w:trPr>
          <w:trHeight w:val="122"/>
        </w:trPr>
        <w:tc>
          <w:tcPr>
            <w:tcW w:w="5954" w:type="dxa"/>
            <w:tcBorders>
              <w:top w:val="nil"/>
              <w:left w:val="nil"/>
              <w:bottom w:val="nil"/>
              <w:right w:val="nil"/>
            </w:tcBorders>
          </w:tcPr>
          <w:p w14:paraId="4390774B" w14:textId="7659C1B0" w:rsidR="006224B8" w:rsidRDefault="006224B8" w:rsidP="006224B8">
            <w:pPr>
              <w:spacing w:after="0" w:line="276" w:lineRule="auto"/>
              <w:rPr>
                <w:rFonts w:ascii="Book Antiqua" w:hAnsi="Book Antiqua"/>
                <w:sz w:val="20"/>
                <w:szCs w:val="20"/>
              </w:rPr>
            </w:pPr>
            <w:bookmarkStart w:id="3" w:name="_Hlk103090523"/>
            <w:r>
              <w:rPr>
                <w:rFonts w:ascii="Book Antiqua" w:hAnsi="Book Antiqua"/>
                <w:sz w:val="20"/>
                <w:szCs w:val="20"/>
              </w:rPr>
              <w:t>Inversiones a corto plazo</w:t>
            </w:r>
            <w:bookmarkEnd w:id="3"/>
          </w:p>
        </w:tc>
        <w:tc>
          <w:tcPr>
            <w:tcW w:w="1211" w:type="dxa"/>
            <w:tcBorders>
              <w:top w:val="nil"/>
              <w:left w:val="nil"/>
              <w:bottom w:val="nil"/>
              <w:right w:val="nil"/>
            </w:tcBorders>
            <w:vAlign w:val="center"/>
          </w:tcPr>
          <w:p w14:paraId="183D44E7" w14:textId="22DC848C" w:rsidR="006224B8" w:rsidRDefault="006224B8" w:rsidP="006224B8">
            <w:pPr>
              <w:spacing w:after="0" w:line="276" w:lineRule="auto"/>
              <w:jc w:val="right"/>
              <w:rPr>
                <w:rFonts w:ascii="Book Antiqua" w:hAnsi="Book Antiqua"/>
                <w:sz w:val="20"/>
                <w:szCs w:val="20"/>
              </w:rPr>
            </w:pPr>
            <w:r>
              <w:rPr>
                <w:rFonts w:ascii="Book Antiqua" w:hAnsi="Book Antiqua"/>
                <w:sz w:val="20"/>
                <w:szCs w:val="20"/>
              </w:rPr>
              <w:t>0</w:t>
            </w:r>
          </w:p>
        </w:tc>
        <w:tc>
          <w:tcPr>
            <w:tcW w:w="268" w:type="dxa"/>
            <w:tcBorders>
              <w:top w:val="nil"/>
              <w:left w:val="nil"/>
              <w:bottom w:val="nil"/>
              <w:right w:val="nil"/>
            </w:tcBorders>
            <w:vAlign w:val="center"/>
          </w:tcPr>
          <w:p w14:paraId="0188FE6E" w14:textId="77777777" w:rsidR="006224B8" w:rsidRDefault="006224B8" w:rsidP="006224B8">
            <w:pPr>
              <w:spacing w:after="0" w:line="276" w:lineRule="auto"/>
              <w:jc w:val="right"/>
              <w:rPr>
                <w:rFonts w:ascii="Book Antiqua" w:hAnsi="Book Antiqua"/>
                <w:sz w:val="20"/>
                <w:szCs w:val="20"/>
              </w:rPr>
            </w:pPr>
          </w:p>
        </w:tc>
        <w:tc>
          <w:tcPr>
            <w:tcW w:w="995" w:type="dxa"/>
            <w:tcBorders>
              <w:top w:val="nil"/>
              <w:left w:val="nil"/>
              <w:bottom w:val="nil"/>
              <w:right w:val="nil"/>
            </w:tcBorders>
            <w:vAlign w:val="center"/>
          </w:tcPr>
          <w:p w14:paraId="7F957163" w14:textId="00D5BE4A" w:rsidR="006224B8" w:rsidRDefault="006224B8" w:rsidP="006224B8">
            <w:pPr>
              <w:spacing w:after="0" w:line="276" w:lineRule="auto"/>
              <w:jc w:val="right"/>
              <w:rPr>
                <w:rFonts w:ascii="Book Antiqua" w:hAnsi="Book Antiqua"/>
                <w:sz w:val="20"/>
                <w:szCs w:val="20"/>
              </w:rPr>
            </w:pPr>
            <w:r>
              <w:rPr>
                <w:rFonts w:ascii="Book Antiqua" w:hAnsi="Book Antiqua"/>
                <w:sz w:val="20"/>
                <w:szCs w:val="20"/>
              </w:rPr>
              <w:t>8,650</w:t>
            </w:r>
          </w:p>
        </w:tc>
      </w:tr>
      <w:tr w:rsidR="006224B8" w14:paraId="22BAD3CA" w14:textId="77777777" w:rsidTr="006B4DFF">
        <w:trPr>
          <w:trHeight w:val="122"/>
        </w:trPr>
        <w:tc>
          <w:tcPr>
            <w:tcW w:w="5954" w:type="dxa"/>
            <w:tcBorders>
              <w:top w:val="nil"/>
              <w:left w:val="nil"/>
              <w:bottom w:val="nil"/>
              <w:right w:val="nil"/>
            </w:tcBorders>
          </w:tcPr>
          <w:p w14:paraId="40F067B5" w14:textId="7DE5A2B9" w:rsidR="006224B8" w:rsidRDefault="00283D9D" w:rsidP="006224B8">
            <w:pPr>
              <w:spacing w:after="0" w:line="276" w:lineRule="auto"/>
              <w:rPr>
                <w:rFonts w:ascii="Book Antiqua" w:hAnsi="Book Antiqua"/>
                <w:sz w:val="20"/>
                <w:szCs w:val="20"/>
              </w:rPr>
            </w:pPr>
            <w:r>
              <w:rPr>
                <w:rFonts w:ascii="Book Antiqua" w:hAnsi="Book Antiqua"/>
                <w:sz w:val="20"/>
                <w:szCs w:val="20"/>
              </w:rPr>
              <w:t>Bancos</w:t>
            </w:r>
          </w:p>
        </w:tc>
        <w:tc>
          <w:tcPr>
            <w:tcW w:w="1211" w:type="dxa"/>
            <w:tcBorders>
              <w:top w:val="nil"/>
              <w:left w:val="nil"/>
              <w:bottom w:val="nil"/>
              <w:right w:val="nil"/>
            </w:tcBorders>
            <w:vAlign w:val="center"/>
          </w:tcPr>
          <w:p w14:paraId="61C7650A" w14:textId="3F4839F0" w:rsidR="006224B8" w:rsidRDefault="006224B8" w:rsidP="006224B8">
            <w:pPr>
              <w:spacing w:after="0" w:line="276" w:lineRule="auto"/>
              <w:jc w:val="right"/>
              <w:rPr>
                <w:rFonts w:ascii="Book Antiqua" w:hAnsi="Book Antiqua"/>
                <w:sz w:val="20"/>
                <w:szCs w:val="20"/>
              </w:rPr>
            </w:pPr>
            <w:r>
              <w:rPr>
                <w:rFonts w:ascii="Book Antiqua" w:hAnsi="Book Antiqua"/>
                <w:sz w:val="20"/>
                <w:szCs w:val="20"/>
                <w:u w:val="single"/>
              </w:rPr>
              <w:t xml:space="preserve">  </w:t>
            </w:r>
            <w:r w:rsidRPr="00E17CB6">
              <w:rPr>
                <w:rFonts w:ascii="Book Antiqua" w:hAnsi="Book Antiqua"/>
                <w:sz w:val="20"/>
                <w:szCs w:val="20"/>
                <w:u w:val="single"/>
              </w:rPr>
              <w:t>385,472</w:t>
            </w:r>
          </w:p>
        </w:tc>
        <w:tc>
          <w:tcPr>
            <w:tcW w:w="268" w:type="dxa"/>
            <w:tcBorders>
              <w:top w:val="nil"/>
              <w:left w:val="nil"/>
              <w:bottom w:val="nil"/>
              <w:right w:val="nil"/>
            </w:tcBorders>
            <w:vAlign w:val="center"/>
          </w:tcPr>
          <w:p w14:paraId="397C2C1E" w14:textId="77777777" w:rsidR="006224B8" w:rsidRDefault="006224B8" w:rsidP="006224B8">
            <w:pPr>
              <w:spacing w:after="0" w:line="276" w:lineRule="auto"/>
              <w:jc w:val="right"/>
              <w:rPr>
                <w:rFonts w:ascii="Book Antiqua" w:hAnsi="Book Antiqua"/>
                <w:sz w:val="20"/>
                <w:szCs w:val="20"/>
              </w:rPr>
            </w:pPr>
          </w:p>
        </w:tc>
        <w:tc>
          <w:tcPr>
            <w:tcW w:w="995" w:type="dxa"/>
            <w:tcBorders>
              <w:top w:val="nil"/>
              <w:left w:val="nil"/>
              <w:bottom w:val="nil"/>
              <w:right w:val="nil"/>
            </w:tcBorders>
            <w:vAlign w:val="center"/>
          </w:tcPr>
          <w:p w14:paraId="6BB53B8F" w14:textId="50E37EFC" w:rsidR="006224B8" w:rsidRDefault="006224B8" w:rsidP="006224B8">
            <w:pPr>
              <w:spacing w:after="0" w:line="276" w:lineRule="auto"/>
              <w:jc w:val="right"/>
              <w:rPr>
                <w:rFonts w:ascii="Book Antiqua" w:hAnsi="Book Antiqua"/>
                <w:sz w:val="20"/>
                <w:szCs w:val="20"/>
              </w:rPr>
            </w:pPr>
            <w:r>
              <w:rPr>
                <w:rFonts w:ascii="Book Antiqua" w:hAnsi="Book Antiqua"/>
                <w:sz w:val="20"/>
                <w:szCs w:val="20"/>
                <w:u w:val="single"/>
              </w:rPr>
              <w:t xml:space="preserve">  </w:t>
            </w:r>
            <w:r w:rsidRPr="00E17CB6">
              <w:rPr>
                <w:rFonts w:ascii="Book Antiqua" w:hAnsi="Book Antiqua"/>
                <w:sz w:val="20"/>
                <w:szCs w:val="20"/>
                <w:u w:val="single"/>
              </w:rPr>
              <w:t>131,514</w:t>
            </w:r>
          </w:p>
        </w:tc>
      </w:tr>
      <w:tr w:rsidR="006224B8" w14:paraId="2BF481AE" w14:textId="77777777" w:rsidTr="006B4DFF">
        <w:trPr>
          <w:trHeight w:val="122"/>
        </w:trPr>
        <w:tc>
          <w:tcPr>
            <w:tcW w:w="5954" w:type="dxa"/>
            <w:tcBorders>
              <w:top w:val="nil"/>
              <w:left w:val="nil"/>
              <w:bottom w:val="nil"/>
              <w:right w:val="nil"/>
            </w:tcBorders>
          </w:tcPr>
          <w:p w14:paraId="12245F18" w14:textId="428B585F" w:rsidR="006224B8" w:rsidRDefault="006224B8" w:rsidP="006224B8">
            <w:pPr>
              <w:spacing w:after="0" w:line="276" w:lineRule="auto"/>
              <w:rPr>
                <w:rFonts w:ascii="Book Antiqua" w:hAnsi="Book Antiqua"/>
                <w:sz w:val="20"/>
                <w:szCs w:val="20"/>
              </w:rPr>
            </w:pPr>
            <w:r>
              <w:rPr>
                <w:rFonts w:ascii="Book Antiqua" w:hAnsi="Book Antiqua"/>
                <w:b/>
                <w:sz w:val="20"/>
                <w:szCs w:val="20"/>
              </w:rPr>
              <w:t>Total</w:t>
            </w:r>
          </w:p>
        </w:tc>
        <w:tc>
          <w:tcPr>
            <w:tcW w:w="1211" w:type="dxa"/>
            <w:tcBorders>
              <w:top w:val="nil"/>
              <w:left w:val="nil"/>
              <w:bottom w:val="nil"/>
              <w:right w:val="nil"/>
            </w:tcBorders>
            <w:vAlign w:val="center"/>
          </w:tcPr>
          <w:p w14:paraId="1860C71B" w14:textId="76CA11A5" w:rsidR="006224B8" w:rsidRPr="006224B8" w:rsidRDefault="006224B8" w:rsidP="006224B8">
            <w:pPr>
              <w:spacing w:after="0" w:line="276" w:lineRule="auto"/>
              <w:jc w:val="right"/>
              <w:rPr>
                <w:rFonts w:ascii="Book Antiqua" w:hAnsi="Book Antiqua"/>
                <w:b/>
                <w:bCs/>
                <w:sz w:val="20"/>
                <w:szCs w:val="20"/>
              </w:rPr>
            </w:pPr>
            <w:r w:rsidRPr="006224B8">
              <w:rPr>
                <w:rFonts w:ascii="Book Antiqua" w:hAnsi="Book Antiqua"/>
                <w:b/>
                <w:bCs/>
                <w:sz w:val="20"/>
                <w:szCs w:val="20"/>
                <w:u w:val="double"/>
              </w:rPr>
              <w:t xml:space="preserve">  385,472</w:t>
            </w:r>
          </w:p>
        </w:tc>
        <w:tc>
          <w:tcPr>
            <w:tcW w:w="268" w:type="dxa"/>
            <w:tcBorders>
              <w:top w:val="nil"/>
              <w:left w:val="nil"/>
              <w:bottom w:val="nil"/>
              <w:right w:val="nil"/>
            </w:tcBorders>
            <w:vAlign w:val="center"/>
          </w:tcPr>
          <w:p w14:paraId="53C310CD" w14:textId="77777777" w:rsidR="006224B8" w:rsidRPr="006224B8" w:rsidRDefault="006224B8" w:rsidP="006224B8">
            <w:pPr>
              <w:spacing w:after="0" w:line="276" w:lineRule="auto"/>
              <w:jc w:val="right"/>
              <w:rPr>
                <w:rFonts w:ascii="Book Antiqua" w:hAnsi="Book Antiqua"/>
                <w:b/>
                <w:bCs/>
                <w:sz w:val="20"/>
                <w:szCs w:val="20"/>
              </w:rPr>
            </w:pPr>
          </w:p>
        </w:tc>
        <w:tc>
          <w:tcPr>
            <w:tcW w:w="995" w:type="dxa"/>
            <w:tcBorders>
              <w:top w:val="nil"/>
              <w:left w:val="nil"/>
              <w:bottom w:val="nil"/>
              <w:right w:val="nil"/>
            </w:tcBorders>
            <w:vAlign w:val="center"/>
          </w:tcPr>
          <w:p w14:paraId="7D6878F0" w14:textId="4113DEAD" w:rsidR="006224B8" w:rsidRPr="006224B8" w:rsidRDefault="006224B8" w:rsidP="006224B8">
            <w:pPr>
              <w:spacing w:after="0" w:line="276" w:lineRule="auto"/>
              <w:jc w:val="right"/>
              <w:rPr>
                <w:rFonts w:ascii="Book Antiqua" w:hAnsi="Book Antiqua"/>
                <w:b/>
                <w:bCs/>
                <w:sz w:val="20"/>
                <w:szCs w:val="20"/>
              </w:rPr>
            </w:pPr>
            <w:r w:rsidRPr="006224B8">
              <w:rPr>
                <w:rFonts w:ascii="Book Antiqua" w:hAnsi="Book Antiqua"/>
                <w:b/>
                <w:bCs/>
                <w:sz w:val="20"/>
                <w:szCs w:val="20"/>
                <w:u w:val="double"/>
              </w:rPr>
              <w:t xml:space="preserve">  140,164</w:t>
            </w:r>
          </w:p>
        </w:tc>
      </w:tr>
    </w:tbl>
    <w:p w14:paraId="6D82295B" w14:textId="77777777" w:rsidR="007745E1" w:rsidRDefault="007745E1" w:rsidP="00B371AB">
      <w:pPr>
        <w:spacing w:after="0"/>
        <w:jc w:val="both"/>
        <w:rPr>
          <w:rFonts w:ascii="Book Antiqua" w:hAnsi="Book Antiqua"/>
          <w:sz w:val="20"/>
          <w:szCs w:val="20"/>
        </w:rPr>
      </w:pPr>
    </w:p>
    <w:p w14:paraId="5AF71B93" w14:textId="10F924EC" w:rsidR="006C26E9" w:rsidRDefault="00D87879" w:rsidP="006B4DFF">
      <w:pPr>
        <w:spacing w:after="0"/>
        <w:ind w:left="284"/>
        <w:jc w:val="both"/>
        <w:rPr>
          <w:rFonts w:ascii="Book Antiqua" w:hAnsi="Book Antiqua"/>
          <w:sz w:val="20"/>
          <w:szCs w:val="20"/>
        </w:rPr>
      </w:pPr>
      <w:r w:rsidRPr="00D87879">
        <w:rPr>
          <w:rFonts w:ascii="Book Antiqua" w:hAnsi="Book Antiqua"/>
          <w:b/>
          <w:bCs/>
          <w:i/>
          <w:iCs/>
          <w:sz w:val="20"/>
          <w:szCs w:val="20"/>
          <w:u w:val="single"/>
        </w:rPr>
        <w:t>Inversiones a corto plazo. -</w:t>
      </w:r>
      <w:r>
        <w:rPr>
          <w:rFonts w:ascii="Book Antiqua" w:hAnsi="Book Antiqua"/>
          <w:sz w:val="20"/>
          <w:szCs w:val="20"/>
        </w:rPr>
        <w:t xml:space="preserve"> </w:t>
      </w:r>
      <w:r w:rsidR="00D34F7D">
        <w:rPr>
          <w:rFonts w:ascii="Book Antiqua" w:hAnsi="Book Antiqua"/>
          <w:sz w:val="20"/>
          <w:szCs w:val="20"/>
        </w:rPr>
        <w:t>A</w:t>
      </w:r>
      <w:r w:rsidR="008B609B">
        <w:rPr>
          <w:rFonts w:ascii="Book Antiqua" w:hAnsi="Book Antiqua"/>
          <w:sz w:val="20"/>
          <w:szCs w:val="20"/>
        </w:rPr>
        <w:t xml:space="preserve">l 31 de diciembre de </w:t>
      </w:r>
      <w:r w:rsidR="008B609B" w:rsidRPr="00EC1383">
        <w:rPr>
          <w:rFonts w:ascii="Book Antiqua" w:hAnsi="Book Antiqua"/>
          <w:sz w:val="20"/>
          <w:szCs w:val="20"/>
        </w:rPr>
        <w:t>2020</w:t>
      </w:r>
      <w:r w:rsidR="003300BA">
        <w:rPr>
          <w:rFonts w:ascii="Book Antiqua" w:hAnsi="Book Antiqua"/>
          <w:sz w:val="20"/>
          <w:szCs w:val="20"/>
        </w:rPr>
        <w:t xml:space="preserve"> </w:t>
      </w:r>
      <w:r w:rsidR="00D34F7D">
        <w:rPr>
          <w:rFonts w:ascii="Book Antiqua" w:hAnsi="Book Antiqua"/>
          <w:sz w:val="20"/>
          <w:szCs w:val="20"/>
        </w:rPr>
        <w:t>representó</w:t>
      </w:r>
      <w:r w:rsidR="003300BA">
        <w:rPr>
          <w:rFonts w:ascii="Book Antiqua" w:hAnsi="Book Antiqua"/>
          <w:sz w:val="20"/>
          <w:szCs w:val="20"/>
        </w:rPr>
        <w:t xml:space="preserve"> </w:t>
      </w:r>
      <w:r w:rsidR="00D34F7D">
        <w:rPr>
          <w:rFonts w:ascii="Book Antiqua" w:hAnsi="Book Antiqua"/>
          <w:sz w:val="20"/>
          <w:szCs w:val="20"/>
        </w:rPr>
        <w:t>un depósito a plazo fijo</w:t>
      </w:r>
      <w:r w:rsidR="003300BA">
        <w:rPr>
          <w:rFonts w:ascii="Book Antiqua" w:hAnsi="Book Antiqua"/>
          <w:sz w:val="20"/>
          <w:szCs w:val="20"/>
        </w:rPr>
        <w:t xml:space="preserve"> </w:t>
      </w:r>
      <w:r w:rsidR="0034662B">
        <w:rPr>
          <w:rFonts w:ascii="Book Antiqua" w:hAnsi="Book Antiqua"/>
          <w:sz w:val="20"/>
          <w:szCs w:val="20"/>
        </w:rPr>
        <w:t>realizado el</w:t>
      </w:r>
      <w:r w:rsidR="003300BA">
        <w:rPr>
          <w:rFonts w:ascii="Book Antiqua" w:hAnsi="Book Antiqua"/>
          <w:sz w:val="20"/>
          <w:szCs w:val="20"/>
        </w:rPr>
        <w:t xml:space="preserve"> Banco Pacífico S.A. con una tasa de interés anual del 6.40% con vencimiento en enero de 2021.</w:t>
      </w:r>
    </w:p>
    <w:p w14:paraId="10313DC0" w14:textId="77777777" w:rsidR="007745E1" w:rsidRDefault="007745E1" w:rsidP="006B4DFF">
      <w:pPr>
        <w:spacing w:after="0" w:line="240" w:lineRule="auto"/>
        <w:ind w:left="284"/>
        <w:rPr>
          <w:rFonts w:ascii="Book Antiqua" w:hAnsi="Book Antiqua"/>
          <w:sz w:val="20"/>
          <w:szCs w:val="20"/>
        </w:rPr>
      </w:pPr>
    </w:p>
    <w:p w14:paraId="24956C1E" w14:textId="7F68148A" w:rsidR="00D87879" w:rsidRDefault="00D87879" w:rsidP="006B4DFF">
      <w:pPr>
        <w:spacing w:after="0"/>
        <w:ind w:left="284"/>
        <w:jc w:val="both"/>
        <w:rPr>
          <w:rFonts w:ascii="Book Antiqua" w:hAnsi="Book Antiqua"/>
          <w:sz w:val="20"/>
          <w:szCs w:val="20"/>
        </w:rPr>
      </w:pPr>
      <w:r>
        <w:rPr>
          <w:rFonts w:ascii="Book Antiqua" w:hAnsi="Book Antiqua"/>
          <w:b/>
          <w:bCs/>
          <w:i/>
          <w:iCs/>
          <w:sz w:val="20"/>
          <w:szCs w:val="20"/>
          <w:u w:val="single"/>
        </w:rPr>
        <w:t>Bancos</w:t>
      </w:r>
      <w:r w:rsidRPr="00D87879">
        <w:rPr>
          <w:rFonts w:ascii="Book Antiqua" w:hAnsi="Book Antiqua"/>
          <w:b/>
          <w:bCs/>
          <w:i/>
          <w:iCs/>
          <w:sz w:val="20"/>
          <w:szCs w:val="20"/>
          <w:u w:val="single"/>
        </w:rPr>
        <w:t>. -</w:t>
      </w:r>
      <w:r>
        <w:rPr>
          <w:rFonts w:ascii="Book Antiqua" w:hAnsi="Book Antiqua"/>
          <w:sz w:val="20"/>
          <w:szCs w:val="20"/>
        </w:rPr>
        <w:t xml:space="preserve"> </w:t>
      </w:r>
      <w:r w:rsidRPr="00ED7672">
        <w:rPr>
          <w:rFonts w:ascii="Book Antiqua" w:hAnsi="Book Antiqua"/>
          <w:sz w:val="20"/>
          <w:szCs w:val="20"/>
        </w:rPr>
        <w:t xml:space="preserve">Al </w:t>
      </w:r>
      <w:r>
        <w:rPr>
          <w:rFonts w:ascii="Book Antiqua" w:hAnsi="Book Antiqua"/>
          <w:sz w:val="20"/>
          <w:szCs w:val="20"/>
        </w:rPr>
        <w:t>31 de diciembre de 2021</w:t>
      </w:r>
      <w:r w:rsidRPr="00ED7672">
        <w:rPr>
          <w:rFonts w:ascii="Book Antiqua" w:hAnsi="Book Antiqua"/>
          <w:sz w:val="20"/>
          <w:szCs w:val="20"/>
        </w:rPr>
        <w:t xml:space="preserve"> y </w:t>
      </w:r>
      <w:r>
        <w:rPr>
          <w:rFonts w:ascii="Book Antiqua" w:hAnsi="Book Antiqua"/>
          <w:sz w:val="20"/>
          <w:szCs w:val="20"/>
        </w:rPr>
        <w:t>2020</w:t>
      </w:r>
      <w:r w:rsidRPr="00ED7672">
        <w:rPr>
          <w:rFonts w:ascii="Book Antiqua" w:hAnsi="Book Antiqua"/>
          <w:sz w:val="20"/>
          <w:szCs w:val="20"/>
        </w:rPr>
        <w:t>,</w:t>
      </w:r>
      <w:r>
        <w:rPr>
          <w:rFonts w:ascii="Book Antiqua" w:hAnsi="Book Antiqua"/>
          <w:sz w:val="20"/>
          <w:szCs w:val="20"/>
        </w:rPr>
        <w:t xml:space="preserve"> representa </w:t>
      </w:r>
      <w:r w:rsidRPr="00ED7672">
        <w:rPr>
          <w:rFonts w:ascii="Book Antiqua" w:hAnsi="Book Antiqua"/>
          <w:sz w:val="20"/>
          <w:szCs w:val="20"/>
        </w:rPr>
        <w:t xml:space="preserve">saldos de cuentas corrientes en </w:t>
      </w:r>
      <w:r>
        <w:rPr>
          <w:rFonts w:ascii="Book Antiqua" w:hAnsi="Book Antiqua"/>
          <w:sz w:val="20"/>
          <w:szCs w:val="20"/>
        </w:rPr>
        <w:t>instituciones bancarias</w:t>
      </w:r>
      <w:r w:rsidRPr="00ED7672">
        <w:rPr>
          <w:rFonts w:ascii="Book Antiqua" w:hAnsi="Book Antiqua"/>
          <w:sz w:val="20"/>
          <w:szCs w:val="20"/>
        </w:rPr>
        <w:t xml:space="preserve"> locales, los cuales no generan interese</w:t>
      </w:r>
      <w:r>
        <w:rPr>
          <w:rFonts w:ascii="Book Antiqua" w:hAnsi="Book Antiqua"/>
          <w:sz w:val="20"/>
          <w:szCs w:val="20"/>
        </w:rPr>
        <w:t>s</w:t>
      </w:r>
      <w:r w:rsidRPr="00ED7672">
        <w:rPr>
          <w:rFonts w:ascii="Book Antiqua" w:hAnsi="Book Antiqua"/>
          <w:sz w:val="20"/>
          <w:szCs w:val="20"/>
        </w:rPr>
        <w:t xml:space="preserve"> y son de libre disponibilidad</w:t>
      </w:r>
      <w:r>
        <w:rPr>
          <w:rFonts w:ascii="Book Antiqua" w:hAnsi="Book Antiqua"/>
          <w:sz w:val="20"/>
          <w:szCs w:val="20"/>
        </w:rPr>
        <w:t>.</w:t>
      </w:r>
    </w:p>
    <w:p w14:paraId="177B7E5C" w14:textId="77777777" w:rsidR="002A7B65" w:rsidRDefault="002A7B65" w:rsidP="006B4DFF">
      <w:pPr>
        <w:spacing w:after="0" w:line="360" w:lineRule="auto"/>
        <w:rPr>
          <w:rFonts w:ascii="Book Antiqua" w:hAnsi="Book Antiqua"/>
          <w:sz w:val="20"/>
          <w:szCs w:val="20"/>
        </w:rPr>
      </w:pPr>
    </w:p>
    <w:p w14:paraId="0CDA461A" w14:textId="5BC1F273" w:rsidR="006C26E9" w:rsidRPr="00B72A60" w:rsidRDefault="003300BA" w:rsidP="00E50D79">
      <w:pPr>
        <w:pStyle w:val="Prrafodelista"/>
        <w:numPr>
          <w:ilvl w:val="0"/>
          <w:numId w:val="45"/>
        </w:numPr>
        <w:tabs>
          <w:tab w:val="left" w:pos="6989"/>
        </w:tabs>
        <w:spacing w:after="0" w:line="240" w:lineRule="auto"/>
        <w:ind w:left="284" w:hanging="284"/>
        <w:rPr>
          <w:rFonts w:ascii="Book Antiqua" w:hAnsi="Book Antiqua"/>
          <w:b/>
          <w:sz w:val="20"/>
          <w:szCs w:val="20"/>
        </w:rPr>
      </w:pPr>
      <w:r w:rsidRPr="00B72A60">
        <w:rPr>
          <w:rFonts w:ascii="Book Antiqua" w:hAnsi="Book Antiqua"/>
          <w:b/>
          <w:sz w:val="20"/>
          <w:szCs w:val="20"/>
        </w:rPr>
        <w:t>CUENTAS POR COBRAR COMERCIALES</w:t>
      </w:r>
      <w:r w:rsidR="000D055E">
        <w:rPr>
          <w:rFonts w:ascii="Book Antiqua" w:hAnsi="Book Antiqua"/>
          <w:b/>
          <w:sz w:val="20"/>
          <w:szCs w:val="20"/>
        </w:rPr>
        <w:t xml:space="preserve"> Y OTRAS CUENTAS POR COBRAR</w:t>
      </w:r>
    </w:p>
    <w:p w14:paraId="4245BFF6" w14:textId="27B41096" w:rsidR="002E7A49" w:rsidRDefault="002E7A49">
      <w:pPr>
        <w:spacing w:after="0"/>
        <w:jc w:val="both"/>
        <w:rPr>
          <w:rFonts w:ascii="Book Antiqua" w:hAnsi="Book Antiqua"/>
          <w:b/>
          <w:sz w:val="20"/>
          <w:szCs w:val="20"/>
        </w:rPr>
      </w:pPr>
    </w:p>
    <w:p w14:paraId="41ED1E90" w14:textId="615D802C" w:rsidR="002E7A49" w:rsidRPr="00484014" w:rsidRDefault="002E7A49" w:rsidP="006B4DFF">
      <w:pPr>
        <w:spacing w:after="0"/>
        <w:ind w:left="284"/>
        <w:jc w:val="both"/>
        <w:rPr>
          <w:rFonts w:ascii="Book Antiqua" w:hAnsi="Book Antiqua"/>
          <w:bCs/>
          <w:sz w:val="20"/>
          <w:szCs w:val="20"/>
        </w:rPr>
      </w:pPr>
      <w:r w:rsidRPr="002E7A49">
        <w:rPr>
          <w:rFonts w:ascii="Book Antiqua" w:hAnsi="Book Antiqua"/>
          <w:bCs/>
          <w:sz w:val="20"/>
          <w:szCs w:val="20"/>
        </w:rPr>
        <w:t>Un resumen de los saldos de l</w:t>
      </w:r>
      <w:r>
        <w:rPr>
          <w:rFonts w:ascii="Book Antiqua" w:hAnsi="Book Antiqua"/>
          <w:bCs/>
          <w:sz w:val="20"/>
          <w:szCs w:val="20"/>
        </w:rPr>
        <w:t>a</w:t>
      </w:r>
      <w:r w:rsidRPr="002E7A49">
        <w:rPr>
          <w:rFonts w:ascii="Book Antiqua" w:hAnsi="Book Antiqua"/>
          <w:bCs/>
          <w:sz w:val="20"/>
          <w:szCs w:val="20"/>
        </w:rPr>
        <w:t xml:space="preserve">s </w:t>
      </w:r>
      <w:r>
        <w:rPr>
          <w:rFonts w:ascii="Book Antiqua" w:eastAsia="Times New Roman" w:hAnsi="Book Antiqua" w:cs="Calibri"/>
          <w:sz w:val="20"/>
          <w:szCs w:val="20"/>
          <w:lang w:eastAsia="es-EC"/>
        </w:rPr>
        <w:t>cuentas por cobrar comerciales y otras cuentas por cobrar</w:t>
      </w:r>
      <w:r w:rsidRPr="002E7A49">
        <w:rPr>
          <w:rFonts w:ascii="Book Antiqua" w:hAnsi="Book Antiqua"/>
          <w:bCs/>
          <w:sz w:val="20"/>
          <w:szCs w:val="20"/>
        </w:rPr>
        <w:t xml:space="preserve"> es como sigue:</w:t>
      </w:r>
    </w:p>
    <w:tbl>
      <w:tblPr>
        <w:tblStyle w:val="Tablaconcuadrcula"/>
        <w:tblW w:w="8204" w:type="dxa"/>
        <w:tblInd w:w="142" w:type="dxa"/>
        <w:tblLook w:val="04A0" w:firstRow="1" w:lastRow="0" w:firstColumn="1" w:lastColumn="0" w:noHBand="0" w:noVBand="1"/>
      </w:tblPr>
      <w:tblGrid>
        <w:gridCol w:w="5769"/>
        <w:gridCol w:w="1177"/>
        <w:gridCol w:w="268"/>
        <w:gridCol w:w="990"/>
      </w:tblGrid>
      <w:tr w:rsidR="00B72A60" w:rsidRPr="002E7A49" w14:paraId="343B76F6" w14:textId="77777777" w:rsidTr="006B4DFF">
        <w:trPr>
          <w:trHeight w:val="22"/>
        </w:trPr>
        <w:tc>
          <w:tcPr>
            <w:tcW w:w="5769" w:type="dxa"/>
            <w:tcBorders>
              <w:top w:val="nil"/>
              <w:left w:val="nil"/>
              <w:bottom w:val="nil"/>
              <w:right w:val="nil"/>
            </w:tcBorders>
          </w:tcPr>
          <w:p w14:paraId="2CBFFADC" w14:textId="77777777" w:rsidR="00B72A60" w:rsidRDefault="00B72A60" w:rsidP="00B72A60">
            <w:pPr>
              <w:spacing w:after="0" w:line="276" w:lineRule="auto"/>
              <w:jc w:val="both"/>
              <w:rPr>
                <w:rFonts w:ascii="Book Antiqua" w:hAnsi="Book Antiqua"/>
                <w:sz w:val="20"/>
                <w:szCs w:val="20"/>
              </w:rPr>
            </w:pPr>
          </w:p>
        </w:tc>
        <w:tc>
          <w:tcPr>
            <w:tcW w:w="2435" w:type="dxa"/>
            <w:gridSpan w:val="3"/>
            <w:tcBorders>
              <w:top w:val="nil"/>
              <w:left w:val="nil"/>
              <w:bottom w:val="nil"/>
              <w:right w:val="nil"/>
            </w:tcBorders>
            <w:vAlign w:val="center"/>
          </w:tcPr>
          <w:p w14:paraId="6CDB4D90" w14:textId="55B4740E" w:rsidR="00B72A60" w:rsidRPr="00484014" w:rsidRDefault="00B72A60" w:rsidP="00B72A60">
            <w:pPr>
              <w:spacing w:after="0" w:line="276" w:lineRule="auto"/>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B72A60" w:rsidRPr="002E7A49" w14:paraId="7DE39192" w14:textId="77777777" w:rsidTr="006B4DFF">
        <w:trPr>
          <w:trHeight w:val="22"/>
        </w:trPr>
        <w:tc>
          <w:tcPr>
            <w:tcW w:w="5769" w:type="dxa"/>
            <w:tcBorders>
              <w:top w:val="nil"/>
              <w:left w:val="nil"/>
              <w:bottom w:val="nil"/>
              <w:right w:val="nil"/>
            </w:tcBorders>
          </w:tcPr>
          <w:p w14:paraId="565B4E8C" w14:textId="77777777" w:rsidR="00B72A60" w:rsidRDefault="00B72A60" w:rsidP="00B72A60">
            <w:pPr>
              <w:spacing w:after="0" w:line="276" w:lineRule="auto"/>
              <w:jc w:val="both"/>
              <w:rPr>
                <w:rFonts w:ascii="Book Antiqua" w:hAnsi="Book Antiqua"/>
                <w:sz w:val="20"/>
                <w:szCs w:val="20"/>
              </w:rPr>
            </w:pPr>
          </w:p>
        </w:tc>
        <w:tc>
          <w:tcPr>
            <w:tcW w:w="1177" w:type="dxa"/>
            <w:tcBorders>
              <w:top w:val="nil"/>
              <w:left w:val="nil"/>
              <w:bottom w:val="nil"/>
              <w:right w:val="nil"/>
            </w:tcBorders>
            <w:vAlign w:val="center"/>
          </w:tcPr>
          <w:p w14:paraId="07E12203" w14:textId="08FBD348" w:rsidR="00B72A60" w:rsidRPr="00B72A60" w:rsidRDefault="00B72A60" w:rsidP="00B72A60">
            <w:pPr>
              <w:spacing w:after="0" w:line="276" w:lineRule="auto"/>
              <w:jc w:val="center"/>
              <w:rPr>
                <w:rFonts w:ascii="Book Antiqua" w:hAnsi="Book Antiqua"/>
                <w:b/>
                <w:sz w:val="20"/>
                <w:szCs w:val="20"/>
                <w:u w:val="single"/>
              </w:rPr>
            </w:pPr>
            <w:r w:rsidRPr="00B72A60">
              <w:rPr>
                <w:rFonts w:ascii="Book Antiqua" w:hAnsi="Book Antiqua"/>
                <w:b/>
                <w:sz w:val="20"/>
                <w:szCs w:val="20"/>
                <w:u w:val="single"/>
              </w:rPr>
              <w:t>2021</w:t>
            </w:r>
          </w:p>
        </w:tc>
        <w:tc>
          <w:tcPr>
            <w:tcW w:w="268" w:type="dxa"/>
            <w:tcBorders>
              <w:top w:val="nil"/>
              <w:left w:val="nil"/>
              <w:bottom w:val="nil"/>
              <w:right w:val="nil"/>
            </w:tcBorders>
            <w:vAlign w:val="center"/>
          </w:tcPr>
          <w:p w14:paraId="62E275B3" w14:textId="77777777" w:rsidR="00B72A60" w:rsidRPr="00B72A60" w:rsidRDefault="00B72A60" w:rsidP="00B72A60">
            <w:pPr>
              <w:spacing w:after="0" w:line="276" w:lineRule="auto"/>
              <w:jc w:val="center"/>
              <w:rPr>
                <w:rFonts w:ascii="Book Antiqua" w:hAnsi="Book Antiqua"/>
                <w:b/>
                <w:sz w:val="20"/>
                <w:szCs w:val="20"/>
                <w:u w:val="single"/>
              </w:rPr>
            </w:pPr>
          </w:p>
        </w:tc>
        <w:tc>
          <w:tcPr>
            <w:tcW w:w="990" w:type="dxa"/>
            <w:tcBorders>
              <w:top w:val="nil"/>
              <w:left w:val="nil"/>
              <w:bottom w:val="nil"/>
              <w:right w:val="nil"/>
            </w:tcBorders>
            <w:vAlign w:val="center"/>
          </w:tcPr>
          <w:p w14:paraId="24CA3F1A" w14:textId="038634FB" w:rsidR="00B72A60" w:rsidRPr="00B72A60" w:rsidRDefault="00B72A60" w:rsidP="00B72A60">
            <w:pPr>
              <w:spacing w:after="0" w:line="276" w:lineRule="auto"/>
              <w:jc w:val="center"/>
              <w:rPr>
                <w:rFonts w:ascii="Book Antiqua" w:hAnsi="Book Antiqua"/>
                <w:b/>
                <w:sz w:val="20"/>
                <w:szCs w:val="20"/>
                <w:u w:val="single"/>
              </w:rPr>
            </w:pPr>
            <w:r>
              <w:rPr>
                <w:rFonts w:ascii="Book Antiqua" w:hAnsi="Book Antiqua"/>
                <w:b/>
                <w:sz w:val="20"/>
                <w:szCs w:val="20"/>
                <w:u w:val="single"/>
              </w:rPr>
              <w:t>2020</w:t>
            </w:r>
          </w:p>
        </w:tc>
      </w:tr>
      <w:tr w:rsidR="00B72A60" w:rsidRPr="002E7A49" w14:paraId="1527EC1C" w14:textId="77777777" w:rsidTr="006B4DFF">
        <w:trPr>
          <w:trHeight w:val="22"/>
        </w:trPr>
        <w:tc>
          <w:tcPr>
            <w:tcW w:w="5769" w:type="dxa"/>
            <w:tcBorders>
              <w:top w:val="nil"/>
              <w:left w:val="nil"/>
              <w:bottom w:val="nil"/>
              <w:right w:val="nil"/>
            </w:tcBorders>
          </w:tcPr>
          <w:p w14:paraId="684F99B3" w14:textId="77777777" w:rsidR="00B72A60" w:rsidRPr="00484014" w:rsidRDefault="00B72A60" w:rsidP="00B72A60">
            <w:pPr>
              <w:spacing w:after="0" w:line="276" w:lineRule="auto"/>
              <w:jc w:val="both"/>
              <w:rPr>
                <w:rFonts w:ascii="Book Antiqua" w:hAnsi="Book Antiqua"/>
                <w:sz w:val="20"/>
                <w:szCs w:val="20"/>
              </w:rPr>
            </w:pPr>
          </w:p>
        </w:tc>
        <w:tc>
          <w:tcPr>
            <w:tcW w:w="2435" w:type="dxa"/>
            <w:gridSpan w:val="3"/>
            <w:tcBorders>
              <w:top w:val="nil"/>
              <w:left w:val="nil"/>
              <w:bottom w:val="nil"/>
              <w:right w:val="nil"/>
            </w:tcBorders>
            <w:vAlign w:val="center"/>
          </w:tcPr>
          <w:p w14:paraId="48DE59CD" w14:textId="2B0B44C5" w:rsidR="00B72A60" w:rsidRPr="00484014" w:rsidRDefault="00B72A60" w:rsidP="00B72A60">
            <w:pPr>
              <w:tabs>
                <w:tab w:val="left" w:pos="1079"/>
              </w:tabs>
              <w:spacing w:after="0" w:line="276" w:lineRule="auto"/>
              <w:ind w:right="139"/>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(En US dólares)</w:t>
            </w:r>
          </w:p>
        </w:tc>
      </w:tr>
      <w:tr w:rsidR="004C4A7C" w:rsidRPr="002E7A49" w14:paraId="491EAA4C" w14:textId="77777777" w:rsidTr="006B4DFF">
        <w:trPr>
          <w:trHeight w:val="22"/>
        </w:trPr>
        <w:tc>
          <w:tcPr>
            <w:tcW w:w="5769" w:type="dxa"/>
            <w:tcBorders>
              <w:top w:val="nil"/>
              <w:left w:val="nil"/>
              <w:bottom w:val="nil"/>
              <w:right w:val="nil"/>
            </w:tcBorders>
          </w:tcPr>
          <w:p w14:paraId="30C9C778" w14:textId="77777777" w:rsidR="004C4A7C" w:rsidRPr="00EB15A4" w:rsidRDefault="004C4A7C" w:rsidP="00B72A60">
            <w:pPr>
              <w:spacing w:after="0" w:line="276" w:lineRule="auto"/>
              <w:jc w:val="both"/>
              <w:rPr>
                <w:rFonts w:ascii="Book Antiqua" w:hAnsi="Book Antiqua"/>
                <w:sz w:val="10"/>
                <w:szCs w:val="10"/>
              </w:rPr>
            </w:pPr>
          </w:p>
        </w:tc>
        <w:tc>
          <w:tcPr>
            <w:tcW w:w="2435" w:type="dxa"/>
            <w:gridSpan w:val="3"/>
            <w:tcBorders>
              <w:top w:val="nil"/>
              <w:left w:val="nil"/>
              <w:bottom w:val="nil"/>
              <w:right w:val="nil"/>
            </w:tcBorders>
            <w:vAlign w:val="center"/>
          </w:tcPr>
          <w:p w14:paraId="47F6260D" w14:textId="77777777" w:rsidR="004C4A7C" w:rsidRPr="00EB15A4" w:rsidRDefault="004C4A7C" w:rsidP="00B72A60">
            <w:pPr>
              <w:tabs>
                <w:tab w:val="left" w:pos="1079"/>
              </w:tabs>
              <w:spacing w:after="0" w:line="276" w:lineRule="auto"/>
              <w:ind w:right="139"/>
              <w:jc w:val="center"/>
              <w:rPr>
                <w:rFonts w:ascii="Book Antiqua" w:eastAsia="Times New Roman" w:hAnsi="Book Antiqua" w:cs="Calibri"/>
                <w:b/>
                <w:bCs/>
                <w:color w:val="000000"/>
                <w:sz w:val="10"/>
                <w:szCs w:val="10"/>
                <w:lang w:eastAsia="es-EC"/>
              </w:rPr>
            </w:pPr>
          </w:p>
        </w:tc>
      </w:tr>
      <w:tr w:rsidR="006C26E9" w:rsidRPr="002E7A49" w14:paraId="631C9414" w14:textId="77777777" w:rsidTr="006B4DFF">
        <w:trPr>
          <w:trHeight w:val="22"/>
        </w:trPr>
        <w:tc>
          <w:tcPr>
            <w:tcW w:w="5769" w:type="dxa"/>
            <w:tcBorders>
              <w:top w:val="nil"/>
              <w:left w:val="nil"/>
              <w:bottom w:val="nil"/>
              <w:right w:val="nil"/>
            </w:tcBorders>
            <w:vAlign w:val="center"/>
          </w:tcPr>
          <w:p w14:paraId="3799B175" w14:textId="77777777" w:rsidR="006C26E9" w:rsidRPr="00484014" w:rsidRDefault="003300BA" w:rsidP="00991295">
            <w:pPr>
              <w:spacing w:after="0" w:line="276" w:lineRule="auto"/>
              <w:rPr>
                <w:rFonts w:ascii="Book Antiqua" w:hAnsi="Book Antiqua"/>
                <w:sz w:val="20"/>
                <w:szCs w:val="20"/>
              </w:rPr>
            </w:pPr>
            <w:r w:rsidRPr="00484014">
              <w:rPr>
                <w:rFonts w:ascii="Book Antiqua" w:hAnsi="Book Antiqua"/>
                <w:sz w:val="20"/>
                <w:szCs w:val="20"/>
              </w:rPr>
              <w:t>Clientes locales</w:t>
            </w:r>
          </w:p>
        </w:tc>
        <w:tc>
          <w:tcPr>
            <w:tcW w:w="1177" w:type="dxa"/>
            <w:tcBorders>
              <w:top w:val="nil"/>
              <w:left w:val="nil"/>
              <w:bottom w:val="nil"/>
              <w:right w:val="nil"/>
            </w:tcBorders>
            <w:vAlign w:val="center"/>
          </w:tcPr>
          <w:p w14:paraId="1E39B3B1" w14:textId="77777777" w:rsidR="006C26E9" w:rsidRPr="00484014" w:rsidRDefault="003300BA" w:rsidP="006B4DFF">
            <w:pPr>
              <w:spacing w:after="0" w:line="276" w:lineRule="auto"/>
              <w:jc w:val="right"/>
              <w:rPr>
                <w:rFonts w:ascii="Book Antiqua" w:hAnsi="Book Antiqua"/>
                <w:sz w:val="20"/>
                <w:szCs w:val="20"/>
              </w:rPr>
            </w:pPr>
            <w:r w:rsidRPr="00484014">
              <w:rPr>
                <w:rFonts w:ascii="Book Antiqua" w:hAnsi="Book Antiqua"/>
                <w:sz w:val="20"/>
                <w:szCs w:val="20"/>
              </w:rPr>
              <w:t>153,305</w:t>
            </w:r>
          </w:p>
        </w:tc>
        <w:tc>
          <w:tcPr>
            <w:tcW w:w="268" w:type="dxa"/>
            <w:tcBorders>
              <w:top w:val="nil"/>
              <w:left w:val="nil"/>
              <w:bottom w:val="nil"/>
              <w:right w:val="nil"/>
            </w:tcBorders>
            <w:vAlign w:val="center"/>
          </w:tcPr>
          <w:p w14:paraId="26AF4D24" w14:textId="77777777" w:rsidR="006C26E9" w:rsidRPr="00484014" w:rsidRDefault="006C26E9" w:rsidP="004C4A7C">
            <w:pPr>
              <w:tabs>
                <w:tab w:val="left" w:pos="1079"/>
              </w:tabs>
              <w:spacing w:after="0" w:line="276" w:lineRule="auto"/>
              <w:jc w:val="right"/>
              <w:rPr>
                <w:rFonts w:ascii="Book Antiqua" w:hAnsi="Book Antiqua"/>
                <w:sz w:val="20"/>
                <w:szCs w:val="20"/>
              </w:rPr>
            </w:pPr>
          </w:p>
        </w:tc>
        <w:tc>
          <w:tcPr>
            <w:tcW w:w="990" w:type="dxa"/>
            <w:tcBorders>
              <w:top w:val="nil"/>
              <w:left w:val="nil"/>
              <w:bottom w:val="nil"/>
              <w:right w:val="nil"/>
            </w:tcBorders>
            <w:vAlign w:val="center"/>
          </w:tcPr>
          <w:p w14:paraId="2E2F2EA1" w14:textId="77777777" w:rsidR="006C26E9" w:rsidRPr="00484014" w:rsidRDefault="003300BA" w:rsidP="004C4A7C">
            <w:pPr>
              <w:tabs>
                <w:tab w:val="left" w:pos="1079"/>
              </w:tabs>
              <w:spacing w:after="0" w:line="276" w:lineRule="auto"/>
              <w:jc w:val="right"/>
            </w:pPr>
            <w:r w:rsidRPr="00484014">
              <w:rPr>
                <w:rFonts w:ascii="Book Antiqua" w:hAnsi="Book Antiqua"/>
                <w:sz w:val="20"/>
                <w:szCs w:val="20"/>
              </w:rPr>
              <w:t>140,832</w:t>
            </w:r>
          </w:p>
        </w:tc>
      </w:tr>
      <w:tr w:rsidR="006C26E9" w:rsidRPr="002E7A49" w14:paraId="3EE85B0B" w14:textId="77777777" w:rsidTr="006B4DFF">
        <w:trPr>
          <w:trHeight w:val="22"/>
        </w:trPr>
        <w:tc>
          <w:tcPr>
            <w:tcW w:w="5769" w:type="dxa"/>
            <w:tcBorders>
              <w:top w:val="nil"/>
              <w:left w:val="nil"/>
              <w:bottom w:val="nil"/>
              <w:right w:val="nil"/>
            </w:tcBorders>
            <w:vAlign w:val="center"/>
          </w:tcPr>
          <w:p w14:paraId="5A69A8F1" w14:textId="111453EB" w:rsidR="006C26E9" w:rsidRPr="00484014" w:rsidRDefault="003300BA" w:rsidP="00991295">
            <w:pPr>
              <w:spacing w:after="0" w:line="276" w:lineRule="auto"/>
              <w:rPr>
                <w:rFonts w:ascii="Book Antiqua" w:hAnsi="Book Antiqua"/>
                <w:sz w:val="20"/>
                <w:szCs w:val="20"/>
              </w:rPr>
            </w:pPr>
            <w:r w:rsidRPr="00484014">
              <w:rPr>
                <w:rFonts w:ascii="Book Antiqua" w:hAnsi="Book Antiqua"/>
                <w:sz w:val="20"/>
                <w:szCs w:val="20"/>
              </w:rPr>
              <w:t xml:space="preserve">Partes relacionadas (Nota </w:t>
            </w:r>
            <w:r w:rsidR="00A92850">
              <w:rPr>
                <w:rFonts w:ascii="Book Antiqua" w:hAnsi="Book Antiqua"/>
                <w:sz w:val="20"/>
                <w:szCs w:val="20"/>
              </w:rPr>
              <w:t>17</w:t>
            </w:r>
            <w:r w:rsidRPr="00484014">
              <w:rPr>
                <w:rFonts w:ascii="Book Antiqua" w:hAnsi="Book Antiqua"/>
                <w:sz w:val="20"/>
                <w:szCs w:val="20"/>
              </w:rPr>
              <w:t>)</w:t>
            </w:r>
          </w:p>
        </w:tc>
        <w:tc>
          <w:tcPr>
            <w:tcW w:w="1177" w:type="dxa"/>
            <w:tcBorders>
              <w:top w:val="nil"/>
              <w:left w:val="nil"/>
              <w:bottom w:val="nil"/>
              <w:right w:val="nil"/>
            </w:tcBorders>
            <w:vAlign w:val="center"/>
          </w:tcPr>
          <w:p w14:paraId="2283120D" w14:textId="77777777" w:rsidR="006C26E9" w:rsidRPr="00484014" w:rsidRDefault="003300BA" w:rsidP="004C4A7C">
            <w:pPr>
              <w:tabs>
                <w:tab w:val="left" w:pos="1079"/>
              </w:tabs>
              <w:spacing w:after="0" w:line="276" w:lineRule="auto"/>
              <w:jc w:val="right"/>
              <w:rPr>
                <w:rFonts w:ascii="Book Antiqua" w:hAnsi="Book Antiqua"/>
                <w:sz w:val="20"/>
                <w:szCs w:val="20"/>
              </w:rPr>
            </w:pPr>
            <w:r w:rsidRPr="00484014">
              <w:rPr>
                <w:rFonts w:ascii="Book Antiqua" w:hAnsi="Book Antiqua"/>
                <w:sz w:val="20"/>
                <w:szCs w:val="20"/>
              </w:rPr>
              <w:t>118,352</w:t>
            </w:r>
          </w:p>
        </w:tc>
        <w:tc>
          <w:tcPr>
            <w:tcW w:w="268" w:type="dxa"/>
            <w:tcBorders>
              <w:top w:val="nil"/>
              <w:left w:val="nil"/>
              <w:bottom w:val="nil"/>
              <w:right w:val="nil"/>
            </w:tcBorders>
            <w:vAlign w:val="center"/>
          </w:tcPr>
          <w:p w14:paraId="195830CD" w14:textId="77777777" w:rsidR="006C26E9" w:rsidRPr="00484014" w:rsidRDefault="006C26E9" w:rsidP="004C4A7C">
            <w:pPr>
              <w:tabs>
                <w:tab w:val="left" w:pos="1079"/>
              </w:tabs>
              <w:spacing w:after="0" w:line="276" w:lineRule="auto"/>
              <w:jc w:val="right"/>
              <w:rPr>
                <w:rFonts w:ascii="Book Antiqua" w:hAnsi="Book Antiqua"/>
                <w:sz w:val="20"/>
                <w:szCs w:val="20"/>
              </w:rPr>
            </w:pPr>
          </w:p>
        </w:tc>
        <w:tc>
          <w:tcPr>
            <w:tcW w:w="990" w:type="dxa"/>
            <w:tcBorders>
              <w:top w:val="nil"/>
              <w:left w:val="nil"/>
              <w:bottom w:val="nil"/>
              <w:right w:val="nil"/>
            </w:tcBorders>
            <w:vAlign w:val="center"/>
          </w:tcPr>
          <w:p w14:paraId="6754E52A" w14:textId="77777777" w:rsidR="006C26E9" w:rsidRPr="00484014" w:rsidRDefault="003300BA" w:rsidP="004C4A7C">
            <w:pPr>
              <w:tabs>
                <w:tab w:val="left" w:pos="1079"/>
              </w:tabs>
              <w:spacing w:after="0" w:line="276" w:lineRule="auto"/>
              <w:jc w:val="right"/>
            </w:pPr>
            <w:r w:rsidRPr="00484014">
              <w:rPr>
                <w:rFonts w:ascii="Book Antiqua" w:hAnsi="Book Antiqua"/>
                <w:sz w:val="20"/>
                <w:szCs w:val="20"/>
              </w:rPr>
              <w:t>6,686</w:t>
            </w:r>
          </w:p>
        </w:tc>
      </w:tr>
      <w:tr w:rsidR="006C26E9" w:rsidRPr="002E7A49" w14:paraId="304FAFDE" w14:textId="77777777" w:rsidTr="006B4DFF">
        <w:trPr>
          <w:trHeight w:val="22"/>
        </w:trPr>
        <w:tc>
          <w:tcPr>
            <w:tcW w:w="5769" w:type="dxa"/>
            <w:tcBorders>
              <w:top w:val="nil"/>
              <w:left w:val="nil"/>
              <w:bottom w:val="nil"/>
              <w:right w:val="nil"/>
            </w:tcBorders>
            <w:vAlign w:val="center"/>
          </w:tcPr>
          <w:p w14:paraId="72F98637" w14:textId="77777777" w:rsidR="006C26E9" w:rsidRPr="00484014" w:rsidRDefault="003300BA" w:rsidP="00991295">
            <w:pPr>
              <w:spacing w:after="0" w:line="276" w:lineRule="auto"/>
              <w:rPr>
                <w:rFonts w:ascii="Book Antiqua" w:hAnsi="Book Antiqua"/>
                <w:sz w:val="20"/>
                <w:szCs w:val="20"/>
              </w:rPr>
            </w:pPr>
            <w:r w:rsidRPr="00484014">
              <w:rPr>
                <w:rFonts w:ascii="Book Antiqua" w:hAnsi="Book Antiqua"/>
                <w:sz w:val="20"/>
                <w:szCs w:val="20"/>
              </w:rPr>
              <w:t>Interconexiones</w:t>
            </w:r>
          </w:p>
        </w:tc>
        <w:tc>
          <w:tcPr>
            <w:tcW w:w="1177" w:type="dxa"/>
            <w:tcBorders>
              <w:top w:val="nil"/>
              <w:left w:val="nil"/>
              <w:bottom w:val="nil"/>
              <w:right w:val="nil"/>
            </w:tcBorders>
            <w:vAlign w:val="center"/>
          </w:tcPr>
          <w:p w14:paraId="699EE849" w14:textId="77777777" w:rsidR="006C26E9" w:rsidRPr="00484014" w:rsidRDefault="003300BA" w:rsidP="004C4A7C">
            <w:pPr>
              <w:tabs>
                <w:tab w:val="left" w:pos="1079"/>
              </w:tabs>
              <w:spacing w:after="0" w:line="276" w:lineRule="auto"/>
              <w:jc w:val="right"/>
              <w:rPr>
                <w:rFonts w:ascii="Book Antiqua" w:hAnsi="Book Antiqua"/>
                <w:sz w:val="20"/>
                <w:szCs w:val="20"/>
              </w:rPr>
            </w:pPr>
            <w:r w:rsidRPr="00484014">
              <w:rPr>
                <w:rFonts w:ascii="Book Antiqua" w:hAnsi="Book Antiqua"/>
                <w:sz w:val="20"/>
                <w:szCs w:val="20"/>
              </w:rPr>
              <w:t>0</w:t>
            </w:r>
          </w:p>
        </w:tc>
        <w:tc>
          <w:tcPr>
            <w:tcW w:w="268" w:type="dxa"/>
            <w:tcBorders>
              <w:top w:val="nil"/>
              <w:left w:val="nil"/>
              <w:bottom w:val="nil"/>
              <w:right w:val="nil"/>
            </w:tcBorders>
            <w:vAlign w:val="center"/>
          </w:tcPr>
          <w:p w14:paraId="10421F8D" w14:textId="77777777" w:rsidR="006C26E9" w:rsidRPr="00484014" w:rsidRDefault="006C26E9" w:rsidP="004C4A7C">
            <w:pPr>
              <w:tabs>
                <w:tab w:val="left" w:pos="1079"/>
              </w:tabs>
              <w:spacing w:after="0" w:line="276" w:lineRule="auto"/>
              <w:jc w:val="right"/>
              <w:rPr>
                <w:rFonts w:ascii="Book Antiqua" w:hAnsi="Book Antiqua"/>
                <w:sz w:val="20"/>
                <w:szCs w:val="20"/>
              </w:rPr>
            </w:pPr>
          </w:p>
        </w:tc>
        <w:tc>
          <w:tcPr>
            <w:tcW w:w="990" w:type="dxa"/>
            <w:tcBorders>
              <w:top w:val="nil"/>
              <w:left w:val="nil"/>
              <w:bottom w:val="nil"/>
              <w:right w:val="nil"/>
            </w:tcBorders>
            <w:vAlign w:val="center"/>
          </w:tcPr>
          <w:p w14:paraId="53C10E55" w14:textId="77777777" w:rsidR="006C26E9" w:rsidRPr="00484014" w:rsidRDefault="003300BA" w:rsidP="004C4A7C">
            <w:pPr>
              <w:tabs>
                <w:tab w:val="left" w:pos="1079"/>
              </w:tabs>
              <w:spacing w:after="0" w:line="276" w:lineRule="auto"/>
              <w:jc w:val="right"/>
            </w:pPr>
            <w:r w:rsidRPr="00484014">
              <w:rPr>
                <w:rFonts w:ascii="Book Antiqua" w:hAnsi="Book Antiqua"/>
                <w:sz w:val="20"/>
                <w:szCs w:val="20"/>
              </w:rPr>
              <w:t>13,007</w:t>
            </w:r>
          </w:p>
        </w:tc>
      </w:tr>
      <w:tr w:rsidR="00991295" w:rsidRPr="002E7A49" w14:paraId="3CE5754E" w14:textId="77777777" w:rsidTr="006B4DFF">
        <w:trPr>
          <w:trHeight w:val="22"/>
        </w:trPr>
        <w:tc>
          <w:tcPr>
            <w:tcW w:w="5769" w:type="dxa"/>
            <w:tcBorders>
              <w:top w:val="nil"/>
              <w:left w:val="nil"/>
              <w:bottom w:val="nil"/>
              <w:right w:val="nil"/>
            </w:tcBorders>
            <w:vAlign w:val="center"/>
          </w:tcPr>
          <w:p w14:paraId="42F79371" w14:textId="7E17AE1A" w:rsidR="00991295" w:rsidRPr="00484014" w:rsidRDefault="00991295" w:rsidP="00991295">
            <w:pPr>
              <w:spacing w:after="0" w:line="276" w:lineRule="auto"/>
              <w:rPr>
                <w:rFonts w:ascii="Book Antiqua" w:hAnsi="Book Antiqua"/>
                <w:sz w:val="20"/>
                <w:szCs w:val="20"/>
              </w:rPr>
            </w:pPr>
            <w:r>
              <w:rPr>
                <w:rFonts w:ascii="Book Antiqua" w:hAnsi="Book Antiqua"/>
                <w:sz w:val="20"/>
                <w:szCs w:val="20"/>
              </w:rPr>
              <w:t>Otras cuentas por cobrar</w:t>
            </w:r>
          </w:p>
        </w:tc>
        <w:tc>
          <w:tcPr>
            <w:tcW w:w="1177" w:type="dxa"/>
            <w:tcBorders>
              <w:top w:val="nil"/>
              <w:left w:val="nil"/>
              <w:bottom w:val="nil"/>
              <w:right w:val="nil"/>
            </w:tcBorders>
            <w:vAlign w:val="center"/>
          </w:tcPr>
          <w:p w14:paraId="2EE03F7A" w14:textId="7C319FB9" w:rsidR="00991295" w:rsidRPr="00484014" w:rsidRDefault="00991295" w:rsidP="004C4A7C">
            <w:pPr>
              <w:tabs>
                <w:tab w:val="left" w:pos="1079"/>
              </w:tabs>
              <w:spacing w:after="0" w:line="276" w:lineRule="auto"/>
              <w:jc w:val="right"/>
              <w:rPr>
                <w:rFonts w:ascii="Book Antiqua" w:hAnsi="Book Antiqua"/>
                <w:sz w:val="20"/>
                <w:szCs w:val="20"/>
              </w:rPr>
            </w:pPr>
            <w:r w:rsidRPr="002E7A49">
              <w:rPr>
                <w:rFonts w:ascii="Book Antiqua" w:hAnsi="Book Antiqua"/>
                <w:sz w:val="20"/>
                <w:szCs w:val="20"/>
              </w:rPr>
              <w:t>13</w:t>
            </w:r>
            <w:r>
              <w:rPr>
                <w:rFonts w:ascii="Book Antiqua" w:hAnsi="Book Antiqua"/>
                <w:sz w:val="20"/>
                <w:szCs w:val="20"/>
              </w:rPr>
              <w:t>,</w:t>
            </w:r>
            <w:r w:rsidRPr="002E7A49">
              <w:rPr>
                <w:rFonts w:ascii="Book Antiqua" w:hAnsi="Book Antiqua"/>
                <w:sz w:val="20"/>
                <w:szCs w:val="20"/>
              </w:rPr>
              <w:t>49</w:t>
            </w:r>
            <w:r w:rsidR="00DF433A">
              <w:rPr>
                <w:rFonts w:ascii="Book Antiqua" w:hAnsi="Book Antiqua"/>
                <w:sz w:val="20"/>
                <w:szCs w:val="20"/>
              </w:rPr>
              <w:t>8</w:t>
            </w:r>
          </w:p>
        </w:tc>
        <w:tc>
          <w:tcPr>
            <w:tcW w:w="268" w:type="dxa"/>
            <w:tcBorders>
              <w:top w:val="nil"/>
              <w:left w:val="nil"/>
              <w:bottom w:val="nil"/>
              <w:right w:val="nil"/>
            </w:tcBorders>
            <w:vAlign w:val="center"/>
          </w:tcPr>
          <w:p w14:paraId="6BEFF499" w14:textId="77777777" w:rsidR="00991295" w:rsidRPr="00484014" w:rsidRDefault="00991295" w:rsidP="004C4A7C">
            <w:pPr>
              <w:tabs>
                <w:tab w:val="left" w:pos="1079"/>
              </w:tabs>
              <w:spacing w:after="0" w:line="276" w:lineRule="auto"/>
              <w:jc w:val="right"/>
              <w:rPr>
                <w:rFonts w:ascii="Book Antiqua" w:hAnsi="Book Antiqua"/>
                <w:sz w:val="20"/>
                <w:szCs w:val="20"/>
              </w:rPr>
            </w:pPr>
          </w:p>
        </w:tc>
        <w:tc>
          <w:tcPr>
            <w:tcW w:w="990" w:type="dxa"/>
            <w:tcBorders>
              <w:top w:val="nil"/>
              <w:left w:val="nil"/>
              <w:bottom w:val="nil"/>
              <w:right w:val="nil"/>
            </w:tcBorders>
            <w:vAlign w:val="center"/>
          </w:tcPr>
          <w:p w14:paraId="6F878425" w14:textId="3F3ACDBA" w:rsidR="00991295" w:rsidRPr="00484014" w:rsidRDefault="00991295" w:rsidP="004C4A7C">
            <w:pPr>
              <w:tabs>
                <w:tab w:val="left" w:pos="1079"/>
              </w:tabs>
              <w:spacing w:after="0" w:line="276" w:lineRule="auto"/>
              <w:jc w:val="right"/>
              <w:rPr>
                <w:rFonts w:ascii="Book Antiqua" w:hAnsi="Book Antiqua"/>
                <w:sz w:val="20"/>
                <w:szCs w:val="20"/>
              </w:rPr>
            </w:pPr>
            <w:r w:rsidRPr="002E7A49">
              <w:rPr>
                <w:rFonts w:ascii="Book Antiqua" w:hAnsi="Book Antiqua"/>
                <w:sz w:val="20"/>
                <w:szCs w:val="20"/>
              </w:rPr>
              <w:t>1</w:t>
            </w:r>
            <w:r>
              <w:rPr>
                <w:rFonts w:ascii="Book Antiqua" w:hAnsi="Book Antiqua"/>
                <w:sz w:val="20"/>
                <w:szCs w:val="20"/>
              </w:rPr>
              <w:t>,</w:t>
            </w:r>
            <w:r w:rsidRPr="002E7A49">
              <w:rPr>
                <w:rFonts w:ascii="Book Antiqua" w:hAnsi="Book Antiqua"/>
                <w:sz w:val="20"/>
                <w:szCs w:val="20"/>
              </w:rPr>
              <w:t>788</w:t>
            </w:r>
          </w:p>
        </w:tc>
      </w:tr>
      <w:tr w:rsidR="00991295" w:rsidRPr="002E7A49" w14:paraId="1D02D5AA" w14:textId="77777777" w:rsidTr="006B4DFF">
        <w:trPr>
          <w:trHeight w:val="22"/>
        </w:trPr>
        <w:tc>
          <w:tcPr>
            <w:tcW w:w="5769" w:type="dxa"/>
            <w:tcBorders>
              <w:top w:val="nil"/>
              <w:left w:val="nil"/>
              <w:bottom w:val="nil"/>
              <w:right w:val="nil"/>
            </w:tcBorders>
            <w:vAlign w:val="center"/>
          </w:tcPr>
          <w:p w14:paraId="18CF59BD" w14:textId="4DF326DF" w:rsidR="00991295" w:rsidRPr="00D07797" w:rsidRDefault="00991295" w:rsidP="00991295">
            <w:pPr>
              <w:spacing w:after="0" w:line="276" w:lineRule="auto"/>
              <w:rPr>
                <w:rFonts w:ascii="Book Antiqua" w:hAnsi="Book Antiqua"/>
                <w:sz w:val="20"/>
                <w:szCs w:val="20"/>
              </w:rPr>
            </w:pPr>
            <w:r w:rsidRPr="00484014">
              <w:rPr>
                <w:rFonts w:ascii="Book Antiqua" w:hAnsi="Book Antiqua"/>
                <w:sz w:val="20"/>
                <w:szCs w:val="20"/>
              </w:rPr>
              <w:t>Provisión para cuentas incobrables</w:t>
            </w:r>
          </w:p>
        </w:tc>
        <w:tc>
          <w:tcPr>
            <w:tcW w:w="1177" w:type="dxa"/>
            <w:tcBorders>
              <w:top w:val="nil"/>
              <w:left w:val="nil"/>
              <w:bottom w:val="nil"/>
              <w:right w:val="nil"/>
            </w:tcBorders>
            <w:vAlign w:val="center"/>
          </w:tcPr>
          <w:p w14:paraId="65B26ACB" w14:textId="04270BBD" w:rsidR="00991295" w:rsidRPr="00D07797" w:rsidRDefault="00991295" w:rsidP="006B4DFF">
            <w:pPr>
              <w:spacing w:after="0" w:line="276" w:lineRule="auto"/>
              <w:ind w:right="-57"/>
              <w:jc w:val="right"/>
              <w:rPr>
                <w:rFonts w:ascii="Book Antiqua" w:hAnsi="Book Antiqua"/>
                <w:sz w:val="20"/>
                <w:szCs w:val="20"/>
              </w:rPr>
            </w:pPr>
            <w:r w:rsidRPr="00484014">
              <w:rPr>
                <w:rFonts w:ascii="Book Antiqua" w:hAnsi="Book Antiqua"/>
                <w:sz w:val="20"/>
                <w:szCs w:val="20"/>
                <w:u w:val="single"/>
              </w:rPr>
              <w:t>(127,890)</w:t>
            </w:r>
          </w:p>
        </w:tc>
        <w:tc>
          <w:tcPr>
            <w:tcW w:w="268" w:type="dxa"/>
            <w:tcBorders>
              <w:top w:val="nil"/>
              <w:left w:val="nil"/>
              <w:bottom w:val="nil"/>
              <w:right w:val="nil"/>
            </w:tcBorders>
            <w:vAlign w:val="center"/>
          </w:tcPr>
          <w:p w14:paraId="08B7E45C" w14:textId="77777777" w:rsidR="00991295" w:rsidRPr="00682E3B" w:rsidRDefault="00991295" w:rsidP="004C4A7C">
            <w:pPr>
              <w:tabs>
                <w:tab w:val="left" w:pos="1079"/>
              </w:tabs>
              <w:spacing w:after="0" w:line="276" w:lineRule="auto"/>
              <w:jc w:val="right"/>
              <w:rPr>
                <w:rFonts w:ascii="Book Antiqua" w:hAnsi="Book Antiqua"/>
                <w:sz w:val="20"/>
                <w:szCs w:val="20"/>
              </w:rPr>
            </w:pPr>
          </w:p>
        </w:tc>
        <w:tc>
          <w:tcPr>
            <w:tcW w:w="990" w:type="dxa"/>
            <w:tcBorders>
              <w:top w:val="nil"/>
              <w:left w:val="nil"/>
              <w:bottom w:val="nil"/>
              <w:right w:val="nil"/>
            </w:tcBorders>
            <w:vAlign w:val="center"/>
          </w:tcPr>
          <w:p w14:paraId="11C06582" w14:textId="68F9F327" w:rsidR="00991295" w:rsidRPr="00D07797" w:rsidRDefault="00991295" w:rsidP="006B4DFF">
            <w:pPr>
              <w:spacing w:after="0" w:line="276" w:lineRule="auto"/>
              <w:ind w:right="-57"/>
              <w:jc w:val="right"/>
              <w:rPr>
                <w:rFonts w:ascii="Book Antiqua" w:hAnsi="Book Antiqua"/>
                <w:sz w:val="20"/>
                <w:szCs w:val="20"/>
              </w:rPr>
            </w:pPr>
            <w:r w:rsidRPr="00484014">
              <w:rPr>
                <w:rFonts w:ascii="Book Antiqua" w:hAnsi="Book Antiqua"/>
                <w:sz w:val="20"/>
                <w:szCs w:val="20"/>
              </w:rPr>
              <w:t xml:space="preserve">  </w:t>
            </w:r>
            <w:r w:rsidRPr="00484014">
              <w:rPr>
                <w:rFonts w:ascii="Book Antiqua" w:hAnsi="Book Antiqua"/>
                <w:sz w:val="20"/>
                <w:szCs w:val="20"/>
                <w:u w:val="single"/>
              </w:rPr>
              <w:t>(99,778)</w:t>
            </w:r>
          </w:p>
        </w:tc>
      </w:tr>
      <w:tr w:rsidR="00416DD3" w14:paraId="1D00117D" w14:textId="77777777" w:rsidTr="006B4DFF">
        <w:trPr>
          <w:trHeight w:val="22"/>
        </w:trPr>
        <w:tc>
          <w:tcPr>
            <w:tcW w:w="5769" w:type="dxa"/>
            <w:tcBorders>
              <w:top w:val="nil"/>
              <w:left w:val="nil"/>
              <w:bottom w:val="nil"/>
              <w:right w:val="nil"/>
            </w:tcBorders>
            <w:vAlign w:val="center"/>
          </w:tcPr>
          <w:p w14:paraId="303C3CE8" w14:textId="77777777" w:rsidR="00416DD3" w:rsidRPr="00484014" w:rsidRDefault="00416DD3" w:rsidP="007745E1">
            <w:pPr>
              <w:spacing w:after="0" w:line="276" w:lineRule="auto"/>
              <w:rPr>
                <w:rFonts w:ascii="Book Antiqua" w:hAnsi="Book Antiqua"/>
                <w:b/>
                <w:sz w:val="20"/>
                <w:szCs w:val="20"/>
              </w:rPr>
            </w:pPr>
            <w:r w:rsidRPr="00484014">
              <w:rPr>
                <w:rFonts w:ascii="Book Antiqua" w:hAnsi="Book Antiqua"/>
                <w:b/>
                <w:sz w:val="20"/>
                <w:szCs w:val="20"/>
              </w:rPr>
              <w:t>Total</w:t>
            </w:r>
          </w:p>
        </w:tc>
        <w:tc>
          <w:tcPr>
            <w:tcW w:w="1177" w:type="dxa"/>
            <w:tcBorders>
              <w:top w:val="nil"/>
              <w:left w:val="nil"/>
              <w:bottom w:val="nil"/>
              <w:right w:val="nil"/>
            </w:tcBorders>
            <w:tcMar>
              <w:top w:w="55" w:type="dxa"/>
              <w:bottom w:w="55" w:type="dxa"/>
            </w:tcMar>
            <w:vAlign w:val="center"/>
          </w:tcPr>
          <w:p w14:paraId="11F956A4" w14:textId="4C01367C" w:rsidR="00416DD3" w:rsidRPr="004C4A7C" w:rsidRDefault="00416DD3" w:rsidP="007745E1">
            <w:pPr>
              <w:tabs>
                <w:tab w:val="left" w:pos="1079"/>
              </w:tabs>
              <w:spacing w:after="0" w:line="276" w:lineRule="auto"/>
              <w:jc w:val="right"/>
              <w:rPr>
                <w:rFonts w:ascii="Book Antiqua" w:hAnsi="Book Antiqua"/>
                <w:b/>
                <w:bCs/>
                <w:sz w:val="20"/>
                <w:szCs w:val="20"/>
                <w:u w:val="double"/>
              </w:rPr>
            </w:pPr>
            <w:r w:rsidRPr="004C4A7C">
              <w:rPr>
                <w:rFonts w:ascii="Book Antiqua" w:eastAsia="Times New Roman" w:hAnsi="Book Antiqua" w:cs="Calibri"/>
                <w:b/>
                <w:bCs/>
                <w:sz w:val="20"/>
                <w:szCs w:val="20"/>
                <w:u w:val="double"/>
                <w:lang w:eastAsia="es-EC"/>
              </w:rPr>
              <w:t xml:space="preserve">   </w:t>
            </w:r>
            <w:r w:rsidRPr="00EC1383">
              <w:rPr>
                <w:rFonts w:ascii="Book Antiqua" w:eastAsia="Times New Roman" w:hAnsi="Book Antiqua" w:cs="Calibri"/>
                <w:b/>
                <w:bCs/>
                <w:sz w:val="20"/>
                <w:szCs w:val="20"/>
                <w:u w:val="double"/>
                <w:lang w:eastAsia="es-EC"/>
              </w:rPr>
              <w:t>157,26</w:t>
            </w:r>
            <w:r w:rsidR="00DF433A" w:rsidRPr="00EC1383">
              <w:rPr>
                <w:rFonts w:ascii="Book Antiqua" w:eastAsia="Times New Roman" w:hAnsi="Book Antiqua" w:cs="Calibri"/>
                <w:b/>
                <w:bCs/>
                <w:sz w:val="20"/>
                <w:szCs w:val="20"/>
                <w:u w:val="double"/>
                <w:lang w:eastAsia="es-EC"/>
              </w:rPr>
              <w:t>5</w:t>
            </w:r>
          </w:p>
        </w:tc>
        <w:tc>
          <w:tcPr>
            <w:tcW w:w="268" w:type="dxa"/>
            <w:tcBorders>
              <w:top w:val="nil"/>
              <w:left w:val="nil"/>
              <w:bottom w:val="nil"/>
              <w:right w:val="nil"/>
            </w:tcBorders>
            <w:vAlign w:val="center"/>
          </w:tcPr>
          <w:p w14:paraId="257D9A8F" w14:textId="77777777" w:rsidR="00416DD3" w:rsidRPr="004C4A7C" w:rsidRDefault="00416DD3" w:rsidP="007745E1">
            <w:pPr>
              <w:tabs>
                <w:tab w:val="left" w:pos="1079"/>
              </w:tabs>
              <w:spacing w:after="0" w:line="276" w:lineRule="auto"/>
              <w:jc w:val="right"/>
              <w:rPr>
                <w:rFonts w:ascii="Book Antiqua" w:hAnsi="Book Antiqua"/>
                <w:b/>
                <w:bCs/>
                <w:sz w:val="20"/>
                <w:szCs w:val="20"/>
                <w:u w:val="double"/>
              </w:rPr>
            </w:pPr>
          </w:p>
        </w:tc>
        <w:tc>
          <w:tcPr>
            <w:tcW w:w="990" w:type="dxa"/>
            <w:tcBorders>
              <w:top w:val="nil"/>
              <w:left w:val="nil"/>
              <w:bottom w:val="nil"/>
              <w:right w:val="nil"/>
            </w:tcBorders>
            <w:tcMar>
              <w:top w:w="55" w:type="dxa"/>
              <w:bottom w:w="55" w:type="dxa"/>
            </w:tcMar>
            <w:vAlign w:val="center"/>
          </w:tcPr>
          <w:p w14:paraId="5E9F36A4" w14:textId="482382F7" w:rsidR="00416DD3" w:rsidRPr="004C4A7C" w:rsidRDefault="00416DD3" w:rsidP="007745E1">
            <w:pPr>
              <w:tabs>
                <w:tab w:val="center" w:pos="857"/>
                <w:tab w:val="left" w:pos="1079"/>
                <w:tab w:val="right" w:pos="1714"/>
              </w:tabs>
              <w:spacing w:after="0" w:line="276" w:lineRule="auto"/>
              <w:jc w:val="right"/>
              <w:rPr>
                <w:b/>
                <w:bCs/>
                <w:u w:val="double"/>
              </w:rPr>
            </w:pPr>
            <w:r w:rsidRPr="004C4A7C">
              <w:rPr>
                <w:rFonts w:ascii="Book Antiqua" w:eastAsia="Times New Roman" w:hAnsi="Book Antiqua" w:cs="Calibri"/>
                <w:b/>
                <w:bCs/>
                <w:sz w:val="20"/>
                <w:szCs w:val="20"/>
                <w:u w:val="double"/>
                <w:lang w:eastAsia="es-EC"/>
              </w:rPr>
              <w:t xml:space="preserve">   62,535</w:t>
            </w:r>
          </w:p>
        </w:tc>
      </w:tr>
    </w:tbl>
    <w:p w14:paraId="26ABAF12" w14:textId="77777777" w:rsidR="006C26E9" w:rsidRDefault="006C26E9">
      <w:pPr>
        <w:spacing w:after="0"/>
        <w:jc w:val="both"/>
        <w:rPr>
          <w:rFonts w:ascii="Book Antiqua" w:hAnsi="Book Antiqua"/>
          <w:b/>
          <w:sz w:val="20"/>
          <w:szCs w:val="20"/>
        </w:rPr>
      </w:pPr>
    </w:p>
    <w:p w14:paraId="5898EDE6" w14:textId="78071679" w:rsidR="006C26E9" w:rsidRDefault="003300BA" w:rsidP="006B4DFF">
      <w:pPr>
        <w:ind w:left="284"/>
        <w:jc w:val="both"/>
        <w:rPr>
          <w:rFonts w:ascii="Book Antiqua" w:hAnsi="Book Antiqua"/>
          <w:sz w:val="20"/>
          <w:szCs w:val="20"/>
        </w:rPr>
      </w:pPr>
      <w:bookmarkStart w:id="4" w:name="_Hlk101442413"/>
      <w:r>
        <w:rPr>
          <w:rFonts w:ascii="Book Antiqua" w:hAnsi="Book Antiqua"/>
          <w:sz w:val="20"/>
          <w:szCs w:val="20"/>
        </w:rPr>
        <w:t xml:space="preserve">La calidad crediticia de los clientes </w:t>
      </w:r>
      <w:r w:rsidR="00737C67">
        <w:rPr>
          <w:rFonts w:ascii="Book Antiqua" w:hAnsi="Book Antiqua"/>
          <w:sz w:val="20"/>
          <w:szCs w:val="20"/>
        </w:rPr>
        <w:t>locales</w:t>
      </w:r>
      <w:r>
        <w:rPr>
          <w:rFonts w:ascii="Book Antiqua" w:hAnsi="Book Antiqua"/>
          <w:sz w:val="20"/>
          <w:szCs w:val="20"/>
        </w:rPr>
        <w:t xml:space="preserve"> se evalúa en tres categorías (clasificación interna):</w:t>
      </w:r>
    </w:p>
    <w:tbl>
      <w:tblPr>
        <w:tblStyle w:val="Tablaconcuadrcula"/>
        <w:tblW w:w="8279" w:type="dxa"/>
        <w:tblInd w:w="142" w:type="dxa"/>
        <w:tblLook w:val="04A0" w:firstRow="1" w:lastRow="0" w:firstColumn="1" w:lastColumn="0" w:noHBand="0" w:noVBand="1"/>
      </w:tblPr>
      <w:tblGrid>
        <w:gridCol w:w="5812"/>
        <w:gridCol w:w="1191"/>
        <w:gridCol w:w="269"/>
        <w:gridCol w:w="1007"/>
      </w:tblGrid>
      <w:tr w:rsidR="004C4A7C" w14:paraId="16478736" w14:textId="77777777" w:rsidTr="00D45D5D">
        <w:trPr>
          <w:trHeight w:val="20"/>
        </w:trPr>
        <w:tc>
          <w:tcPr>
            <w:tcW w:w="5812" w:type="dxa"/>
            <w:tcBorders>
              <w:top w:val="nil"/>
              <w:left w:val="nil"/>
              <w:bottom w:val="nil"/>
              <w:right w:val="nil"/>
            </w:tcBorders>
          </w:tcPr>
          <w:p w14:paraId="0CACE1B8" w14:textId="6CE3D7A0" w:rsidR="004C4A7C" w:rsidRDefault="004C4A7C" w:rsidP="004C4A7C">
            <w:pPr>
              <w:spacing w:after="0" w:line="276" w:lineRule="auto"/>
              <w:rPr>
                <w:rFonts w:ascii="Book Antiqua" w:hAnsi="Book Antiqua"/>
                <w:sz w:val="20"/>
                <w:szCs w:val="20"/>
              </w:rPr>
            </w:pPr>
            <w:bookmarkStart w:id="5" w:name="_Hlk101442478"/>
          </w:p>
        </w:tc>
        <w:tc>
          <w:tcPr>
            <w:tcW w:w="2467" w:type="dxa"/>
            <w:gridSpan w:val="3"/>
            <w:tcBorders>
              <w:top w:val="nil"/>
              <w:left w:val="nil"/>
              <w:bottom w:val="nil"/>
              <w:right w:val="nil"/>
            </w:tcBorders>
            <w:vAlign w:val="center"/>
          </w:tcPr>
          <w:p w14:paraId="67AA95F3" w14:textId="25031B65" w:rsidR="004C4A7C" w:rsidRDefault="004C4A7C" w:rsidP="004C4A7C">
            <w:pPr>
              <w:spacing w:after="0" w:line="276" w:lineRule="auto"/>
              <w:ind w:right="76"/>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Diciembre 31,</w:t>
            </w:r>
          </w:p>
        </w:tc>
      </w:tr>
      <w:tr w:rsidR="004C4A7C" w14:paraId="2CE010D0" w14:textId="77777777" w:rsidTr="00D45D5D">
        <w:trPr>
          <w:trHeight w:val="20"/>
        </w:trPr>
        <w:tc>
          <w:tcPr>
            <w:tcW w:w="5812" w:type="dxa"/>
            <w:tcBorders>
              <w:top w:val="nil"/>
              <w:left w:val="nil"/>
              <w:bottom w:val="nil"/>
              <w:right w:val="nil"/>
            </w:tcBorders>
          </w:tcPr>
          <w:p w14:paraId="6D973147" w14:textId="77777777" w:rsidR="004C4A7C" w:rsidRDefault="004C4A7C" w:rsidP="004C4A7C">
            <w:pPr>
              <w:spacing w:after="0" w:line="276" w:lineRule="auto"/>
              <w:rPr>
                <w:rFonts w:ascii="Book Antiqua" w:hAnsi="Book Antiqua"/>
                <w:sz w:val="20"/>
                <w:szCs w:val="20"/>
              </w:rPr>
            </w:pPr>
          </w:p>
        </w:tc>
        <w:tc>
          <w:tcPr>
            <w:tcW w:w="1191" w:type="dxa"/>
            <w:tcBorders>
              <w:top w:val="nil"/>
              <w:left w:val="nil"/>
              <w:bottom w:val="nil"/>
              <w:right w:val="nil"/>
            </w:tcBorders>
            <w:vAlign w:val="center"/>
          </w:tcPr>
          <w:p w14:paraId="5C4A648E" w14:textId="55628158" w:rsidR="004C4A7C" w:rsidRDefault="004C4A7C" w:rsidP="004C4A7C">
            <w:pPr>
              <w:spacing w:after="0" w:line="276" w:lineRule="auto"/>
              <w:jc w:val="center"/>
              <w:rPr>
                <w:rFonts w:ascii="Book Antiqua" w:hAnsi="Book Antiqua"/>
                <w:b/>
                <w:sz w:val="20"/>
                <w:szCs w:val="20"/>
              </w:rPr>
            </w:pPr>
            <w:r w:rsidRPr="00B72A60">
              <w:rPr>
                <w:rFonts w:ascii="Book Antiqua" w:hAnsi="Book Antiqua"/>
                <w:b/>
                <w:sz w:val="20"/>
                <w:szCs w:val="20"/>
                <w:u w:val="single"/>
              </w:rPr>
              <w:t>202</w:t>
            </w:r>
            <w:r w:rsidR="00EB15A4">
              <w:rPr>
                <w:rFonts w:ascii="Book Antiqua" w:hAnsi="Book Antiqua"/>
                <w:b/>
                <w:sz w:val="20"/>
                <w:szCs w:val="20"/>
                <w:u w:val="single"/>
              </w:rPr>
              <w:t>1</w:t>
            </w:r>
          </w:p>
        </w:tc>
        <w:tc>
          <w:tcPr>
            <w:tcW w:w="269" w:type="dxa"/>
            <w:tcBorders>
              <w:top w:val="nil"/>
              <w:left w:val="nil"/>
              <w:bottom w:val="nil"/>
              <w:right w:val="nil"/>
            </w:tcBorders>
            <w:vAlign w:val="center"/>
          </w:tcPr>
          <w:p w14:paraId="2D008DDA" w14:textId="7A6AC019" w:rsidR="004C4A7C" w:rsidRDefault="004C4A7C" w:rsidP="004C4A7C">
            <w:pPr>
              <w:spacing w:after="0" w:line="276" w:lineRule="auto"/>
              <w:ind w:right="76"/>
              <w:jc w:val="center"/>
              <w:rPr>
                <w:rFonts w:ascii="Book Antiqua" w:hAnsi="Book Antiqua"/>
                <w:sz w:val="20"/>
                <w:szCs w:val="20"/>
              </w:rPr>
            </w:pPr>
          </w:p>
        </w:tc>
        <w:tc>
          <w:tcPr>
            <w:tcW w:w="1007" w:type="dxa"/>
            <w:tcBorders>
              <w:top w:val="nil"/>
              <w:left w:val="nil"/>
              <w:bottom w:val="nil"/>
              <w:right w:val="nil"/>
            </w:tcBorders>
            <w:vAlign w:val="center"/>
          </w:tcPr>
          <w:p w14:paraId="094EBE1D" w14:textId="54435C98" w:rsidR="004C4A7C" w:rsidRDefault="004C4A7C" w:rsidP="004C4A7C">
            <w:pPr>
              <w:spacing w:after="0" w:line="276" w:lineRule="auto"/>
              <w:ind w:right="76"/>
              <w:jc w:val="center"/>
              <w:rPr>
                <w:rFonts w:ascii="Book Antiqua" w:hAnsi="Book Antiqua"/>
                <w:b/>
                <w:sz w:val="20"/>
                <w:szCs w:val="20"/>
              </w:rPr>
            </w:pPr>
            <w:r w:rsidRPr="00B72A60">
              <w:rPr>
                <w:rFonts w:ascii="Book Antiqua" w:hAnsi="Book Antiqua"/>
                <w:b/>
                <w:sz w:val="20"/>
                <w:szCs w:val="20"/>
                <w:u w:val="single"/>
              </w:rPr>
              <w:t>202</w:t>
            </w:r>
            <w:r w:rsidR="00EB15A4">
              <w:rPr>
                <w:rFonts w:ascii="Book Antiqua" w:hAnsi="Book Antiqua"/>
                <w:b/>
                <w:sz w:val="20"/>
                <w:szCs w:val="20"/>
                <w:u w:val="single"/>
              </w:rPr>
              <w:t>0</w:t>
            </w:r>
          </w:p>
        </w:tc>
      </w:tr>
      <w:tr w:rsidR="004C4A7C" w14:paraId="38118A27" w14:textId="77777777" w:rsidTr="00D45D5D">
        <w:trPr>
          <w:trHeight w:val="20"/>
        </w:trPr>
        <w:tc>
          <w:tcPr>
            <w:tcW w:w="5812" w:type="dxa"/>
            <w:tcBorders>
              <w:top w:val="nil"/>
              <w:left w:val="nil"/>
              <w:bottom w:val="nil"/>
              <w:right w:val="nil"/>
            </w:tcBorders>
          </w:tcPr>
          <w:p w14:paraId="7CA20DEE" w14:textId="77777777" w:rsidR="004C4A7C" w:rsidRDefault="004C4A7C" w:rsidP="004C4A7C">
            <w:pPr>
              <w:spacing w:after="0" w:line="276" w:lineRule="auto"/>
              <w:rPr>
                <w:rFonts w:ascii="Book Antiqua" w:hAnsi="Book Antiqua"/>
                <w:sz w:val="20"/>
                <w:szCs w:val="20"/>
              </w:rPr>
            </w:pPr>
          </w:p>
        </w:tc>
        <w:tc>
          <w:tcPr>
            <w:tcW w:w="2467" w:type="dxa"/>
            <w:gridSpan w:val="3"/>
            <w:tcBorders>
              <w:top w:val="nil"/>
              <w:left w:val="nil"/>
              <w:bottom w:val="nil"/>
              <w:right w:val="nil"/>
            </w:tcBorders>
            <w:vAlign w:val="center"/>
          </w:tcPr>
          <w:p w14:paraId="3EF780B6" w14:textId="1A217CF2" w:rsidR="004C4A7C" w:rsidRDefault="004C4A7C" w:rsidP="004C4A7C">
            <w:pPr>
              <w:spacing w:after="0" w:line="276" w:lineRule="auto"/>
              <w:ind w:right="39"/>
              <w:jc w:val="center"/>
              <w:rPr>
                <w:rFonts w:ascii="Book Antiqua" w:hAnsi="Book Antiqua"/>
                <w:sz w:val="20"/>
                <w:szCs w:val="20"/>
              </w:rPr>
            </w:pPr>
            <w:r w:rsidRPr="00B67238">
              <w:rPr>
                <w:rFonts w:ascii="Book Antiqua" w:eastAsia="Times New Roman" w:hAnsi="Book Antiqua" w:cs="Calibri"/>
                <w:b/>
                <w:bCs/>
                <w:color w:val="000000"/>
                <w:sz w:val="20"/>
                <w:szCs w:val="20"/>
                <w:lang w:eastAsia="es-EC"/>
              </w:rPr>
              <w:t>(En US dólares)</w:t>
            </w:r>
          </w:p>
        </w:tc>
      </w:tr>
      <w:tr w:rsidR="004C4A7C" w14:paraId="09FB6E6A" w14:textId="77777777" w:rsidTr="00D45D5D">
        <w:trPr>
          <w:trHeight w:val="20"/>
        </w:trPr>
        <w:tc>
          <w:tcPr>
            <w:tcW w:w="5812" w:type="dxa"/>
            <w:tcBorders>
              <w:top w:val="nil"/>
              <w:left w:val="nil"/>
              <w:bottom w:val="nil"/>
              <w:right w:val="nil"/>
            </w:tcBorders>
          </w:tcPr>
          <w:p w14:paraId="05D08AFF" w14:textId="77777777" w:rsidR="004C4A7C" w:rsidRPr="00EB15A4" w:rsidRDefault="004C4A7C" w:rsidP="004C4A7C">
            <w:pPr>
              <w:spacing w:after="0" w:line="276" w:lineRule="auto"/>
              <w:rPr>
                <w:rFonts w:ascii="Book Antiqua" w:hAnsi="Book Antiqua"/>
                <w:sz w:val="10"/>
                <w:szCs w:val="10"/>
              </w:rPr>
            </w:pPr>
          </w:p>
        </w:tc>
        <w:tc>
          <w:tcPr>
            <w:tcW w:w="2467" w:type="dxa"/>
            <w:gridSpan w:val="3"/>
            <w:tcBorders>
              <w:top w:val="nil"/>
              <w:left w:val="nil"/>
              <w:bottom w:val="nil"/>
              <w:right w:val="nil"/>
            </w:tcBorders>
            <w:vAlign w:val="center"/>
          </w:tcPr>
          <w:p w14:paraId="2C7119E7" w14:textId="77777777" w:rsidR="004C4A7C" w:rsidRPr="00EB15A4" w:rsidRDefault="004C4A7C" w:rsidP="004C4A7C">
            <w:pPr>
              <w:spacing w:after="0" w:line="276" w:lineRule="auto"/>
              <w:ind w:right="39"/>
              <w:jc w:val="center"/>
              <w:rPr>
                <w:rFonts w:ascii="Book Antiqua" w:eastAsia="Times New Roman" w:hAnsi="Book Antiqua" w:cs="Calibri"/>
                <w:b/>
                <w:bCs/>
                <w:color w:val="000000"/>
                <w:sz w:val="10"/>
                <w:szCs w:val="10"/>
                <w:lang w:eastAsia="es-EC"/>
              </w:rPr>
            </w:pPr>
          </w:p>
        </w:tc>
      </w:tr>
      <w:tr w:rsidR="00D041DA" w14:paraId="697374C0" w14:textId="77777777" w:rsidTr="00D45D5D">
        <w:trPr>
          <w:trHeight w:val="20"/>
        </w:trPr>
        <w:tc>
          <w:tcPr>
            <w:tcW w:w="5812" w:type="dxa"/>
            <w:tcBorders>
              <w:top w:val="nil"/>
              <w:left w:val="nil"/>
              <w:bottom w:val="nil"/>
              <w:right w:val="nil"/>
            </w:tcBorders>
          </w:tcPr>
          <w:p w14:paraId="2F3AC822" w14:textId="18F8964E" w:rsidR="00D041DA" w:rsidRDefault="00D041DA" w:rsidP="00D041DA">
            <w:pPr>
              <w:spacing w:after="0" w:line="276" w:lineRule="auto"/>
              <w:rPr>
                <w:rFonts w:ascii="Book Antiqua" w:hAnsi="Book Antiqua"/>
                <w:sz w:val="20"/>
                <w:szCs w:val="20"/>
              </w:rPr>
            </w:pPr>
            <w:r>
              <w:rPr>
                <w:rFonts w:ascii="Book Antiqua" w:hAnsi="Book Antiqua"/>
                <w:sz w:val="20"/>
                <w:szCs w:val="20"/>
              </w:rPr>
              <w:t>Comercial</w:t>
            </w:r>
          </w:p>
        </w:tc>
        <w:tc>
          <w:tcPr>
            <w:tcW w:w="1191" w:type="dxa"/>
            <w:tcBorders>
              <w:top w:val="nil"/>
              <w:left w:val="nil"/>
              <w:bottom w:val="nil"/>
              <w:right w:val="nil"/>
            </w:tcBorders>
            <w:vAlign w:val="center"/>
          </w:tcPr>
          <w:p w14:paraId="7D1C9F6F" w14:textId="761938D5" w:rsidR="00D041DA" w:rsidRPr="00D041DA" w:rsidRDefault="00D041DA" w:rsidP="00D041DA">
            <w:pPr>
              <w:spacing w:after="0" w:line="276" w:lineRule="auto"/>
              <w:ind w:right="39"/>
              <w:jc w:val="right"/>
              <w:rPr>
                <w:rFonts w:ascii="Book Antiqua" w:hAnsi="Book Antiqua"/>
                <w:sz w:val="20"/>
                <w:szCs w:val="20"/>
              </w:rPr>
            </w:pPr>
            <w:r w:rsidRPr="00D041DA">
              <w:rPr>
                <w:rFonts w:ascii="Book Antiqua" w:hAnsi="Book Antiqua"/>
                <w:sz w:val="20"/>
                <w:szCs w:val="20"/>
              </w:rPr>
              <w:t>72,020</w:t>
            </w:r>
          </w:p>
        </w:tc>
        <w:tc>
          <w:tcPr>
            <w:tcW w:w="269" w:type="dxa"/>
            <w:tcBorders>
              <w:top w:val="nil"/>
              <w:left w:val="nil"/>
              <w:bottom w:val="nil"/>
              <w:right w:val="nil"/>
            </w:tcBorders>
          </w:tcPr>
          <w:p w14:paraId="4E1D526B" w14:textId="77777777" w:rsidR="00D041DA" w:rsidRDefault="00D041DA" w:rsidP="00D041DA">
            <w:pPr>
              <w:spacing w:after="0" w:line="276" w:lineRule="auto"/>
              <w:ind w:right="39"/>
              <w:jc w:val="right"/>
              <w:rPr>
                <w:rFonts w:ascii="Book Antiqua" w:hAnsi="Book Antiqua"/>
                <w:sz w:val="20"/>
                <w:szCs w:val="20"/>
              </w:rPr>
            </w:pPr>
          </w:p>
        </w:tc>
        <w:tc>
          <w:tcPr>
            <w:tcW w:w="1007" w:type="dxa"/>
            <w:tcBorders>
              <w:top w:val="nil"/>
              <w:left w:val="nil"/>
              <w:bottom w:val="nil"/>
              <w:right w:val="nil"/>
            </w:tcBorders>
          </w:tcPr>
          <w:p w14:paraId="55EFBEB1" w14:textId="21BEEB08" w:rsidR="00D041DA" w:rsidRDefault="00D041DA" w:rsidP="00D041DA">
            <w:pPr>
              <w:spacing w:after="0" w:line="276" w:lineRule="auto"/>
              <w:ind w:right="39"/>
              <w:jc w:val="right"/>
              <w:rPr>
                <w:rFonts w:ascii="Book Antiqua" w:hAnsi="Book Antiqua"/>
                <w:sz w:val="20"/>
                <w:szCs w:val="20"/>
              </w:rPr>
            </w:pPr>
            <w:r>
              <w:rPr>
                <w:rFonts w:ascii="Book Antiqua" w:hAnsi="Book Antiqua"/>
                <w:sz w:val="20"/>
                <w:szCs w:val="20"/>
              </w:rPr>
              <w:t>62,014</w:t>
            </w:r>
          </w:p>
        </w:tc>
      </w:tr>
      <w:tr w:rsidR="00D041DA" w14:paraId="54EBB715" w14:textId="77777777" w:rsidTr="00D45D5D">
        <w:trPr>
          <w:trHeight w:val="20"/>
        </w:trPr>
        <w:tc>
          <w:tcPr>
            <w:tcW w:w="5812" w:type="dxa"/>
            <w:tcBorders>
              <w:top w:val="nil"/>
              <w:left w:val="nil"/>
              <w:bottom w:val="nil"/>
              <w:right w:val="nil"/>
            </w:tcBorders>
          </w:tcPr>
          <w:p w14:paraId="511AE6BA" w14:textId="77777777" w:rsidR="00D041DA" w:rsidRDefault="00D041DA" w:rsidP="00D041DA">
            <w:pPr>
              <w:spacing w:after="0" w:line="276" w:lineRule="auto"/>
              <w:rPr>
                <w:rFonts w:ascii="Book Antiqua" w:hAnsi="Book Antiqua"/>
                <w:sz w:val="20"/>
                <w:szCs w:val="20"/>
              </w:rPr>
            </w:pPr>
            <w:r>
              <w:rPr>
                <w:rFonts w:ascii="Book Antiqua" w:hAnsi="Book Antiqua"/>
                <w:sz w:val="20"/>
                <w:szCs w:val="20"/>
              </w:rPr>
              <w:t>Residencial</w:t>
            </w:r>
          </w:p>
        </w:tc>
        <w:tc>
          <w:tcPr>
            <w:tcW w:w="1191" w:type="dxa"/>
            <w:tcBorders>
              <w:top w:val="nil"/>
              <w:left w:val="nil"/>
              <w:bottom w:val="nil"/>
              <w:right w:val="nil"/>
            </w:tcBorders>
            <w:vAlign w:val="center"/>
          </w:tcPr>
          <w:p w14:paraId="10124BAF" w14:textId="5FA28D2E" w:rsidR="00D041DA" w:rsidRPr="00D041DA" w:rsidRDefault="00D041DA" w:rsidP="00D041DA">
            <w:pPr>
              <w:spacing w:after="0" w:line="276" w:lineRule="auto"/>
              <w:ind w:right="39"/>
              <w:jc w:val="right"/>
              <w:rPr>
                <w:rFonts w:ascii="Book Antiqua" w:hAnsi="Book Antiqua"/>
                <w:sz w:val="20"/>
                <w:szCs w:val="20"/>
              </w:rPr>
            </w:pPr>
            <w:r w:rsidRPr="00D041DA">
              <w:rPr>
                <w:rFonts w:ascii="Book Antiqua" w:hAnsi="Book Antiqua"/>
                <w:sz w:val="20"/>
                <w:szCs w:val="20"/>
              </w:rPr>
              <w:t>80,369</w:t>
            </w:r>
          </w:p>
        </w:tc>
        <w:tc>
          <w:tcPr>
            <w:tcW w:w="269" w:type="dxa"/>
            <w:tcBorders>
              <w:top w:val="nil"/>
              <w:left w:val="nil"/>
              <w:bottom w:val="nil"/>
              <w:right w:val="nil"/>
            </w:tcBorders>
          </w:tcPr>
          <w:p w14:paraId="34E3C574" w14:textId="77777777" w:rsidR="00D041DA" w:rsidRDefault="00D041DA" w:rsidP="00D041DA">
            <w:pPr>
              <w:spacing w:after="0" w:line="276" w:lineRule="auto"/>
              <w:ind w:right="39"/>
              <w:jc w:val="right"/>
              <w:rPr>
                <w:rFonts w:ascii="Book Antiqua" w:hAnsi="Book Antiqua"/>
                <w:sz w:val="20"/>
                <w:szCs w:val="20"/>
              </w:rPr>
            </w:pPr>
          </w:p>
        </w:tc>
        <w:tc>
          <w:tcPr>
            <w:tcW w:w="1007" w:type="dxa"/>
            <w:tcBorders>
              <w:top w:val="nil"/>
              <w:left w:val="nil"/>
              <w:bottom w:val="nil"/>
              <w:right w:val="nil"/>
            </w:tcBorders>
          </w:tcPr>
          <w:p w14:paraId="28EE3172" w14:textId="4041BC5B" w:rsidR="00D041DA" w:rsidRDefault="00D041DA" w:rsidP="00D041DA">
            <w:pPr>
              <w:spacing w:after="0" w:line="276" w:lineRule="auto"/>
              <w:ind w:right="39"/>
              <w:jc w:val="right"/>
              <w:rPr>
                <w:rFonts w:ascii="Book Antiqua" w:hAnsi="Book Antiqua"/>
                <w:sz w:val="20"/>
                <w:szCs w:val="20"/>
              </w:rPr>
            </w:pPr>
            <w:r>
              <w:rPr>
                <w:rFonts w:ascii="Book Antiqua" w:hAnsi="Book Antiqua"/>
                <w:sz w:val="20"/>
                <w:szCs w:val="20"/>
              </w:rPr>
              <w:t>78,808</w:t>
            </w:r>
          </w:p>
        </w:tc>
      </w:tr>
      <w:tr w:rsidR="00D041DA" w14:paraId="44CD1A4E" w14:textId="77777777" w:rsidTr="00D45D5D">
        <w:trPr>
          <w:trHeight w:val="20"/>
        </w:trPr>
        <w:tc>
          <w:tcPr>
            <w:tcW w:w="5812" w:type="dxa"/>
            <w:tcBorders>
              <w:top w:val="nil"/>
              <w:left w:val="nil"/>
              <w:bottom w:val="nil"/>
              <w:right w:val="nil"/>
            </w:tcBorders>
          </w:tcPr>
          <w:p w14:paraId="71DB8435" w14:textId="77777777" w:rsidR="00D041DA" w:rsidRDefault="00D041DA" w:rsidP="00D041DA">
            <w:pPr>
              <w:spacing w:after="0" w:line="276" w:lineRule="auto"/>
              <w:rPr>
                <w:rFonts w:ascii="Book Antiqua" w:hAnsi="Book Antiqua"/>
                <w:sz w:val="20"/>
                <w:szCs w:val="20"/>
              </w:rPr>
            </w:pPr>
            <w:r>
              <w:rPr>
                <w:rFonts w:ascii="Book Antiqua" w:hAnsi="Book Antiqua"/>
                <w:sz w:val="20"/>
                <w:szCs w:val="20"/>
              </w:rPr>
              <w:t>Otros</w:t>
            </w:r>
          </w:p>
        </w:tc>
        <w:tc>
          <w:tcPr>
            <w:tcW w:w="1191" w:type="dxa"/>
            <w:tcBorders>
              <w:top w:val="nil"/>
              <w:left w:val="nil"/>
              <w:bottom w:val="nil"/>
              <w:right w:val="nil"/>
            </w:tcBorders>
            <w:vAlign w:val="center"/>
          </w:tcPr>
          <w:p w14:paraId="0D6BCE75" w14:textId="4F0266F7" w:rsidR="00D041DA" w:rsidRPr="00D041DA" w:rsidRDefault="00EC1383" w:rsidP="00D041DA">
            <w:pPr>
              <w:spacing w:after="0" w:line="276" w:lineRule="auto"/>
              <w:ind w:right="39"/>
              <w:jc w:val="right"/>
              <w:rPr>
                <w:rFonts w:ascii="Book Antiqua" w:hAnsi="Book Antiqua"/>
                <w:sz w:val="20"/>
                <w:szCs w:val="20"/>
              </w:rPr>
            </w:pPr>
            <w:r>
              <w:rPr>
                <w:rFonts w:ascii="Book Antiqua" w:hAnsi="Book Antiqua"/>
                <w:sz w:val="20"/>
                <w:szCs w:val="20"/>
                <w:u w:val="single"/>
              </w:rPr>
              <w:t xml:space="preserve">       </w:t>
            </w:r>
            <w:r w:rsidR="00D041DA" w:rsidRPr="00D041DA">
              <w:rPr>
                <w:rFonts w:ascii="Book Antiqua" w:hAnsi="Book Antiqua"/>
                <w:sz w:val="20"/>
                <w:szCs w:val="20"/>
                <w:u w:val="single"/>
              </w:rPr>
              <w:t>916</w:t>
            </w:r>
          </w:p>
        </w:tc>
        <w:tc>
          <w:tcPr>
            <w:tcW w:w="269" w:type="dxa"/>
            <w:tcBorders>
              <w:top w:val="nil"/>
              <w:left w:val="nil"/>
              <w:bottom w:val="nil"/>
              <w:right w:val="nil"/>
            </w:tcBorders>
          </w:tcPr>
          <w:p w14:paraId="18F2107E" w14:textId="77777777" w:rsidR="00D041DA" w:rsidRPr="00B152B6" w:rsidRDefault="00D041DA" w:rsidP="00D041DA">
            <w:pPr>
              <w:spacing w:after="0" w:line="276" w:lineRule="auto"/>
              <w:ind w:right="39"/>
              <w:jc w:val="right"/>
              <w:rPr>
                <w:rFonts w:ascii="Book Antiqua" w:hAnsi="Book Antiqua"/>
                <w:sz w:val="20"/>
                <w:szCs w:val="20"/>
              </w:rPr>
            </w:pPr>
          </w:p>
        </w:tc>
        <w:tc>
          <w:tcPr>
            <w:tcW w:w="1007" w:type="dxa"/>
            <w:tcBorders>
              <w:top w:val="nil"/>
              <w:left w:val="nil"/>
              <w:bottom w:val="nil"/>
              <w:right w:val="nil"/>
            </w:tcBorders>
          </w:tcPr>
          <w:p w14:paraId="7BDC12E0" w14:textId="211AB72D" w:rsidR="00D041DA" w:rsidRDefault="00D041DA" w:rsidP="00D041DA">
            <w:pPr>
              <w:spacing w:after="0" w:line="276" w:lineRule="auto"/>
              <w:ind w:right="39"/>
              <w:jc w:val="right"/>
              <w:rPr>
                <w:rFonts w:ascii="Book Antiqua" w:hAnsi="Book Antiqua"/>
                <w:sz w:val="20"/>
                <w:szCs w:val="20"/>
                <w:u w:val="single"/>
              </w:rPr>
            </w:pPr>
            <w:r w:rsidRPr="00B152B6">
              <w:rPr>
                <w:rFonts w:ascii="Book Antiqua" w:hAnsi="Book Antiqua"/>
                <w:sz w:val="20"/>
                <w:szCs w:val="20"/>
              </w:rPr>
              <w:t xml:space="preserve"> </w:t>
            </w:r>
            <w:r>
              <w:rPr>
                <w:rFonts w:ascii="Book Antiqua" w:hAnsi="Book Antiqua"/>
                <w:sz w:val="20"/>
                <w:szCs w:val="20"/>
                <w:u w:val="single"/>
              </w:rPr>
              <w:t xml:space="preserve">         10</w:t>
            </w:r>
          </w:p>
        </w:tc>
      </w:tr>
      <w:tr w:rsidR="0010262A" w14:paraId="044AB1BD" w14:textId="77777777" w:rsidTr="00D45D5D">
        <w:trPr>
          <w:trHeight w:val="20"/>
        </w:trPr>
        <w:tc>
          <w:tcPr>
            <w:tcW w:w="5812" w:type="dxa"/>
            <w:tcBorders>
              <w:top w:val="nil"/>
              <w:left w:val="nil"/>
              <w:bottom w:val="nil"/>
              <w:right w:val="nil"/>
            </w:tcBorders>
          </w:tcPr>
          <w:p w14:paraId="0B76F0CA" w14:textId="77777777" w:rsidR="0010262A" w:rsidRDefault="0010262A">
            <w:pPr>
              <w:spacing w:after="0" w:line="276" w:lineRule="auto"/>
              <w:rPr>
                <w:rFonts w:ascii="Book Antiqua" w:hAnsi="Book Antiqua"/>
                <w:b/>
                <w:sz w:val="20"/>
                <w:szCs w:val="20"/>
              </w:rPr>
            </w:pPr>
            <w:r>
              <w:rPr>
                <w:rFonts w:ascii="Book Antiqua" w:hAnsi="Book Antiqua"/>
                <w:b/>
                <w:sz w:val="20"/>
                <w:szCs w:val="20"/>
              </w:rPr>
              <w:t>Total</w:t>
            </w:r>
          </w:p>
        </w:tc>
        <w:tc>
          <w:tcPr>
            <w:tcW w:w="1191" w:type="dxa"/>
            <w:tcBorders>
              <w:top w:val="nil"/>
              <w:left w:val="nil"/>
              <w:bottom w:val="nil"/>
              <w:right w:val="nil"/>
            </w:tcBorders>
          </w:tcPr>
          <w:p w14:paraId="6D002FAD" w14:textId="6EB8D3E5" w:rsidR="0010262A" w:rsidRPr="00B97EC2" w:rsidRDefault="0010262A" w:rsidP="00B371AB">
            <w:pPr>
              <w:spacing w:after="0" w:line="276" w:lineRule="auto"/>
              <w:ind w:right="39"/>
              <w:jc w:val="right"/>
              <w:rPr>
                <w:rFonts w:ascii="Book Antiqua" w:hAnsi="Book Antiqua"/>
                <w:sz w:val="20"/>
                <w:szCs w:val="20"/>
                <w:u w:val="double"/>
              </w:rPr>
            </w:pPr>
            <w:r>
              <w:rPr>
                <w:rFonts w:ascii="Book Antiqua" w:hAnsi="Book Antiqua"/>
                <w:sz w:val="20"/>
                <w:szCs w:val="20"/>
              </w:rPr>
              <w:t xml:space="preserve">  </w:t>
            </w:r>
            <w:r w:rsidRPr="00B97EC2">
              <w:rPr>
                <w:rFonts w:ascii="Book Antiqua" w:hAnsi="Book Antiqua"/>
                <w:sz w:val="20"/>
                <w:szCs w:val="20"/>
                <w:u w:val="double"/>
              </w:rPr>
              <w:t>153,305</w:t>
            </w:r>
          </w:p>
        </w:tc>
        <w:tc>
          <w:tcPr>
            <w:tcW w:w="269" w:type="dxa"/>
            <w:tcBorders>
              <w:top w:val="nil"/>
              <w:left w:val="nil"/>
              <w:bottom w:val="nil"/>
              <w:right w:val="nil"/>
            </w:tcBorders>
          </w:tcPr>
          <w:p w14:paraId="62F9297F" w14:textId="77777777" w:rsidR="0010262A" w:rsidRDefault="0010262A" w:rsidP="00B371AB">
            <w:pPr>
              <w:spacing w:after="0" w:line="276" w:lineRule="auto"/>
              <w:ind w:right="39"/>
              <w:jc w:val="right"/>
              <w:rPr>
                <w:rFonts w:ascii="Book Antiqua" w:hAnsi="Book Antiqua"/>
                <w:sz w:val="20"/>
                <w:szCs w:val="20"/>
                <w:u w:val="double"/>
              </w:rPr>
            </w:pPr>
          </w:p>
        </w:tc>
        <w:tc>
          <w:tcPr>
            <w:tcW w:w="1007" w:type="dxa"/>
            <w:tcBorders>
              <w:top w:val="nil"/>
              <w:left w:val="nil"/>
              <w:bottom w:val="nil"/>
              <w:right w:val="nil"/>
            </w:tcBorders>
          </w:tcPr>
          <w:p w14:paraId="3B31E5D3" w14:textId="196F6EC5" w:rsidR="0010262A" w:rsidRDefault="0010262A" w:rsidP="00B371AB">
            <w:pPr>
              <w:spacing w:after="0" w:line="276" w:lineRule="auto"/>
              <w:ind w:right="39"/>
              <w:jc w:val="right"/>
              <w:rPr>
                <w:rFonts w:ascii="Book Antiqua" w:hAnsi="Book Antiqua"/>
                <w:sz w:val="20"/>
                <w:szCs w:val="20"/>
                <w:u w:val="double"/>
              </w:rPr>
            </w:pPr>
            <w:r>
              <w:rPr>
                <w:rFonts w:ascii="Book Antiqua" w:hAnsi="Book Antiqua"/>
                <w:sz w:val="20"/>
                <w:szCs w:val="20"/>
                <w:u w:val="double"/>
              </w:rPr>
              <w:t>140,832</w:t>
            </w:r>
          </w:p>
        </w:tc>
      </w:tr>
      <w:bookmarkEnd w:id="4"/>
      <w:bookmarkEnd w:id="5"/>
    </w:tbl>
    <w:p w14:paraId="40914A38" w14:textId="77777777" w:rsidR="006C26E9" w:rsidRDefault="006C26E9" w:rsidP="00EB15A4">
      <w:pPr>
        <w:spacing w:after="0"/>
        <w:jc w:val="both"/>
        <w:rPr>
          <w:rFonts w:ascii="Book Antiqua" w:hAnsi="Book Antiqua"/>
          <w:sz w:val="20"/>
          <w:szCs w:val="20"/>
        </w:rPr>
      </w:pPr>
    </w:p>
    <w:p w14:paraId="035CDEC3" w14:textId="570475D1" w:rsidR="002A7B65" w:rsidRDefault="003300BA" w:rsidP="006B4DFF">
      <w:pPr>
        <w:ind w:left="284"/>
        <w:jc w:val="both"/>
        <w:rPr>
          <w:rFonts w:ascii="Book Antiqua" w:hAnsi="Book Antiqua"/>
          <w:sz w:val="20"/>
          <w:szCs w:val="20"/>
        </w:rPr>
      </w:pPr>
      <w:r w:rsidRPr="00E21679">
        <w:rPr>
          <w:rFonts w:ascii="Book Antiqua" w:hAnsi="Book Antiqua"/>
          <w:sz w:val="20"/>
          <w:szCs w:val="20"/>
        </w:rPr>
        <w:t>Para medir las pérdidas crediticias esperadas la cartera de dientes ha sido agrupada con base en las características de riesgos y en su historial de vencimiento para los cuales se han determinado ratios de pérdida crediticia esperada.</w:t>
      </w:r>
    </w:p>
    <w:p w14:paraId="189021B6" w14:textId="4AEADACD" w:rsidR="00737C67" w:rsidRPr="00E21679" w:rsidRDefault="0010262A" w:rsidP="00D45D5D">
      <w:pPr>
        <w:ind w:left="284"/>
        <w:jc w:val="both"/>
        <w:rPr>
          <w:rFonts w:ascii="Book Antiqua" w:hAnsi="Book Antiqua"/>
          <w:sz w:val="20"/>
          <w:szCs w:val="20"/>
        </w:rPr>
      </w:pPr>
      <w:r w:rsidRPr="00E21679">
        <w:rPr>
          <w:rFonts w:ascii="Book Antiqua" w:hAnsi="Book Antiqua"/>
          <w:sz w:val="20"/>
          <w:szCs w:val="20"/>
        </w:rPr>
        <w:t>Las ratios</w:t>
      </w:r>
      <w:r w:rsidR="003300BA" w:rsidRPr="00E21679">
        <w:rPr>
          <w:rFonts w:ascii="Book Antiqua" w:hAnsi="Book Antiqua"/>
          <w:sz w:val="20"/>
          <w:szCs w:val="20"/>
        </w:rPr>
        <w:t xml:space="preserve"> de pérdidas crediticias esperadas se basan en perfiles de pago de las ventas realizadas por la Compañía a en el período de 36 meses anteriores al 31de diciembre de 2021. Al establecer los ratios de pérdidas crediticias la Compañía estimó que era necesario considerar de manera prospectiva dichos ratios debido a que se identificaron variables macroeconómicas que afectaran la habilidad de sus clientes de cancelar las deudas de la Compañía. Con base en lo indicado se ha establecido la siguiente pérdida crediticia esperada para su cartera de dientes al 31de diciembre de 2021:</w:t>
      </w:r>
    </w:p>
    <w:tbl>
      <w:tblPr>
        <w:tblStyle w:val="Tablaconcuadrcula"/>
        <w:tblW w:w="8496"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9"/>
        <w:gridCol w:w="1826"/>
        <w:gridCol w:w="1939"/>
        <w:gridCol w:w="1782"/>
      </w:tblGrid>
      <w:tr w:rsidR="006C26E9" w:rsidRPr="00E21679" w14:paraId="46BD4A4C" w14:textId="77777777" w:rsidTr="006B4DFF">
        <w:trPr>
          <w:trHeight w:val="20"/>
        </w:trPr>
        <w:tc>
          <w:tcPr>
            <w:tcW w:w="2949" w:type="dxa"/>
          </w:tcPr>
          <w:p w14:paraId="4356EB28" w14:textId="77777777" w:rsidR="006C26E9" w:rsidRPr="00E21679" w:rsidRDefault="006C26E9" w:rsidP="007745E1">
            <w:pPr>
              <w:spacing w:after="0"/>
              <w:jc w:val="both"/>
              <w:rPr>
                <w:rFonts w:ascii="Book Antiqua" w:hAnsi="Book Antiqua"/>
                <w:sz w:val="18"/>
                <w:szCs w:val="18"/>
              </w:rPr>
            </w:pPr>
          </w:p>
        </w:tc>
        <w:tc>
          <w:tcPr>
            <w:tcW w:w="1826" w:type="dxa"/>
          </w:tcPr>
          <w:p w14:paraId="7888265C" w14:textId="77777777" w:rsidR="006C26E9" w:rsidRPr="00E21679" w:rsidRDefault="003300BA" w:rsidP="007745E1">
            <w:pPr>
              <w:spacing w:after="0"/>
              <w:jc w:val="right"/>
              <w:rPr>
                <w:rFonts w:ascii="Book Antiqua" w:hAnsi="Book Antiqua"/>
                <w:b/>
                <w:sz w:val="18"/>
                <w:szCs w:val="18"/>
              </w:rPr>
            </w:pPr>
            <w:r w:rsidRPr="00E21679">
              <w:rPr>
                <w:rFonts w:ascii="Book Antiqua" w:hAnsi="Book Antiqua"/>
                <w:b/>
                <w:sz w:val="18"/>
                <w:szCs w:val="18"/>
              </w:rPr>
              <w:t xml:space="preserve">Ratio esperado de </w:t>
            </w:r>
            <w:r w:rsidRPr="0034662B">
              <w:rPr>
                <w:rFonts w:ascii="Book Antiqua" w:hAnsi="Book Antiqua"/>
                <w:b/>
                <w:sz w:val="18"/>
                <w:szCs w:val="18"/>
                <w:u w:val="single"/>
              </w:rPr>
              <w:t>pérdida crediticia</w:t>
            </w:r>
          </w:p>
        </w:tc>
        <w:tc>
          <w:tcPr>
            <w:tcW w:w="1939" w:type="dxa"/>
          </w:tcPr>
          <w:p w14:paraId="1A34868B" w14:textId="77777777" w:rsidR="006C26E9" w:rsidRPr="00E21679" w:rsidRDefault="003300BA" w:rsidP="007745E1">
            <w:pPr>
              <w:spacing w:after="0"/>
              <w:jc w:val="center"/>
              <w:rPr>
                <w:rFonts w:ascii="Book Antiqua" w:hAnsi="Book Antiqua"/>
                <w:b/>
                <w:sz w:val="18"/>
                <w:szCs w:val="18"/>
              </w:rPr>
            </w:pPr>
            <w:r w:rsidRPr="00E21679">
              <w:rPr>
                <w:rFonts w:ascii="Book Antiqua" w:hAnsi="Book Antiqua"/>
                <w:b/>
                <w:sz w:val="18"/>
                <w:szCs w:val="18"/>
              </w:rPr>
              <w:t xml:space="preserve">Cuentas por cobrar </w:t>
            </w:r>
            <w:r w:rsidRPr="0034662B">
              <w:rPr>
                <w:rFonts w:ascii="Book Antiqua" w:hAnsi="Book Antiqua"/>
                <w:b/>
                <w:sz w:val="18"/>
                <w:szCs w:val="18"/>
                <w:u w:val="single"/>
              </w:rPr>
              <w:t>comerciales</w:t>
            </w:r>
          </w:p>
        </w:tc>
        <w:tc>
          <w:tcPr>
            <w:tcW w:w="1782" w:type="dxa"/>
          </w:tcPr>
          <w:p w14:paraId="6C1A445B" w14:textId="77777777" w:rsidR="006C26E9" w:rsidRPr="00E21679" w:rsidRDefault="003300BA" w:rsidP="007745E1">
            <w:pPr>
              <w:spacing w:after="0"/>
              <w:jc w:val="center"/>
              <w:rPr>
                <w:rFonts w:ascii="Book Antiqua" w:hAnsi="Book Antiqua"/>
                <w:b/>
                <w:sz w:val="18"/>
                <w:szCs w:val="18"/>
              </w:rPr>
            </w:pPr>
            <w:r w:rsidRPr="00E21679">
              <w:rPr>
                <w:rFonts w:ascii="Book Antiqua" w:hAnsi="Book Antiqua"/>
                <w:b/>
                <w:sz w:val="18"/>
                <w:szCs w:val="18"/>
              </w:rPr>
              <w:t xml:space="preserve">Pérdida crediticia </w:t>
            </w:r>
            <w:r w:rsidRPr="0034662B">
              <w:rPr>
                <w:rFonts w:ascii="Book Antiqua" w:hAnsi="Book Antiqua"/>
                <w:b/>
                <w:sz w:val="18"/>
                <w:szCs w:val="18"/>
                <w:u w:val="single"/>
              </w:rPr>
              <w:t>esperada</w:t>
            </w:r>
          </w:p>
        </w:tc>
      </w:tr>
      <w:tr w:rsidR="006C26E9" w:rsidRPr="00E21679" w14:paraId="08CCA8F5" w14:textId="77777777" w:rsidTr="006B4DFF">
        <w:trPr>
          <w:trHeight w:val="20"/>
        </w:trPr>
        <w:tc>
          <w:tcPr>
            <w:tcW w:w="2949" w:type="dxa"/>
          </w:tcPr>
          <w:p w14:paraId="66D82D88" w14:textId="77777777" w:rsidR="006C26E9" w:rsidRPr="00E21679" w:rsidRDefault="003300BA">
            <w:pPr>
              <w:spacing w:after="0" w:line="276" w:lineRule="auto"/>
              <w:jc w:val="both"/>
              <w:rPr>
                <w:rFonts w:ascii="Book Antiqua" w:hAnsi="Book Antiqua"/>
                <w:b/>
                <w:sz w:val="18"/>
                <w:szCs w:val="18"/>
              </w:rPr>
            </w:pPr>
            <w:r w:rsidRPr="00E21679">
              <w:rPr>
                <w:rFonts w:ascii="Book Antiqua" w:hAnsi="Book Antiqua"/>
                <w:b/>
                <w:sz w:val="18"/>
                <w:szCs w:val="18"/>
              </w:rPr>
              <w:t>Por vencer</w:t>
            </w:r>
          </w:p>
          <w:p w14:paraId="0E57B824" w14:textId="77777777" w:rsidR="006C26E9" w:rsidRPr="00E21679" w:rsidRDefault="003300BA">
            <w:pPr>
              <w:spacing w:after="0" w:line="276" w:lineRule="auto"/>
              <w:jc w:val="both"/>
              <w:rPr>
                <w:rFonts w:ascii="Book Antiqua" w:hAnsi="Book Antiqua"/>
                <w:b/>
                <w:sz w:val="18"/>
                <w:szCs w:val="18"/>
              </w:rPr>
            </w:pPr>
            <w:r w:rsidRPr="00E21679">
              <w:rPr>
                <w:rFonts w:ascii="Book Antiqua" w:hAnsi="Book Antiqua"/>
                <w:b/>
                <w:sz w:val="18"/>
                <w:szCs w:val="18"/>
              </w:rPr>
              <w:t>Vencidos:</w:t>
            </w:r>
          </w:p>
        </w:tc>
        <w:tc>
          <w:tcPr>
            <w:tcW w:w="1826" w:type="dxa"/>
          </w:tcPr>
          <w:p w14:paraId="563FE89C" w14:textId="77777777" w:rsidR="006C26E9" w:rsidRPr="00E21679" w:rsidRDefault="006C26E9">
            <w:pPr>
              <w:spacing w:after="0" w:line="276" w:lineRule="auto"/>
              <w:jc w:val="right"/>
              <w:rPr>
                <w:rFonts w:ascii="Book Antiqua" w:hAnsi="Book Antiqua"/>
                <w:sz w:val="18"/>
                <w:szCs w:val="18"/>
              </w:rPr>
            </w:pPr>
          </w:p>
        </w:tc>
        <w:tc>
          <w:tcPr>
            <w:tcW w:w="1939" w:type="dxa"/>
          </w:tcPr>
          <w:p w14:paraId="6CCB96F7" w14:textId="77777777" w:rsidR="006C26E9" w:rsidRPr="00E21679" w:rsidRDefault="003300BA" w:rsidP="006B4DFF">
            <w:pPr>
              <w:spacing w:after="0" w:line="276" w:lineRule="auto"/>
              <w:ind w:right="509"/>
              <w:jc w:val="right"/>
              <w:rPr>
                <w:rFonts w:ascii="Book Antiqua" w:hAnsi="Book Antiqua"/>
                <w:sz w:val="18"/>
                <w:szCs w:val="18"/>
              </w:rPr>
            </w:pPr>
            <w:r w:rsidRPr="00E21679">
              <w:rPr>
                <w:rFonts w:ascii="Book Antiqua" w:hAnsi="Book Antiqua"/>
                <w:sz w:val="18"/>
                <w:szCs w:val="18"/>
              </w:rPr>
              <w:t>0</w:t>
            </w:r>
          </w:p>
        </w:tc>
        <w:tc>
          <w:tcPr>
            <w:tcW w:w="1782" w:type="dxa"/>
          </w:tcPr>
          <w:p w14:paraId="596B69F4" w14:textId="77777777" w:rsidR="006C26E9" w:rsidRPr="00E21679" w:rsidRDefault="003300BA" w:rsidP="006B4DFF">
            <w:pPr>
              <w:spacing w:after="0" w:line="276" w:lineRule="auto"/>
              <w:ind w:right="509"/>
              <w:jc w:val="right"/>
              <w:rPr>
                <w:rFonts w:ascii="Book Antiqua" w:hAnsi="Book Antiqua"/>
                <w:sz w:val="18"/>
                <w:szCs w:val="18"/>
              </w:rPr>
            </w:pPr>
            <w:r w:rsidRPr="00E21679">
              <w:rPr>
                <w:rFonts w:ascii="Book Antiqua" w:hAnsi="Book Antiqua"/>
                <w:sz w:val="18"/>
                <w:szCs w:val="18"/>
              </w:rPr>
              <w:t>0</w:t>
            </w:r>
          </w:p>
        </w:tc>
      </w:tr>
      <w:tr w:rsidR="00D041DA" w:rsidRPr="00E21679" w14:paraId="05ADD4DE" w14:textId="77777777" w:rsidTr="006B4DFF">
        <w:trPr>
          <w:trHeight w:val="20"/>
        </w:trPr>
        <w:tc>
          <w:tcPr>
            <w:tcW w:w="2949" w:type="dxa"/>
          </w:tcPr>
          <w:tbl>
            <w:tblPr>
              <w:tblStyle w:val="Tablaconcuadrcula"/>
              <w:tblW w:w="2733" w:type="dxa"/>
              <w:tblLook w:val="04A0" w:firstRow="1" w:lastRow="0" w:firstColumn="1" w:lastColumn="0" w:noHBand="0" w:noVBand="1"/>
            </w:tblPr>
            <w:tblGrid>
              <w:gridCol w:w="2733"/>
            </w:tblGrid>
            <w:tr w:rsidR="00D041DA" w:rsidRPr="00E21679" w14:paraId="5450915A" w14:textId="77777777" w:rsidTr="00A954D2">
              <w:trPr>
                <w:trHeight w:val="1575"/>
              </w:trPr>
              <w:tc>
                <w:tcPr>
                  <w:tcW w:w="2733" w:type="dxa"/>
                  <w:tcBorders>
                    <w:top w:val="nil"/>
                    <w:left w:val="nil"/>
                    <w:bottom w:val="nil"/>
                    <w:right w:val="nil"/>
                  </w:tcBorders>
                </w:tcPr>
                <w:p w14:paraId="2E7A8763"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De 1 a 30 días</w:t>
                  </w:r>
                </w:p>
                <w:p w14:paraId="2DA8A646"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De 31 a 60 días</w:t>
                  </w:r>
                </w:p>
                <w:p w14:paraId="39FFA5F2"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De 61 a 90 días</w:t>
                  </w:r>
                </w:p>
                <w:p w14:paraId="1F8DF894"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De 91 a 129 días</w:t>
                  </w:r>
                </w:p>
                <w:p w14:paraId="2485FA11"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De 121 a 180 días</w:t>
                  </w:r>
                </w:p>
                <w:p w14:paraId="42D72FC6"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 xml:space="preserve">De 181 a 360 días </w:t>
                  </w:r>
                </w:p>
              </w:tc>
            </w:tr>
          </w:tbl>
          <w:p w14:paraId="52F61B60" w14:textId="77777777" w:rsidR="00D041DA" w:rsidRPr="00E21679" w:rsidRDefault="00D041DA" w:rsidP="00D041DA">
            <w:pPr>
              <w:spacing w:after="0" w:line="276" w:lineRule="auto"/>
              <w:rPr>
                <w:rFonts w:ascii="Book Antiqua" w:hAnsi="Book Antiqua"/>
                <w:sz w:val="18"/>
                <w:szCs w:val="18"/>
              </w:rPr>
            </w:pPr>
          </w:p>
        </w:tc>
        <w:tc>
          <w:tcPr>
            <w:tcW w:w="1826" w:type="dxa"/>
          </w:tcPr>
          <w:p w14:paraId="78A3316F" w14:textId="77777777"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0.66%</w:t>
            </w:r>
          </w:p>
          <w:p w14:paraId="27AC7A65" w14:textId="77777777"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1.28%</w:t>
            </w:r>
          </w:p>
          <w:p w14:paraId="1EE02CF7" w14:textId="77777777"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2.21%</w:t>
            </w:r>
          </w:p>
          <w:p w14:paraId="1929C305" w14:textId="77777777"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2.32%</w:t>
            </w:r>
          </w:p>
          <w:p w14:paraId="722B4EA3" w14:textId="77777777"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3.32%</w:t>
            </w:r>
          </w:p>
          <w:p w14:paraId="33F1A595" w14:textId="0274A96C"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6.51%</w:t>
            </w:r>
          </w:p>
        </w:tc>
        <w:tc>
          <w:tcPr>
            <w:tcW w:w="1939" w:type="dxa"/>
          </w:tcPr>
          <w:p w14:paraId="149EFC01" w14:textId="77777777" w:rsidR="00D041DA" w:rsidRPr="00E21679" w:rsidRDefault="00D041DA" w:rsidP="00A954D2">
            <w:pPr>
              <w:spacing w:after="0" w:line="276" w:lineRule="auto"/>
              <w:ind w:right="504"/>
              <w:jc w:val="right"/>
              <w:rPr>
                <w:rFonts w:ascii="Book Antiqua" w:hAnsi="Book Antiqua"/>
                <w:sz w:val="18"/>
                <w:szCs w:val="18"/>
              </w:rPr>
            </w:pPr>
            <w:r w:rsidRPr="00E21679">
              <w:rPr>
                <w:rFonts w:ascii="Book Antiqua" w:hAnsi="Book Antiqua"/>
                <w:sz w:val="18"/>
                <w:szCs w:val="18"/>
              </w:rPr>
              <w:t>4,565</w:t>
            </w:r>
          </w:p>
          <w:p w14:paraId="32366FA8" w14:textId="77777777" w:rsidR="00D041DA" w:rsidRPr="00E21679" w:rsidRDefault="00D041DA" w:rsidP="00A954D2">
            <w:pPr>
              <w:spacing w:after="0" w:line="276" w:lineRule="auto"/>
              <w:ind w:right="504"/>
              <w:jc w:val="right"/>
              <w:rPr>
                <w:rFonts w:ascii="Book Antiqua" w:hAnsi="Book Antiqua"/>
                <w:sz w:val="18"/>
                <w:szCs w:val="18"/>
              </w:rPr>
            </w:pPr>
            <w:r w:rsidRPr="00E21679">
              <w:rPr>
                <w:rFonts w:ascii="Book Antiqua" w:hAnsi="Book Antiqua"/>
                <w:sz w:val="18"/>
                <w:szCs w:val="18"/>
              </w:rPr>
              <w:t>2,349</w:t>
            </w:r>
          </w:p>
          <w:p w14:paraId="6D6649D5" w14:textId="77777777" w:rsidR="00D041DA" w:rsidRPr="00E21679" w:rsidRDefault="00D041DA" w:rsidP="00A954D2">
            <w:pPr>
              <w:spacing w:after="0" w:line="276" w:lineRule="auto"/>
              <w:ind w:right="504"/>
              <w:jc w:val="right"/>
              <w:rPr>
                <w:rFonts w:ascii="Book Antiqua" w:hAnsi="Book Antiqua"/>
                <w:sz w:val="18"/>
                <w:szCs w:val="18"/>
              </w:rPr>
            </w:pPr>
            <w:r w:rsidRPr="00E21679">
              <w:rPr>
                <w:rFonts w:ascii="Book Antiqua" w:hAnsi="Book Antiqua"/>
                <w:sz w:val="18"/>
                <w:szCs w:val="18"/>
              </w:rPr>
              <w:t>2,533</w:t>
            </w:r>
          </w:p>
          <w:p w14:paraId="082B6D5D" w14:textId="77777777" w:rsidR="00D041DA" w:rsidRPr="00E21679" w:rsidRDefault="00D041DA" w:rsidP="00A954D2">
            <w:pPr>
              <w:spacing w:after="0" w:line="276" w:lineRule="auto"/>
              <w:ind w:right="504"/>
              <w:jc w:val="right"/>
              <w:rPr>
                <w:rFonts w:ascii="Book Antiqua" w:hAnsi="Book Antiqua"/>
                <w:sz w:val="18"/>
                <w:szCs w:val="18"/>
              </w:rPr>
            </w:pPr>
            <w:r w:rsidRPr="00E21679">
              <w:rPr>
                <w:rFonts w:ascii="Book Antiqua" w:hAnsi="Book Antiqua"/>
                <w:sz w:val="18"/>
                <w:szCs w:val="18"/>
              </w:rPr>
              <w:t>2,284</w:t>
            </w:r>
          </w:p>
          <w:p w14:paraId="050F3B5E" w14:textId="77777777" w:rsidR="00D041DA" w:rsidRPr="00E21679" w:rsidRDefault="00D041DA" w:rsidP="00A954D2">
            <w:pPr>
              <w:spacing w:after="0" w:line="276" w:lineRule="auto"/>
              <w:ind w:right="504"/>
              <w:jc w:val="right"/>
              <w:rPr>
                <w:rFonts w:ascii="Book Antiqua" w:hAnsi="Book Antiqua"/>
                <w:sz w:val="18"/>
                <w:szCs w:val="18"/>
              </w:rPr>
            </w:pPr>
            <w:r w:rsidRPr="00E21679">
              <w:rPr>
                <w:rFonts w:ascii="Book Antiqua" w:hAnsi="Book Antiqua"/>
                <w:sz w:val="18"/>
                <w:szCs w:val="18"/>
              </w:rPr>
              <w:t>3,920</w:t>
            </w:r>
          </w:p>
          <w:p w14:paraId="37B0680D" w14:textId="34652991" w:rsidR="00D041DA" w:rsidRPr="00E21679" w:rsidRDefault="00D041DA" w:rsidP="00A954D2">
            <w:pPr>
              <w:spacing w:after="0" w:line="276" w:lineRule="auto"/>
              <w:ind w:right="504"/>
              <w:jc w:val="right"/>
              <w:rPr>
                <w:rFonts w:ascii="Book Antiqua" w:hAnsi="Book Antiqua"/>
                <w:sz w:val="18"/>
                <w:szCs w:val="18"/>
              </w:rPr>
            </w:pPr>
            <w:r w:rsidRPr="00E21679">
              <w:rPr>
                <w:rFonts w:ascii="Book Antiqua" w:hAnsi="Book Antiqua"/>
                <w:sz w:val="18"/>
                <w:szCs w:val="18"/>
              </w:rPr>
              <w:t>10,764</w:t>
            </w:r>
          </w:p>
        </w:tc>
        <w:tc>
          <w:tcPr>
            <w:tcW w:w="1782" w:type="dxa"/>
          </w:tcPr>
          <w:p w14:paraId="1375405A" w14:textId="77777777" w:rsidR="00D041DA" w:rsidRPr="00E21679" w:rsidRDefault="00D041DA" w:rsidP="00A954D2">
            <w:pPr>
              <w:spacing w:after="0" w:line="276" w:lineRule="auto"/>
              <w:ind w:right="504"/>
              <w:jc w:val="right"/>
              <w:rPr>
                <w:rFonts w:ascii="Book Antiqua" w:hAnsi="Book Antiqua"/>
                <w:sz w:val="18"/>
                <w:szCs w:val="18"/>
              </w:rPr>
            </w:pPr>
            <w:r w:rsidRPr="00E21679">
              <w:rPr>
                <w:rFonts w:ascii="Book Antiqua" w:hAnsi="Book Antiqua"/>
                <w:sz w:val="18"/>
                <w:szCs w:val="18"/>
              </w:rPr>
              <w:t>6,167</w:t>
            </w:r>
          </w:p>
          <w:p w14:paraId="14327126" w14:textId="77777777" w:rsidR="00D041DA" w:rsidRPr="00E21679" w:rsidRDefault="00D041DA" w:rsidP="00A954D2">
            <w:pPr>
              <w:spacing w:after="0" w:line="276" w:lineRule="auto"/>
              <w:ind w:right="504"/>
              <w:jc w:val="right"/>
              <w:rPr>
                <w:rFonts w:ascii="Book Antiqua" w:hAnsi="Book Antiqua"/>
                <w:sz w:val="18"/>
                <w:szCs w:val="18"/>
              </w:rPr>
            </w:pPr>
            <w:r w:rsidRPr="00E21679">
              <w:rPr>
                <w:rFonts w:ascii="Book Antiqua" w:hAnsi="Book Antiqua"/>
                <w:sz w:val="18"/>
                <w:szCs w:val="18"/>
              </w:rPr>
              <w:t>5,262</w:t>
            </w:r>
          </w:p>
          <w:p w14:paraId="6E2B77F9" w14:textId="77777777" w:rsidR="00D041DA" w:rsidRPr="00E21679" w:rsidRDefault="00D041DA" w:rsidP="00A954D2">
            <w:pPr>
              <w:spacing w:after="0" w:line="276" w:lineRule="auto"/>
              <w:ind w:right="504"/>
              <w:jc w:val="right"/>
              <w:rPr>
                <w:rFonts w:ascii="Book Antiqua" w:hAnsi="Book Antiqua"/>
                <w:sz w:val="18"/>
                <w:szCs w:val="18"/>
              </w:rPr>
            </w:pPr>
            <w:r w:rsidRPr="00E21679">
              <w:rPr>
                <w:rFonts w:ascii="Book Antiqua" w:hAnsi="Book Antiqua"/>
                <w:sz w:val="18"/>
                <w:szCs w:val="18"/>
              </w:rPr>
              <w:t>5,188</w:t>
            </w:r>
          </w:p>
          <w:p w14:paraId="14A67C01" w14:textId="77777777" w:rsidR="00D041DA" w:rsidRPr="00E21679" w:rsidRDefault="00D041DA" w:rsidP="00A954D2">
            <w:pPr>
              <w:spacing w:after="0" w:line="276" w:lineRule="auto"/>
              <w:ind w:right="504"/>
              <w:jc w:val="right"/>
              <w:rPr>
                <w:rFonts w:ascii="Book Antiqua" w:hAnsi="Book Antiqua"/>
                <w:sz w:val="18"/>
                <w:szCs w:val="18"/>
              </w:rPr>
            </w:pPr>
            <w:r w:rsidRPr="00E21679">
              <w:rPr>
                <w:rFonts w:ascii="Book Antiqua" w:hAnsi="Book Antiqua"/>
                <w:sz w:val="18"/>
                <w:szCs w:val="18"/>
              </w:rPr>
              <w:t>5,111</w:t>
            </w:r>
          </w:p>
          <w:p w14:paraId="51EFDF3F" w14:textId="77777777" w:rsidR="00D041DA" w:rsidRPr="00E21679" w:rsidRDefault="00D041DA" w:rsidP="00A954D2">
            <w:pPr>
              <w:spacing w:after="0" w:line="276" w:lineRule="auto"/>
              <w:ind w:right="504"/>
              <w:jc w:val="right"/>
              <w:rPr>
                <w:rFonts w:ascii="Book Antiqua" w:hAnsi="Book Antiqua"/>
                <w:sz w:val="18"/>
                <w:szCs w:val="18"/>
              </w:rPr>
            </w:pPr>
            <w:r w:rsidRPr="00E21679">
              <w:rPr>
                <w:rFonts w:ascii="Book Antiqua" w:hAnsi="Book Antiqua"/>
                <w:sz w:val="18"/>
                <w:szCs w:val="18"/>
              </w:rPr>
              <w:t>8,648</w:t>
            </w:r>
          </w:p>
          <w:p w14:paraId="27C32D4E" w14:textId="7A544628" w:rsidR="00D041DA" w:rsidRPr="00E21679" w:rsidRDefault="00D041DA" w:rsidP="00A954D2">
            <w:pPr>
              <w:spacing w:after="0" w:line="276" w:lineRule="auto"/>
              <w:ind w:right="504"/>
              <w:jc w:val="right"/>
              <w:rPr>
                <w:rFonts w:ascii="Book Antiqua" w:hAnsi="Book Antiqua"/>
                <w:sz w:val="18"/>
                <w:szCs w:val="18"/>
              </w:rPr>
            </w:pPr>
            <w:r w:rsidRPr="00E21679">
              <w:rPr>
                <w:rFonts w:ascii="Book Antiqua" w:hAnsi="Book Antiqua"/>
                <w:sz w:val="18"/>
                <w:szCs w:val="18"/>
              </w:rPr>
              <w:t>13,284</w:t>
            </w:r>
          </w:p>
        </w:tc>
      </w:tr>
      <w:tr w:rsidR="00D041DA" w:rsidRPr="00E21679" w14:paraId="00033A52" w14:textId="77777777" w:rsidTr="006B4DFF">
        <w:trPr>
          <w:trHeight w:val="20"/>
        </w:trPr>
        <w:tc>
          <w:tcPr>
            <w:tcW w:w="2949" w:type="dxa"/>
          </w:tcPr>
          <w:p w14:paraId="78CBFFB8" w14:textId="77777777" w:rsidR="00D041DA" w:rsidRPr="00E21679" w:rsidRDefault="00D041DA" w:rsidP="00D041DA">
            <w:pPr>
              <w:spacing w:after="0" w:line="276" w:lineRule="auto"/>
              <w:rPr>
                <w:rFonts w:ascii="Book Antiqua" w:hAnsi="Book Antiqua"/>
                <w:sz w:val="18"/>
                <w:szCs w:val="18"/>
              </w:rPr>
            </w:pPr>
            <w:r w:rsidRPr="00E21679">
              <w:rPr>
                <w:rFonts w:ascii="Book Antiqua" w:hAnsi="Book Antiqua"/>
                <w:sz w:val="18"/>
                <w:szCs w:val="18"/>
              </w:rPr>
              <w:t>Más de 360 días</w:t>
            </w:r>
          </w:p>
        </w:tc>
        <w:tc>
          <w:tcPr>
            <w:tcW w:w="1826" w:type="dxa"/>
          </w:tcPr>
          <w:p w14:paraId="451E2317" w14:textId="622B72D3" w:rsidR="00D041DA" w:rsidRPr="00E21679" w:rsidRDefault="00D041DA" w:rsidP="00D041DA">
            <w:pPr>
              <w:spacing w:after="0" w:line="276" w:lineRule="auto"/>
              <w:jc w:val="center"/>
              <w:rPr>
                <w:rFonts w:ascii="Book Antiqua" w:hAnsi="Book Antiqua"/>
                <w:sz w:val="18"/>
                <w:szCs w:val="18"/>
              </w:rPr>
            </w:pPr>
            <w:r w:rsidRPr="00E21679">
              <w:rPr>
                <w:rFonts w:ascii="Book Antiqua" w:hAnsi="Book Antiqua"/>
                <w:sz w:val="18"/>
                <w:szCs w:val="18"/>
              </w:rPr>
              <w:t>100%</w:t>
            </w:r>
          </w:p>
        </w:tc>
        <w:tc>
          <w:tcPr>
            <w:tcW w:w="1939" w:type="dxa"/>
          </w:tcPr>
          <w:p w14:paraId="3034FCE7" w14:textId="2A34E1FC" w:rsidR="00D041DA" w:rsidRPr="00E21679" w:rsidRDefault="00CC662D" w:rsidP="00A954D2">
            <w:pPr>
              <w:spacing w:after="0" w:line="276" w:lineRule="auto"/>
              <w:ind w:right="504"/>
              <w:jc w:val="right"/>
              <w:rPr>
                <w:rFonts w:ascii="Book Antiqua" w:hAnsi="Book Antiqua"/>
                <w:sz w:val="18"/>
                <w:szCs w:val="18"/>
                <w:u w:val="single"/>
              </w:rPr>
            </w:pPr>
            <w:r>
              <w:rPr>
                <w:rFonts w:ascii="Book Antiqua" w:hAnsi="Book Antiqua"/>
                <w:sz w:val="18"/>
                <w:szCs w:val="18"/>
                <w:u w:val="single"/>
              </w:rPr>
              <w:t xml:space="preserve">  </w:t>
            </w:r>
            <w:r w:rsidR="00EC1383">
              <w:rPr>
                <w:rFonts w:ascii="Book Antiqua" w:hAnsi="Book Antiqua"/>
                <w:sz w:val="18"/>
                <w:szCs w:val="18"/>
                <w:u w:val="single"/>
              </w:rPr>
              <w:t>1</w:t>
            </w:r>
            <w:r w:rsidR="00D041DA" w:rsidRPr="00E21679">
              <w:rPr>
                <w:rFonts w:ascii="Book Antiqua" w:hAnsi="Book Antiqua"/>
                <w:sz w:val="18"/>
                <w:szCs w:val="18"/>
                <w:u w:val="single"/>
              </w:rPr>
              <w:t>26,890</w:t>
            </w:r>
          </w:p>
        </w:tc>
        <w:tc>
          <w:tcPr>
            <w:tcW w:w="1782" w:type="dxa"/>
          </w:tcPr>
          <w:p w14:paraId="7BD6F1B2" w14:textId="5FC7B102" w:rsidR="00D041DA" w:rsidRPr="00E21679" w:rsidRDefault="000039B5" w:rsidP="00A954D2">
            <w:pPr>
              <w:spacing w:after="0" w:line="276" w:lineRule="auto"/>
              <w:ind w:right="504"/>
              <w:jc w:val="right"/>
              <w:rPr>
                <w:rFonts w:ascii="Book Antiqua" w:hAnsi="Book Antiqua"/>
                <w:sz w:val="18"/>
                <w:szCs w:val="18"/>
                <w:u w:val="single"/>
              </w:rPr>
            </w:pPr>
            <w:r>
              <w:rPr>
                <w:rFonts w:ascii="Book Antiqua" w:hAnsi="Book Antiqua"/>
                <w:sz w:val="18"/>
                <w:szCs w:val="18"/>
                <w:u w:val="single"/>
              </w:rPr>
              <w:t xml:space="preserve">  </w:t>
            </w:r>
            <w:r w:rsidR="00D041DA" w:rsidRPr="00E21679">
              <w:rPr>
                <w:rFonts w:ascii="Book Antiqua" w:hAnsi="Book Antiqua"/>
                <w:sz w:val="18"/>
                <w:szCs w:val="18"/>
                <w:u w:val="single"/>
              </w:rPr>
              <w:t>97,172</w:t>
            </w:r>
          </w:p>
        </w:tc>
      </w:tr>
      <w:tr w:rsidR="00D041DA" w:rsidRPr="00E21679" w14:paraId="247FD93B" w14:textId="77777777" w:rsidTr="006B4DFF">
        <w:trPr>
          <w:trHeight w:val="20"/>
        </w:trPr>
        <w:tc>
          <w:tcPr>
            <w:tcW w:w="2949" w:type="dxa"/>
          </w:tcPr>
          <w:p w14:paraId="16E10A9F" w14:textId="77777777" w:rsidR="00D041DA" w:rsidRPr="00E21679" w:rsidRDefault="00D041DA" w:rsidP="00D041DA">
            <w:pPr>
              <w:spacing w:after="0" w:line="276" w:lineRule="auto"/>
              <w:rPr>
                <w:rFonts w:ascii="Book Antiqua" w:hAnsi="Book Antiqua"/>
                <w:b/>
                <w:sz w:val="18"/>
                <w:szCs w:val="18"/>
              </w:rPr>
            </w:pPr>
            <w:r w:rsidRPr="00E21679">
              <w:rPr>
                <w:rFonts w:ascii="Book Antiqua" w:hAnsi="Book Antiqua"/>
                <w:b/>
                <w:sz w:val="18"/>
                <w:szCs w:val="18"/>
              </w:rPr>
              <w:t>Total</w:t>
            </w:r>
          </w:p>
        </w:tc>
        <w:tc>
          <w:tcPr>
            <w:tcW w:w="1826" w:type="dxa"/>
          </w:tcPr>
          <w:p w14:paraId="52613D65" w14:textId="77777777" w:rsidR="00D041DA" w:rsidRPr="00E21679" w:rsidRDefault="00D041DA" w:rsidP="00D041DA">
            <w:pPr>
              <w:spacing w:after="0" w:line="276" w:lineRule="auto"/>
              <w:jc w:val="right"/>
              <w:rPr>
                <w:rFonts w:ascii="Book Antiqua" w:hAnsi="Book Antiqua"/>
                <w:sz w:val="18"/>
                <w:szCs w:val="18"/>
              </w:rPr>
            </w:pPr>
          </w:p>
        </w:tc>
        <w:tc>
          <w:tcPr>
            <w:tcW w:w="1939" w:type="dxa"/>
          </w:tcPr>
          <w:p w14:paraId="777D25DD" w14:textId="6147BA5C" w:rsidR="00D041DA" w:rsidRPr="00A954D2" w:rsidRDefault="00EC1383" w:rsidP="00A954D2">
            <w:pPr>
              <w:spacing w:after="0" w:line="276" w:lineRule="auto"/>
              <w:ind w:right="504"/>
              <w:jc w:val="right"/>
              <w:rPr>
                <w:rFonts w:ascii="Book Antiqua" w:hAnsi="Book Antiqua"/>
                <w:b/>
                <w:bCs/>
                <w:sz w:val="18"/>
                <w:szCs w:val="18"/>
                <w:u w:val="double"/>
              </w:rPr>
            </w:pPr>
            <w:r w:rsidRPr="00A954D2">
              <w:rPr>
                <w:rFonts w:ascii="Book Antiqua" w:hAnsi="Book Antiqua"/>
                <w:b/>
                <w:bCs/>
                <w:sz w:val="18"/>
                <w:szCs w:val="18"/>
                <w:u w:val="double"/>
              </w:rPr>
              <w:t>153,305</w:t>
            </w:r>
          </w:p>
        </w:tc>
        <w:tc>
          <w:tcPr>
            <w:tcW w:w="1782" w:type="dxa"/>
          </w:tcPr>
          <w:p w14:paraId="17229376" w14:textId="3F7F0B2C" w:rsidR="00D041DA" w:rsidRPr="00A954D2" w:rsidRDefault="00D041DA" w:rsidP="00A954D2">
            <w:pPr>
              <w:spacing w:after="0" w:line="276" w:lineRule="auto"/>
              <w:ind w:right="504"/>
              <w:jc w:val="right"/>
              <w:rPr>
                <w:rFonts w:ascii="Book Antiqua" w:hAnsi="Book Antiqua"/>
                <w:b/>
                <w:bCs/>
                <w:sz w:val="18"/>
                <w:szCs w:val="18"/>
                <w:u w:val="double"/>
              </w:rPr>
            </w:pPr>
            <w:r w:rsidRPr="00A954D2">
              <w:rPr>
                <w:rFonts w:ascii="Book Antiqua" w:hAnsi="Book Antiqua"/>
                <w:b/>
                <w:bCs/>
                <w:sz w:val="18"/>
                <w:szCs w:val="18"/>
                <w:u w:val="double"/>
              </w:rPr>
              <w:t>140,832</w:t>
            </w:r>
          </w:p>
        </w:tc>
      </w:tr>
    </w:tbl>
    <w:p w14:paraId="54F5CC26" w14:textId="77777777" w:rsidR="0034662B" w:rsidRPr="00D45D5D" w:rsidRDefault="0034662B" w:rsidP="00FB3D64">
      <w:pPr>
        <w:spacing w:after="0"/>
        <w:jc w:val="both"/>
        <w:rPr>
          <w:rFonts w:ascii="Book Antiqua" w:hAnsi="Book Antiqua"/>
          <w:sz w:val="12"/>
          <w:szCs w:val="12"/>
        </w:rPr>
      </w:pPr>
    </w:p>
    <w:p w14:paraId="18C74BCA" w14:textId="3DE3530C" w:rsidR="006C26E9" w:rsidRPr="00E21679" w:rsidRDefault="003300BA" w:rsidP="006B4DFF">
      <w:pPr>
        <w:ind w:left="284"/>
        <w:jc w:val="both"/>
        <w:rPr>
          <w:rFonts w:ascii="Book Antiqua" w:hAnsi="Book Antiqua"/>
          <w:sz w:val="20"/>
          <w:szCs w:val="20"/>
        </w:rPr>
      </w:pPr>
      <w:r w:rsidRPr="00E21679">
        <w:rPr>
          <w:rFonts w:ascii="Book Antiqua" w:hAnsi="Book Antiqua"/>
          <w:sz w:val="20"/>
          <w:szCs w:val="20"/>
        </w:rPr>
        <w:t>Cambios en la provisión de cuentas incobrables:</w:t>
      </w:r>
    </w:p>
    <w:tbl>
      <w:tblPr>
        <w:tblStyle w:val="Tablaconcuadrcula"/>
        <w:tblW w:w="8052" w:type="dxa"/>
        <w:tblInd w:w="284" w:type="dxa"/>
        <w:tblLook w:val="04A0" w:firstRow="1" w:lastRow="0" w:firstColumn="1" w:lastColumn="0" w:noHBand="0" w:noVBand="1"/>
      </w:tblPr>
      <w:tblGrid>
        <w:gridCol w:w="5812"/>
        <w:gridCol w:w="1116"/>
        <w:gridCol w:w="267"/>
        <w:gridCol w:w="857"/>
      </w:tblGrid>
      <w:tr w:rsidR="00EB15A4" w:rsidRPr="00E21679" w14:paraId="28D5A23F" w14:textId="77777777" w:rsidTr="006B4DFF">
        <w:trPr>
          <w:trHeight w:val="20"/>
        </w:trPr>
        <w:tc>
          <w:tcPr>
            <w:tcW w:w="5812" w:type="dxa"/>
            <w:tcBorders>
              <w:top w:val="nil"/>
              <w:left w:val="nil"/>
              <w:bottom w:val="nil"/>
              <w:right w:val="nil"/>
            </w:tcBorders>
          </w:tcPr>
          <w:p w14:paraId="655DC5B0" w14:textId="012CC269" w:rsidR="00EB15A4" w:rsidRPr="00E21679" w:rsidRDefault="00EB15A4" w:rsidP="00EB15A4">
            <w:pPr>
              <w:spacing w:after="0" w:line="276" w:lineRule="auto"/>
              <w:rPr>
                <w:rFonts w:ascii="Book Antiqua" w:hAnsi="Book Antiqua"/>
                <w:b/>
                <w:sz w:val="20"/>
                <w:szCs w:val="20"/>
              </w:rPr>
            </w:pPr>
          </w:p>
        </w:tc>
        <w:tc>
          <w:tcPr>
            <w:tcW w:w="2240" w:type="dxa"/>
            <w:gridSpan w:val="3"/>
            <w:tcBorders>
              <w:top w:val="nil"/>
              <w:left w:val="nil"/>
              <w:bottom w:val="nil"/>
              <w:right w:val="nil"/>
            </w:tcBorders>
            <w:vAlign w:val="center"/>
          </w:tcPr>
          <w:p w14:paraId="4CC7D225" w14:textId="71CCC311" w:rsidR="00EB15A4" w:rsidRPr="00E21679" w:rsidRDefault="00EB15A4" w:rsidP="00EB15A4">
            <w:pPr>
              <w:spacing w:after="0" w:line="276" w:lineRule="auto"/>
              <w:jc w:val="center"/>
            </w:pPr>
            <w:r w:rsidRPr="00E21679">
              <w:rPr>
                <w:rFonts w:ascii="Book Antiqua" w:eastAsia="Times New Roman" w:hAnsi="Book Antiqua" w:cs="Calibri"/>
                <w:b/>
                <w:bCs/>
                <w:color w:val="000000"/>
                <w:sz w:val="20"/>
                <w:szCs w:val="20"/>
                <w:lang w:eastAsia="es-EC"/>
              </w:rPr>
              <w:t>Diciembre 31,</w:t>
            </w:r>
          </w:p>
        </w:tc>
      </w:tr>
      <w:tr w:rsidR="00EB15A4" w:rsidRPr="00E21679" w14:paraId="7CCE7A75" w14:textId="77777777" w:rsidTr="006B4DFF">
        <w:trPr>
          <w:trHeight w:val="20"/>
        </w:trPr>
        <w:tc>
          <w:tcPr>
            <w:tcW w:w="5812" w:type="dxa"/>
            <w:tcBorders>
              <w:top w:val="nil"/>
              <w:left w:val="nil"/>
              <w:bottom w:val="nil"/>
              <w:right w:val="nil"/>
            </w:tcBorders>
          </w:tcPr>
          <w:p w14:paraId="14E32785" w14:textId="77777777" w:rsidR="00EB15A4" w:rsidRPr="00E21679" w:rsidRDefault="00EB15A4" w:rsidP="00EB15A4">
            <w:pPr>
              <w:spacing w:after="0" w:line="276" w:lineRule="auto"/>
              <w:rPr>
                <w:rFonts w:ascii="Book Antiqua" w:hAnsi="Book Antiqua"/>
                <w:b/>
                <w:sz w:val="20"/>
                <w:szCs w:val="20"/>
              </w:rPr>
            </w:pPr>
          </w:p>
        </w:tc>
        <w:tc>
          <w:tcPr>
            <w:tcW w:w="1116" w:type="dxa"/>
            <w:tcBorders>
              <w:top w:val="nil"/>
              <w:left w:val="nil"/>
              <w:bottom w:val="nil"/>
              <w:right w:val="nil"/>
            </w:tcBorders>
            <w:vAlign w:val="center"/>
          </w:tcPr>
          <w:p w14:paraId="696FCF56" w14:textId="14D9A325" w:rsidR="00EB15A4" w:rsidRPr="00E21679" w:rsidRDefault="00EB15A4" w:rsidP="00EB15A4">
            <w:pPr>
              <w:spacing w:after="0" w:line="276" w:lineRule="auto"/>
              <w:jc w:val="center"/>
              <w:rPr>
                <w:rFonts w:ascii="Book Antiqua" w:hAnsi="Book Antiqua"/>
                <w:sz w:val="20"/>
                <w:szCs w:val="20"/>
              </w:rPr>
            </w:pPr>
            <w:r w:rsidRPr="00E21679">
              <w:rPr>
                <w:rFonts w:ascii="Book Antiqua" w:hAnsi="Book Antiqua"/>
                <w:b/>
                <w:sz w:val="20"/>
                <w:szCs w:val="20"/>
                <w:u w:val="single"/>
              </w:rPr>
              <w:t>2021</w:t>
            </w:r>
          </w:p>
        </w:tc>
        <w:tc>
          <w:tcPr>
            <w:tcW w:w="267" w:type="dxa"/>
            <w:tcBorders>
              <w:top w:val="nil"/>
              <w:left w:val="nil"/>
              <w:bottom w:val="nil"/>
              <w:right w:val="nil"/>
            </w:tcBorders>
            <w:vAlign w:val="center"/>
          </w:tcPr>
          <w:p w14:paraId="01721506" w14:textId="77777777" w:rsidR="00EB15A4" w:rsidRPr="00E21679" w:rsidRDefault="00EB15A4" w:rsidP="00EB15A4">
            <w:pPr>
              <w:spacing w:after="0" w:line="276" w:lineRule="auto"/>
              <w:jc w:val="center"/>
              <w:rPr>
                <w:rFonts w:ascii="Book Antiqua" w:hAnsi="Book Antiqua"/>
                <w:sz w:val="20"/>
                <w:szCs w:val="20"/>
              </w:rPr>
            </w:pPr>
          </w:p>
        </w:tc>
        <w:tc>
          <w:tcPr>
            <w:tcW w:w="857" w:type="dxa"/>
            <w:tcBorders>
              <w:top w:val="nil"/>
              <w:left w:val="nil"/>
              <w:bottom w:val="nil"/>
              <w:right w:val="nil"/>
            </w:tcBorders>
            <w:vAlign w:val="center"/>
          </w:tcPr>
          <w:p w14:paraId="109D478C" w14:textId="3A717B93" w:rsidR="00EB15A4" w:rsidRPr="00E21679" w:rsidRDefault="00EB15A4" w:rsidP="00EB15A4">
            <w:pPr>
              <w:spacing w:after="0" w:line="276" w:lineRule="auto"/>
              <w:jc w:val="center"/>
            </w:pPr>
            <w:r w:rsidRPr="00E21679">
              <w:rPr>
                <w:rFonts w:ascii="Book Antiqua" w:hAnsi="Book Antiqua"/>
                <w:b/>
                <w:sz w:val="20"/>
                <w:szCs w:val="20"/>
                <w:u w:val="single"/>
              </w:rPr>
              <w:t>2020</w:t>
            </w:r>
          </w:p>
        </w:tc>
      </w:tr>
      <w:tr w:rsidR="00EB15A4" w:rsidRPr="00E21679" w14:paraId="23BBF3A8" w14:textId="77777777" w:rsidTr="006B4DFF">
        <w:trPr>
          <w:trHeight w:val="20"/>
        </w:trPr>
        <w:tc>
          <w:tcPr>
            <w:tcW w:w="5812" w:type="dxa"/>
            <w:tcBorders>
              <w:top w:val="nil"/>
              <w:left w:val="nil"/>
              <w:bottom w:val="nil"/>
              <w:right w:val="nil"/>
            </w:tcBorders>
          </w:tcPr>
          <w:p w14:paraId="05C99415" w14:textId="77777777" w:rsidR="00EB15A4" w:rsidRPr="00E21679" w:rsidRDefault="00EB15A4" w:rsidP="00EB15A4">
            <w:pPr>
              <w:spacing w:after="0" w:line="276" w:lineRule="auto"/>
              <w:rPr>
                <w:rFonts w:ascii="Book Antiqua" w:hAnsi="Book Antiqua"/>
                <w:b/>
                <w:sz w:val="20"/>
                <w:szCs w:val="20"/>
              </w:rPr>
            </w:pPr>
          </w:p>
        </w:tc>
        <w:tc>
          <w:tcPr>
            <w:tcW w:w="2240" w:type="dxa"/>
            <w:gridSpan w:val="3"/>
            <w:tcBorders>
              <w:top w:val="nil"/>
              <w:left w:val="nil"/>
              <w:bottom w:val="nil"/>
              <w:right w:val="nil"/>
            </w:tcBorders>
            <w:vAlign w:val="center"/>
          </w:tcPr>
          <w:p w14:paraId="4426E8C0" w14:textId="3EB30FAD" w:rsidR="00EB15A4" w:rsidRPr="00E21679" w:rsidRDefault="00EB15A4" w:rsidP="00EB15A4">
            <w:pPr>
              <w:spacing w:after="0" w:line="276" w:lineRule="auto"/>
              <w:jc w:val="center"/>
            </w:pPr>
            <w:r w:rsidRPr="00E21679">
              <w:rPr>
                <w:rFonts w:ascii="Book Antiqua" w:eastAsia="Times New Roman" w:hAnsi="Book Antiqua" w:cs="Calibri"/>
                <w:b/>
                <w:bCs/>
                <w:color w:val="000000"/>
                <w:sz w:val="20"/>
                <w:szCs w:val="20"/>
                <w:lang w:eastAsia="es-EC"/>
              </w:rPr>
              <w:t>(En US dólares)</w:t>
            </w:r>
          </w:p>
        </w:tc>
      </w:tr>
      <w:tr w:rsidR="00EB15A4" w:rsidRPr="00E21679" w14:paraId="6DC83D78" w14:textId="77777777" w:rsidTr="006B4DFF">
        <w:trPr>
          <w:trHeight w:val="20"/>
        </w:trPr>
        <w:tc>
          <w:tcPr>
            <w:tcW w:w="5812" w:type="dxa"/>
            <w:tcBorders>
              <w:top w:val="nil"/>
              <w:left w:val="nil"/>
              <w:bottom w:val="nil"/>
              <w:right w:val="nil"/>
            </w:tcBorders>
          </w:tcPr>
          <w:p w14:paraId="4E8DD4EC" w14:textId="77777777" w:rsidR="00EB15A4" w:rsidRPr="00E21679" w:rsidRDefault="00EB15A4">
            <w:pPr>
              <w:spacing w:after="0" w:line="276" w:lineRule="auto"/>
              <w:rPr>
                <w:rFonts w:ascii="Book Antiqua" w:hAnsi="Book Antiqua"/>
                <w:b/>
                <w:sz w:val="20"/>
                <w:szCs w:val="20"/>
              </w:rPr>
            </w:pPr>
          </w:p>
        </w:tc>
        <w:tc>
          <w:tcPr>
            <w:tcW w:w="1116" w:type="dxa"/>
            <w:tcBorders>
              <w:top w:val="nil"/>
              <w:left w:val="nil"/>
              <w:bottom w:val="nil"/>
              <w:right w:val="nil"/>
            </w:tcBorders>
          </w:tcPr>
          <w:p w14:paraId="322E3B93" w14:textId="77777777" w:rsidR="00EB15A4" w:rsidRPr="00E21679" w:rsidRDefault="00EB15A4">
            <w:pPr>
              <w:spacing w:after="0" w:line="276" w:lineRule="auto"/>
              <w:jc w:val="right"/>
              <w:rPr>
                <w:rFonts w:ascii="Book Antiqua" w:hAnsi="Book Antiqua"/>
                <w:sz w:val="20"/>
                <w:szCs w:val="20"/>
              </w:rPr>
            </w:pPr>
          </w:p>
        </w:tc>
        <w:tc>
          <w:tcPr>
            <w:tcW w:w="267" w:type="dxa"/>
            <w:tcBorders>
              <w:top w:val="nil"/>
              <w:left w:val="nil"/>
              <w:bottom w:val="nil"/>
              <w:right w:val="nil"/>
            </w:tcBorders>
          </w:tcPr>
          <w:p w14:paraId="32B04813" w14:textId="77777777" w:rsidR="00EB15A4" w:rsidRPr="00E21679" w:rsidRDefault="00EB15A4">
            <w:pPr>
              <w:spacing w:after="0" w:line="276" w:lineRule="auto"/>
              <w:jc w:val="right"/>
              <w:rPr>
                <w:rFonts w:ascii="Book Antiqua" w:hAnsi="Book Antiqua"/>
                <w:sz w:val="20"/>
                <w:szCs w:val="20"/>
              </w:rPr>
            </w:pPr>
          </w:p>
        </w:tc>
        <w:tc>
          <w:tcPr>
            <w:tcW w:w="857" w:type="dxa"/>
            <w:tcBorders>
              <w:top w:val="nil"/>
              <w:left w:val="nil"/>
              <w:bottom w:val="nil"/>
              <w:right w:val="nil"/>
            </w:tcBorders>
          </w:tcPr>
          <w:p w14:paraId="2FC9DA4B" w14:textId="77777777" w:rsidR="00EB15A4" w:rsidRPr="00E21679" w:rsidRDefault="00EB15A4">
            <w:pPr>
              <w:spacing w:after="0" w:line="276" w:lineRule="auto"/>
              <w:jc w:val="right"/>
            </w:pPr>
          </w:p>
        </w:tc>
      </w:tr>
      <w:tr w:rsidR="00EB15A4" w:rsidRPr="00E21679" w14:paraId="70621CDB" w14:textId="77777777" w:rsidTr="006B4DFF">
        <w:trPr>
          <w:trHeight w:val="20"/>
        </w:trPr>
        <w:tc>
          <w:tcPr>
            <w:tcW w:w="5812" w:type="dxa"/>
            <w:tcBorders>
              <w:top w:val="nil"/>
              <w:left w:val="nil"/>
              <w:bottom w:val="nil"/>
              <w:right w:val="nil"/>
            </w:tcBorders>
          </w:tcPr>
          <w:p w14:paraId="1C249B6C" w14:textId="54B2515A" w:rsidR="00EB15A4" w:rsidRPr="00D40DAC" w:rsidRDefault="00EB15A4" w:rsidP="006B4DFF">
            <w:pPr>
              <w:spacing w:after="0" w:line="276" w:lineRule="auto"/>
              <w:ind w:left="-108"/>
              <w:rPr>
                <w:rFonts w:ascii="Book Antiqua" w:hAnsi="Book Antiqua"/>
                <w:bCs/>
                <w:sz w:val="20"/>
                <w:szCs w:val="20"/>
              </w:rPr>
            </w:pPr>
            <w:r w:rsidRPr="00D40DAC">
              <w:rPr>
                <w:rFonts w:ascii="Book Antiqua" w:hAnsi="Book Antiqua"/>
                <w:bCs/>
                <w:sz w:val="20"/>
                <w:szCs w:val="20"/>
              </w:rPr>
              <w:t>Saldos al inicio del año</w:t>
            </w:r>
          </w:p>
        </w:tc>
        <w:tc>
          <w:tcPr>
            <w:tcW w:w="1116" w:type="dxa"/>
            <w:tcBorders>
              <w:top w:val="nil"/>
              <w:left w:val="nil"/>
              <w:bottom w:val="nil"/>
              <w:right w:val="nil"/>
            </w:tcBorders>
          </w:tcPr>
          <w:p w14:paraId="436B2F03" w14:textId="57E7D524" w:rsidR="00EB15A4" w:rsidRPr="00E21679" w:rsidRDefault="00EB15A4" w:rsidP="00EB15A4">
            <w:pPr>
              <w:spacing w:after="0" w:line="276" w:lineRule="auto"/>
              <w:jc w:val="right"/>
              <w:rPr>
                <w:rFonts w:ascii="Book Antiqua" w:hAnsi="Book Antiqua"/>
                <w:sz w:val="20"/>
                <w:szCs w:val="20"/>
              </w:rPr>
            </w:pPr>
            <w:r w:rsidRPr="00E21679">
              <w:rPr>
                <w:rFonts w:ascii="Book Antiqua" w:hAnsi="Book Antiqua"/>
                <w:sz w:val="20"/>
                <w:szCs w:val="20"/>
              </w:rPr>
              <w:t>99,778</w:t>
            </w:r>
          </w:p>
        </w:tc>
        <w:tc>
          <w:tcPr>
            <w:tcW w:w="267" w:type="dxa"/>
            <w:tcBorders>
              <w:top w:val="nil"/>
              <w:left w:val="nil"/>
              <w:bottom w:val="nil"/>
              <w:right w:val="nil"/>
            </w:tcBorders>
          </w:tcPr>
          <w:p w14:paraId="01F76973" w14:textId="77777777" w:rsidR="00EB15A4" w:rsidRPr="00E21679" w:rsidRDefault="00EB15A4" w:rsidP="00EB15A4">
            <w:pPr>
              <w:spacing w:after="0" w:line="276" w:lineRule="auto"/>
              <w:jc w:val="right"/>
              <w:rPr>
                <w:rFonts w:ascii="Book Antiqua" w:hAnsi="Book Antiqua"/>
                <w:sz w:val="20"/>
                <w:szCs w:val="20"/>
              </w:rPr>
            </w:pPr>
          </w:p>
        </w:tc>
        <w:tc>
          <w:tcPr>
            <w:tcW w:w="857" w:type="dxa"/>
            <w:tcBorders>
              <w:top w:val="nil"/>
              <w:left w:val="nil"/>
              <w:bottom w:val="nil"/>
              <w:right w:val="nil"/>
            </w:tcBorders>
          </w:tcPr>
          <w:p w14:paraId="0B950EB6" w14:textId="73E8B20C" w:rsidR="00EB15A4" w:rsidRPr="00E21679" w:rsidRDefault="00EB15A4" w:rsidP="00EB15A4">
            <w:pPr>
              <w:spacing w:after="0" w:line="276" w:lineRule="auto"/>
              <w:jc w:val="right"/>
              <w:rPr>
                <w:rFonts w:ascii="Book Antiqua" w:hAnsi="Book Antiqua"/>
                <w:sz w:val="20"/>
                <w:szCs w:val="20"/>
              </w:rPr>
            </w:pPr>
            <w:r w:rsidRPr="00E21679">
              <w:rPr>
                <w:rFonts w:ascii="Book Antiqua" w:hAnsi="Book Antiqua"/>
                <w:sz w:val="20"/>
                <w:szCs w:val="20"/>
              </w:rPr>
              <w:t>46,414</w:t>
            </w:r>
          </w:p>
        </w:tc>
      </w:tr>
      <w:tr w:rsidR="006C26E9" w:rsidRPr="00E21679" w14:paraId="4D56A0F1" w14:textId="77777777" w:rsidTr="006B4DFF">
        <w:trPr>
          <w:trHeight w:val="20"/>
        </w:trPr>
        <w:tc>
          <w:tcPr>
            <w:tcW w:w="5812" w:type="dxa"/>
            <w:tcBorders>
              <w:top w:val="nil"/>
              <w:left w:val="nil"/>
              <w:bottom w:val="nil"/>
              <w:right w:val="nil"/>
            </w:tcBorders>
          </w:tcPr>
          <w:p w14:paraId="26BE0555" w14:textId="77777777" w:rsidR="006C26E9" w:rsidRPr="00E21679" w:rsidRDefault="003300BA" w:rsidP="006B4DFF">
            <w:pPr>
              <w:spacing w:after="0" w:line="276" w:lineRule="auto"/>
              <w:ind w:left="-108"/>
              <w:rPr>
                <w:rFonts w:ascii="Book Antiqua" w:hAnsi="Book Antiqua"/>
                <w:sz w:val="20"/>
                <w:szCs w:val="20"/>
              </w:rPr>
            </w:pPr>
            <w:r w:rsidRPr="00E21679">
              <w:rPr>
                <w:rFonts w:ascii="Book Antiqua" w:hAnsi="Book Antiqua"/>
                <w:sz w:val="20"/>
                <w:szCs w:val="20"/>
              </w:rPr>
              <w:t>Provisión del año</w:t>
            </w:r>
          </w:p>
        </w:tc>
        <w:tc>
          <w:tcPr>
            <w:tcW w:w="1116" w:type="dxa"/>
            <w:tcBorders>
              <w:top w:val="nil"/>
              <w:left w:val="nil"/>
              <w:bottom w:val="nil"/>
              <w:right w:val="nil"/>
            </w:tcBorders>
          </w:tcPr>
          <w:p w14:paraId="62DF5B6E" w14:textId="2540020B" w:rsidR="006C26E9" w:rsidRPr="00E21679" w:rsidRDefault="00EB15A4">
            <w:pPr>
              <w:spacing w:after="0" w:line="276" w:lineRule="auto"/>
              <w:jc w:val="right"/>
              <w:rPr>
                <w:rFonts w:ascii="Book Antiqua" w:hAnsi="Book Antiqua"/>
                <w:sz w:val="20"/>
                <w:szCs w:val="20"/>
                <w:u w:val="single"/>
              </w:rPr>
            </w:pPr>
            <w:r w:rsidRPr="00E21679">
              <w:rPr>
                <w:rFonts w:ascii="Book Antiqua" w:hAnsi="Book Antiqua"/>
                <w:sz w:val="20"/>
                <w:szCs w:val="20"/>
                <w:u w:val="single"/>
              </w:rPr>
              <w:t xml:space="preserve">  </w:t>
            </w:r>
            <w:r w:rsidR="003300BA" w:rsidRPr="00E21679">
              <w:rPr>
                <w:rFonts w:ascii="Book Antiqua" w:hAnsi="Book Antiqua"/>
                <w:sz w:val="20"/>
                <w:szCs w:val="20"/>
                <w:u w:val="single"/>
              </w:rPr>
              <w:t>28,112</w:t>
            </w:r>
          </w:p>
        </w:tc>
        <w:tc>
          <w:tcPr>
            <w:tcW w:w="267" w:type="dxa"/>
            <w:tcBorders>
              <w:top w:val="nil"/>
              <w:left w:val="nil"/>
              <w:bottom w:val="nil"/>
              <w:right w:val="nil"/>
            </w:tcBorders>
          </w:tcPr>
          <w:p w14:paraId="2DC364BA" w14:textId="77777777" w:rsidR="006C26E9" w:rsidRPr="00E21679" w:rsidRDefault="006C26E9">
            <w:pPr>
              <w:spacing w:after="0" w:line="276" w:lineRule="auto"/>
              <w:jc w:val="right"/>
              <w:rPr>
                <w:rFonts w:ascii="Book Antiqua" w:hAnsi="Book Antiqua"/>
                <w:sz w:val="20"/>
                <w:szCs w:val="20"/>
                <w:u w:val="single"/>
              </w:rPr>
            </w:pPr>
          </w:p>
        </w:tc>
        <w:tc>
          <w:tcPr>
            <w:tcW w:w="857" w:type="dxa"/>
            <w:tcBorders>
              <w:top w:val="nil"/>
              <w:left w:val="nil"/>
              <w:bottom w:val="nil"/>
              <w:right w:val="nil"/>
            </w:tcBorders>
          </w:tcPr>
          <w:p w14:paraId="3BFBFE46" w14:textId="789AF64A" w:rsidR="006C26E9" w:rsidRPr="00E21679" w:rsidRDefault="00EB15A4">
            <w:pPr>
              <w:spacing w:after="0" w:line="276" w:lineRule="auto"/>
              <w:jc w:val="right"/>
              <w:rPr>
                <w:u w:val="single"/>
              </w:rPr>
            </w:pPr>
            <w:r w:rsidRPr="00E21679">
              <w:rPr>
                <w:rFonts w:ascii="Book Antiqua" w:hAnsi="Book Antiqua"/>
                <w:sz w:val="20"/>
                <w:szCs w:val="20"/>
                <w:u w:val="single"/>
              </w:rPr>
              <w:t xml:space="preserve"> </w:t>
            </w:r>
            <w:r w:rsidR="003300BA" w:rsidRPr="00E21679">
              <w:rPr>
                <w:rFonts w:ascii="Book Antiqua" w:hAnsi="Book Antiqua"/>
                <w:sz w:val="20"/>
                <w:szCs w:val="20"/>
                <w:u w:val="single"/>
              </w:rPr>
              <w:t>53,364</w:t>
            </w:r>
          </w:p>
        </w:tc>
      </w:tr>
      <w:tr w:rsidR="006C26E9" w14:paraId="390C2F6D" w14:textId="77777777" w:rsidTr="006B4DFF">
        <w:trPr>
          <w:trHeight w:val="20"/>
        </w:trPr>
        <w:tc>
          <w:tcPr>
            <w:tcW w:w="5812" w:type="dxa"/>
            <w:tcBorders>
              <w:top w:val="nil"/>
              <w:left w:val="nil"/>
              <w:bottom w:val="nil"/>
              <w:right w:val="nil"/>
            </w:tcBorders>
          </w:tcPr>
          <w:p w14:paraId="58E2470D" w14:textId="77777777" w:rsidR="006C26E9" w:rsidRPr="00E21679" w:rsidRDefault="003300BA" w:rsidP="006B4DFF">
            <w:pPr>
              <w:spacing w:after="0" w:line="276" w:lineRule="auto"/>
              <w:ind w:left="-108"/>
              <w:rPr>
                <w:rFonts w:ascii="Book Antiqua" w:hAnsi="Book Antiqua"/>
                <w:b/>
                <w:sz w:val="20"/>
                <w:szCs w:val="20"/>
              </w:rPr>
            </w:pPr>
            <w:r w:rsidRPr="00E21679">
              <w:rPr>
                <w:rFonts w:ascii="Book Antiqua" w:hAnsi="Book Antiqua"/>
                <w:b/>
                <w:sz w:val="20"/>
                <w:szCs w:val="20"/>
              </w:rPr>
              <w:t>Total</w:t>
            </w:r>
          </w:p>
        </w:tc>
        <w:tc>
          <w:tcPr>
            <w:tcW w:w="1116" w:type="dxa"/>
            <w:tcBorders>
              <w:top w:val="nil"/>
              <w:left w:val="nil"/>
              <w:bottom w:val="nil"/>
              <w:right w:val="nil"/>
            </w:tcBorders>
          </w:tcPr>
          <w:p w14:paraId="7BCCB468" w14:textId="77777777" w:rsidR="006C26E9" w:rsidRPr="00E21679" w:rsidRDefault="003300BA">
            <w:pPr>
              <w:spacing w:after="0" w:line="276" w:lineRule="auto"/>
              <w:jc w:val="right"/>
              <w:rPr>
                <w:rFonts w:ascii="Book Antiqua" w:hAnsi="Book Antiqua"/>
                <w:sz w:val="20"/>
                <w:szCs w:val="20"/>
                <w:u w:val="double"/>
              </w:rPr>
            </w:pPr>
            <w:r w:rsidRPr="00E21679">
              <w:rPr>
                <w:rFonts w:ascii="Book Antiqua" w:hAnsi="Book Antiqua"/>
                <w:sz w:val="20"/>
                <w:szCs w:val="20"/>
                <w:u w:val="double"/>
              </w:rPr>
              <w:t>127,890</w:t>
            </w:r>
          </w:p>
        </w:tc>
        <w:tc>
          <w:tcPr>
            <w:tcW w:w="267" w:type="dxa"/>
            <w:tcBorders>
              <w:top w:val="nil"/>
              <w:left w:val="nil"/>
              <w:bottom w:val="nil"/>
              <w:right w:val="nil"/>
            </w:tcBorders>
          </w:tcPr>
          <w:p w14:paraId="7731EF31" w14:textId="77777777" w:rsidR="006C26E9" w:rsidRPr="00E21679" w:rsidRDefault="006C26E9">
            <w:pPr>
              <w:spacing w:after="0" w:line="276" w:lineRule="auto"/>
              <w:jc w:val="right"/>
              <w:rPr>
                <w:rFonts w:ascii="Book Antiqua" w:hAnsi="Book Antiqua"/>
                <w:sz w:val="20"/>
                <w:szCs w:val="20"/>
                <w:u w:val="double"/>
              </w:rPr>
            </w:pPr>
          </w:p>
        </w:tc>
        <w:tc>
          <w:tcPr>
            <w:tcW w:w="857" w:type="dxa"/>
            <w:tcBorders>
              <w:top w:val="nil"/>
              <w:left w:val="nil"/>
              <w:bottom w:val="nil"/>
              <w:right w:val="nil"/>
            </w:tcBorders>
          </w:tcPr>
          <w:p w14:paraId="51B21CEA" w14:textId="77777777" w:rsidR="006C26E9" w:rsidRPr="00EB15A4" w:rsidRDefault="003300BA">
            <w:pPr>
              <w:spacing w:after="0" w:line="276" w:lineRule="auto"/>
              <w:jc w:val="right"/>
              <w:rPr>
                <w:u w:val="double"/>
              </w:rPr>
            </w:pPr>
            <w:r w:rsidRPr="00E21679">
              <w:rPr>
                <w:rFonts w:ascii="Book Antiqua" w:hAnsi="Book Antiqua"/>
                <w:sz w:val="20"/>
                <w:szCs w:val="20"/>
                <w:u w:val="double"/>
              </w:rPr>
              <w:t>99,778</w:t>
            </w:r>
          </w:p>
        </w:tc>
      </w:tr>
    </w:tbl>
    <w:p w14:paraId="23842A16" w14:textId="0147AA76" w:rsidR="006C26E9" w:rsidRPr="00D45D5D" w:rsidRDefault="006C26E9" w:rsidP="000C7537">
      <w:pPr>
        <w:spacing w:after="0"/>
        <w:jc w:val="both"/>
        <w:rPr>
          <w:rFonts w:ascii="Book Antiqua" w:hAnsi="Book Antiqua"/>
          <w:sz w:val="14"/>
          <w:szCs w:val="14"/>
        </w:rPr>
      </w:pPr>
    </w:p>
    <w:p w14:paraId="798DC650" w14:textId="6DF73A20" w:rsidR="007767B2" w:rsidRDefault="003300BA" w:rsidP="00E50D79">
      <w:pPr>
        <w:pStyle w:val="Prrafodelista"/>
        <w:numPr>
          <w:ilvl w:val="0"/>
          <w:numId w:val="45"/>
        </w:numPr>
        <w:tabs>
          <w:tab w:val="left" w:pos="6989"/>
        </w:tabs>
        <w:spacing w:after="0" w:line="240" w:lineRule="auto"/>
        <w:ind w:left="284" w:hanging="284"/>
        <w:rPr>
          <w:rFonts w:ascii="Book Antiqua" w:hAnsi="Book Antiqua"/>
          <w:b/>
          <w:sz w:val="20"/>
          <w:szCs w:val="20"/>
        </w:rPr>
      </w:pPr>
      <w:r w:rsidRPr="003C3D74">
        <w:rPr>
          <w:rFonts w:ascii="Book Antiqua" w:hAnsi="Book Antiqua"/>
          <w:b/>
          <w:sz w:val="20"/>
          <w:szCs w:val="20"/>
        </w:rPr>
        <w:t>ACTIVOS</w:t>
      </w:r>
      <w:r w:rsidR="007310DE" w:rsidRPr="003C3D74">
        <w:rPr>
          <w:rFonts w:ascii="Book Antiqua" w:hAnsi="Book Antiqua"/>
          <w:b/>
          <w:sz w:val="20"/>
          <w:szCs w:val="20"/>
        </w:rPr>
        <w:t xml:space="preserve"> </w:t>
      </w:r>
      <w:r w:rsidR="000C7537" w:rsidRPr="003C3D74">
        <w:rPr>
          <w:rFonts w:ascii="Book Antiqua" w:hAnsi="Book Antiqua"/>
          <w:b/>
          <w:sz w:val="20"/>
          <w:szCs w:val="20"/>
        </w:rPr>
        <w:t>Y PASIVOS</w:t>
      </w:r>
      <w:r w:rsidR="007310DE" w:rsidRPr="003C3D74">
        <w:rPr>
          <w:rFonts w:ascii="Book Antiqua" w:hAnsi="Book Antiqua"/>
          <w:b/>
          <w:sz w:val="20"/>
          <w:szCs w:val="20"/>
        </w:rPr>
        <w:t xml:space="preserve"> </w:t>
      </w:r>
      <w:r w:rsidRPr="003C3D74">
        <w:rPr>
          <w:rFonts w:ascii="Book Antiqua" w:hAnsi="Book Antiqua"/>
          <w:b/>
          <w:sz w:val="20"/>
          <w:szCs w:val="20"/>
        </w:rPr>
        <w:t>POR IMPUESTOS CORRIENTES</w:t>
      </w:r>
    </w:p>
    <w:p w14:paraId="407DBCB6" w14:textId="77777777" w:rsidR="006B4DFF" w:rsidRPr="00D45D5D" w:rsidRDefault="006B4DFF" w:rsidP="006B4DFF">
      <w:pPr>
        <w:pStyle w:val="Prrafodelista"/>
        <w:tabs>
          <w:tab w:val="left" w:pos="6989"/>
        </w:tabs>
        <w:spacing w:after="0" w:line="240" w:lineRule="auto"/>
        <w:ind w:left="284"/>
        <w:rPr>
          <w:rFonts w:ascii="Book Antiqua" w:hAnsi="Book Antiqua"/>
          <w:b/>
          <w:sz w:val="12"/>
          <w:szCs w:val="12"/>
        </w:rPr>
      </w:pPr>
    </w:p>
    <w:p w14:paraId="282BE729" w14:textId="15640A29" w:rsidR="007767B2" w:rsidRPr="007767B2" w:rsidRDefault="007767B2" w:rsidP="006B4DFF">
      <w:pPr>
        <w:ind w:left="284"/>
        <w:jc w:val="both"/>
        <w:rPr>
          <w:rFonts w:ascii="Book Antiqua" w:hAnsi="Book Antiqua"/>
          <w:bCs/>
          <w:sz w:val="20"/>
          <w:szCs w:val="20"/>
        </w:rPr>
      </w:pPr>
      <w:r w:rsidRPr="007767B2">
        <w:rPr>
          <w:rFonts w:ascii="Book Antiqua" w:hAnsi="Book Antiqua"/>
          <w:bCs/>
          <w:sz w:val="20"/>
          <w:szCs w:val="20"/>
        </w:rPr>
        <w:t xml:space="preserve">Al 31 de diciembre de 2021, los activos y pasivos por impuestos corrientes se </w:t>
      </w:r>
      <w:r w:rsidR="00F7547B" w:rsidRPr="007767B2">
        <w:rPr>
          <w:rFonts w:ascii="Book Antiqua" w:hAnsi="Book Antiqua"/>
          <w:bCs/>
          <w:sz w:val="20"/>
          <w:szCs w:val="20"/>
        </w:rPr>
        <w:t>detallan</w:t>
      </w:r>
      <w:r w:rsidRPr="007767B2">
        <w:rPr>
          <w:rFonts w:ascii="Book Antiqua" w:hAnsi="Book Antiqua"/>
          <w:bCs/>
          <w:sz w:val="20"/>
          <w:szCs w:val="20"/>
        </w:rPr>
        <w:t xml:space="preserve"> como sigue:</w:t>
      </w:r>
    </w:p>
    <w:tbl>
      <w:tblPr>
        <w:tblStyle w:val="Tablaconcuadrcula"/>
        <w:tblW w:w="8517" w:type="dxa"/>
        <w:tblInd w:w="142" w:type="dxa"/>
        <w:tblLook w:val="04A0" w:firstRow="1" w:lastRow="0" w:firstColumn="1" w:lastColumn="0" w:noHBand="0" w:noVBand="1"/>
      </w:tblPr>
      <w:tblGrid>
        <w:gridCol w:w="6182"/>
        <w:gridCol w:w="1075"/>
        <w:gridCol w:w="268"/>
        <w:gridCol w:w="992"/>
      </w:tblGrid>
      <w:tr w:rsidR="00EB15A4" w14:paraId="1C909310" w14:textId="77777777" w:rsidTr="006B4DFF">
        <w:trPr>
          <w:trHeight w:val="20"/>
        </w:trPr>
        <w:tc>
          <w:tcPr>
            <w:tcW w:w="6182" w:type="dxa"/>
            <w:tcBorders>
              <w:top w:val="nil"/>
              <w:left w:val="nil"/>
              <w:bottom w:val="nil"/>
              <w:right w:val="nil"/>
            </w:tcBorders>
          </w:tcPr>
          <w:p w14:paraId="1FE4F859" w14:textId="77777777" w:rsidR="00EB15A4" w:rsidRDefault="00EB15A4" w:rsidP="00EB15A4">
            <w:pPr>
              <w:spacing w:after="0"/>
              <w:jc w:val="both"/>
              <w:rPr>
                <w:rFonts w:ascii="Book Antiqua" w:hAnsi="Book Antiqua"/>
                <w:sz w:val="20"/>
                <w:szCs w:val="20"/>
              </w:rPr>
            </w:pPr>
          </w:p>
        </w:tc>
        <w:tc>
          <w:tcPr>
            <w:tcW w:w="2335" w:type="dxa"/>
            <w:gridSpan w:val="3"/>
            <w:tcBorders>
              <w:top w:val="nil"/>
              <w:left w:val="nil"/>
              <w:bottom w:val="nil"/>
              <w:right w:val="nil"/>
            </w:tcBorders>
            <w:vAlign w:val="center"/>
          </w:tcPr>
          <w:p w14:paraId="0DE4C61A" w14:textId="3A815E1E" w:rsidR="00EB15A4" w:rsidRPr="00302957" w:rsidRDefault="00EB15A4" w:rsidP="00EB15A4">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EB15A4" w14:paraId="6FD6608F" w14:textId="77777777" w:rsidTr="006B4DFF">
        <w:trPr>
          <w:trHeight w:val="20"/>
        </w:trPr>
        <w:tc>
          <w:tcPr>
            <w:tcW w:w="6182" w:type="dxa"/>
            <w:tcBorders>
              <w:top w:val="nil"/>
              <w:left w:val="nil"/>
              <w:bottom w:val="nil"/>
              <w:right w:val="nil"/>
            </w:tcBorders>
          </w:tcPr>
          <w:p w14:paraId="63B10514" w14:textId="77777777" w:rsidR="00EB15A4" w:rsidRDefault="00EB15A4" w:rsidP="00EB15A4">
            <w:pPr>
              <w:spacing w:after="0"/>
              <w:jc w:val="both"/>
              <w:rPr>
                <w:rFonts w:ascii="Book Antiqua" w:hAnsi="Book Antiqua"/>
                <w:sz w:val="20"/>
                <w:szCs w:val="20"/>
              </w:rPr>
            </w:pPr>
          </w:p>
        </w:tc>
        <w:tc>
          <w:tcPr>
            <w:tcW w:w="1075" w:type="dxa"/>
            <w:tcBorders>
              <w:top w:val="nil"/>
              <w:left w:val="nil"/>
              <w:bottom w:val="nil"/>
              <w:right w:val="nil"/>
            </w:tcBorders>
            <w:vAlign w:val="center"/>
          </w:tcPr>
          <w:p w14:paraId="191CCB86" w14:textId="20D130DE" w:rsidR="00EB15A4" w:rsidRPr="00302957" w:rsidRDefault="00EB15A4" w:rsidP="00EB15A4">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68" w:type="dxa"/>
            <w:tcBorders>
              <w:top w:val="nil"/>
              <w:left w:val="nil"/>
              <w:bottom w:val="nil"/>
              <w:right w:val="nil"/>
            </w:tcBorders>
            <w:vAlign w:val="center"/>
          </w:tcPr>
          <w:p w14:paraId="00B8A5CE" w14:textId="758AB06E" w:rsidR="00EB15A4" w:rsidRPr="00302957" w:rsidRDefault="00EB15A4" w:rsidP="00EB15A4">
            <w:pPr>
              <w:spacing w:after="0"/>
              <w:jc w:val="center"/>
              <w:rPr>
                <w:rFonts w:ascii="Book Antiqua" w:hAnsi="Book Antiqua"/>
                <w:b/>
                <w:sz w:val="20"/>
                <w:szCs w:val="20"/>
              </w:rPr>
            </w:pPr>
          </w:p>
        </w:tc>
        <w:tc>
          <w:tcPr>
            <w:tcW w:w="992" w:type="dxa"/>
            <w:tcBorders>
              <w:top w:val="nil"/>
              <w:left w:val="nil"/>
              <w:bottom w:val="nil"/>
              <w:right w:val="nil"/>
            </w:tcBorders>
            <w:vAlign w:val="center"/>
          </w:tcPr>
          <w:p w14:paraId="46BD864F" w14:textId="5347761B" w:rsidR="00EB15A4" w:rsidRPr="00302957" w:rsidRDefault="00EB15A4" w:rsidP="00EB15A4">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EB15A4" w14:paraId="3A60D19C" w14:textId="77777777" w:rsidTr="006B4DFF">
        <w:trPr>
          <w:trHeight w:val="20"/>
        </w:trPr>
        <w:tc>
          <w:tcPr>
            <w:tcW w:w="6182" w:type="dxa"/>
            <w:tcBorders>
              <w:top w:val="nil"/>
              <w:left w:val="nil"/>
              <w:bottom w:val="nil"/>
              <w:right w:val="nil"/>
            </w:tcBorders>
          </w:tcPr>
          <w:p w14:paraId="0A23B92C" w14:textId="77777777" w:rsidR="00EB15A4" w:rsidRDefault="00EB15A4" w:rsidP="00EB15A4">
            <w:pPr>
              <w:spacing w:after="0"/>
              <w:jc w:val="both"/>
              <w:rPr>
                <w:rFonts w:ascii="Book Antiqua" w:hAnsi="Book Antiqua"/>
                <w:sz w:val="20"/>
                <w:szCs w:val="20"/>
              </w:rPr>
            </w:pPr>
          </w:p>
        </w:tc>
        <w:tc>
          <w:tcPr>
            <w:tcW w:w="2335" w:type="dxa"/>
            <w:gridSpan w:val="3"/>
            <w:tcBorders>
              <w:top w:val="nil"/>
              <w:left w:val="nil"/>
              <w:bottom w:val="nil"/>
              <w:right w:val="nil"/>
            </w:tcBorders>
            <w:vAlign w:val="center"/>
          </w:tcPr>
          <w:p w14:paraId="601901A4" w14:textId="14402FB6" w:rsidR="00EB15A4" w:rsidRPr="00302957" w:rsidRDefault="00EB15A4" w:rsidP="00EB15A4">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664A16" w14:paraId="007C4DDC" w14:textId="77777777" w:rsidTr="006B4DFF">
        <w:trPr>
          <w:trHeight w:val="20"/>
        </w:trPr>
        <w:tc>
          <w:tcPr>
            <w:tcW w:w="6182" w:type="dxa"/>
            <w:tcBorders>
              <w:top w:val="nil"/>
              <w:left w:val="nil"/>
              <w:bottom w:val="nil"/>
              <w:right w:val="nil"/>
            </w:tcBorders>
          </w:tcPr>
          <w:p w14:paraId="26DD28B3" w14:textId="2F188C1D" w:rsidR="00664A16" w:rsidRDefault="00664A16" w:rsidP="00664A16">
            <w:pPr>
              <w:spacing w:after="0"/>
              <w:jc w:val="both"/>
              <w:rPr>
                <w:rFonts w:ascii="Book Antiqua" w:hAnsi="Book Antiqua"/>
                <w:sz w:val="20"/>
                <w:szCs w:val="20"/>
              </w:rPr>
            </w:pPr>
            <w:r>
              <w:rPr>
                <w:rFonts w:ascii="Book Antiqua" w:hAnsi="Book Antiqua"/>
                <w:b/>
                <w:sz w:val="20"/>
                <w:szCs w:val="20"/>
              </w:rPr>
              <w:t>Activos por impuestos corrientes:</w:t>
            </w:r>
          </w:p>
        </w:tc>
        <w:tc>
          <w:tcPr>
            <w:tcW w:w="1075" w:type="dxa"/>
            <w:tcBorders>
              <w:top w:val="nil"/>
              <w:left w:val="nil"/>
              <w:bottom w:val="nil"/>
              <w:right w:val="nil"/>
            </w:tcBorders>
          </w:tcPr>
          <w:p w14:paraId="0D6F1AF2" w14:textId="77777777" w:rsidR="00664A16" w:rsidRPr="00302957" w:rsidRDefault="00664A16" w:rsidP="00664A16">
            <w:pPr>
              <w:spacing w:after="0"/>
              <w:jc w:val="center"/>
              <w:rPr>
                <w:rFonts w:ascii="Book Antiqua" w:hAnsi="Book Antiqua"/>
                <w:b/>
                <w:sz w:val="20"/>
                <w:szCs w:val="20"/>
              </w:rPr>
            </w:pPr>
          </w:p>
        </w:tc>
        <w:tc>
          <w:tcPr>
            <w:tcW w:w="268" w:type="dxa"/>
            <w:tcBorders>
              <w:top w:val="nil"/>
              <w:left w:val="nil"/>
              <w:bottom w:val="nil"/>
              <w:right w:val="nil"/>
            </w:tcBorders>
          </w:tcPr>
          <w:p w14:paraId="7A696710" w14:textId="77777777" w:rsidR="00664A16" w:rsidRPr="00302957" w:rsidRDefault="00664A16" w:rsidP="00664A16">
            <w:pPr>
              <w:spacing w:after="0"/>
              <w:jc w:val="center"/>
              <w:rPr>
                <w:rFonts w:ascii="Book Antiqua" w:hAnsi="Book Antiqua"/>
                <w:b/>
                <w:sz w:val="20"/>
                <w:szCs w:val="20"/>
              </w:rPr>
            </w:pPr>
          </w:p>
        </w:tc>
        <w:tc>
          <w:tcPr>
            <w:tcW w:w="992" w:type="dxa"/>
            <w:tcBorders>
              <w:top w:val="nil"/>
              <w:left w:val="nil"/>
              <w:bottom w:val="nil"/>
              <w:right w:val="nil"/>
            </w:tcBorders>
          </w:tcPr>
          <w:p w14:paraId="38A3D703" w14:textId="77777777" w:rsidR="00664A16" w:rsidRPr="00302957" w:rsidRDefault="00664A16" w:rsidP="00664A16">
            <w:pPr>
              <w:spacing w:after="0"/>
              <w:jc w:val="center"/>
              <w:rPr>
                <w:rFonts w:ascii="Book Antiqua" w:hAnsi="Book Antiqua"/>
                <w:b/>
                <w:sz w:val="20"/>
                <w:szCs w:val="20"/>
              </w:rPr>
            </w:pPr>
          </w:p>
        </w:tc>
      </w:tr>
      <w:tr w:rsidR="00664A16" w14:paraId="51A2EE39" w14:textId="77777777" w:rsidTr="006B4DFF">
        <w:trPr>
          <w:trHeight w:val="20"/>
        </w:trPr>
        <w:tc>
          <w:tcPr>
            <w:tcW w:w="6182" w:type="dxa"/>
            <w:tcBorders>
              <w:top w:val="nil"/>
              <w:left w:val="nil"/>
              <w:bottom w:val="nil"/>
              <w:right w:val="nil"/>
            </w:tcBorders>
          </w:tcPr>
          <w:p w14:paraId="71668874" w14:textId="77777777" w:rsidR="00664A16" w:rsidRDefault="00664A16" w:rsidP="00664A16">
            <w:pPr>
              <w:spacing w:after="0" w:line="276" w:lineRule="auto"/>
              <w:rPr>
                <w:rFonts w:ascii="Book Antiqua" w:hAnsi="Book Antiqua"/>
                <w:sz w:val="20"/>
                <w:szCs w:val="20"/>
              </w:rPr>
            </w:pPr>
            <w:r>
              <w:rPr>
                <w:rFonts w:ascii="Book Antiqua" w:hAnsi="Book Antiqua"/>
                <w:sz w:val="20"/>
                <w:szCs w:val="20"/>
              </w:rPr>
              <w:t>Retenciones en la fuente de IVA</w:t>
            </w:r>
          </w:p>
        </w:tc>
        <w:tc>
          <w:tcPr>
            <w:tcW w:w="1075" w:type="dxa"/>
            <w:tcBorders>
              <w:top w:val="nil"/>
              <w:left w:val="nil"/>
              <w:bottom w:val="nil"/>
              <w:right w:val="nil"/>
            </w:tcBorders>
            <w:vAlign w:val="center"/>
          </w:tcPr>
          <w:p w14:paraId="058DBA76" w14:textId="77777777" w:rsidR="00664A16" w:rsidRDefault="00664A16" w:rsidP="00664A16">
            <w:pPr>
              <w:spacing w:after="0" w:line="276" w:lineRule="auto"/>
              <w:ind w:right="37"/>
              <w:jc w:val="right"/>
              <w:rPr>
                <w:rFonts w:ascii="Book Antiqua" w:hAnsi="Book Antiqua"/>
                <w:sz w:val="20"/>
                <w:szCs w:val="20"/>
              </w:rPr>
            </w:pPr>
            <w:r>
              <w:rPr>
                <w:rFonts w:ascii="Book Antiqua" w:hAnsi="Book Antiqua"/>
                <w:sz w:val="20"/>
                <w:szCs w:val="20"/>
              </w:rPr>
              <w:t>7,130</w:t>
            </w:r>
          </w:p>
        </w:tc>
        <w:tc>
          <w:tcPr>
            <w:tcW w:w="268" w:type="dxa"/>
            <w:tcBorders>
              <w:top w:val="nil"/>
              <w:left w:val="nil"/>
              <w:bottom w:val="nil"/>
              <w:right w:val="nil"/>
            </w:tcBorders>
            <w:vAlign w:val="center"/>
          </w:tcPr>
          <w:p w14:paraId="2936FF22" w14:textId="77777777" w:rsidR="00664A16" w:rsidRDefault="00664A16" w:rsidP="00664A16">
            <w:pPr>
              <w:spacing w:after="0" w:line="276" w:lineRule="auto"/>
              <w:ind w:right="37"/>
              <w:jc w:val="right"/>
              <w:rPr>
                <w:rFonts w:ascii="Book Antiqua" w:hAnsi="Book Antiqua"/>
                <w:sz w:val="20"/>
                <w:szCs w:val="20"/>
              </w:rPr>
            </w:pPr>
          </w:p>
        </w:tc>
        <w:tc>
          <w:tcPr>
            <w:tcW w:w="992" w:type="dxa"/>
            <w:tcBorders>
              <w:top w:val="nil"/>
              <w:left w:val="nil"/>
              <w:bottom w:val="nil"/>
              <w:right w:val="nil"/>
            </w:tcBorders>
            <w:vAlign w:val="center"/>
          </w:tcPr>
          <w:p w14:paraId="3DE69305" w14:textId="77777777" w:rsidR="00664A16" w:rsidRDefault="00664A16" w:rsidP="00664A16">
            <w:pPr>
              <w:spacing w:after="0" w:line="276" w:lineRule="auto"/>
              <w:ind w:right="37"/>
              <w:jc w:val="right"/>
            </w:pPr>
            <w:r>
              <w:rPr>
                <w:rFonts w:ascii="Book Antiqua" w:hAnsi="Book Antiqua"/>
                <w:sz w:val="20"/>
                <w:szCs w:val="20"/>
              </w:rPr>
              <w:t>5,312</w:t>
            </w:r>
          </w:p>
        </w:tc>
      </w:tr>
      <w:tr w:rsidR="00596C8A" w14:paraId="426EA74C" w14:textId="77777777" w:rsidTr="006B4DFF">
        <w:trPr>
          <w:trHeight w:val="20"/>
        </w:trPr>
        <w:tc>
          <w:tcPr>
            <w:tcW w:w="6182" w:type="dxa"/>
            <w:tcBorders>
              <w:top w:val="nil"/>
              <w:left w:val="nil"/>
              <w:bottom w:val="nil"/>
              <w:right w:val="nil"/>
            </w:tcBorders>
          </w:tcPr>
          <w:p w14:paraId="62110424" w14:textId="385A606F" w:rsidR="00596C8A" w:rsidRDefault="00596C8A" w:rsidP="00596C8A">
            <w:pPr>
              <w:spacing w:after="0" w:line="276" w:lineRule="auto"/>
              <w:rPr>
                <w:rFonts w:ascii="Book Antiqua" w:hAnsi="Book Antiqua"/>
                <w:sz w:val="20"/>
                <w:szCs w:val="20"/>
              </w:rPr>
            </w:pPr>
            <w:r>
              <w:rPr>
                <w:rFonts w:ascii="Book Antiqua" w:hAnsi="Book Antiqua"/>
                <w:sz w:val="20"/>
                <w:szCs w:val="20"/>
              </w:rPr>
              <w:t>Crédito tributario de impuesto a la renta</w:t>
            </w:r>
          </w:p>
        </w:tc>
        <w:tc>
          <w:tcPr>
            <w:tcW w:w="1075" w:type="dxa"/>
            <w:tcBorders>
              <w:top w:val="nil"/>
              <w:left w:val="nil"/>
              <w:bottom w:val="nil"/>
              <w:right w:val="nil"/>
            </w:tcBorders>
            <w:vAlign w:val="center"/>
          </w:tcPr>
          <w:p w14:paraId="41D8C0A1" w14:textId="0D1ABC91" w:rsidR="00596C8A" w:rsidRDefault="00596C8A" w:rsidP="00596C8A">
            <w:pPr>
              <w:spacing w:after="0" w:line="276" w:lineRule="auto"/>
              <w:ind w:right="37"/>
              <w:jc w:val="right"/>
              <w:rPr>
                <w:rFonts w:ascii="Book Antiqua" w:hAnsi="Book Antiqua"/>
                <w:sz w:val="20"/>
                <w:szCs w:val="20"/>
              </w:rPr>
            </w:pPr>
            <w:r>
              <w:rPr>
                <w:rFonts w:ascii="Book Antiqua" w:hAnsi="Book Antiqua"/>
                <w:sz w:val="20"/>
                <w:szCs w:val="20"/>
              </w:rPr>
              <w:t>4,890</w:t>
            </w:r>
          </w:p>
        </w:tc>
        <w:tc>
          <w:tcPr>
            <w:tcW w:w="268" w:type="dxa"/>
            <w:tcBorders>
              <w:top w:val="nil"/>
              <w:left w:val="nil"/>
              <w:bottom w:val="nil"/>
              <w:right w:val="nil"/>
            </w:tcBorders>
            <w:vAlign w:val="center"/>
          </w:tcPr>
          <w:p w14:paraId="3362BB61" w14:textId="77777777" w:rsidR="00596C8A" w:rsidRDefault="00596C8A" w:rsidP="00596C8A">
            <w:pPr>
              <w:spacing w:after="0" w:line="276" w:lineRule="auto"/>
              <w:ind w:right="37"/>
              <w:jc w:val="right"/>
              <w:rPr>
                <w:rFonts w:ascii="Book Antiqua" w:hAnsi="Book Antiqua"/>
                <w:sz w:val="20"/>
                <w:szCs w:val="20"/>
              </w:rPr>
            </w:pPr>
          </w:p>
        </w:tc>
        <w:tc>
          <w:tcPr>
            <w:tcW w:w="992" w:type="dxa"/>
            <w:tcBorders>
              <w:top w:val="nil"/>
              <w:left w:val="nil"/>
              <w:bottom w:val="nil"/>
              <w:right w:val="nil"/>
            </w:tcBorders>
            <w:vAlign w:val="center"/>
          </w:tcPr>
          <w:p w14:paraId="6DBB3860" w14:textId="3533FCD7" w:rsidR="00596C8A" w:rsidRDefault="00596C8A" w:rsidP="00596C8A">
            <w:pPr>
              <w:spacing w:after="0" w:line="276" w:lineRule="auto"/>
              <w:ind w:right="37"/>
              <w:jc w:val="right"/>
              <w:rPr>
                <w:rFonts w:ascii="Book Antiqua" w:hAnsi="Book Antiqua"/>
                <w:sz w:val="20"/>
                <w:szCs w:val="20"/>
              </w:rPr>
            </w:pPr>
            <w:r>
              <w:rPr>
                <w:rFonts w:ascii="Book Antiqua" w:hAnsi="Book Antiqua"/>
                <w:sz w:val="20"/>
                <w:szCs w:val="20"/>
              </w:rPr>
              <w:t>58,297</w:t>
            </w:r>
          </w:p>
        </w:tc>
      </w:tr>
      <w:tr w:rsidR="00596C8A" w14:paraId="1BF10F72" w14:textId="77777777" w:rsidTr="006B4DFF">
        <w:trPr>
          <w:trHeight w:val="20"/>
        </w:trPr>
        <w:tc>
          <w:tcPr>
            <w:tcW w:w="6182" w:type="dxa"/>
            <w:tcBorders>
              <w:top w:val="nil"/>
              <w:left w:val="nil"/>
              <w:bottom w:val="nil"/>
              <w:right w:val="nil"/>
            </w:tcBorders>
          </w:tcPr>
          <w:p w14:paraId="7299DE84" w14:textId="77D7DE03" w:rsidR="00596C8A" w:rsidRDefault="00596C8A" w:rsidP="00596C8A">
            <w:pPr>
              <w:spacing w:after="0" w:line="276" w:lineRule="auto"/>
              <w:rPr>
                <w:rFonts w:ascii="Book Antiqua" w:hAnsi="Book Antiqua"/>
                <w:sz w:val="20"/>
                <w:szCs w:val="20"/>
              </w:rPr>
            </w:pPr>
            <w:r>
              <w:rPr>
                <w:rFonts w:ascii="Book Antiqua" w:hAnsi="Book Antiqua"/>
                <w:sz w:val="20"/>
                <w:szCs w:val="20"/>
              </w:rPr>
              <w:t>Impuesto al valor agregado</w:t>
            </w:r>
          </w:p>
        </w:tc>
        <w:tc>
          <w:tcPr>
            <w:tcW w:w="1075" w:type="dxa"/>
            <w:tcBorders>
              <w:top w:val="nil"/>
              <w:left w:val="nil"/>
              <w:bottom w:val="nil"/>
              <w:right w:val="nil"/>
            </w:tcBorders>
            <w:vAlign w:val="center"/>
          </w:tcPr>
          <w:p w14:paraId="13FA57AE" w14:textId="5CDD8569" w:rsidR="00596C8A" w:rsidRDefault="00596C8A" w:rsidP="00596C8A">
            <w:pPr>
              <w:spacing w:after="0" w:line="276" w:lineRule="auto"/>
              <w:ind w:right="37"/>
              <w:jc w:val="right"/>
              <w:rPr>
                <w:rFonts w:ascii="Book Antiqua" w:hAnsi="Book Antiqua"/>
                <w:sz w:val="20"/>
                <w:szCs w:val="20"/>
              </w:rPr>
            </w:pPr>
            <w:r>
              <w:rPr>
                <w:rFonts w:ascii="Book Antiqua" w:hAnsi="Book Antiqua"/>
                <w:sz w:val="20"/>
                <w:szCs w:val="20"/>
                <w:u w:val="single"/>
              </w:rPr>
              <w:t xml:space="preserve">    3,625</w:t>
            </w:r>
          </w:p>
        </w:tc>
        <w:tc>
          <w:tcPr>
            <w:tcW w:w="268" w:type="dxa"/>
            <w:tcBorders>
              <w:top w:val="nil"/>
              <w:left w:val="nil"/>
              <w:bottom w:val="nil"/>
              <w:right w:val="nil"/>
            </w:tcBorders>
            <w:vAlign w:val="center"/>
          </w:tcPr>
          <w:p w14:paraId="06026D14" w14:textId="77777777" w:rsidR="00596C8A" w:rsidRDefault="00596C8A" w:rsidP="00596C8A">
            <w:pPr>
              <w:spacing w:after="0" w:line="276" w:lineRule="auto"/>
              <w:ind w:right="37"/>
              <w:jc w:val="right"/>
              <w:rPr>
                <w:rFonts w:ascii="Book Antiqua" w:hAnsi="Book Antiqua"/>
                <w:sz w:val="20"/>
                <w:szCs w:val="20"/>
              </w:rPr>
            </w:pPr>
          </w:p>
        </w:tc>
        <w:tc>
          <w:tcPr>
            <w:tcW w:w="992" w:type="dxa"/>
            <w:tcBorders>
              <w:top w:val="nil"/>
              <w:left w:val="nil"/>
              <w:bottom w:val="nil"/>
              <w:right w:val="nil"/>
            </w:tcBorders>
            <w:vAlign w:val="center"/>
          </w:tcPr>
          <w:p w14:paraId="261F5AF4" w14:textId="3EB479B5" w:rsidR="00596C8A" w:rsidRDefault="00596C8A" w:rsidP="00596C8A">
            <w:pPr>
              <w:spacing w:after="0" w:line="276" w:lineRule="auto"/>
              <w:ind w:right="37"/>
              <w:jc w:val="right"/>
            </w:pPr>
            <w:r>
              <w:rPr>
                <w:rFonts w:ascii="Book Antiqua" w:hAnsi="Book Antiqua"/>
                <w:sz w:val="20"/>
                <w:szCs w:val="20"/>
                <w:u w:val="single"/>
              </w:rPr>
              <w:t xml:space="preserve">    </w:t>
            </w:r>
            <w:r w:rsidRPr="007310DE">
              <w:rPr>
                <w:rFonts w:ascii="Book Antiqua" w:hAnsi="Book Antiqua"/>
                <w:sz w:val="20"/>
                <w:szCs w:val="20"/>
                <w:u w:val="single"/>
              </w:rPr>
              <w:t>3,261</w:t>
            </w:r>
          </w:p>
        </w:tc>
      </w:tr>
      <w:tr w:rsidR="00596C8A" w14:paraId="57DE9B65" w14:textId="77777777" w:rsidTr="006B4DFF">
        <w:trPr>
          <w:trHeight w:val="20"/>
        </w:trPr>
        <w:tc>
          <w:tcPr>
            <w:tcW w:w="6182" w:type="dxa"/>
            <w:tcBorders>
              <w:top w:val="nil"/>
              <w:left w:val="nil"/>
              <w:bottom w:val="nil"/>
              <w:right w:val="nil"/>
            </w:tcBorders>
          </w:tcPr>
          <w:p w14:paraId="51DBF92A" w14:textId="77777777" w:rsidR="00596C8A" w:rsidRDefault="00596C8A" w:rsidP="00596C8A">
            <w:pPr>
              <w:spacing w:after="0" w:line="276" w:lineRule="auto"/>
              <w:rPr>
                <w:rFonts w:ascii="Book Antiqua" w:hAnsi="Book Antiqua"/>
                <w:b/>
                <w:sz w:val="20"/>
                <w:szCs w:val="20"/>
              </w:rPr>
            </w:pPr>
            <w:r>
              <w:rPr>
                <w:rFonts w:ascii="Book Antiqua" w:hAnsi="Book Antiqua"/>
                <w:b/>
                <w:sz w:val="20"/>
                <w:szCs w:val="20"/>
              </w:rPr>
              <w:t>Total</w:t>
            </w:r>
          </w:p>
        </w:tc>
        <w:tc>
          <w:tcPr>
            <w:tcW w:w="1075" w:type="dxa"/>
            <w:tcBorders>
              <w:top w:val="nil"/>
              <w:left w:val="nil"/>
              <w:bottom w:val="nil"/>
              <w:right w:val="nil"/>
            </w:tcBorders>
            <w:vAlign w:val="center"/>
          </w:tcPr>
          <w:p w14:paraId="7EF29047" w14:textId="6275275B" w:rsidR="00596C8A" w:rsidRPr="00405391" w:rsidRDefault="00596C8A" w:rsidP="00596C8A">
            <w:pPr>
              <w:spacing w:after="0" w:line="276" w:lineRule="auto"/>
              <w:ind w:right="37"/>
              <w:jc w:val="right"/>
              <w:rPr>
                <w:rFonts w:ascii="Book Antiqua" w:hAnsi="Book Antiqua"/>
                <w:b/>
                <w:bCs/>
                <w:sz w:val="20"/>
                <w:szCs w:val="20"/>
                <w:u w:val="double"/>
              </w:rPr>
            </w:pPr>
            <w:r>
              <w:rPr>
                <w:rFonts w:ascii="Book Antiqua" w:hAnsi="Book Antiqua"/>
                <w:b/>
                <w:bCs/>
                <w:sz w:val="20"/>
                <w:szCs w:val="20"/>
                <w:u w:val="double"/>
              </w:rPr>
              <w:t xml:space="preserve">  15,645</w:t>
            </w:r>
          </w:p>
        </w:tc>
        <w:tc>
          <w:tcPr>
            <w:tcW w:w="268" w:type="dxa"/>
            <w:tcBorders>
              <w:top w:val="nil"/>
              <w:left w:val="nil"/>
              <w:bottom w:val="nil"/>
              <w:right w:val="nil"/>
            </w:tcBorders>
            <w:vAlign w:val="center"/>
          </w:tcPr>
          <w:p w14:paraId="3A95F3B2" w14:textId="77777777" w:rsidR="00596C8A" w:rsidRPr="00405391" w:rsidRDefault="00596C8A" w:rsidP="00596C8A">
            <w:pPr>
              <w:spacing w:after="0" w:line="276" w:lineRule="auto"/>
              <w:ind w:right="37"/>
              <w:jc w:val="right"/>
              <w:rPr>
                <w:rFonts w:ascii="Book Antiqua" w:hAnsi="Book Antiqua"/>
                <w:b/>
                <w:bCs/>
                <w:sz w:val="20"/>
                <w:szCs w:val="20"/>
                <w:u w:val="double"/>
              </w:rPr>
            </w:pPr>
          </w:p>
        </w:tc>
        <w:tc>
          <w:tcPr>
            <w:tcW w:w="992" w:type="dxa"/>
            <w:tcBorders>
              <w:top w:val="nil"/>
              <w:left w:val="nil"/>
              <w:bottom w:val="nil"/>
              <w:right w:val="nil"/>
            </w:tcBorders>
            <w:vAlign w:val="center"/>
          </w:tcPr>
          <w:p w14:paraId="25B2CFE7" w14:textId="78E8B453" w:rsidR="00596C8A" w:rsidRPr="00405391" w:rsidRDefault="00596C8A" w:rsidP="00596C8A">
            <w:pPr>
              <w:spacing w:after="0" w:line="276" w:lineRule="auto"/>
              <w:ind w:right="37"/>
              <w:jc w:val="right"/>
              <w:rPr>
                <w:b/>
                <w:bCs/>
                <w:u w:val="double"/>
              </w:rPr>
            </w:pPr>
            <w:r w:rsidRPr="00405391">
              <w:rPr>
                <w:rFonts w:ascii="Book Antiqua" w:hAnsi="Book Antiqua"/>
                <w:b/>
                <w:bCs/>
                <w:sz w:val="20"/>
                <w:szCs w:val="20"/>
                <w:u w:val="double"/>
              </w:rPr>
              <w:t xml:space="preserve">  66,870</w:t>
            </w:r>
          </w:p>
        </w:tc>
      </w:tr>
      <w:tr w:rsidR="00664A16" w14:paraId="5FEC3708" w14:textId="77777777" w:rsidTr="006B4DFF">
        <w:trPr>
          <w:trHeight w:val="20"/>
        </w:trPr>
        <w:tc>
          <w:tcPr>
            <w:tcW w:w="6182" w:type="dxa"/>
            <w:tcBorders>
              <w:top w:val="nil"/>
              <w:left w:val="nil"/>
              <w:bottom w:val="nil"/>
              <w:right w:val="nil"/>
            </w:tcBorders>
          </w:tcPr>
          <w:p w14:paraId="7CB20163" w14:textId="77777777" w:rsidR="00664A16" w:rsidRPr="006B4DFF" w:rsidRDefault="00664A16" w:rsidP="00664A16">
            <w:pPr>
              <w:spacing w:after="0" w:line="276" w:lineRule="auto"/>
              <w:rPr>
                <w:rFonts w:ascii="Book Antiqua" w:hAnsi="Book Antiqua"/>
                <w:b/>
                <w:sz w:val="12"/>
                <w:szCs w:val="12"/>
              </w:rPr>
            </w:pPr>
          </w:p>
        </w:tc>
        <w:tc>
          <w:tcPr>
            <w:tcW w:w="1075" w:type="dxa"/>
            <w:tcBorders>
              <w:top w:val="nil"/>
              <w:left w:val="nil"/>
              <w:bottom w:val="nil"/>
              <w:right w:val="nil"/>
            </w:tcBorders>
            <w:vAlign w:val="center"/>
          </w:tcPr>
          <w:p w14:paraId="53EC22C2" w14:textId="77777777" w:rsidR="00664A16" w:rsidRPr="00405391" w:rsidRDefault="00664A16" w:rsidP="00664A16">
            <w:pPr>
              <w:spacing w:after="0" w:line="276" w:lineRule="auto"/>
              <w:ind w:right="37"/>
              <w:jc w:val="right"/>
              <w:rPr>
                <w:rFonts w:ascii="Book Antiqua" w:hAnsi="Book Antiqua"/>
                <w:b/>
                <w:bCs/>
                <w:sz w:val="20"/>
                <w:szCs w:val="20"/>
                <w:u w:val="double"/>
              </w:rPr>
            </w:pPr>
          </w:p>
        </w:tc>
        <w:tc>
          <w:tcPr>
            <w:tcW w:w="268" w:type="dxa"/>
            <w:tcBorders>
              <w:top w:val="nil"/>
              <w:left w:val="nil"/>
              <w:bottom w:val="nil"/>
              <w:right w:val="nil"/>
            </w:tcBorders>
            <w:vAlign w:val="center"/>
          </w:tcPr>
          <w:p w14:paraId="24FE469E" w14:textId="77777777" w:rsidR="00664A16" w:rsidRPr="00405391" w:rsidRDefault="00664A16" w:rsidP="00664A16">
            <w:pPr>
              <w:spacing w:after="0" w:line="276" w:lineRule="auto"/>
              <w:ind w:right="37"/>
              <w:jc w:val="right"/>
              <w:rPr>
                <w:rFonts w:ascii="Book Antiqua" w:hAnsi="Book Antiqua"/>
                <w:b/>
                <w:bCs/>
                <w:sz w:val="20"/>
                <w:szCs w:val="20"/>
                <w:u w:val="double"/>
              </w:rPr>
            </w:pPr>
          </w:p>
        </w:tc>
        <w:tc>
          <w:tcPr>
            <w:tcW w:w="992" w:type="dxa"/>
            <w:tcBorders>
              <w:top w:val="nil"/>
              <w:left w:val="nil"/>
              <w:bottom w:val="nil"/>
              <w:right w:val="nil"/>
            </w:tcBorders>
            <w:vAlign w:val="center"/>
          </w:tcPr>
          <w:p w14:paraId="49E7E294" w14:textId="77777777" w:rsidR="00664A16" w:rsidRPr="00405391" w:rsidRDefault="00664A16" w:rsidP="00664A16">
            <w:pPr>
              <w:spacing w:after="0" w:line="276" w:lineRule="auto"/>
              <w:ind w:right="37"/>
              <w:jc w:val="right"/>
              <w:rPr>
                <w:rFonts w:ascii="Book Antiqua" w:hAnsi="Book Antiqua"/>
                <w:b/>
                <w:bCs/>
                <w:sz w:val="20"/>
                <w:szCs w:val="20"/>
                <w:u w:val="double"/>
              </w:rPr>
            </w:pPr>
          </w:p>
        </w:tc>
      </w:tr>
      <w:tr w:rsidR="00664A16" w14:paraId="12CE1C97" w14:textId="77777777" w:rsidTr="006B4DFF">
        <w:trPr>
          <w:trHeight w:val="20"/>
        </w:trPr>
        <w:tc>
          <w:tcPr>
            <w:tcW w:w="6182" w:type="dxa"/>
            <w:tcBorders>
              <w:top w:val="nil"/>
              <w:left w:val="nil"/>
              <w:bottom w:val="nil"/>
              <w:right w:val="nil"/>
            </w:tcBorders>
          </w:tcPr>
          <w:p w14:paraId="100839B7" w14:textId="6EBD71C4" w:rsidR="00664A16" w:rsidRDefault="00664A16" w:rsidP="00664A16">
            <w:pPr>
              <w:spacing w:after="0" w:line="276" w:lineRule="auto"/>
              <w:rPr>
                <w:rFonts w:ascii="Book Antiqua" w:hAnsi="Book Antiqua"/>
                <w:b/>
                <w:sz w:val="20"/>
                <w:szCs w:val="20"/>
              </w:rPr>
            </w:pPr>
            <w:r>
              <w:rPr>
                <w:rFonts w:ascii="Book Antiqua" w:hAnsi="Book Antiqua"/>
                <w:b/>
                <w:sz w:val="20"/>
                <w:szCs w:val="20"/>
              </w:rPr>
              <w:t>Pasivos por impuestos corrientes:</w:t>
            </w:r>
          </w:p>
        </w:tc>
        <w:tc>
          <w:tcPr>
            <w:tcW w:w="1075" w:type="dxa"/>
            <w:tcBorders>
              <w:top w:val="nil"/>
              <w:left w:val="nil"/>
              <w:bottom w:val="nil"/>
              <w:right w:val="nil"/>
            </w:tcBorders>
            <w:vAlign w:val="center"/>
          </w:tcPr>
          <w:p w14:paraId="269AD508" w14:textId="77777777" w:rsidR="00664A16" w:rsidRPr="00405391" w:rsidRDefault="00664A16" w:rsidP="00664A16">
            <w:pPr>
              <w:spacing w:after="0" w:line="276" w:lineRule="auto"/>
              <w:ind w:right="37"/>
              <w:jc w:val="right"/>
              <w:rPr>
                <w:rFonts w:ascii="Book Antiqua" w:hAnsi="Book Antiqua"/>
                <w:b/>
                <w:bCs/>
                <w:sz w:val="20"/>
                <w:szCs w:val="20"/>
                <w:u w:val="double"/>
              </w:rPr>
            </w:pPr>
          </w:p>
        </w:tc>
        <w:tc>
          <w:tcPr>
            <w:tcW w:w="268" w:type="dxa"/>
            <w:tcBorders>
              <w:top w:val="nil"/>
              <w:left w:val="nil"/>
              <w:bottom w:val="nil"/>
              <w:right w:val="nil"/>
            </w:tcBorders>
            <w:vAlign w:val="center"/>
          </w:tcPr>
          <w:p w14:paraId="1CEB6C8D" w14:textId="77777777" w:rsidR="00664A16" w:rsidRPr="00405391" w:rsidRDefault="00664A16" w:rsidP="00664A16">
            <w:pPr>
              <w:spacing w:after="0" w:line="276" w:lineRule="auto"/>
              <w:ind w:right="37"/>
              <w:jc w:val="right"/>
              <w:rPr>
                <w:rFonts w:ascii="Book Antiqua" w:hAnsi="Book Antiqua"/>
                <w:b/>
                <w:bCs/>
                <w:sz w:val="20"/>
                <w:szCs w:val="20"/>
                <w:u w:val="double"/>
              </w:rPr>
            </w:pPr>
          </w:p>
        </w:tc>
        <w:tc>
          <w:tcPr>
            <w:tcW w:w="992" w:type="dxa"/>
            <w:tcBorders>
              <w:top w:val="nil"/>
              <w:left w:val="nil"/>
              <w:bottom w:val="nil"/>
              <w:right w:val="nil"/>
            </w:tcBorders>
            <w:vAlign w:val="center"/>
          </w:tcPr>
          <w:p w14:paraId="0EB00C22" w14:textId="77777777" w:rsidR="00664A16" w:rsidRPr="00405391" w:rsidRDefault="00664A16" w:rsidP="00664A16">
            <w:pPr>
              <w:spacing w:after="0" w:line="276" w:lineRule="auto"/>
              <w:ind w:right="37"/>
              <w:jc w:val="right"/>
              <w:rPr>
                <w:rFonts w:ascii="Book Antiqua" w:hAnsi="Book Antiqua"/>
                <w:b/>
                <w:bCs/>
                <w:sz w:val="20"/>
                <w:szCs w:val="20"/>
                <w:u w:val="double"/>
              </w:rPr>
            </w:pPr>
          </w:p>
        </w:tc>
      </w:tr>
      <w:tr w:rsidR="00664A16" w14:paraId="5E01053F" w14:textId="77777777" w:rsidTr="006B4DFF">
        <w:trPr>
          <w:trHeight w:val="20"/>
        </w:trPr>
        <w:tc>
          <w:tcPr>
            <w:tcW w:w="6182" w:type="dxa"/>
            <w:tcBorders>
              <w:top w:val="nil"/>
              <w:left w:val="nil"/>
              <w:bottom w:val="nil"/>
              <w:right w:val="nil"/>
            </w:tcBorders>
          </w:tcPr>
          <w:p w14:paraId="7D2104B5" w14:textId="2532BFF6" w:rsidR="00664A16" w:rsidRDefault="00664A16" w:rsidP="00664A16">
            <w:pPr>
              <w:spacing w:after="0" w:line="276" w:lineRule="auto"/>
              <w:rPr>
                <w:rFonts w:ascii="Book Antiqua" w:hAnsi="Book Antiqua"/>
                <w:b/>
                <w:sz w:val="20"/>
                <w:szCs w:val="20"/>
              </w:rPr>
            </w:pPr>
            <w:r>
              <w:rPr>
                <w:rFonts w:ascii="Book Antiqua" w:hAnsi="Book Antiqua"/>
                <w:sz w:val="20"/>
                <w:szCs w:val="20"/>
              </w:rPr>
              <w:t>Impuesto a la renta compañía</w:t>
            </w:r>
          </w:p>
        </w:tc>
        <w:tc>
          <w:tcPr>
            <w:tcW w:w="1075" w:type="dxa"/>
            <w:tcBorders>
              <w:top w:val="nil"/>
              <w:left w:val="nil"/>
              <w:bottom w:val="nil"/>
              <w:right w:val="nil"/>
            </w:tcBorders>
            <w:vAlign w:val="center"/>
          </w:tcPr>
          <w:p w14:paraId="76BE9920" w14:textId="26FAF8F1" w:rsidR="00664A16" w:rsidRPr="00405391" w:rsidRDefault="00664A16" w:rsidP="00664A16">
            <w:pPr>
              <w:spacing w:after="0" w:line="276" w:lineRule="auto"/>
              <w:ind w:right="37"/>
              <w:jc w:val="right"/>
              <w:rPr>
                <w:rFonts w:ascii="Book Antiqua" w:hAnsi="Book Antiqua"/>
                <w:b/>
                <w:bCs/>
                <w:sz w:val="20"/>
                <w:szCs w:val="20"/>
                <w:u w:val="double"/>
              </w:rPr>
            </w:pPr>
            <w:r>
              <w:rPr>
                <w:rFonts w:ascii="Book Antiqua" w:hAnsi="Book Antiqua"/>
                <w:sz w:val="20"/>
                <w:szCs w:val="20"/>
              </w:rPr>
              <w:t>8,995</w:t>
            </w:r>
          </w:p>
        </w:tc>
        <w:tc>
          <w:tcPr>
            <w:tcW w:w="268" w:type="dxa"/>
            <w:tcBorders>
              <w:top w:val="nil"/>
              <w:left w:val="nil"/>
              <w:bottom w:val="nil"/>
              <w:right w:val="nil"/>
            </w:tcBorders>
            <w:vAlign w:val="center"/>
          </w:tcPr>
          <w:p w14:paraId="090546C2" w14:textId="77777777" w:rsidR="00664A16" w:rsidRPr="00405391" w:rsidRDefault="00664A16" w:rsidP="00664A16">
            <w:pPr>
              <w:spacing w:after="0" w:line="276" w:lineRule="auto"/>
              <w:ind w:right="37"/>
              <w:jc w:val="right"/>
              <w:rPr>
                <w:rFonts w:ascii="Book Antiqua" w:hAnsi="Book Antiqua"/>
                <w:b/>
                <w:bCs/>
                <w:sz w:val="20"/>
                <w:szCs w:val="20"/>
                <w:u w:val="double"/>
              </w:rPr>
            </w:pPr>
          </w:p>
        </w:tc>
        <w:tc>
          <w:tcPr>
            <w:tcW w:w="992" w:type="dxa"/>
            <w:tcBorders>
              <w:top w:val="nil"/>
              <w:left w:val="nil"/>
              <w:bottom w:val="nil"/>
              <w:right w:val="nil"/>
            </w:tcBorders>
            <w:vAlign w:val="center"/>
          </w:tcPr>
          <w:p w14:paraId="2A7823C5" w14:textId="052CEE5A" w:rsidR="00664A16" w:rsidRPr="00405391" w:rsidRDefault="00664A16" w:rsidP="00664A16">
            <w:pPr>
              <w:spacing w:after="0" w:line="276" w:lineRule="auto"/>
              <w:ind w:right="37"/>
              <w:jc w:val="right"/>
              <w:rPr>
                <w:rFonts w:ascii="Book Antiqua" w:hAnsi="Book Antiqua"/>
                <w:b/>
                <w:bCs/>
                <w:sz w:val="20"/>
                <w:szCs w:val="20"/>
                <w:u w:val="double"/>
              </w:rPr>
            </w:pPr>
            <w:r>
              <w:rPr>
                <w:rFonts w:ascii="Book Antiqua" w:hAnsi="Book Antiqua"/>
                <w:sz w:val="20"/>
                <w:szCs w:val="20"/>
              </w:rPr>
              <w:t>35,920</w:t>
            </w:r>
          </w:p>
        </w:tc>
      </w:tr>
      <w:tr w:rsidR="00664A16" w14:paraId="70D63553" w14:textId="77777777" w:rsidTr="006B4DFF">
        <w:trPr>
          <w:trHeight w:val="20"/>
        </w:trPr>
        <w:tc>
          <w:tcPr>
            <w:tcW w:w="6182" w:type="dxa"/>
            <w:tcBorders>
              <w:top w:val="nil"/>
              <w:left w:val="nil"/>
              <w:bottom w:val="nil"/>
              <w:right w:val="nil"/>
            </w:tcBorders>
          </w:tcPr>
          <w:p w14:paraId="283DA4BF" w14:textId="27C09A09" w:rsidR="00664A16" w:rsidRDefault="00664A16" w:rsidP="00664A16">
            <w:pPr>
              <w:spacing w:after="0" w:line="276" w:lineRule="auto"/>
              <w:rPr>
                <w:rFonts w:ascii="Book Antiqua" w:hAnsi="Book Antiqua"/>
                <w:b/>
                <w:sz w:val="20"/>
                <w:szCs w:val="20"/>
              </w:rPr>
            </w:pPr>
            <w:r>
              <w:rPr>
                <w:rFonts w:ascii="Book Antiqua" w:hAnsi="Book Antiqua"/>
                <w:sz w:val="20"/>
                <w:szCs w:val="20"/>
              </w:rPr>
              <w:t>Impuesto al valor agregado e ICE</w:t>
            </w:r>
          </w:p>
        </w:tc>
        <w:tc>
          <w:tcPr>
            <w:tcW w:w="1075" w:type="dxa"/>
            <w:tcBorders>
              <w:top w:val="nil"/>
              <w:left w:val="nil"/>
              <w:bottom w:val="nil"/>
              <w:right w:val="nil"/>
            </w:tcBorders>
            <w:vAlign w:val="center"/>
          </w:tcPr>
          <w:p w14:paraId="5FE5EC8E" w14:textId="22E20C9C" w:rsidR="00664A16" w:rsidRPr="00405391" w:rsidRDefault="00664A16" w:rsidP="00664A16">
            <w:pPr>
              <w:spacing w:after="0" w:line="276" w:lineRule="auto"/>
              <w:ind w:right="37"/>
              <w:jc w:val="right"/>
              <w:rPr>
                <w:rFonts w:ascii="Book Antiqua" w:hAnsi="Book Antiqua"/>
                <w:b/>
                <w:bCs/>
                <w:sz w:val="20"/>
                <w:szCs w:val="20"/>
                <w:u w:val="double"/>
              </w:rPr>
            </w:pPr>
            <w:r>
              <w:rPr>
                <w:rFonts w:ascii="Book Antiqua" w:hAnsi="Book Antiqua"/>
                <w:sz w:val="20"/>
                <w:szCs w:val="20"/>
              </w:rPr>
              <w:t>16,964</w:t>
            </w:r>
          </w:p>
        </w:tc>
        <w:tc>
          <w:tcPr>
            <w:tcW w:w="268" w:type="dxa"/>
            <w:tcBorders>
              <w:top w:val="nil"/>
              <w:left w:val="nil"/>
              <w:bottom w:val="nil"/>
              <w:right w:val="nil"/>
            </w:tcBorders>
            <w:vAlign w:val="center"/>
          </w:tcPr>
          <w:p w14:paraId="12B0F422" w14:textId="77777777" w:rsidR="00664A16" w:rsidRPr="00405391" w:rsidRDefault="00664A16" w:rsidP="00664A16">
            <w:pPr>
              <w:spacing w:after="0" w:line="276" w:lineRule="auto"/>
              <w:ind w:right="37"/>
              <w:jc w:val="right"/>
              <w:rPr>
                <w:rFonts w:ascii="Book Antiqua" w:hAnsi="Book Antiqua"/>
                <w:b/>
                <w:bCs/>
                <w:sz w:val="20"/>
                <w:szCs w:val="20"/>
                <w:u w:val="double"/>
              </w:rPr>
            </w:pPr>
          </w:p>
        </w:tc>
        <w:tc>
          <w:tcPr>
            <w:tcW w:w="992" w:type="dxa"/>
            <w:tcBorders>
              <w:top w:val="nil"/>
              <w:left w:val="nil"/>
              <w:bottom w:val="nil"/>
              <w:right w:val="nil"/>
            </w:tcBorders>
            <w:vAlign w:val="center"/>
          </w:tcPr>
          <w:p w14:paraId="29926916" w14:textId="550A7F22" w:rsidR="00664A16" w:rsidRPr="00405391" w:rsidRDefault="00664A16" w:rsidP="00664A16">
            <w:pPr>
              <w:spacing w:after="0" w:line="276" w:lineRule="auto"/>
              <w:ind w:right="37"/>
              <w:jc w:val="right"/>
              <w:rPr>
                <w:rFonts w:ascii="Book Antiqua" w:hAnsi="Book Antiqua"/>
                <w:b/>
                <w:bCs/>
                <w:sz w:val="20"/>
                <w:szCs w:val="20"/>
                <w:u w:val="double"/>
              </w:rPr>
            </w:pPr>
            <w:r>
              <w:rPr>
                <w:rFonts w:ascii="Book Antiqua" w:hAnsi="Book Antiqua"/>
                <w:sz w:val="20"/>
                <w:szCs w:val="20"/>
              </w:rPr>
              <w:t>12,233</w:t>
            </w:r>
          </w:p>
        </w:tc>
      </w:tr>
      <w:tr w:rsidR="00664A16" w14:paraId="5FEA1D82" w14:textId="77777777" w:rsidTr="006B4DFF">
        <w:trPr>
          <w:trHeight w:val="20"/>
        </w:trPr>
        <w:tc>
          <w:tcPr>
            <w:tcW w:w="6182" w:type="dxa"/>
            <w:tcBorders>
              <w:top w:val="nil"/>
              <w:left w:val="nil"/>
              <w:bottom w:val="nil"/>
              <w:right w:val="nil"/>
            </w:tcBorders>
          </w:tcPr>
          <w:p w14:paraId="5FC5C64B" w14:textId="0EBC199D" w:rsidR="00664A16" w:rsidRDefault="00664A16" w:rsidP="00664A16">
            <w:pPr>
              <w:spacing w:after="0" w:line="276" w:lineRule="auto"/>
              <w:rPr>
                <w:rFonts w:ascii="Book Antiqua" w:hAnsi="Book Antiqua"/>
                <w:b/>
                <w:sz w:val="20"/>
                <w:szCs w:val="20"/>
              </w:rPr>
            </w:pPr>
            <w:r>
              <w:rPr>
                <w:rFonts w:ascii="Book Antiqua" w:hAnsi="Book Antiqua"/>
                <w:sz w:val="20"/>
                <w:szCs w:val="20"/>
              </w:rPr>
              <w:t>Retenciones en la fuente de impuesto a la renta</w:t>
            </w:r>
          </w:p>
        </w:tc>
        <w:tc>
          <w:tcPr>
            <w:tcW w:w="1075" w:type="dxa"/>
            <w:tcBorders>
              <w:top w:val="nil"/>
              <w:left w:val="nil"/>
              <w:bottom w:val="nil"/>
              <w:right w:val="nil"/>
            </w:tcBorders>
            <w:vAlign w:val="center"/>
          </w:tcPr>
          <w:p w14:paraId="415525C1" w14:textId="612F62D7" w:rsidR="00664A16" w:rsidRPr="00405391" w:rsidRDefault="00664A16" w:rsidP="00664A16">
            <w:pPr>
              <w:spacing w:after="0" w:line="276" w:lineRule="auto"/>
              <w:ind w:right="37"/>
              <w:jc w:val="right"/>
              <w:rPr>
                <w:rFonts w:ascii="Book Antiqua" w:hAnsi="Book Antiqua"/>
                <w:b/>
                <w:bCs/>
                <w:sz w:val="20"/>
                <w:szCs w:val="20"/>
                <w:u w:val="double"/>
              </w:rPr>
            </w:pPr>
            <w:r>
              <w:rPr>
                <w:rFonts w:ascii="Book Antiqua" w:hAnsi="Book Antiqua"/>
                <w:sz w:val="20"/>
                <w:szCs w:val="20"/>
              </w:rPr>
              <w:t>1,719</w:t>
            </w:r>
          </w:p>
        </w:tc>
        <w:tc>
          <w:tcPr>
            <w:tcW w:w="268" w:type="dxa"/>
            <w:tcBorders>
              <w:top w:val="nil"/>
              <w:left w:val="nil"/>
              <w:bottom w:val="nil"/>
              <w:right w:val="nil"/>
            </w:tcBorders>
            <w:vAlign w:val="center"/>
          </w:tcPr>
          <w:p w14:paraId="7A963646" w14:textId="77777777" w:rsidR="00664A16" w:rsidRPr="00405391" w:rsidRDefault="00664A16" w:rsidP="00664A16">
            <w:pPr>
              <w:spacing w:after="0" w:line="276" w:lineRule="auto"/>
              <w:ind w:right="37"/>
              <w:jc w:val="right"/>
              <w:rPr>
                <w:rFonts w:ascii="Book Antiqua" w:hAnsi="Book Antiqua"/>
                <w:b/>
                <w:bCs/>
                <w:sz w:val="20"/>
                <w:szCs w:val="20"/>
                <w:u w:val="double"/>
              </w:rPr>
            </w:pPr>
          </w:p>
        </w:tc>
        <w:tc>
          <w:tcPr>
            <w:tcW w:w="992" w:type="dxa"/>
            <w:tcBorders>
              <w:top w:val="nil"/>
              <w:left w:val="nil"/>
              <w:bottom w:val="nil"/>
              <w:right w:val="nil"/>
            </w:tcBorders>
            <w:vAlign w:val="center"/>
          </w:tcPr>
          <w:p w14:paraId="6FAD2179" w14:textId="71EFC4E5" w:rsidR="00664A16" w:rsidRPr="00405391" w:rsidRDefault="00664A16" w:rsidP="00664A16">
            <w:pPr>
              <w:spacing w:after="0" w:line="276" w:lineRule="auto"/>
              <w:ind w:right="37"/>
              <w:jc w:val="right"/>
              <w:rPr>
                <w:rFonts w:ascii="Book Antiqua" w:hAnsi="Book Antiqua"/>
                <w:b/>
                <w:bCs/>
                <w:sz w:val="20"/>
                <w:szCs w:val="20"/>
                <w:u w:val="double"/>
              </w:rPr>
            </w:pPr>
            <w:r>
              <w:rPr>
                <w:rFonts w:ascii="Book Antiqua" w:hAnsi="Book Antiqua"/>
                <w:sz w:val="20"/>
                <w:szCs w:val="20"/>
              </w:rPr>
              <w:t>1,487</w:t>
            </w:r>
          </w:p>
        </w:tc>
      </w:tr>
      <w:tr w:rsidR="00664A16" w14:paraId="09DE6806" w14:textId="77777777" w:rsidTr="006B4DFF">
        <w:trPr>
          <w:trHeight w:val="20"/>
        </w:trPr>
        <w:tc>
          <w:tcPr>
            <w:tcW w:w="6182" w:type="dxa"/>
            <w:tcBorders>
              <w:top w:val="nil"/>
              <w:left w:val="nil"/>
              <w:bottom w:val="nil"/>
              <w:right w:val="nil"/>
            </w:tcBorders>
          </w:tcPr>
          <w:p w14:paraId="70804BC3" w14:textId="16616986" w:rsidR="00664A16" w:rsidRDefault="00664A16" w:rsidP="00664A16">
            <w:pPr>
              <w:spacing w:after="0" w:line="276" w:lineRule="auto"/>
              <w:rPr>
                <w:rFonts w:ascii="Book Antiqua" w:hAnsi="Book Antiqua"/>
                <w:b/>
                <w:sz w:val="20"/>
                <w:szCs w:val="20"/>
              </w:rPr>
            </w:pPr>
            <w:r>
              <w:rPr>
                <w:rFonts w:ascii="Book Antiqua" w:hAnsi="Book Antiqua"/>
                <w:sz w:val="20"/>
                <w:szCs w:val="20"/>
              </w:rPr>
              <w:t>Retenciones de IVA</w:t>
            </w:r>
          </w:p>
        </w:tc>
        <w:tc>
          <w:tcPr>
            <w:tcW w:w="1075" w:type="dxa"/>
            <w:tcBorders>
              <w:top w:val="nil"/>
              <w:left w:val="nil"/>
              <w:bottom w:val="nil"/>
              <w:right w:val="nil"/>
            </w:tcBorders>
            <w:vAlign w:val="center"/>
          </w:tcPr>
          <w:p w14:paraId="04E75D99" w14:textId="30785674" w:rsidR="00664A16" w:rsidRPr="00405391" w:rsidRDefault="00664A16" w:rsidP="00664A16">
            <w:pPr>
              <w:spacing w:after="0" w:line="276" w:lineRule="auto"/>
              <w:ind w:right="37"/>
              <w:jc w:val="right"/>
              <w:rPr>
                <w:rFonts w:ascii="Book Antiqua" w:hAnsi="Book Antiqua"/>
                <w:b/>
                <w:bCs/>
                <w:sz w:val="20"/>
                <w:szCs w:val="20"/>
                <w:u w:val="double"/>
              </w:rPr>
            </w:pPr>
            <w:r>
              <w:rPr>
                <w:rFonts w:ascii="Book Antiqua" w:hAnsi="Book Antiqua"/>
                <w:sz w:val="20"/>
                <w:szCs w:val="20"/>
                <w:u w:val="single"/>
              </w:rPr>
              <w:t xml:space="preserve">  </w:t>
            </w:r>
            <w:r w:rsidRPr="00DF6179">
              <w:rPr>
                <w:rFonts w:ascii="Book Antiqua" w:hAnsi="Book Antiqua"/>
                <w:sz w:val="20"/>
                <w:szCs w:val="20"/>
                <w:u w:val="single"/>
              </w:rPr>
              <w:t>2,179</w:t>
            </w:r>
          </w:p>
        </w:tc>
        <w:tc>
          <w:tcPr>
            <w:tcW w:w="268" w:type="dxa"/>
            <w:tcBorders>
              <w:top w:val="nil"/>
              <w:left w:val="nil"/>
              <w:bottom w:val="nil"/>
              <w:right w:val="nil"/>
            </w:tcBorders>
            <w:vAlign w:val="center"/>
          </w:tcPr>
          <w:p w14:paraId="3AFE5D78" w14:textId="77777777" w:rsidR="00664A16" w:rsidRPr="00405391" w:rsidRDefault="00664A16" w:rsidP="00664A16">
            <w:pPr>
              <w:spacing w:after="0" w:line="276" w:lineRule="auto"/>
              <w:ind w:right="37"/>
              <w:jc w:val="right"/>
              <w:rPr>
                <w:rFonts w:ascii="Book Antiqua" w:hAnsi="Book Antiqua"/>
                <w:b/>
                <w:bCs/>
                <w:sz w:val="20"/>
                <w:szCs w:val="20"/>
                <w:u w:val="double"/>
              </w:rPr>
            </w:pPr>
          </w:p>
        </w:tc>
        <w:tc>
          <w:tcPr>
            <w:tcW w:w="992" w:type="dxa"/>
            <w:tcBorders>
              <w:top w:val="nil"/>
              <w:left w:val="nil"/>
              <w:bottom w:val="nil"/>
              <w:right w:val="nil"/>
            </w:tcBorders>
            <w:vAlign w:val="center"/>
          </w:tcPr>
          <w:p w14:paraId="4B54A8D9" w14:textId="01C125AC" w:rsidR="00664A16" w:rsidRPr="00405391" w:rsidRDefault="00664A16" w:rsidP="00664A16">
            <w:pPr>
              <w:spacing w:after="0" w:line="276" w:lineRule="auto"/>
              <w:ind w:right="37"/>
              <w:jc w:val="right"/>
              <w:rPr>
                <w:rFonts w:ascii="Book Antiqua" w:hAnsi="Book Antiqua"/>
                <w:b/>
                <w:bCs/>
                <w:sz w:val="20"/>
                <w:szCs w:val="20"/>
                <w:u w:val="double"/>
              </w:rPr>
            </w:pPr>
            <w:r>
              <w:rPr>
                <w:rFonts w:ascii="Book Antiqua" w:hAnsi="Book Antiqua"/>
                <w:sz w:val="20"/>
                <w:szCs w:val="20"/>
                <w:u w:val="single"/>
              </w:rPr>
              <w:t xml:space="preserve">  1,887</w:t>
            </w:r>
          </w:p>
        </w:tc>
      </w:tr>
      <w:tr w:rsidR="00664A16" w14:paraId="51006627" w14:textId="77777777" w:rsidTr="006B4DFF">
        <w:trPr>
          <w:trHeight w:val="20"/>
        </w:trPr>
        <w:tc>
          <w:tcPr>
            <w:tcW w:w="6182" w:type="dxa"/>
            <w:tcBorders>
              <w:top w:val="nil"/>
              <w:left w:val="nil"/>
              <w:bottom w:val="nil"/>
              <w:right w:val="nil"/>
            </w:tcBorders>
          </w:tcPr>
          <w:p w14:paraId="63716C9F" w14:textId="47EC9D09" w:rsidR="00664A16" w:rsidRDefault="00664A16" w:rsidP="00664A16">
            <w:pPr>
              <w:spacing w:after="0" w:line="276" w:lineRule="auto"/>
              <w:rPr>
                <w:rFonts w:ascii="Book Antiqua" w:hAnsi="Book Antiqua"/>
                <w:b/>
                <w:sz w:val="20"/>
                <w:szCs w:val="20"/>
              </w:rPr>
            </w:pPr>
            <w:r>
              <w:rPr>
                <w:rFonts w:ascii="Book Antiqua" w:hAnsi="Book Antiqua"/>
                <w:b/>
                <w:sz w:val="20"/>
                <w:szCs w:val="20"/>
              </w:rPr>
              <w:t>Total</w:t>
            </w:r>
          </w:p>
        </w:tc>
        <w:tc>
          <w:tcPr>
            <w:tcW w:w="1075" w:type="dxa"/>
            <w:tcBorders>
              <w:top w:val="nil"/>
              <w:left w:val="nil"/>
              <w:bottom w:val="nil"/>
              <w:right w:val="nil"/>
            </w:tcBorders>
            <w:vAlign w:val="center"/>
          </w:tcPr>
          <w:p w14:paraId="1160ED80" w14:textId="5B513417" w:rsidR="00664A16" w:rsidRPr="000B21D7" w:rsidRDefault="00664A16" w:rsidP="00664A16">
            <w:pPr>
              <w:spacing w:after="0" w:line="276" w:lineRule="auto"/>
              <w:ind w:right="37"/>
              <w:jc w:val="right"/>
              <w:rPr>
                <w:rFonts w:ascii="Book Antiqua" w:hAnsi="Book Antiqua"/>
                <w:b/>
                <w:bCs/>
                <w:sz w:val="20"/>
                <w:szCs w:val="20"/>
                <w:u w:val="double"/>
              </w:rPr>
            </w:pPr>
            <w:r w:rsidRPr="000B21D7">
              <w:rPr>
                <w:rFonts w:ascii="Book Antiqua" w:hAnsi="Book Antiqua"/>
                <w:b/>
                <w:bCs/>
                <w:sz w:val="20"/>
                <w:szCs w:val="20"/>
                <w:u w:val="double"/>
              </w:rPr>
              <w:t>29,857</w:t>
            </w:r>
          </w:p>
        </w:tc>
        <w:tc>
          <w:tcPr>
            <w:tcW w:w="268" w:type="dxa"/>
            <w:tcBorders>
              <w:top w:val="nil"/>
              <w:left w:val="nil"/>
              <w:bottom w:val="nil"/>
              <w:right w:val="nil"/>
            </w:tcBorders>
            <w:vAlign w:val="center"/>
          </w:tcPr>
          <w:p w14:paraId="4E8403E4" w14:textId="77777777" w:rsidR="00664A16" w:rsidRPr="000B21D7" w:rsidRDefault="00664A16" w:rsidP="00664A16">
            <w:pPr>
              <w:spacing w:after="0" w:line="276" w:lineRule="auto"/>
              <w:ind w:right="37"/>
              <w:jc w:val="right"/>
              <w:rPr>
                <w:rFonts w:ascii="Book Antiqua" w:hAnsi="Book Antiqua"/>
                <w:b/>
                <w:bCs/>
                <w:sz w:val="20"/>
                <w:szCs w:val="20"/>
                <w:u w:val="double"/>
              </w:rPr>
            </w:pPr>
          </w:p>
        </w:tc>
        <w:tc>
          <w:tcPr>
            <w:tcW w:w="992" w:type="dxa"/>
            <w:tcBorders>
              <w:top w:val="nil"/>
              <w:left w:val="nil"/>
              <w:bottom w:val="nil"/>
              <w:right w:val="nil"/>
            </w:tcBorders>
            <w:vAlign w:val="center"/>
          </w:tcPr>
          <w:p w14:paraId="39962B1A" w14:textId="55483DAE" w:rsidR="00664A16" w:rsidRPr="000B21D7" w:rsidRDefault="00664A16" w:rsidP="00664A16">
            <w:pPr>
              <w:spacing w:after="0" w:line="276" w:lineRule="auto"/>
              <w:ind w:right="37"/>
              <w:jc w:val="right"/>
              <w:rPr>
                <w:rFonts w:ascii="Book Antiqua" w:hAnsi="Book Antiqua"/>
                <w:b/>
                <w:bCs/>
                <w:sz w:val="20"/>
                <w:szCs w:val="20"/>
                <w:u w:val="double"/>
              </w:rPr>
            </w:pPr>
            <w:r w:rsidRPr="000B21D7">
              <w:rPr>
                <w:rFonts w:ascii="Book Antiqua" w:hAnsi="Book Antiqua"/>
                <w:b/>
                <w:bCs/>
                <w:sz w:val="20"/>
                <w:szCs w:val="20"/>
                <w:u w:val="double"/>
              </w:rPr>
              <w:t>51,527</w:t>
            </w:r>
          </w:p>
        </w:tc>
      </w:tr>
    </w:tbl>
    <w:p w14:paraId="3B0611BF" w14:textId="5E26B2D5" w:rsidR="00E6211E" w:rsidRDefault="00575AA4" w:rsidP="00D45D5D">
      <w:pPr>
        <w:spacing w:after="0"/>
        <w:ind w:left="284"/>
        <w:jc w:val="both"/>
        <w:rPr>
          <w:rFonts w:ascii="Book Antiqua" w:hAnsi="Book Antiqua"/>
          <w:b/>
          <w:sz w:val="20"/>
          <w:szCs w:val="20"/>
        </w:rPr>
      </w:pPr>
      <w:r w:rsidRPr="00575AA4">
        <w:rPr>
          <w:rFonts w:ascii="Book Antiqua" w:hAnsi="Book Antiqua"/>
          <w:b/>
          <w:bCs/>
          <w:i/>
          <w:iCs/>
          <w:sz w:val="20"/>
          <w:szCs w:val="20"/>
          <w:u w:val="single"/>
        </w:rPr>
        <w:t>Crédito Tributario de impuesto a la renta. -</w:t>
      </w:r>
      <w:r>
        <w:rPr>
          <w:rFonts w:ascii="Book Antiqua" w:hAnsi="Book Antiqua"/>
          <w:sz w:val="20"/>
          <w:szCs w:val="20"/>
        </w:rPr>
        <w:t xml:space="preserve"> </w:t>
      </w:r>
      <w:r w:rsidRPr="00575AA4">
        <w:rPr>
          <w:rFonts w:ascii="Book Antiqua" w:hAnsi="Book Antiqua"/>
          <w:sz w:val="20"/>
          <w:szCs w:val="20"/>
        </w:rPr>
        <w:t>Representa las retenciones en la fuente de</w:t>
      </w:r>
      <w:r>
        <w:rPr>
          <w:rFonts w:ascii="Book Antiqua" w:hAnsi="Book Antiqua"/>
          <w:sz w:val="20"/>
          <w:szCs w:val="20"/>
        </w:rPr>
        <w:t>l año 2021</w:t>
      </w:r>
      <w:r w:rsidR="00737C67">
        <w:rPr>
          <w:rFonts w:ascii="Book Antiqua" w:hAnsi="Book Antiqua"/>
          <w:sz w:val="20"/>
          <w:szCs w:val="20"/>
        </w:rPr>
        <w:t>,</w:t>
      </w:r>
      <w:r>
        <w:rPr>
          <w:rFonts w:ascii="Book Antiqua" w:hAnsi="Book Antiqua"/>
          <w:sz w:val="20"/>
          <w:szCs w:val="20"/>
        </w:rPr>
        <w:t xml:space="preserve"> </w:t>
      </w:r>
      <w:r w:rsidRPr="00575AA4">
        <w:rPr>
          <w:rFonts w:ascii="Book Antiqua" w:hAnsi="Book Antiqua"/>
          <w:sz w:val="20"/>
          <w:szCs w:val="20"/>
        </w:rPr>
        <w:t xml:space="preserve">las cuales servirán para compensar el pago del impuesto a la renta para futuros periodos, </w:t>
      </w:r>
      <w:r w:rsidR="00737C67">
        <w:rPr>
          <w:rFonts w:ascii="Book Antiqua" w:hAnsi="Book Antiqua"/>
          <w:sz w:val="20"/>
          <w:szCs w:val="20"/>
        </w:rPr>
        <w:t>lo cual puede realizarse hasta en</w:t>
      </w:r>
      <w:r w:rsidRPr="00575AA4">
        <w:rPr>
          <w:rFonts w:ascii="Book Antiqua" w:hAnsi="Book Antiqua"/>
          <w:sz w:val="20"/>
          <w:szCs w:val="20"/>
        </w:rPr>
        <w:t xml:space="preserve"> 5 año</w:t>
      </w:r>
      <w:r w:rsidR="00737C67">
        <w:rPr>
          <w:rFonts w:ascii="Book Antiqua" w:hAnsi="Book Antiqua"/>
          <w:sz w:val="20"/>
          <w:szCs w:val="20"/>
        </w:rPr>
        <w:t>s.</w:t>
      </w:r>
    </w:p>
    <w:p w14:paraId="1CA9B6AA" w14:textId="0DA7730B" w:rsidR="007F78AC" w:rsidRDefault="007F78AC" w:rsidP="00D45D5D">
      <w:pPr>
        <w:spacing w:after="0" w:line="360" w:lineRule="auto"/>
        <w:rPr>
          <w:rFonts w:ascii="Book Antiqua" w:eastAsia="Times New Roman" w:hAnsi="Book Antiqua" w:cs="Times New Roman"/>
          <w:b/>
          <w:sz w:val="20"/>
          <w:szCs w:val="20"/>
          <w:lang w:eastAsia="es-EC"/>
        </w:rPr>
      </w:pPr>
    </w:p>
    <w:p w14:paraId="34B7E7D3" w14:textId="4CAEE25D" w:rsidR="006C26E9" w:rsidRDefault="00D07797" w:rsidP="00E50D79">
      <w:pPr>
        <w:pStyle w:val="Prrafodelista"/>
        <w:numPr>
          <w:ilvl w:val="0"/>
          <w:numId w:val="45"/>
        </w:numPr>
        <w:tabs>
          <w:tab w:val="left" w:pos="6989"/>
        </w:tabs>
        <w:spacing w:after="0" w:line="240" w:lineRule="auto"/>
        <w:ind w:left="284" w:hanging="284"/>
        <w:rPr>
          <w:rFonts w:ascii="Book Antiqua" w:hAnsi="Book Antiqua"/>
          <w:b/>
          <w:sz w:val="20"/>
          <w:szCs w:val="20"/>
        </w:rPr>
      </w:pPr>
      <w:r w:rsidRPr="003C3D74">
        <w:rPr>
          <w:rFonts w:ascii="Book Antiqua" w:hAnsi="Book Antiqua"/>
          <w:b/>
          <w:sz w:val="20"/>
          <w:szCs w:val="20"/>
        </w:rPr>
        <w:t>ACTIVO</w:t>
      </w:r>
      <w:r w:rsidR="001C2F0B" w:rsidRPr="003C3D74">
        <w:rPr>
          <w:rFonts w:ascii="Book Antiqua" w:hAnsi="Book Antiqua"/>
          <w:b/>
          <w:sz w:val="20"/>
          <w:szCs w:val="20"/>
        </w:rPr>
        <w:t>S</w:t>
      </w:r>
      <w:r w:rsidRPr="003C3D74">
        <w:rPr>
          <w:rFonts w:ascii="Book Antiqua" w:hAnsi="Book Antiqua"/>
          <w:b/>
          <w:sz w:val="20"/>
          <w:szCs w:val="20"/>
        </w:rPr>
        <w:t xml:space="preserve"> FIJO</w:t>
      </w:r>
      <w:r w:rsidR="001C2F0B" w:rsidRPr="003C3D74">
        <w:rPr>
          <w:rFonts w:ascii="Book Antiqua" w:hAnsi="Book Antiqua"/>
          <w:b/>
          <w:sz w:val="20"/>
          <w:szCs w:val="20"/>
        </w:rPr>
        <w:t>S</w:t>
      </w:r>
    </w:p>
    <w:p w14:paraId="6C2EEB31" w14:textId="77777777" w:rsidR="00D45D5D" w:rsidRPr="003C3D74" w:rsidRDefault="00D45D5D" w:rsidP="00D45D5D">
      <w:pPr>
        <w:pStyle w:val="Prrafodelista"/>
        <w:tabs>
          <w:tab w:val="left" w:pos="6989"/>
        </w:tabs>
        <w:spacing w:after="0" w:line="240" w:lineRule="auto"/>
        <w:ind w:left="284"/>
        <w:rPr>
          <w:rFonts w:ascii="Book Antiqua" w:hAnsi="Book Antiqua"/>
          <w:b/>
          <w:sz w:val="20"/>
          <w:szCs w:val="20"/>
        </w:rPr>
      </w:pPr>
    </w:p>
    <w:p w14:paraId="39FD393E" w14:textId="255673BB" w:rsidR="00E6211E" w:rsidRDefault="00E6211E" w:rsidP="00D45D5D">
      <w:pPr>
        <w:ind w:left="284"/>
        <w:jc w:val="both"/>
        <w:rPr>
          <w:rFonts w:ascii="Book Antiqua" w:hAnsi="Book Antiqua"/>
          <w:b/>
          <w:sz w:val="20"/>
          <w:szCs w:val="20"/>
        </w:rPr>
      </w:pPr>
      <w:r w:rsidRPr="007662B7">
        <w:rPr>
          <w:rFonts w:ascii="Book Antiqua" w:hAnsi="Book Antiqua"/>
          <w:sz w:val="20"/>
          <w:szCs w:val="20"/>
        </w:rPr>
        <w:t xml:space="preserve">Al 31 de diciembre de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xml:space="preserve">, un resumen de </w:t>
      </w:r>
      <w:r>
        <w:rPr>
          <w:rFonts w:ascii="Book Antiqua" w:hAnsi="Book Antiqua"/>
          <w:sz w:val="20"/>
          <w:szCs w:val="20"/>
        </w:rPr>
        <w:t>los activos fijos</w:t>
      </w:r>
      <w:r w:rsidRPr="007662B7">
        <w:rPr>
          <w:rFonts w:ascii="Book Antiqua" w:hAnsi="Book Antiqua"/>
          <w:sz w:val="20"/>
          <w:szCs w:val="20"/>
        </w:rPr>
        <w:t xml:space="preserve"> es como sigue</w:t>
      </w:r>
    </w:p>
    <w:tbl>
      <w:tblPr>
        <w:tblStyle w:val="Tablaconcuadrcula"/>
        <w:tblW w:w="8363" w:type="dxa"/>
        <w:tblInd w:w="142" w:type="dxa"/>
        <w:tblLook w:val="04A0" w:firstRow="1" w:lastRow="0" w:firstColumn="1" w:lastColumn="0" w:noHBand="0" w:noVBand="1"/>
      </w:tblPr>
      <w:tblGrid>
        <w:gridCol w:w="5812"/>
        <w:gridCol w:w="1134"/>
        <w:gridCol w:w="284"/>
        <w:gridCol w:w="1133"/>
      </w:tblGrid>
      <w:tr w:rsidR="00C737BC" w14:paraId="6FBC278D" w14:textId="77777777" w:rsidTr="00D45D5D">
        <w:trPr>
          <w:trHeight w:val="57"/>
        </w:trPr>
        <w:tc>
          <w:tcPr>
            <w:tcW w:w="5812" w:type="dxa"/>
            <w:tcBorders>
              <w:top w:val="nil"/>
              <w:left w:val="nil"/>
              <w:bottom w:val="nil"/>
              <w:right w:val="nil"/>
            </w:tcBorders>
          </w:tcPr>
          <w:p w14:paraId="2E0E27F2" w14:textId="0234893A" w:rsidR="00C737BC" w:rsidRDefault="00C737BC" w:rsidP="00C737BC">
            <w:pPr>
              <w:spacing w:after="0"/>
              <w:jc w:val="both"/>
              <w:rPr>
                <w:rFonts w:ascii="Book Antiqua" w:hAnsi="Book Antiqua"/>
                <w:sz w:val="20"/>
                <w:szCs w:val="20"/>
              </w:rPr>
            </w:pPr>
          </w:p>
        </w:tc>
        <w:tc>
          <w:tcPr>
            <w:tcW w:w="2551" w:type="dxa"/>
            <w:gridSpan w:val="3"/>
            <w:tcBorders>
              <w:top w:val="nil"/>
              <w:left w:val="nil"/>
              <w:bottom w:val="nil"/>
              <w:right w:val="nil"/>
            </w:tcBorders>
            <w:vAlign w:val="center"/>
          </w:tcPr>
          <w:p w14:paraId="0E76698E" w14:textId="62E6DD43" w:rsidR="00C737BC" w:rsidRDefault="00C737BC" w:rsidP="00C737BC">
            <w:pPr>
              <w:spacing w:after="0"/>
              <w:ind w:right="179"/>
              <w:jc w:val="center"/>
            </w:pPr>
            <w:r w:rsidRPr="00B67238">
              <w:rPr>
                <w:rFonts w:ascii="Book Antiqua" w:eastAsia="Times New Roman" w:hAnsi="Book Antiqua" w:cs="Calibri"/>
                <w:b/>
                <w:bCs/>
                <w:color w:val="000000"/>
                <w:sz w:val="20"/>
                <w:szCs w:val="20"/>
                <w:lang w:eastAsia="es-EC"/>
              </w:rPr>
              <w:t>Diciembre 31,</w:t>
            </w:r>
          </w:p>
        </w:tc>
      </w:tr>
      <w:tr w:rsidR="00C737BC" w14:paraId="3B675AD5" w14:textId="77777777" w:rsidTr="00D45D5D">
        <w:trPr>
          <w:trHeight w:val="57"/>
        </w:trPr>
        <w:tc>
          <w:tcPr>
            <w:tcW w:w="5812" w:type="dxa"/>
            <w:tcBorders>
              <w:top w:val="nil"/>
              <w:left w:val="nil"/>
              <w:bottom w:val="nil"/>
              <w:right w:val="nil"/>
            </w:tcBorders>
          </w:tcPr>
          <w:p w14:paraId="3372EEDC" w14:textId="77777777" w:rsidR="00C737BC" w:rsidRDefault="00C737BC" w:rsidP="00C737BC">
            <w:pPr>
              <w:spacing w:after="0"/>
              <w:jc w:val="both"/>
              <w:rPr>
                <w:rFonts w:ascii="Book Antiqua" w:hAnsi="Book Antiqua"/>
                <w:sz w:val="20"/>
                <w:szCs w:val="20"/>
              </w:rPr>
            </w:pPr>
          </w:p>
        </w:tc>
        <w:tc>
          <w:tcPr>
            <w:tcW w:w="1134" w:type="dxa"/>
            <w:tcBorders>
              <w:top w:val="nil"/>
              <w:left w:val="nil"/>
              <w:bottom w:val="nil"/>
              <w:right w:val="nil"/>
            </w:tcBorders>
            <w:vAlign w:val="center"/>
          </w:tcPr>
          <w:p w14:paraId="5B424DD4" w14:textId="4DC346A7" w:rsidR="00C737BC" w:rsidRDefault="00C737BC" w:rsidP="00C737BC">
            <w:pPr>
              <w:spacing w:after="0"/>
              <w:ind w:right="179"/>
              <w:jc w:val="right"/>
              <w:rPr>
                <w:rFonts w:ascii="Book Antiqua" w:hAnsi="Book Antiqua"/>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4" w:type="dxa"/>
            <w:tcBorders>
              <w:top w:val="nil"/>
              <w:left w:val="nil"/>
              <w:bottom w:val="nil"/>
              <w:right w:val="nil"/>
            </w:tcBorders>
            <w:vAlign w:val="center"/>
          </w:tcPr>
          <w:p w14:paraId="19B0AB0A" w14:textId="7E37BCB5" w:rsidR="00C737BC" w:rsidRDefault="00C737BC" w:rsidP="00C737BC">
            <w:pPr>
              <w:spacing w:after="0"/>
              <w:ind w:right="179"/>
              <w:jc w:val="center"/>
              <w:rPr>
                <w:rFonts w:ascii="Book Antiqua" w:hAnsi="Book Antiqua"/>
                <w:sz w:val="20"/>
                <w:szCs w:val="20"/>
              </w:rPr>
            </w:pPr>
          </w:p>
        </w:tc>
        <w:tc>
          <w:tcPr>
            <w:tcW w:w="1133" w:type="dxa"/>
            <w:tcBorders>
              <w:top w:val="nil"/>
              <w:left w:val="nil"/>
              <w:bottom w:val="nil"/>
              <w:right w:val="nil"/>
            </w:tcBorders>
            <w:vAlign w:val="center"/>
          </w:tcPr>
          <w:p w14:paraId="299E5D20" w14:textId="43E47B57" w:rsidR="00C737BC" w:rsidRDefault="00C737BC" w:rsidP="00C737BC">
            <w:pPr>
              <w:spacing w:after="0"/>
              <w:ind w:right="179"/>
              <w:jc w:val="center"/>
            </w:pPr>
            <w:r w:rsidRPr="00B72A60">
              <w:rPr>
                <w:rFonts w:ascii="Book Antiqua" w:hAnsi="Book Antiqua"/>
                <w:b/>
                <w:sz w:val="20"/>
                <w:szCs w:val="20"/>
                <w:u w:val="single"/>
              </w:rPr>
              <w:t>202</w:t>
            </w:r>
            <w:r>
              <w:rPr>
                <w:rFonts w:ascii="Book Antiqua" w:hAnsi="Book Antiqua"/>
                <w:b/>
                <w:sz w:val="20"/>
                <w:szCs w:val="20"/>
                <w:u w:val="single"/>
              </w:rPr>
              <w:t>0</w:t>
            </w:r>
          </w:p>
        </w:tc>
      </w:tr>
      <w:tr w:rsidR="00C737BC" w14:paraId="3CDCCAEB" w14:textId="77777777" w:rsidTr="00D45D5D">
        <w:trPr>
          <w:trHeight w:val="57"/>
        </w:trPr>
        <w:tc>
          <w:tcPr>
            <w:tcW w:w="5812" w:type="dxa"/>
            <w:tcBorders>
              <w:top w:val="nil"/>
              <w:left w:val="nil"/>
              <w:bottom w:val="nil"/>
              <w:right w:val="nil"/>
            </w:tcBorders>
          </w:tcPr>
          <w:p w14:paraId="0540B0C4" w14:textId="77777777" w:rsidR="00C737BC" w:rsidRDefault="00C737BC" w:rsidP="00C737BC">
            <w:pPr>
              <w:spacing w:after="0"/>
              <w:jc w:val="both"/>
              <w:rPr>
                <w:rFonts w:ascii="Book Antiqua" w:hAnsi="Book Antiqua"/>
                <w:sz w:val="20"/>
                <w:szCs w:val="20"/>
              </w:rPr>
            </w:pPr>
          </w:p>
        </w:tc>
        <w:tc>
          <w:tcPr>
            <w:tcW w:w="2551" w:type="dxa"/>
            <w:gridSpan w:val="3"/>
            <w:tcBorders>
              <w:top w:val="nil"/>
              <w:left w:val="nil"/>
              <w:bottom w:val="nil"/>
              <w:right w:val="nil"/>
            </w:tcBorders>
            <w:vAlign w:val="center"/>
          </w:tcPr>
          <w:p w14:paraId="2B7183DF" w14:textId="577A6369" w:rsidR="00C737BC" w:rsidRDefault="00C737BC" w:rsidP="00C737BC">
            <w:pPr>
              <w:spacing w:after="0"/>
              <w:ind w:right="179"/>
              <w:jc w:val="center"/>
            </w:pPr>
            <w:r w:rsidRPr="00B67238">
              <w:rPr>
                <w:rFonts w:ascii="Book Antiqua" w:eastAsia="Times New Roman" w:hAnsi="Book Antiqua" w:cs="Calibri"/>
                <w:b/>
                <w:bCs/>
                <w:color w:val="000000"/>
                <w:sz w:val="20"/>
                <w:szCs w:val="20"/>
                <w:lang w:eastAsia="es-EC"/>
              </w:rPr>
              <w:t>(En US dólares)</w:t>
            </w:r>
          </w:p>
        </w:tc>
      </w:tr>
      <w:tr w:rsidR="00C737BC" w14:paraId="1BC8F588" w14:textId="77777777" w:rsidTr="00D45D5D">
        <w:trPr>
          <w:trHeight w:val="57"/>
        </w:trPr>
        <w:tc>
          <w:tcPr>
            <w:tcW w:w="5812" w:type="dxa"/>
            <w:tcBorders>
              <w:top w:val="nil"/>
              <w:left w:val="nil"/>
              <w:bottom w:val="nil"/>
              <w:right w:val="nil"/>
            </w:tcBorders>
          </w:tcPr>
          <w:p w14:paraId="6BBDAB73" w14:textId="77777777" w:rsidR="00C737BC" w:rsidRDefault="00C737BC">
            <w:pPr>
              <w:spacing w:after="0"/>
              <w:jc w:val="both"/>
              <w:rPr>
                <w:rFonts w:ascii="Book Antiqua" w:hAnsi="Book Antiqua"/>
                <w:sz w:val="20"/>
                <w:szCs w:val="20"/>
              </w:rPr>
            </w:pPr>
          </w:p>
        </w:tc>
        <w:tc>
          <w:tcPr>
            <w:tcW w:w="1134" w:type="dxa"/>
            <w:tcBorders>
              <w:top w:val="nil"/>
              <w:left w:val="nil"/>
              <w:bottom w:val="nil"/>
              <w:right w:val="nil"/>
            </w:tcBorders>
          </w:tcPr>
          <w:p w14:paraId="66674BEB" w14:textId="77777777" w:rsidR="00C737BC" w:rsidRDefault="00C737BC" w:rsidP="00C737BC">
            <w:pPr>
              <w:tabs>
                <w:tab w:val="left" w:pos="879"/>
              </w:tabs>
              <w:spacing w:after="0"/>
              <w:ind w:right="37"/>
              <w:jc w:val="right"/>
              <w:rPr>
                <w:rFonts w:ascii="Book Antiqua" w:hAnsi="Book Antiqua"/>
                <w:sz w:val="20"/>
                <w:szCs w:val="20"/>
              </w:rPr>
            </w:pPr>
          </w:p>
        </w:tc>
        <w:tc>
          <w:tcPr>
            <w:tcW w:w="284" w:type="dxa"/>
            <w:tcBorders>
              <w:top w:val="nil"/>
              <w:left w:val="nil"/>
              <w:bottom w:val="nil"/>
              <w:right w:val="nil"/>
            </w:tcBorders>
          </w:tcPr>
          <w:p w14:paraId="23D85B00" w14:textId="77777777" w:rsidR="00C737BC" w:rsidRDefault="00C737BC" w:rsidP="00C737BC">
            <w:pPr>
              <w:tabs>
                <w:tab w:val="left" w:pos="879"/>
              </w:tabs>
              <w:spacing w:after="0"/>
              <w:ind w:right="37"/>
              <w:jc w:val="right"/>
              <w:rPr>
                <w:rFonts w:ascii="Book Antiqua" w:hAnsi="Book Antiqua"/>
                <w:sz w:val="20"/>
                <w:szCs w:val="20"/>
              </w:rPr>
            </w:pPr>
          </w:p>
        </w:tc>
        <w:tc>
          <w:tcPr>
            <w:tcW w:w="1133" w:type="dxa"/>
            <w:tcBorders>
              <w:top w:val="nil"/>
              <w:left w:val="nil"/>
              <w:bottom w:val="nil"/>
              <w:right w:val="nil"/>
            </w:tcBorders>
          </w:tcPr>
          <w:p w14:paraId="3E27E6AB" w14:textId="77777777" w:rsidR="00C737BC" w:rsidRDefault="00C737BC" w:rsidP="00C737BC">
            <w:pPr>
              <w:tabs>
                <w:tab w:val="left" w:pos="879"/>
              </w:tabs>
              <w:spacing w:after="0"/>
              <w:ind w:right="37"/>
              <w:jc w:val="right"/>
            </w:pPr>
          </w:p>
        </w:tc>
      </w:tr>
      <w:tr w:rsidR="00C737BC" w14:paraId="40DEFEEE" w14:textId="77777777" w:rsidTr="00D45D5D">
        <w:trPr>
          <w:trHeight w:val="57"/>
        </w:trPr>
        <w:tc>
          <w:tcPr>
            <w:tcW w:w="5812" w:type="dxa"/>
            <w:tcBorders>
              <w:top w:val="nil"/>
              <w:left w:val="nil"/>
              <w:bottom w:val="nil"/>
              <w:right w:val="nil"/>
            </w:tcBorders>
          </w:tcPr>
          <w:p w14:paraId="3F6287C1" w14:textId="44111147" w:rsidR="00C737BC" w:rsidRDefault="00C737BC" w:rsidP="00C737BC">
            <w:pPr>
              <w:spacing w:after="0"/>
              <w:jc w:val="both"/>
              <w:rPr>
                <w:rFonts w:ascii="Book Antiqua" w:hAnsi="Book Antiqua"/>
                <w:sz w:val="20"/>
                <w:szCs w:val="20"/>
              </w:rPr>
            </w:pPr>
            <w:r>
              <w:rPr>
                <w:rFonts w:ascii="Book Antiqua" w:hAnsi="Book Antiqua"/>
                <w:sz w:val="20"/>
                <w:szCs w:val="20"/>
              </w:rPr>
              <w:t>Costo</w:t>
            </w:r>
          </w:p>
        </w:tc>
        <w:tc>
          <w:tcPr>
            <w:tcW w:w="1134" w:type="dxa"/>
            <w:tcBorders>
              <w:top w:val="nil"/>
              <w:left w:val="nil"/>
              <w:bottom w:val="nil"/>
              <w:right w:val="nil"/>
            </w:tcBorders>
          </w:tcPr>
          <w:p w14:paraId="41FECA82" w14:textId="5DD097E6" w:rsidR="00C737BC" w:rsidRDefault="00C737BC" w:rsidP="00D45D5D">
            <w:pPr>
              <w:spacing w:after="0"/>
              <w:ind w:right="37"/>
              <w:jc w:val="right"/>
              <w:rPr>
                <w:rFonts w:ascii="Book Antiqua" w:hAnsi="Book Antiqua"/>
                <w:sz w:val="20"/>
                <w:szCs w:val="20"/>
              </w:rPr>
            </w:pPr>
            <w:r>
              <w:rPr>
                <w:rFonts w:ascii="Book Antiqua" w:hAnsi="Book Antiqua"/>
                <w:sz w:val="20"/>
                <w:szCs w:val="20"/>
              </w:rPr>
              <w:t>455,143</w:t>
            </w:r>
          </w:p>
        </w:tc>
        <w:tc>
          <w:tcPr>
            <w:tcW w:w="284" w:type="dxa"/>
            <w:tcBorders>
              <w:top w:val="nil"/>
              <w:left w:val="nil"/>
              <w:bottom w:val="nil"/>
              <w:right w:val="nil"/>
            </w:tcBorders>
          </w:tcPr>
          <w:p w14:paraId="66ABBD6F" w14:textId="77777777" w:rsidR="00C737BC" w:rsidRDefault="00C737BC" w:rsidP="00C737BC">
            <w:pPr>
              <w:tabs>
                <w:tab w:val="left" w:pos="879"/>
              </w:tabs>
              <w:spacing w:after="0"/>
              <w:ind w:right="37"/>
              <w:jc w:val="right"/>
              <w:rPr>
                <w:rFonts w:ascii="Book Antiqua" w:hAnsi="Book Antiqua"/>
                <w:sz w:val="20"/>
                <w:szCs w:val="20"/>
              </w:rPr>
            </w:pPr>
          </w:p>
        </w:tc>
        <w:tc>
          <w:tcPr>
            <w:tcW w:w="1133" w:type="dxa"/>
            <w:tcBorders>
              <w:top w:val="nil"/>
              <w:left w:val="nil"/>
              <w:bottom w:val="nil"/>
              <w:right w:val="nil"/>
            </w:tcBorders>
          </w:tcPr>
          <w:p w14:paraId="658F2DDA" w14:textId="26603ADB" w:rsidR="00C737BC" w:rsidRDefault="00C737BC" w:rsidP="00D45D5D">
            <w:pPr>
              <w:spacing w:after="0"/>
              <w:ind w:right="37"/>
              <w:jc w:val="right"/>
              <w:rPr>
                <w:rFonts w:ascii="Book Antiqua" w:hAnsi="Book Antiqua"/>
                <w:sz w:val="20"/>
                <w:szCs w:val="20"/>
              </w:rPr>
            </w:pPr>
            <w:r>
              <w:rPr>
                <w:rFonts w:ascii="Book Antiqua" w:hAnsi="Book Antiqua"/>
                <w:sz w:val="20"/>
                <w:szCs w:val="20"/>
              </w:rPr>
              <w:t>732,938</w:t>
            </w:r>
          </w:p>
        </w:tc>
      </w:tr>
      <w:tr w:rsidR="006C26E9" w14:paraId="1F7C26F2" w14:textId="77777777" w:rsidTr="00D45D5D">
        <w:trPr>
          <w:trHeight w:val="57"/>
        </w:trPr>
        <w:tc>
          <w:tcPr>
            <w:tcW w:w="5812" w:type="dxa"/>
            <w:tcBorders>
              <w:top w:val="nil"/>
              <w:left w:val="nil"/>
              <w:bottom w:val="nil"/>
              <w:right w:val="nil"/>
            </w:tcBorders>
          </w:tcPr>
          <w:p w14:paraId="20464A8E" w14:textId="77777777" w:rsidR="006C26E9" w:rsidRDefault="003300BA">
            <w:pPr>
              <w:spacing w:after="0"/>
              <w:jc w:val="both"/>
              <w:rPr>
                <w:rFonts w:ascii="Book Antiqua" w:hAnsi="Book Antiqua"/>
                <w:sz w:val="20"/>
                <w:szCs w:val="20"/>
              </w:rPr>
            </w:pPr>
            <w:r>
              <w:rPr>
                <w:rFonts w:ascii="Book Antiqua" w:hAnsi="Book Antiqua"/>
                <w:sz w:val="20"/>
                <w:szCs w:val="20"/>
              </w:rPr>
              <w:t>Depreciación acumulada</w:t>
            </w:r>
          </w:p>
        </w:tc>
        <w:tc>
          <w:tcPr>
            <w:tcW w:w="1134" w:type="dxa"/>
            <w:tcBorders>
              <w:top w:val="nil"/>
              <w:left w:val="nil"/>
              <w:bottom w:val="nil"/>
              <w:right w:val="nil"/>
            </w:tcBorders>
            <w:tcMar>
              <w:top w:w="55" w:type="dxa"/>
              <w:bottom w:w="55" w:type="dxa"/>
            </w:tcMar>
          </w:tcPr>
          <w:p w14:paraId="43A6E6A7" w14:textId="266D9282" w:rsidR="006C26E9" w:rsidRPr="007310DE" w:rsidRDefault="007310DE" w:rsidP="00D45D5D">
            <w:pPr>
              <w:spacing w:after="0"/>
              <w:jc w:val="right"/>
              <w:rPr>
                <w:rFonts w:ascii="Book Antiqua" w:hAnsi="Book Antiqua"/>
                <w:sz w:val="20"/>
                <w:szCs w:val="20"/>
                <w:u w:val="single"/>
              </w:rPr>
            </w:pPr>
            <w:r>
              <w:rPr>
                <w:rFonts w:ascii="Book Antiqua" w:hAnsi="Book Antiqua"/>
                <w:sz w:val="20"/>
                <w:szCs w:val="20"/>
                <w:u w:val="single"/>
              </w:rPr>
              <w:t xml:space="preserve"> </w:t>
            </w:r>
            <w:r w:rsidR="003300BA" w:rsidRPr="007310DE">
              <w:rPr>
                <w:rFonts w:ascii="Book Antiqua" w:hAnsi="Book Antiqua"/>
                <w:sz w:val="20"/>
                <w:szCs w:val="20"/>
                <w:u w:val="single"/>
              </w:rPr>
              <w:t>(241,842)</w:t>
            </w:r>
          </w:p>
        </w:tc>
        <w:tc>
          <w:tcPr>
            <w:tcW w:w="284" w:type="dxa"/>
            <w:tcBorders>
              <w:top w:val="nil"/>
              <w:left w:val="nil"/>
              <w:bottom w:val="nil"/>
              <w:right w:val="nil"/>
            </w:tcBorders>
          </w:tcPr>
          <w:p w14:paraId="74EB6FED" w14:textId="77777777" w:rsidR="006C26E9" w:rsidRPr="007310DE" w:rsidRDefault="006C26E9" w:rsidP="00C737BC">
            <w:pPr>
              <w:tabs>
                <w:tab w:val="left" w:pos="879"/>
              </w:tabs>
              <w:spacing w:after="0"/>
              <w:ind w:right="37"/>
              <w:jc w:val="right"/>
              <w:rPr>
                <w:rFonts w:ascii="Book Antiqua" w:hAnsi="Book Antiqua"/>
                <w:sz w:val="20"/>
                <w:szCs w:val="20"/>
                <w:u w:val="single"/>
              </w:rPr>
            </w:pPr>
          </w:p>
        </w:tc>
        <w:tc>
          <w:tcPr>
            <w:tcW w:w="1133" w:type="dxa"/>
            <w:tcBorders>
              <w:top w:val="nil"/>
              <w:left w:val="nil"/>
              <w:bottom w:val="nil"/>
              <w:right w:val="nil"/>
            </w:tcBorders>
            <w:tcMar>
              <w:top w:w="55" w:type="dxa"/>
              <w:bottom w:w="55" w:type="dxa"/>
            </w:tcMar>
          </w:tcPr>
          <w:p w14:paraId="0731E072" w14:textId="313B1DCA" w:rsidR="006C26E9" w:rsidRPr="007310DE" w:rsidRDefault="007310DE" w:rsidP="00D45D5D">
            <w:pPr>
              <w:spacing w:after="0"/>
              <w:jc w:val="right"/>
              <w:rPr>
                <w:u w:val="single"/>
              </w:rPr>
            </w:pPr>
            <w:r>
              <w:rPr>
                <w:rFonts w:ascii="Book Antiqua" w:hAnsi="Book Antiqua"/>
                <w:sz w:val="20"/>
                <w:szCs w:val="20"/>
                <w:u w:val="single"/>
              </w:rPr>
              <w:t xml:space="preserve"> </w:t>
            </w:r>
            <w:r w:rsidR="003300BA" w:rsidRPr="007310DE">
              <w:rPr>
                <w:rFonts w:ascii="Book Antiqua" w:hAnsi="Book Antiqua"/>
                <w:sz w:val="20"/>
                <w:szCs w:val="20"/>
                <w:u w:val="single"/>
              </w:rPr>
              <w:t>(512,458)</w:t>
            </w:r>
          </w:p>
        </w:tc>
      </w:tr>
      <w:tr w:rsidR="006C26E9" w14:paraId="7433BE47" w14:textId="77777777" w:rsidTr="00D45D5D">
        <w:trPr>
          <w:trHeight w:val="57"/>
        </w:trPr>
        <w:tc>
          <w:tcPr>
            <w:tcW w:w="5812" w:type="dxa"/>
            <w:tcBorders>
              <w:top w:val="nil"/>
              <w:left w:val="nil"/>
              <w:bottom w:val="nil"/>
              <w:right w:val="nil"/>
            </w:tcBorders>
          </w:tcPr>
          <w:p w14:paraId="78EEC7DC" w14:textId="77777777" w:rsidR="006C26E9" w:rsidRPr="00C737BC" w:rsidRDefault="003300BA" w:rsidP="00C737BC">
            <w:pPr>
              <w:spacing w:after="0" w:line="276" w:lineRule="auto"/>
              <w:jc w:val="both"/>
              <w:rPr>
                <w:rFonts w:ascii="Book Antiqua" w:hAnsi="Book Antiqua"/>
                <w:b/>
                <w:bCs/>
                <w:sz w:val="20"/>
                <w:szCs w:val="20"/>
              </w:rPr>
            </w:pPr>
            <w:r w:rsidRPr="00C737BC">
              <w:rPr>
                <w:rFonts w:ascii="Book Antiqua" w:hAnsi="Book Antiqua"/>
                <w:b/>
                <w:bCs/>
                <w:sz w:val="20"/>
                <w:szCs w:val="20"/>
              </w:rPr>
              <w:t>Total</w:t>
            </w:r>
          </w:p>
        </w:tc>
        <w:tc>
          <w:tcPr>
            <w:tcW w:w="1134" w:type="dxa"/>
            <w:tcBorders>
              <w:top w:val="nil"/>
              <w:left w:val="nil"/>
              <w:bottom w:val="nil"/>
              <w:right w:val="nil"/>
            </w:tcBorders>
          </w:tcPr>
          <w:p w14:paraId="7B763ABB" w14:textId="202EB505" w:rsidR="006C26E9" w:rsidRPr="00C737BC" w:rsidRDefault="00991295" w:rsidP="00C737BC">
            <w:pPr>
              <w:tabs>
                <w:tab w:val="left" w:pos="879"/>
              </w:tabs>
              <w:spacing w:after="0" w:line="276" w:lineRule="auto"/>
              <w:ind w:right="37"/>
              <w:jc w:val="right"/>
              <w:rPr>
                <w:rFonts w:ascii="Book Antiqua" w:hAnsi="Book Antiqua"/>
                <w:b/>
                <w:bCs/>
                <w:sz w:val="20"/>
                <w:szCs w:val="20"/>
                <w:u w:val="double"/>
              </w:rPr>
            </w:pPr>
            <w:r w:rsidRPr="00C737BC">
              <w:rPr>
                <w:rFonts w:ascii="Book Antiqua" w:hAnsi="Book Antiqua"/>
                <w:b/>
                <w:bCs/>
                <w:sz w:val="20"/>
                <w:szCs w:val="20"/>
                <w:u w:val="double"/>
              </w:rPr>
              <w:t xml:space="preserve"> </w:t>
            </w:r>
            <w:r w:rsidR="007310DE" w:rsidRPr="00C737BC">
              <w:rPr>
                <w:rFonts w:ascii="Book Antiqua" w:hAnsi="Book Antiqua"/>
                <w:b/>
                <w:bCs/>
                <w:sz w:val="20"/>
                <w:szCs w:val="20"/>
                <w:u w:val="double"/>
              </w:rPr>
              <w:t xml:space="preserve">   </w:t>
            </w:r>
            <w:r w:rsidR="003300BA" w:rsidRPr="00C737BC">
              <w:rPr>
                <w:rFonts w:ascii="Book Antiqua" w:hAnsi="Book Antiqua"/>
                <w:b/>
                <w:bCs/>
                <w:sz w:val="20"/>
                <w:szCs w:val="20"/>
                <w:u w:val="double"/>
              </w:rPr>
              <w:t>213,301</w:t>
            </w:r>
          </w:p>
        </w:tc>
        <w:tc>
          <w:tcPr>
            <w:tcW w:w="284" w:type="dxa"/>
            <w:tcBorders>
              <w:top w:val="nil"/>
              <w:left w:val="nil"/>
              <w:bottom w:val="nil"/>
              <w:right w:val="nil"/>
            </w:tcBorders>
          </w:tcPr>
          <w:p w14:paraId="01B802DC" w14:textId="77777777" w:rsidR="006C26E9" w:rsidRPr="00C737BC" w:rsidRDefault="006C26E9" w:rsidP="00C737BC">
            <w:pPr>
              <w:tabs>
                <w:tab w:val="left" w:pos="879"/>
              </w:tabs>
              <w:spacing w:after="0" w:line="276" w:lineRule="auto"/>
              <w:ind w:right="37"/>
              <w:jc w:val="right"/>
              <w:rPr>
                <w:rFonts w:ascii="Book Antiqua" w:hAnsi="Book Antiqua"/>
                <w:b/>
                <w:bCs/>
                <w:sz w:val="20"/>
                <w:szCs w:val="20"/>
                <w:u w:val="double"/>
              </w:rPr>
            </w:pPr>
          </w:p>
        </w:tc>
        <w:tc>
          <w:tcPr>
            <w:tcW w:w="1133" w:type="dxa"/>
            <w:tcBorders>
              <w:top w:val="nil"/>
              <w:left w:val="nil"/>
              <w:bottom w:val="nil"/>
              <w:right w:val="nil"/>
            </w:tcBorders>
          </w:tcPr>
          <w:p w14:paraId="0B526D32" w14:textId="2CEBA763" w:rsidR="006C26E9" w:rsidRPr="00C737BC" w:rsidRDefault="003300BA" w:rsidP="00C737BC">
            <w:pPr>
              <w:tabs>
                <w:tab w:val="left" w:pos="879"/>
              </w:tabs>
              <w:spacing w:after="0" w:line="276" w:lineRule="auto"/>
              <w:ind w:right="37"/>
              <w:jc w:val="right"/>
              <w:rPr>
                <w:b/>
                <w:bCs/>
                <w:u w:val="double"/>
              </w:rPr>
            </w:pPr>
            <w:r w:rsidRPr="00C737BC">
              <w:rPr>
                <w:rFonts w:ascii="Book Antiqua" w:hAnsi="Book Antiqua"/>
                <w:b/>
                <w:bCs/>
                <w:sz w:val="20"/>
                <w:szCs w:val="20"/>
                <w:u w:val="double"/>
              </w:rPr>
              <w:t xml:space="preserve">    220,480</w:t>
            </w:r>
          </w:p>
        </w:tc>
      </w:tr>
      <w:tr w:rsidR="006C26E9" w14:paraId="5923356C" w14:textId="77777777" w:rsidTr="00D45D5D">
        <w:trPr>
          <w:trHeight w:val="238"/>
        </w:trPr>
        <w:tc>
          <w:tcPr>
            <w:tcW w:w="5812" w:type="dxa"/>
            <w:tcBorders>
              <w:top w:val="nil"/>
              <w:left w:val="nil"/>
              <w:bottom w:val="nil"/>
              <w:right w:val="nil"/>
            </w:tcBorders>
          </w:tcPr>
          <w:p w14:paraId="00179396" w14:textId="562FE466" w:rsidR="00043988" w:rsidRDefault="00043988">
            <w:pPr>
              <w:spacing w:after="0"/>
              <w:jc w:val="both"/>
              <w:rPr>
                <w:rFonts w:ascii="Book Antiqua" w:hAnsi="Book Antiqua"/>
                <w:sz w:val="20"/>
                <w:szCs w:val="20"/>
              </w:rPr>
            </w:pPr>
          </w:p>
        </w:tc>
        <w:tc>
          <w:tcPr>
            <w:tcW w:w="1134" w:type="dxa"/>
            <w:tcBorders>
              <w:top w:val="nil"/>
              <w:left w:val="nil"/>
              <w:bottom w:val="nil"/>
              <w:right w:val="nil"/>
            </w:tcBorders>
          </w:tcPr>
          <w:p w14:paraId="2385981E" w14:textId="77777777" w:rsidR="006C26E9" w:rsidRDefault="006C26E9" w:rsidP="00C737BC">
            <w:pPr>
              <w:spacing w:after="0"/>
              <w:jc w:val="right"/>
              <w:rPr>
                <w:rFonts w:ascii="Book Antiqua" w:hAnsi="Book Antiqua"/>
                <w:b/>
                <w:sz w:val="20"/>
                <w:szCs w:val="20"/>
              </w:rPr>
            </w:pPr>
          </w:p>
        </w:tc>
        <w:tc>
          <w:tcPr>
            <w:tcW w:w="284" w:type="dxa"/>
            <w:tcBorders>
              <w:top w:val="nil"/>
              <w:left w:val="nil"/>
              <w:bottom w:val="nil"/>
              <w:right w:val="nil"/>
            </w:tcBorders>
          </w:tcPr>
          <w:p w14:paraId="57297A56" w14:textId="77777777" w:rsidR="006C26E9" w:rsidRDefault="006C26E9" w:rsidP="00C737BC">
            <w:pPr>
              <w:spacing w:after="0"/>
              <w:jc w:val="right"/>
              <w:rPr>
                <w:rFonts w:ascii="Book Antiqua" w:hAnsi="Book Antiqua"/>
                <w:b/>
                <w:sz w:val="20"/>
                <w:szCs w:val="20"/>
              </w:rPr>
            </w:pPr>
          </w:p>
        </w:tc>
        <w:tc>
          <w:tcPr>
            <w:tcW w:w="1133" w:type="dxa"/>
            <w:tcBorders>
              <w:top w:val="nil"/>
              <w:left w:val="nil"/>
              <w:bottom w:val="nil"/>
              <w:right w:val="nil"/>
            </w:tcBorders>
          </w:tcPr>
          <w:p w14:paraId="6D4708A3" w14:textId="77777777" w:rsidR="006C26E9" w:rsidRDefault="006C26E9" w:rsidP="00C737BC">
            <w:pPr>
              <w:spacing w:after="0"/>
              <w:jc w:val="right"/>
              <w:rPr>
                <w:rFonts w:ascii="Book Antiqua" w:hAnsi="Book Antiqua"/>
                <w:b/>
                <w:sz w:val="20"/>
                <w:szCs w:val="20"/>
              </w:rPr>
            </w:pPr>
          </w:p>
        </w:tc>
      </w:tr>
      <w:tr w:rsidR="006C26E9" w14:paraId="4CF50403" w14:textId="77777777" w:rsidTr="00D45D5D">
        <w:trPr>
          <w:trHeight w:val="287"/>
        </w:trPr>
        <w:tc>
          <w:tcPr>
            <w:tcW w:w="5812" w:type="dxa"/>
            <w:tcBorders>
              <w:top w:val="nil"/>
              <w:left w:val="nil"/>
              <w:bottom w:val="nil"/>
              <w:right w:val="nil"/>
            </w:tcBorders>
          </w:tcPr>
          <w:p w14:paraId="36C552C4" w14:textId="77777777" w:rsidR="006C26E9" w:rsidRDefault="003300BA">
            <w:pPr>
              <w:spacing w:after="0" w:line="276" w:lineRule="auto"/>
              <w:rPr>
                <w:rFonts w:ascii="Book Antiqua" w:hAnsi="Book Antiqua"/>
                <w:b/>
                <w:bCs/>
                <w:sz w:val="20"/>
                <w:szCs w:val="20"/>
              </w:rPr>
            </w:pPr>
            <w:r>
              <w:rPr>
                <w:rFonts w:ascii="Book Antiqua" w:hAnsi="Book Antiqua"/>
                <w:b/>
                <w:bCs/>
                <w:sz w:val="20"/>
                <w:szCs w:val="20"/>
              </w:rPr>
              <w:t>Clasificación:</w:t>
            </w:r>
          </w:p>
        </w:tc>
        <w:tc>
          <w:tcPr>
            <w:tcW w:w="1134" w:type="dxa"/>
            <w:tcBorders>
              <w:top w:val="nil"/>
              <w:left w:val="nil"/>
              <w:bottom w:val="nil"/>
              <w:right w:val="nil"/>
            </w:tcBorders>
          </w:tcPr>
          <w:p w14:paraId="4B04FD92" w14:textId="77777777" w:rsidR="006C26E9" w:rsidRDefault="006C26E9" w:rsidP="00C737BC">
            <w:pPr>
              <w:spacing w:after="0" w:line="276" w:lineRule="auto"/>
              <w:jc w:val="right"/>
              <w:rPr>
                <w:rFonts w:ascii="Book Antiqua" w:hAnsi="Book Antiqua"/>
                <w:b/>
                <w:bCs/>
                <w:sz w:val="20"/>
                <w:szCs w:val="20"/>
              </w:rPr>
            </w:pPr>
          </w:p>
        </w:tc>
        <w:tc>
          <w:tcPr>
            <w:tcW w:w="284" w:type="dxa"/>
            <w:tcBorders>
              <w:top w:val="nil"/>
              <w:left w:val="nil"/>
              <w:bottom w:val="nil"/>
              <w:right w:val="nil"/>
            </w:tcBorders>
          </w:tcPr>
          <w:p w14:paraId="1980B81D" w14:textId="77777777" w:rsidR="006C26E9" w:rsidRDefault="006C26E9" w:rsidP="00C737BC">
            <w:pPr>
              <w:spacing w:after="0" w:line="276" w:lineRule="auto"/>
              <w:jc w:val="right"/>
              <w:rPr>
                <w:rFonts w:ascii="Book Antiqua" w:hAnsi="Book Antiqua"/>
                <w:b/>
                <w:bCs/>
                <w:sz w:val="20"/>
                <w:szCs w:val="20"/>
              </w:rPr>
            </w:pPr>
          </w:p>
        </w:tc>
        <w:tc>
          <w:tcPr>
            <w:tcW w:w="1133" w:type="dxa"/>
            <w:tcBorders>
              <w:top w:val="nil"/>
              <w:left w:val="nil"/>
              <w:bottom w:val="nil"/>
              <w:right w:val="nil"/>
            </w:tcBorders>
          </w:tcPr>
          <w:p w14:paraId="7A23DD7D" w14:textId="77777777" w:rsidR="006C26E9" w:rsidRDefault="006C26E9" w:rsidP="00C737BC">
            <w:pPr>
              <w:spacing w:after="0" w:line="276" w:lineRule="auto"/>
              <w:jc w:val="right"/>
              <w:rPr>
                <w:rFonts w:ascii="Book Antiqua" w:hAnsi="Book Antiqua"/>
                <w:b/>
                <w:bCs/>
                <w:sz w:val="20"/>
                <w:szCs w:val="20"/>
              </w:rPr>
            </w:pPr>
          </w:p>
        </w:tc>
      </w:tr>
      <w:tr w:rsidR="006C26E9" w14:paraId="2B461A41" w14:textId="77777777" w:rsidTr="00D45D5D">
        <w:trPr>
          <w:trHeight w:val="287"/>
        </w:trPr>
        <w:tc>
          <w:tcPr>
            <w:tcW w:w="5812" w:type="dxa"/>
            <w:tcBorders>
              <w:top w:val="nil"/>
              <w:left w:val="nil"/>
              <w:bottom w:val="nil"/>
              <w:right w:val="nil"/>
            </w:tcBorders>
          </w:tcPr>
          <w:p w14:paraId="6EA7CDD0" w14:textId="77777777" w:rsidR="006C26E9" w:rsidRDefault="003300BA">
            <w:pPr>
              <w:spacing w:after="0" w:line="276" w:lineRule="auto"/>
              <w:rPr>
                <w:rFonts w:ascii="Book Antiqua" w:hAnsi="Book Antiqua"/>
                <w:sz w:val="20"/>
                <w:szCs w:val="20"/>
              </w:rPr>
            </w:pPr>
            <w:r>
              <w:rPr>
                <w:rFonts w:ascii="Book Antiqua" w:hAnsi="Book Antiqua"/>
                <w:sz w:val="20"/>
                <w:szCs w:val="20"/>
              </w:rPr>
              <w:t>Equipos de telecomunicaciones</w:t>
            </w:r>
          </w:p>
        </w:tc>
        <w:tc>
          <w:tcPr>
            <w:tcW w:w="1134" w:type="dxa"/>
            <w:tcBorders>
              <w:top w:val="nil"/>
              <w:left w:val="nil"/>
              <w:bottom w:val="nil"/>
              <w:right w:val="nil"/>
            </w:tcBorders>
          </w:tcPr>
          <w:p w14:paraId="368FA5E4" w14:textId="77777777" w:rsidR="006C26E9" w:rsidRDefault="003300BA" w:rsidP="00D45D5D">
            <w:pPr>
              <w:spacing w:after="0"/>
              <w:ind w:right="37"/>
              <w:jc w:val="right"/>
              <w:rPr>
                <w:rFonts w:ascii="Book Antiqua" w:hAnsi="Book Antiqua"/>
                <w:sz w:val="20"/>
                <w:szCs w:val="20"/>
              </w:rPr>
            </w:pPr>
            <w:r>
              <w:rPr>
                <w:rFonts w:ascii="Book Antiqua" w:hAnsi="Book Antiqua"/>
                <w:sz w:val="20"/>
                <w:szCs w:val="20"/>
              </w:rPr>
              <w:t>178,163</w:t>
            </w:r>
          </w:p>
        </w:tc>
        <w:tc>
          <w:tcPr>
            <w:tcW w:w="284" w:type="dxa"/>
            <w:tcBorders>
              <w:top w:val="nil"/>
              <w:left w:val="nil"/>
              <w:bottom w:val="nil"/>
              <w:right w:val="nil"/>
            </w:tcBorders>
          </w:tcPr>
          <w:p w14:paraId="3FDBE316" w14:textId="77777777" w:rsidR="006C26E9" w:rsidRDefault="006C26E9" w:rsidP="00C737BC">
            <w:pPr>
              <w:spacing w:after="0" w:line="276" w:lineRule="auto"/>
              <w:jc w:val="right"/>
              <w:rPr>
                <w:rFonts w:ascii="Book Antiqua" w:hAnsi="Book Antiqua"/>
                <w:sz w:val="20"/>
                <w:szCs w:val="20"/>
              </w:rPr>
            </w:pPr>
          </w:p>
        </w:tc>
        <w:tc>
          <w:tcPr>
            <w:tcW w:w="1133" w:type="dxa"/>
            <w:tcBorders>
              <w:top w:val="nil"/>
              <w:left w:val="nil"/>
              <w:bottom w:val="nil"/>
              <w:right w:val="nil"/>
            </w:tcBorders>
          </w:tcPr>
          <w:p w14:paraId="71A392DD" w14:textId="77777777" w:rsidR="006C26E9" w:rsidRDefault="003300BA" w:rsidP="00D45D5D">
            <w:pPr>
              <w:spacing w:after="0"/>
              <w:ind w:right="37"/>
              <w:jc w:val="right"/>
            </w:pPr>
            <w:r>
              <w:rPr>
                <w:rFonts w:ascii="Book Antiqua" w:hAnsi="Book Antiqua"/>
                <w:sz w:val="20"/>
                <w:szCs w:val="20"/>
              </w:rPr>
              <w:t>196,422</w:t>
            </w:r>
          </w:p>
        </w:tc>
      </w:tr>
      <w:tr w:rsidR="006C26E9" w14:paraId="7FBC6BDE" w14:textId="77777777" w:rsidTr="00D45D5D">
        <w:trPr>
          <w:trHeight w:val="287"/>
        </w:trPr>
        <w:tc>
          <w:tcPr>
            <w:tcW w:w="5812" w:type="dxa"/>
            <w:tcBorders>
              <w:top w:val="nil"/>
              <w:left w:val="nil"/>
              <w:bottom w:val="nil"/>
              <w:right w:val="nil"/>
            </w:tcBorders>
          </w:tcPr>
          <w:p w14:paraId="3B69EDBB" w14:textId="77777777" w:rsidR="006C26E9" w:rsidRDefault="003300BA">
            <w:pPr>
              <w:spacing w:after="0" w:line="276" w:lineRule="auto"/>
              <w:rPr>
                <w:rFonts w:ascii="Book Antiqua" w:hAnsi="Book Antiqua"/>
                <w:sz w:val="20"/>
                <w:szCs w:val="20"/>
              </w:rPr>
            </w:pPr>
            <w:r>
              <w:rPr>
                <w:rFonts w:ascii="Book Antiqua" w:hAnsi="Book Antiqua"/>
                <w:sz w:val="20"/>
                <w:szCs w:val="20"/>
              </w:rPr>
              <w:t>Equipos de computación</w:t>
            </w:r>
          </w:p>
        </w:tc>
        <w:tc>
          <w:tcPr>
            <w:tcW w:w="1134" w:type="dxa"/>
            <w:tcBorders>
              <w:top w:val="nil"/>
              <w:left w:val="nil"/>
              <w:bottom w:val="nil"/>
              <w:right w:val="nil"/>
            </w:tcBorders>
          </w:tcPr>
          <w:p w14:paraId="69D1E8A9" w14:textId="77777777" w:rsidR="006C26E9" w:rsidRDefault="003300BA" w:rsidP="00D45D5D">
            <w:pPr>
              <w:spacing w:after="0"/>
              <w:ind w:right="37"/>
              <w:jc w:val="right"/>
              <w:rPr>
                <w:rFonts w:ascii="Book Antiqua" w:hAnsi="Book Antiqua"/>
                <w:sz w:val="20"/>
                <w:szCs w:val="20"/>
              </w:rPr>
            </w:pPr>
            <w:r>
              <w:rPr>
                <w:rFonts w:ascii="Book Antiqua" w:hAnsi="Book Antiqua"/>
                <w:sz w:val="20"/>
                <w:szCs w:val="20"/>
              </w:rPr>
              <w:t>15,737</w:t>
            </w:r>
          </w:p>
        </w:tc>
        <w:tc>
          <w:tcPr>
            <w:tcW w:w="284" w:type="dxa"/>
            <w:tcBorders>
              <w:top w:val="nil"/>
              <w:left w:val="nil"/>
              <w:bottom w:val="nil"/>
              <w:right w:val="nil"/>
            </w:tcBorders>
          </w:tcPr>
          <w:p w14:paraId="34D79168" w14:textId="77777777" w:rsidR="006C26E9" w:rsidRDefault="006C26E9" w:rsidP="00C737BC">
            <w:pPr>
              <w:spacing w:after="0" w:line="276" w:lineRule="auto"/>
              <w:jc w:val="right"/>
              <w:rPr>
                <w:rFonts w:ascii="Book Antiqua" w:hAnsi="Book Antiqua"/>
                <w:sz w:val="20"/>
                <w:szCs w:val="20"/>
              </w:rPr>
            </w:pPr>
          </w:p>
        </w:tc>
        <w:tc>
          <w:tcPr>
            <w:tcW w:w="1133" w:type="dxa"/>
            <w:tcBorders>
              <w:top w:val="nil"/>
              <w:left w:val="nil"/>
              <w:bottom w:val="nil"/>
              <w:right w:val="nil"/>
            </w:tcBorders>
          </w:tcPr>
          <w:p w14:paraId="4CF21FD7" w14:textId="77777777" w:rsidR="006C26E9" w:rsidRDefault="003300BA" w:rsidP="00D45D5D">
            <w:pPr>
              <w:spacing w:after="0"/>
              <w:ind w:right="37"/>
              <w:jc w:val="right"/>
            </w:pPr>
            <w:r>
              <w:rPr>
                <w:rFonts w:ascii="Book Antiqua" w:hAnsi="Book Antiqua"/>
                <w:sz w:val="20"/>
                <w:szCs w:val="20"/>
              </w:rPr>
              <w:t>3,521</w:t>
            </w:r>
          </w:p>
        </w:tc>
      </w:tr>
      <w:tr w:rsidR="00991295" w14:paraId="59880FAA" w14:textId="77777777" w:rsidTr="00D45D5D">
        <w:trPr>
          <w:trHeight w:val="287"/>
        </w:trPr>
        <w:tc>
          <w:tcPr>
            <w:tcW w:w="5812" w:type="dxa"/>
            <w:tcBorders>
              <w:top w:val="nil"/>
              <w:left w:val="nil"/>
              <w:bottom w:val="nil"/>
              <w:right w:val="nil"/>
            </w:tcBorders>
          </w:tcPr>
          <w:p w14:paraId="02B63BD6" w14:textId="17882897" w:rsidR="00991295" w:rsidRDefault="00991295" w:rsidP="00991295">
            <w:pPr>
              <w:spacing w:after="0" w:line="276" w:lineRule="auto"/>
              <w:rPr>
                <w:rFonts w:ascii="Book Antiqua" w:hAnsi="Book Antiqua"/>
                <w:sz w:val="20"/>
                <w:szCs w:val="20"/>
              </w:rPr>
            </w:pPr>
            <w:r>
              <w:rPr>
                <w:rFonts w:ascii="Book Antiqua" w:hAnsi="Book Antiqua"/>
                <w:sz w:val="20"/>
                <w:szCs w:val="20"/>
              </w:rPr>
              <w:t>Vehículos</w:t>
            </w:r>
          </w:p>
        </w:tc>
        <w:tc>
          <w:tcPr>
            <w:tcW w:w="1134" w:type="dxa"/>
            <w:tcBorders>
              <w:top w:val="nil"/>
              <w:left w:val="nil"/>
              <w:bottom w:val="nil"/>
              <w:right w:val="nil"/>
            </w:tcBorders>
          </w:tcPr>
          <w:p w14:paraId="242230C6" w14:textId="5D89E133" w:rsidR="00991295" w:rsidRDefault="00991295" w:rsidP="00D45D5D">
            <w:pPr>
              <w:spacing w:after="0"/>
              <w:ind w:right="37"/>
              <w:jc w:val="right"/>
              <w:rPr>
                <w:rFonts w:ascii="Book Antiqua" w:hAnsi="Book Antiqua"/>
                <w:sz w:val="20"/>
                <w:szCs w:val="20"/>
              </w:rPr>
            </w:pPr>
            <w:r>
              <w:rPr>
                <w:rFonts w:ascii="Book Antiqua" w:hAnsi="Book Antiqua"/>
                <w:sz w:val="20"/>
                <w:szCs w:val="20"/>
              </w:rPr>
              <w:t>11,500</w:t>
            </w:r>
          </w:p>
        </w:tc>
        <w:tc>
          <w:tcPr>
            <w:tcW w:w="284" w:type="dxa"/>
            <w:tcBorders>
              <w:top w:val="nil"/>
              <w:left w:val="nil"/>
              <w:bottom w:val="nil"/>
              <w:right w:val="nil"/>
            </w:tcBorders>
          </w:tcPr>
          <w:p w14:paraId="4EB5DFF7" w14:textId="77777777" w:rsidR="00991295" w:rsidRDefault="00991295" w:rsidP="00C737BC">
            <w:pPr>
              <w:spacing w:after="0" w:line="276" w:lineRule="auto"/>
              <w:jc w:val="right"/>
              <w:rPr>
                <w:rFonts w:ascii="Book Antiqua" w:hAnsi="Book Antiqua"/>
                <w:sz w:val="20"/>
                <w:szCs w:val="20"/>
              </w:rPr>
            </w:pPr>
          </w:p>
        </w:tc>
        <w:tc>
          <w:tcPr>
            <w:tcW w:w="1133" w:type="dxa"/>
            <w:tcBorders>
              <w:top w:val="nil"/>
              <w:left w:val="nil"/>
              <w:bottom w:val="nil"/>
              <w:right w:val="nil"/>
            </w:tcBorders>
          </w:tcPr>
          <w:p w14:paraId="325DF4E0" w14:textId="0D915226" w:rsidR="00991295" w:rsidRDefault="00991295" w:rsidP="00D45D5D">
            <w:pPr>
              <w:spacing w:after="0"/>
              <w:ind w:right="37"/>
              <w:jc w:val="right"/>
              <w:rPr>
                <w:rFonts w:ascii="Book Antiqua" w:hAnsi="Book Antiqua"/>
                <w:sz w:val="20"/>
                <w:szCs w:val="20"/>
              </w:rPr>
            </w:pPr>
            <w:r>
              <w:rPr>
                <w:rFonts w:ascii="Book Antiqua" w:hAnsi="Book Antiqua"/>
                <w:sz w:val="20"/>
                <w:szCs w:val="20"/>
              </w:rPr>
              <w:t>14,500</w:t>
            </w:r>
          </w:p>
        </w:tc>
      </w:tr>
      <w:tr w:rsidR="00991295" w14:paraId="1416B44F" w14:textId="77777777" w:rsidTr="00D45D5D">
        <w:trPr>
          <w:trHeight w:val="287"/>
        </w:trPr>
        <w:tc>
          <w:tcPr>
            <w:tcW w:w="5812" w:type="dxa"/>
            <w:tcBorders>
              <w:top w:val="nil"/>
              <w:left w:val="nil"/>
              <w:bottom w:val="nil"/>
              <w:right w:val="nil"/>
            </w:tcBorders>
          </w:tcPr>
          <w:p w14:paraId="7A833202" w14:textId="1B092F82" w:rsidR="00991295" w:rsidRDefault="00991295" w:rsidP="00991295">
            <w:pPr>
              <w:spacing w:after="0" w:line="276" w:lineRule="auto"/>
              <w:rPr>
                <w:rFonts w:ascii="Book Antiqua" w:hAnsi="Book Antiqua"/>
                <w:sz w:val="20"/>
                <w:szCs w:val="20"/>
              </w:rPr>
            </w:pPr>
            <w:r>
              <w:rPr>
                <w:rFonts w:ascii="Book Antiqua" w:hAnsi="Book Antiqua"/>
                <w:sz w:val="20"/>
                <w:szCs w:val="20"/>
              </w:rPr>
              <w:t>Otros activos fijos</w:t>
            </w:r>
          </w:p>
        </w:tc>
        <w:tc>
          <w:tcPr>
            <w:tcW w:w="1134" w:type="dxa"/>
            <w:tcBorders>
              <w:top w:val="nil"/>
              <w:left w:val="nil"/>
              <w:bottom w:val="nil"/>
              <w:right w:val="nil"/>
            </w:tcBorders>
          </w:tcPr>
          <w:p w14:paraId="16227B6D" w14:textId="45BC6696" w:rsidR="00991295" w:rsidRDefault="00991295" w:rsidP="00D45D5D">
            <w:pPr>
              <w:spacing w:after="0"/>
              <w:ind w:right="37"/>
              <w:jc w:val="right"/>
              <w:rPr>
                <w:rFonts w:ascii="Book Antiqua" w:hAnsi="Book Antiqua"/>
                <w:sz w:val="20"/>
                <w:szCs w:val="20"/>
              </w:rPr>
            </w:pPr>
            <w:r>
              <w:rPr>
                <w:rFonts w:ascii="Book Antiqua" w:hAnsi="Book Antiqua"/>
                <w:sz w:val="20"/>
                <w:szCs w:val="20"/>
                <w:u w:val="single"/>
              </w:rPr>
              <w:t xml:space="preserve">      </w:t>
            </w:r>
            <w:r w:rsidRPr="00356C18">
              <w:rPr>
                <w:rFonts w:ascii="Book Antiqua" w:hAnsi="Book Antiqua"/>
                <w:sz w:val="20"/>
                <w:szCs w:val="20"/>
                <w:u w:val="single"/>
              </w:rPr>
              <w:t>7,901</w:t>
            </w:r>
          </w:p>
        </w:tc>
        <w:tc>
          <w:tcPr>
            <w:tcW w:w="284" w:type="dxa"/>
            <w:tcBorders>
              <w:top w:val="nil"/>
              <w:left w:val="nil"/>
              <w:bottom w:val="nil"/>
              <w:right w:val="nil"/>
            </w:tcBorders>
          </w:tcPr>
          <w:p w14:paraId="43E5D273" w14:textId="77777777" w:rsidR="00991295" w:rsidRDefault="00991295" w:rsidP="00C737BC">
            <w:pPr>
              <w:spacing w:after="0" w:line="276" w:lineRule="auto"/>
              <w:jc w:val="right"/>
              <w:rPr>
                <w:rFonts w:ascii="Book Antiqua" w:hAnsi="Book Antiqua"/>
                <w:sz w:val="20"/>
                <w:szCs w:val="20"/>
              </w:rPr>
            </w:pPr>
          </w:p>
        </w:tc>
        <w:tc>
          <w:tcPr>
            <w:tcW w:w="1133" w:type="dxa"/>
            <w:tcBorders>
              <w:top w:val="nil"/>
              <w:left w:val="nil"/>
              <w:bottom w:val="nil"/>
              <w:right w:val="nil"/>
            </w:tcBorders>
          </w:tcPr>
          <w:p w14:paraId="62C7550D" w14:textId="27CF267C" w:rsidR="00991295" w:rsidRDefault="00991295" w:rsidP="00D45D5D">
            <w:pPr>
              <w:spacing w:after="0"/>
              <w:ind w:right="37"/>
              <w:jc w:val="right"/>
            </w:pPr>
            <w:r w:rsidRPr="00356C18">
              <w:rPr>
                <w:rFonts w:ascii="Book Antiqua" w:hAnsi="Book Antiqua"/>
                <w:sz w:val="20"/>
                <w:szCs w:val="20"/>
                <w:u w:val="single"/>
              </w:rPr>
              <w:t xml:space="preserve">     6,037</w:t>
            </w:r>
          </w:p>
        </w:tc>
      </w:tr>
      <w:tr w:rsidR="006C26E9" w14:paraId="69A8A47F" w14:textId="77777777" w:rsidTr="00D45D5D">
        <w:trPr>
          <w:trHeight w:val="287"/>
        </w:trPr>
        <w:tc>
          <w:tcPr>
            <w:tcW w:w="5812" w:type="dxa"/>
            <w:tcBorders>
              <w:top w:val="nil"/>
              <w:left w:val="nil"/>
              <w:bottom w:val="nil"/>
              <w:right w:val="nil"/>
            </w:tcBorders>
          </w:tcPr>
          <w:p w14:paraId="1CB75D25" w14:textId="77777777" w:rsidR="006C26E9" w:rsidRPr="00ED03DC" w:rsidRDefault="003300BA">
            <w:pPr>
              <w:spacing w:after="0" w:line="276" w:lineRule="auto"/>
              <w:rPr>
                <w:rFonts w:ascii="Book Antiqua" w:hAnsi="Book Antiqua"/>
                <w:b/>
                <w:bCs/>
                <w:sz w:val="20"/>
                <w:szCs w:val="20"/>
              </w:rPr>
            </w:pPr>
            <w:r w:rsidRPr="00ED03DC">
              <w:rPr>
                <w:rFonts w:ascii="Book Antiqua" w:hAnsi="Book Antiqua"/>
                <w:b/>
                <w:bCs/>
                <w:sz w:val="20"/>
                <w:szCs w:val="20"/>
              </w:rPr>
              <w:t>Total</w:t>
            </w:r>
          </w:p>
        </w:tc>
        <w:tc>
          <w:tcPr>
            <w:tcW w:w="1134" w:type="dxa"/>
            <w:tcBorders>
              <w:top w:val="nil"/>
              <w:left w:val="nil"/>
              <w:bottom w:val="nil"/>
              <w:right w:val="nil"/>
            </w:tcBorders>
          </w:tcPr>
          <w:p w14:paraId="417D0572" w14:textId="6C88589D" w:rsidR="006C26E9" w:rsidRPr="00ED03DC" w:rsidRDefault="00356C18" w:rsidP="00D45D5D">
            <w:pPr>
              <w:spacing w:after="0"/>
              <w:ind w:right="37"/>
              <w:jc w:val="right"/>
              <w:rPr>
                <w:rFonts w:ascii="Book Antiqua" w:hAnsi="Book Antiqua"/>
                <w:b/>
                <w:bCs/>
                <w:sz w:val="20"/>
                <w:szCs w:val="20"/>
                <w:u w:val="double"/>
              </w:rPr>
            </w:pPr>
            <w:r w:rsidRPr="00ED03DC">
              <w:rPr>
                <w:rFonts w:ascii="Book Antiqua" w:hAnsi="Book Antiqua"/>
                <w:b/>
                <w:bCs/>
                <w:sz w:val="20"/>
                <w:szCs w:val="20"/>
                <w:u w:val="double"/>
              </w:rPr>
              <w:t xml:space="preserve">  </w:t>
            </w:r>
            <w:r w:rsidR="003300BA" w:rsidRPr="00ED03DC">
              <w:rPr>
                <w:rFonts w:ascii="Book Antiqua" w:hAnsi="Book Antiqua"/>
                <w:b/>
                <w:bCs/>
                <w:sz w:val="20"/>
                <w:szCs w:val="20"/>
                <w:u w:val="double"/>
              </w:rPr>
              <w:t>213,301</w:t>
            </w:r>
          </w:p>
        </w:tc>
        <w:tc>
          <w:tcPr>
            <w:tcW w:w="284" w:type="dxa"/>
            <w:tcBorders>
              <w:top w:val="nil"/>
              <w:left w:val="nil"/>
              <w:bottom w:val="nil"/>
              <w:right w:val="nil"/>
            </w:tcBorders>
          </w:tcPr>
          <w:p w14:paraId="7446B84F" w14:textId="77777777" w:rsidR="006C26E9" w:rsidRPr="00ED03DC" w:rsidRDefault="006C26E9" w:rsidP="00C737BC">
            <w:pPr>
              <w:spacing w:after="0" w:line="276" w:lineRule="auto"/>
              <w:jc w:val="right"/>
              <w:rPr>
                <w:rFonts w:ascii="Book Antiqua" w:hAnsi="Book Antiqua"/>
                <w:b/>
                <w:bCs/>
                <w:sz w:val="20"/>
                <w:szCs w:val="20"/>
                <w:u w:val="double"/>
              </w:rPr>
            </w:pPr>
          </w:p>
        </w:tc>
        <w:tc>
          <w:tcPr>
            <w:tcW w:w="1133" w:type="dxa"/>
            <w:tcBorders>
              <w:top w:val="nil"/>
              <w:left w:val="nil"/>
              <w:bottom w:val="nil"/>
              <w:right w:val="nil"/>
            </w:tcBorders>
          </w:tcPr>
          <w:p w14:paraId="58199CFE" w14:textId="67B86387" w:rsidR="006C26E9" w:rsidRPr="00ED03DC" w:rsidRDefault="00356C18" w:rsidP="00D45D5D">
            <w:pPr>
              <w:spacing w:after="0"/>
              <w:ind w:right="37"/>
              <w:jc w:val="right"/>
              <w:rPr>
                <w:b/>
                <w:bCs/>
                <w:u w:val="double"/>
              </w:rPr>
            </w:pPr>
            <w:r w:rsidRPr="00ED03DC">
              <w:rPr>
                <w:rFonts w:ascii="Book Antiqua" w:hAnsi="Book Antiqua"/>
                <w:b/>
                <w:bCs/>
                <w:sz w:val="20"/>
                <w:szCs w:val="20"/>
                <w:u w:val="double"/>
              </w:rPr>
              <w:t xml:space="preserve"> </w:t>
            </w:r>
            <w:r w:rsidR="003300BA" w:rsidRPr="00ED03DC">
              <w:rPr>
                <w:rFonts w:ascii="Book Antiqua" w:hAnsi="Book Antiqua"/>
                <w:b/>
                <w:bCs/>
                <w:sz w:val="20"/>
                <w:szCs w:val="20"/>
                <w:u w:val="double"/>
              </w:rPr>
              <w:t>220,480</w:t>
            </w:r>
          </w:p>
        </w:tc>
      </w:tr>
    </w:tbl>
    <w:p w14:paraId="38ECFE70" w14:textId="1AAAFC53" w:rsidR="00B152B6" w:rsidRDefault="00B152B6" w:rsidP="00DF6179">
      <w:pPr>
        <w:spacing w:after="0"/>
        <w:jc w:val="both"/>
        <w:rPr>
          <w:rFonts w:ascii="Book Antiqua" w:hAnsi="Book Antiqua"/>
          <w:b/>
          <w:sz w:val="20"/>
          <w:szCs w:val="20"/>
        </w:rPr>
      </w:pPr>
    </w:p>
    <w:p w14:paraId="2C9EB733" w14:textId="552C58D7" w:rsidR="00503F62" w:rsidRDefault="00503F62" w:rsidP="00D45D5D">
      <w:pPr>
        <w:spacing w:after="0"/>
        <w:ind w:left="284"/>
        <w:jc w:val="both"/>
        <w:rPr>
          <w:rFonts w:ascii="Book Antiqua" w:hAnsi="Book Antiqua"/>
          <w:sz w:val="20"/>
          <w:szCs w:val="20"/>
        </w:rPr>
      </w:pPr>
      <w:r w:rsidRPr="007662B7">
        <w:rPr>
          <w:rFonts w:ascii="Book Antiqua" w:hAnsi="Book Antiqua"/>
          <w:sz w:val="20"/>
          <w:szCs w:val="20"/>
        </w:rPr>
        <w:t xml:space="preserve">Por los años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los movimientos del costo y depreciación en l</w:t>
      </w:r>
      <w:r>
        <w:rPr>
          <w:rFonts w:ascii="Book Antiqua" w:hAnsi="Book Antiqua"/>
          <w:sz w:val="20"/>
          <w:szCs w:val="20"/>
        </w:rPr>
        <w:t xml:space="preserve">os activos fijos </w:t>
      </w:r>
      <w:r w:rsidRPr="007662B7">
        <w:rPr>
          <w:rFonts w:ascii="Book Antiqua" w:hAnsi="Book Antiqua"/>
          <w:sz w:val="20"/>
          <w:szCs w:val="20"/>
        </w:rPr>
        <w:t>fueron como sigue</w:t>
      </w:r>
      <w:r>
        <w:rPr>
          <w:rFonts w:ascii="Book Antiqua" w:hAnsi="Book Antiqua"/>
          <w:sz w:val="20"/>
          <w:szCs w:val="20"/>
        </w:rPr>
        <w:t xml:space="preserve">: </w:t>
      </w:r>
    </w:p>
    <w:p w14:paraId="79BFCA64" w14:textId="77777777" w:rsidR="00362635" w:rsidRDefault="00362635" w:rsidP="00DF6179">
      <w:pPr>
        <w:spacing w:after="0"/>
        <w:jc w:val="both"/>
        <w:rPr>
          <w:rFonts w:ascii="Book Antiqua" w:hAnsi="Book Antiqua"/>
          <w:b/>
          <w:sz w:val="20"/>
          <w:szCs w:val="20"/>
        </w:rPr>
        <w:sectPr w:rsidR="00362635" w:rsidSect="002A7B65">
          <w:headerReference w:type="even" r:id="rId29"/>
          <w:headerReference w:type="default" r:id="rId30"/>
          <w:headerReference w:type="first" r:id="rId31"/>
          <w:pgSz w:w="11906" w:h="16838" w:code="9"/>
          <w:pgMar w:top="1417" w:right="1701" w:bottom="1417" w:left="1701" w:header="708" w:footer="708" w:gutter="0"/>
          <w:cols w:space="720"/>
          <w:formProt w:val="0"/>
          <w:docGrid w:linePitch="360" w:charSpace="4096"/>
        </w:sectPr>
      </w:pPr>
    </w:p>
    <w:tbl>
      <w:tblPr>
        <w:tblW w:w="13020" w:type="dxa"/>
        <w:tblCellMar>
          <w:left w:w="70" w:type="dxa"/>
          <w:right w:w="70" w:type="dxa"/>
        </w:tblCellMar>
        <w:tblLook w:val="04A0" w:firstRow="1" w:lastRow="0" w:firstColumn="1" w:lastColumn="0" w:noHBand="0" w:noVBand="1"/>
      </w:tblPr>
      <w:tblGrid>
        <w:gridCol w:w="3119"/>
        <w:gridCol w:w="1843"/>
        <w:gridCol w:w="1134"/>
        <w:gridCol w:w="1275"/>
        <w:gridCol w:w="993"/>
        <w:gridCol w:w="1134"/>
        <w:gridCol w:w="1275"/>
        <w:gridCol w:w="1134"/>
        <w:gridCol w:w="1113"/>
      </w:tblGrid>
      <w:tr w:rsidR="00362635" w:rsidRPr="00362635" w14:paraId="7E7DA71A" w14:textId="77777777" w:rsidTr="000039B5">
        <w:trPr>
          <w:trHeight w:val="568"/>
        </w:trPr>
        <w:tc>
          <w:tcPr>
            <w:tcW w:w="3119" w:type="dxa"/>
            <w:tcBorders>
              <w:top w:val="nil"/>
              <w:left w:val="nil"/>
              <w:bottom w:val="nil"/>
              <w:right w:val="nil"/>
            </w:tcBorders>
            <w:shd w:val="clear" w:color="auto" w:fill="auto"/>
            <w:noWrap/>
            <w:vAlign w:val="bottom"/>
            <w:hideMark/>
          </w:tcPr>
          <w:p w14:paraId="2AFCF25C" w14:textId="77777777" w:rsidR="00362635" w:rsidRPr="00362635" w:rsidRDefault="00362635" w:rsidP="00362635">
            <w:pPr>
              <w:suppressAutoHyphens w:val="0"/>
              <w:spacing w:after="0" w:line="240" w:lineRule="auto"/>
              <w:rPr>
                <w:rFonts w:ascii="Times New Roman" w:eastAsia="Times New Roman" w:hAnsi="Times New Roman" w:cs="Times New Roman"/>
                <w:sz w:val="18"/>
                <w:szCs w:val="18"/>
                <w:lang w:eastAsia="es-EC"/>
              </w:rPr>
            </w:pPr>
          </w:p>
        </w:tc>
        <w:tc>
          <w:tcPr>
            <w:tcW w:w="1843" w:type="dxa"/>
            <w:tcBorders>
              <w:top w:val="nil"/>
              <w:left w:val="nil"/>
              <w:bottom w:val="nil"/>
              <w:right w:val="nil"/>
            </w:tcBorders>
            <w:shd w:val="clear" w:color="auto" w:fill="auto"/>
            <w:vAlign w:val="bottom"/>
            <w:hideMark/>
          </w:tcPr>
          <w:p w14:paraId="3E980999" w14:textId="77777777" w:rsidR="000039B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lang w:eastAsia="es-EC"/>
              </w:rPr>
              <w:t>Equipos de</w:t>
            </w:r>
            <w:r w:rsidRPr="00362635">
              <w:rPr>
                <w:rFonts w:ascii="Book Antiqua" w:eastAsia="Times New Roman" w:hAnsi="Book Antiqua" w:cs="Calibri"/>
                <w:b/>
                <w:bCs/>
                <w:color w:val="000000"/>
                <w:sz w:val="18"/>
                <w:szCs w:val="18"/>
                <w:u w:val="single"/>
                <w:lang w:eastAsia="es-EC"/>
              </w:rPr>
              <w:t xml:space="preserve"> </w:t>
            </w:r>
          </w:p>
          <w:p w14:paraId="44EA89F7" w14:textId="6DB3012B" w:rsidR="00362635" w:rsidRPr="00362635" w:rsidRDefault="00737C67"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Pr>
                <w:rFonts w:ascii="Book Antiqua" w:eastAsia="Times New Roman" w:hAnsi="Book Antiqua" w:cs="Calibri"/>
                <w:b/>
                <w:bCs/>
                <w:color w:val="000000"/>
                <w:sz w:val="18"/>
                <w:szCs w:val="18"/>
                <w:u w:val="single"/>
                <w:lang w:eastAsia="es-EC"/>
              </w:rPr>
              <w:t>T</w:t>
            </w:r>
            <w:r w:rsidR="00362635" w:rsidRPr="00362635">
              <w:rPr>
                <w:rFonts w:ascii="Book Antiqua" w:eastAsia="Times New Roman" w:hAnsi="Book Antiqua" w:cs="Calibri"/>
                <w:b/>
                <w:bCs/>
                <w:color w:val="000000"/>
                <w:sz w:val="18"/>
                <w:szCs w:val="18"/>
                <w:u w:val="single"/>
                <w:lang w:eastAsia="es-EC"/>
              </w:rPr>
              <w:t>elecomunicaciones</w:t>
            </w:r>
          </w:p>
        </w:tc>
        <w:tc>
          <w:tcPr>
            <w:tcW w:w="1134" w:type="dxa"/>
            <w:tcBorders>
              <w:top w:val="nil"/>
              <w:left w:val="nil"/>
              <w:bottom w:val="nil"/>
              <w:right w:val="nil"/>
            </w:tcBorders>
            <w:shd w:val="clear" w:color="auto" w:fill="auto"/>
            <w:vAlign w:val="bottom"/>
            <w:hideMark/>
          </w:tcPr>
          <w:p w14:paraId="74BB9AB3"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Redes</w:t>
            </w:r>
          </w:p>
        </w:tc>
        <w:tc>
          <w:tcPr>
            <w:tcW w:w="1275" w:type="dxa"/>
            <w:tcBorders>
              <w:top w:val="nil"/>
              <w:left w:val="nil"/>
              <w:bottom w:val="nil"/>
              <w:right w:val="nil"/>
            </w:tcBorders>
            <w:shd w:val="clear" w:color="auto" w:fill="auto"/>
            <w:vAlign w:val="bottom"/>
            <w:hideMark/>
          </w:tcPr>
          <w:p w14:paraId="5C2ABA4A" w14:textId="0740BD72"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lang w:eastAsia="es-EC"/>
              </w:rPr>
              <w:t>Equipos de</w:t>
            </w:r>
            <w:r w:rsidRPr="00362635">
              <w:rPr>
                <w:rFonts w:ascii="Book Antiqua" w:eastAsia="Times New Roman" w:hAnsi="Book Antiqua" w:cs="Calibri"/>
                <w:b/>
                <w:bCs/>
                <w:color w:val="000000"/>
                <w:sz w:val="18"/>
                <w:szCs w:val="18"/>
                <w:u w:val="single"/>
                <w:lang w:eastAsia="es-EC"/>
              </w:rPr>
              <w:t xml:space="preserve"> </w:t>
            </w:r>
            <w:r w:rsidR="00737C67">
              <w:rPr>
                <w:rFonts w:ascii="Book Antiqua" w:eastAsia="Times New Roman" w:hAnsi="Book Antiqua" w:cs="Calibri"/>
                <w:b/>
                <w:bCs/>
                <w:color w:val="000000"/>
                <w:sz w:val="18"/>
                <w:szCs w:val="18"/>
                <w:u w:val="single"/>
                <w:lang w:eastAsia="es-EC"/>
              </w:rPr>
              <w:t>C</w:t>
            </w:r>
            <w:r w:rsidRPr="00362635">
              <w:rPr>
                <w:rFonts w:ascii="Book Antiqua" w:eastAsia="Times New Roman" w:hAnsi="Book Antiqua" w:cs="Calibri"/>
                <w:b/>
                <w:bCs/>
                <w:color w:val="000000"/>
                <w:sz w:val="18"/>
                <w:szCs w:val="18"/>
                <w:u w:val="single"/>
                <w:lang w:eastAsia="es-EC"/>
              </w:rPr>
              <w:t>omputación</w:t>
            </w:r>
          </w:p>
        </w:tc>
        <w:tc>
          <w:tcPr>
            <w:tcW w:w="993" w:type="dxa"/>
            <w:tcBorders>
              <w:top w:val="nil"/>
              <w:left w:val="nil"/>
              <w:bottom w:val="nil"/>
              <w:right w:val="nil"/>
            </w:tcBorders>
            <w:shd w:val="clear" w:color="auto" w:fill="auto"/>
            <w:vAlign w:val="bottom"/>
            <w:hideMark/>
          </w:tcPr>
          <w:p w14:paraId="6E398D0F"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Software</w:t>
            </w:r>
          </w:p>
        </w:tc>
        <w:tc>
          <w:tcPr>
            <w:tcW w:w="1134" w:type="dxa"/>
            <w:tcBorders>
              <w:top w:val="nil"/>
              <w:left w:val="nil"/>
              <w:bottom w:val="nil"/>
              <w:right w:val="nil"/>
            </w:tcBorders>
            <w:shd w:val="clear" w:color="auto" w:fill="auto"/>
            <w:vAlign w:val="bottom"/>
            <w:hideMark/>
          </w:tcPr>
          <w:p w14:paraId="30E57308"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Vehículos</w:t>
            </w:r>
          </w:p>
        </w:tc>
        <w:tc>
          <w:tcPr>
            <w:tcW w:w="1275" w:type="dxa"/>
            <w:tcBorders>
              <w:top w:val="nil"/>
              <w:left w:val="nil"/>
              <w:bottom w:val="nil"/>
              <w:right w:val="nil"/>
            </w:tcBorders>
            <w:shd w:val="clear" w:color="auto" w:fill="auto"/>
            <w:vAlign w:val="bottom"/>
            <w:hideMark/>
          </w:tcPr>
          <w:p w14:paraId="6D7ADA09" w14:textId="76DABB25"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lang w:eastAsia="es-EC"/>
              </w:rPr>
              <w:t>Edificios e</w:t>
            </w:r>
            <w:r w:rsidRPr="00362635">
              <w:rPr>
                <w:rFonts w:ascii="Book Antiqua" w:eastAsia="Times New Roman" w:hAnsi="Book Antiqua" w:cs="Calibri"/>
                <w:b/>
                <w:bCs/>
                <w:color w:val="000000"/>
                <w:sz w:val="18"/>
                <w:szCs w:val="18"/>
                <w:u w:val="single"/>
                <w:lang w:eastAsia="es-EC"/>
              </w:rPr>
              <w:t xml:space="preserve"> Instalaciones</w:t>
            </w:r>
          </w:p>
        </w:tc>
        <w:tc>
          <w:tcPr>
            <w:tcW w:w="1134" w:type="dxa"/>
            <w:tcBorders>
              <w:top w:val="nil"/>
              <w:left w:val="nil"/>
              <w:bottom w:val="nil"/>
              <w:right w:val="nil"/>
            </w:tcBorders>
            <w:shd w:val="clear" w:color="auto" w:fill="auto"/>
            <w:vAlign w:val="bottom"/>
            <w:hideMark/>
          </w:tcPr>
          <w:p w14:paraId="7695BF12"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lang w:eastAsia="es-EC"/>
              </w:rPr>
              <w:t>Otros</w:t>
            </w:r>
            <w:r w:rsidRPr="00362635">
              <w:rPr>
                <w:rFonts w:ascii="Book Antiqua" w:eastAsia="Times New Roman" w:hAnsi="Book Antiqua" w:cs="Calibri"/>
                <w:b/>
                <w:bCs/>
                <w:color w:val="000000"/>
                <w:sz w:val="18"/>
                <w:szCs w:val="18"/>
                <w:u w:val="single"/>
                <w:lang w:eastAsia="es-EC"/>
              </w:rPr>
              <w:t xml:space="preserve"> </w:t>
            </w:r>
          </w:p>
          <w:p w14:paraId="1D0B8D33" w14:textId="5207214F"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activos fijos</w:t>
            </w:r>
          </w:p>
        </w:tc>
        <w:tc>
          <w:tcPr>
            <w:tcW w:w="1113" w:type="dxa"/>
            <w:tcBorders>
              <w:top w:val="nil"/>
              <w:left w:val="nil"/>
              <w:bottom w:val="nil"/>
              <w:right w:val="nil"/>
            </w:tcBorders>
            <w:shd w:val="clear" w:color="auto" w:fill="auto"/>
            <w:vAlign w:val="bottom"/>
            <w:hideMark/>
          </w:tcPr>
          <w:p w14:paraId="5F348FCD"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r w:rsidRPr="00362635">
              <w:rPr>
                <w:rFonts w:ascii="Book Antiqua" w:eastAsia="Times New Roman" w:hAnsi="Book Antiqua" w:cs="Calibri"/>
                <w:b/>
                <w:bCs/>
                <w:color w:val="000000"/>
                <w:sz w:val="18"/>
                <w:szCs w:val="18"/>
                <w:u w:val="single"/>
                <w:lang w:eastAsia="es-EC"/>
              </w:rPr>
              <w:t>Total</w:t>
            </w:r>
          </w:p>
        </w:tc>
      </w:tr>
      <w:tr w:rsidR="00362635" w:rsidRPr="00362635" w14:paraId="4F2B817B" w14:textId="77777777" w:rsidTr="00362635">
        <w:trPr>
          <w:trHeight w:val="283"/>
        </w:trPr>
        <w:tc>
          <w:tcPr>
            <w:tcW w:w="3119" w:type="dxa"/>
            <w:tcBorders>
              <w:top w:val="nil"/>
              <w:left w:val="nil"/>
              <w:bottom w:val="nil"/>
              <w:right w:val="nil"/>
            </w:tcBorders>
            <w:shd w:val="clear" w:color="auto" w:fill="auto"/>
            <w:noWrap/>
            <w:vAlign w:val="center"/>
            <w:hideMark/>
          </w:tcPr>
          <w:p w14:paraId="35808569"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u w:val="single"/>
                <w:lang w:eastAsia="es-EC"/>
              </w:rPr>
            </w:pPr>
          </w:p>
        </w:tc>
        <w:tc>
          <w:tcPr>
            <w:tcW w:w="9901" w:type="dxa"/>
            <w:gridSpan w:val="8"/>
            <w:tcBorders>
              <w:top w:val="nil"/>
              <w:left w:val="nil"/>
              <w:bottom w:val="nil"/>
              <w:right w:val="nil"/>
            </w:tcBorders>
            <w:shd w:val="clear" w:color="auto" w:fill="auto"/>
            <w:noWrap/>
            <w:vAlign w:val="center"/>
            <w:hideMark/>
          </w:tcPr>
          <w:p w14:paraId="1E8AD574" w14:textId="77777777" w:rsidR="00362635" w:rsidRPr="00362635" w:rsidRDefault="00362635" w:rsidP="00362635">
            <w:pPr>
              <w:suppressAutoHyphens w:val="0"/>
              <w:spacing w:after="0" w:line="240" w:lineRule="auto"/>
              <w:jc w:val="center"/>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(En US Dólares)</w:t>
            </w:r>
          </w:p>
        </w:tc>
      </w:tr>
      <w:tr w:rsidR="00362635" w:rsidRPr="00362635" w14:paraId="0E2200D6" w14:textId="77777777" w:rsidTr="000039B5">
        <w:trPr>
          <w:trHeight w:val="283"/>
        </w:trPr>
        <w:tc>
          <w:tcPr>
            <w:tcW w:w="3119" w:type="dxa"/>
            <w:tcBorders>
              <w:top w:val="nil"/>
              <w:left w:val="nil"/>
              <w:bottom w:val="nil"/>
              <w:right w:val="nil"/>
            </w:tcBorders>
            <w:shd w:val="clear" w:color="auto" w:fill="auto"/>
            <w:noWrap/>
            <w:vAlign w:val="center"/>
            <w:hideMark/>
          </w:tcPr>
          <w:p w14:paraId="53132A51" w14:textId="77777777" w:rsidR="00362635" w:rsidRPr="00362635" w:rsidRDefault="00362635" w:rsidP="00362635">
            <w:pPr>
              <w:suppressAutoHyphens w:val="0"/>
              <w:spacing w:after="0" w:line="240" w:lineRule="auto"/>
              <w:rPr>
                <w:rFonts w:ascii="Book Antiqua" w:eastAsia="Times New Roman" w:hAnsi="Book Antiqua" w:cs="Calibri"/>
                <w:i/>
                <w:iCs/>
                <w:color w:val="000000"/>
                <w:sz w:val="18"/>
                <w:szCs w:val="18"/>
                <w:u w:val="single"/>
                <w:lang w:eastAsia="es-EC"/>
              </w:rPr>
            </w:pPr>
            <w:r w:rsidRPr="00362635">
              <w:rPr>
                <w:rFonts w:ascii="Book Antiqua" w:eastAsia="Times New Roman" w:hAnsi="Book Antiqua" w:cs="Calibri"/>
                <w:i/>
                <w:iCs/>
                <w:color w:val="000000"/>
                <w:sz w:val="18"/>
                <w:szCs w:val="18"/>
                <w:u w:val="single"/>
                <w:lang w:eastAsia="es-EC"/>
              </w:rPr>
              <w:t>Costo:</w:t>
            </w:r>
          </w:p>
        </w:tc>
        <w:tc>
          <w:tcPr>
            <w:tcW w:w="1843" w:type="dxa"/>
            <w:tcBorders>
              <w:top w:val="nil"/>
              <w:left w:val="nil"/>
              <w:bottom w:val="nil"/>
              <w:right w:val="nil"/>
            </w:tcBorders>
            <w:shd w:val="clear" w:color="auto" w:fill="auto"/>
            <w:noWrap/>
            <w:vAlign w:val="center"/>
            <w:hideMark/>
          </w:tcPr>
          <w:p w14:paraId="214B4F14" w14:textId="77777777" w:rsidR="00362635" w:rsidRPr="00362635" w:rsidRDefault="00362635" w:rsidP="00362635">
            <w:pPr>
              <w:suppressAutoHyphens w:val="0"/>
              <w:spacing w:after="0" w:line="240" w:lineRule="auto"/>
              <w:jc w:val="right"/>
              <w:rPr>
                <w:rFonts w:ascii="Book Antiqua" w:eastAsia="Times New Roman" w:hAnsi="Book Antiqua" w:cs="Calibri"/>
                <w:i/>
                <w:iCs/>
                <w:color w:val="000000"/>
                <w:sz w:val="18"/>
                <w:szCs w:val="18"/>
                <w:u w:val="single"/>
                <w:lang w:eastAsia="es-EC"/>
              </w:rPr>
            </w:pPr>
          </w:p>
        </w:tc>
        <w:tc>
          <w:tcPr>
            <w:tcW w:w="1134" w:type="dxa"/>
            <w:tcBorders>
              <w:top w:val="nil"/>
              <w:left w:val="nil"/>
              <w:bottom w:val="nil"/>
              <w:right w:val="nil"/>
            </w:tcBorders>
            <w:shd w:val="clear" w:color="auto" w:fill="auto"/>
            <w:noWrap/>
            <w:vAlign w:val="center"/>
            <w:hideMark/>
          </w:tcPr>
          <w:p w14:paraId="61256A16"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vAlign w:val="center"/>
            <w:hideMark/>
          </w:tcPr>
          <w:p w14:paraId="7363B431"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993" w:type="dxa"/>
            <w:tcBorders>
              <w:top w:val="nil"/>
              <w:left w:val="nil"/>
              <w:bottom w:val="nil"/>
              <w:right w:val="nil"/>
            </w:tcBorders>
            <w:shd w:val="clear" w:color="auto" w:fill="auto"/>
            <w:vAlign w:val="center"/>
            <w:hideMark/>
          </w:tcPr>
          <w:p w14:paraId="5304B2B6"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vAlign w:val="center"/>
            <w:hideMark/>
          </w:tcPr>
          <w:p w14:paraId="7648D425"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vAlign w:val="center"/>
            <w:hideMark/>
          </w:tcPr>
          <w:p w14:paraId="62FF7C16"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7E484084"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c>
          <w:tcPr>
            <w:tcW w:w="1113" w:type="dxa"/>
            <w:tcBorders>
              <w:top w:val="nil"/>
              <w:left w:val="nil"/>
              <w:bottom w:val="nil"/>
              <w:right w:val="nil"/>
            </w:tcBorders>
            <w:shd w:val="clear" w:color="auto" w:fill="auto"/>
            <w:vAlign w:val="center"/>
            <w:hideMark/>
          </w:tcPr>
          <w:p w14:paraId="34DFF0B4" w14:textId="77777777" w:rsidR="00362635" w:rsidRPr="00362635" w:rsidRDefault="00362635" w:rsidP="00362635">
            <w:pPr>
              <w:suppressAutoHyphens w:val="0"/>
              <w:spacing w:after="0" w:line="240" w:lineRule="auto"/>
              <w:jc w:val="right"/>
              <w:rPr>
                <w:rFonts w:ascii="Times New Roman" w:eastAsia="Times New Roman" w:hAnsi="Times New Roman" w:cs="Times New Roman"/>
                <w:sz w:val="18"/>
                <w:szCs w:val="18"/>
                <w:lang w:eastAsia="es-EC"/>
              </w:rPr>
            </w:pPr>
          </w:p>
        </w:tc>
      </w:tr>
      <w:tr w:rsidR="00362635" w:rsidRPr="00362635" w14:paraId="23447ED7" w14:textId="77777777" w:rsidTr="000039B5">
        <w:trPr>
          <w:trHeight w:val="283"/>
        </w:trPr>
        <w:tc>
          <w:tcPr>
            <w:tcW w:w="3119" w:type="dxa"/>
            <w:tcBorders>
              <w:top w:val="nil"/>
              <w:left w:val="nil"/>
              <w:bottom w:val="nil"/>
              <w:right w:val="nil"/>
            </w:tcBorders>
            <w:shd w:val="clear" w:color="auto" w:fill="auto"/>
            <w:noWrap/>
            <w:vAlign w:val="center"/>
            <w:hideMark/>
          </w:tcPr>
          <w:p w14:paraId="4986C43E" w14:textId="77777777" w:rsidR="00362635" w:rsidRPr="00362635" w:rsidRDefault="00362635" w:rsidP="00362635">
            <w:pPr>
              <w:suppressAutoHyphens w:val="0"/>
              <w:spacing w:after="0" w:line="240"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1 de enero de 2020</w:t>
            </w:r>
          </w:p>
        </w:tc>
        <w:tc>
          <w:tcPr>
            <w:tcW w:w="1843" w:type="dxa"/>
            <w:tcBorders>
              <w:top w:val="nil"/>
              <w:left w:val="nil"/>
              <w:bottom w:val="nil"/>
              <w:right w:val="nil"/>
            </w:tcBorders>
            <w:shd w:val="clear" w:color="auto" w:fill="auto"/>
            <w:noWrap/>
            <w:vAlign w:val="center"/>
            <w:hideMark/>
          </w:tcPr>
          <w:p w14:paraId="522368B2" w14:textId="739893DD"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260,912</w:t>
            </w:r>
          </w:p>
        </w:tc>
        <w:tc>
          <w:tcPr>
            <w:tcW w:w="1134" w:type="dxa"/>
            <w:tcBorders>
              <w:top w:val="nil"/>
              <w:left w:val="nil"/>
              <w:bottom w:val="nil"/>
              <w:right w:val="nil"/>
            </w:tcBorders>
            <w:shd w:val="clear" w:color="auto" w:fill="auto"/>
            <w:noWrap/>
            <w:vAlign w:val="center"/>
            <w:hideMark/>
          </w:tcPr>
          <w:p w14:paraId="33745D44" w14:textId="659E95A3"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168,707</w:t>
            </w:r>
          </w:p>
        </w:tc>
        <w:tc>
          <w:tcPr>
            <w:tcW w:w="1275" w:type="dxa"/>
            <w:tcBorders>
              <w:top w:val="nil"/>
              <w:left w:val="nil"/>
              <w:bottom w:val="nil"/>
              <w:right w:val="nil"/>
            </w:tcBorders>
            <w:shd w:val="clear" w:color="auto" w:fill="auto"/>
            <w:noWrap/>
            <w:vAlign w:val="center"/>
            <w:hideMark/>
          </w:tcPr>
          <w:p w14:paraId="122AC310" w14:textId="0D399E20"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122,870</w:t>
            </w:r>
          </w:p>
        </w:tc>
        <w:tc>
          <w:tcPr>
            <w:tcW w:w="993" w:type="dxa"/>
            <w:tcBorders>
              <w:top w:val="nil"/>
              <w:left w:val="nil"/>
              <w:bottom w:val="nil"/>
              <w:right w:val="nil"/>
            </w:tcBorders>
            <w:shd w:val="clear" w:color="auto" w:fill="auto"/>
            <w:noWrap/>
            <w:vAlign w:val="center"/>
            <w:hideMark/>
          </w:tcPr>
          <w:p w14:paraId="0D89E99F" w14:textId="58B2B666"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76,828</w:t>
            </w:r>
          </w:p>
        </w:tc>
        <w:tc>
          <w:tcPr>
            <w:tcW w:w="1134" w:type="dxa"/>
            <w:tcBorders>
              <w:top w:val="nil"/>
              <w:left w:val="nil"/>
              <w:bottom w:val="nil"/>
              <w:right w:val="nil"/>
            </w:tcBorders>
            <w:shd w:val="clear" w:color="auto" w:fill="auto"/>
            <w:noWrap/>
            <w:vAlign w:val="center"/>
            <w:hideMark/>
          </w:tcPr>
          <w:p w14:paraId="7ED44410" w14:textId="01B4D0C3"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0</w:t>
            </w:r>
          </w:p>
        </w:tc>
        <w:tc>
          <w:tcPr>
            <w:tcW w:w="1275" w:type="dxa"/>
            <w:tcBorders>
              <w:top w:val="nil"/>
              <w:left w:val="nil"/>
              <w:bottom w:val="nil"/>
              <w:right w:val="nil"/>
            </w:tcBorders>
            <w:shd w:val="clear" w:color="auto" w:fill="auto"/>
            <w:noWrap/>
            <w:vAlign w:val="center"/>
            <w:hideMark/>
          </w:tcPr>
          <w:p w14:paraId="304408B5" w14:textId="36984477"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53,498</w:t>
            </w:r>
          </w:p>
        </w:tc>
        <w:tc>
          <w:tcPr>
            <w:tcW w:w="1134" w:type="dxa"/>
            <w:tcBorders>
              <w:top w:val="nil"/>
              <w:left w:val="nil"/>
              <w:bottom w:val="nil"/>
              <w:right w:val="nil"/>
            </w:tcBorders>
            <w:shd w:val="clear" w:color="auto" w:fill="auto"/>
            <w:noWrap/>
            <w:vAlign w:val="center"/>
            <w:hideMark/>
          </w:tcPr>
          <w:p w14:paraId="3D0EDB00" w14:textId="6B3A472C"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32,44</w:t>
            </w:r>
            <w:r w:rsidR="0048068B">
              <w:rPr>
                <w:rFonts w:ascii="Book Antiqua" w:eastAsia="Times New Roman" w:hAnsi="Book Antiqua" w:cs="Calibri"/>
                <w:b/>
                <w:bCs/>
                <w:color w:val="000000"/>
                <w:sz w:val="18"/>
                <w:szCs w:val="18"/>
                <w:lang w:eastAsia="es-EC"/>
              </w:rPr>
              <w:t>0</w:t>
            </w:r>
          </w:p>
        </w:tc>
        <w:tc>
          <w:tcPr>
            <w:tcW w:w="1113" w:type="dxa"/>
            <w:tcBorders>
              <w:top w:val="nil"/>
              <w:left w:val="nil"/>
              <w:bottom w:val="nil"/>
              <w:right w:val="nil"/>
            </w:tcBorders>
            <w:shd w:val="clear" w:color="auto" w:fill="auto"/>
            <w:noWrap/>
            <w:vAlign w:val="center"/>
            <w:hideMark/>
          </w:tcPr>
          <w:p w14:paraId="7DF46145" w14:textId="3A8EEAAD"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715,255</w:t>
            </w:r>
          </w:p>
        </w:tc>
      </w:tr>
      <w:tr w:rsidR="00362635" w:rsidRPr="00362635" w14:paraId="1C0CB72A" w14:textId="77777777" w:rsidTr="000039B5">
        <w:trPr>
          <w:trHeight w:val="298"/>
        </w:trPr>
        <w:tc>
          <w:tcPr>
            <w:tcW w:w="3119" w:type="dxa"/>
            <w:tcBorders>
              <w:top w:val="nil"/>
              <w:left w:val="nil"/>
              <w:bottom w:val="nil"/>
              <w:right w:val="nil"/>
            </w:tcBorders>
            <w:shd w:val="clear" w:color="auto" w:fill="auto"/>
            <w:noWrap/>
            <w:vAlign w:val="center"/>
            <w:hideMark/>
          </w:tcPr>
          <w:p w14:paraId="15C2D1CE"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Adiciones</w:t>
            </w:r>
          </w:p>
        </w:tc>
        <w:tc>
          <w:tcPr>
            <w:tcW w:w="1843" w:type="dxa"/>
            <w:tcBorders>
              <w:top w:val="nil"/>
              <w:left w:val="nil"/>
              <w:bottom w:val="nil"/>
              <w:right w:val="nil"/>
            </w:tcBorders>
            <w:shd w:val="clear" w:color="auto" w:fill="auto"/>
            <w:noWrap/>
            <w:vAlign w:val="center"/>
            <w:hideMark/>
          </w:tcPr>
          <w:p w14:paraId="6DF77B30" w14:textId="6765BD9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134" w:type="dxa"/>
            <w:tcBorders>
              <w:top w:val="nil"/>
              <w:left w:val="nil"/>
              <w:bottom w:val="nil"/>
              <w:right w:val="nil"/>
            </w:tcBorders>
            <w:shd w:val="clear" w:color="auto" w:fill="auto"/>
            <w:noWrap/>
            <w:vAlign w:val="center"/>
            <w:hideMark/>
          </w:tcPr>
          <w:p w14:paraId="4A3DD8D9" w14:textId="6369612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w:t>
            </w:r>
            <w:r w:rsidR="00F37929">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 xml:space="preserve">      0</w:t>
            </w:r>
          </w:p>
        </w:tc>
        <w:tc>
          <w:tcPr>
            <w:tcW w:w="1275" w:type="dxa"/>
            <w:tcBorders>
              <w:top w:val="nil"/>
              <w:left w:val="nil"/>
              <w:bottom w:val="nil"/>
              <w:right w:val="nil"/>
            </w:tcBorders>
            <w:shd w:val="clear" w:color="auto" w:fill="auto"/>
            <w:noWrap/>
            <w:vAlign w:val="center"/>
            <w:hideMark/>
          </w:tcPr>
          <w:p w14:paraId="41B4D2C6" w14:textId="68B661FB"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w:t>
            </w:r>
            <w:r w:rsidR="009A24BA">
              <w:rPr>
                <w:rFonts w:ascii="Book Antiqua" w:eastAsia="Times New Roman" w:hAnsi="Book Antiqua" w:cs="Calibri"/>
                <w:color w:val="000000"/>
                <w:sz w:val="18"/>
                <w:szCs w:val="18"/>
                <w:u w:val="single"/>
                <w:lang w:eastAsia="es-EC"/>
              </w:rPr>
              <w:t xml:space="preserve"> </w:t>
            </w:r>
            <w:r w:rsidR="00F37929">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 xml:space="preserve">  2,683</w:t>
            </w:r>
          </w:p>
        </w:tc>
        <w:tc>
          <w:tcPr>
            <w:tcW w:w="993" w:type="dxa"/>
            <w:tcBorders>
              <w:top w:val="nil"/>
              <w:left w:val="nil"/>
              <w:bottom w:val="nil"/>
              <w:right w:val="nil"/>
            </w:tcBorders>
            <w:shd w:val="clear" w:color="auto" w:fill="auto"/>
            <w:noWrap/>
            <w:vAlign w:val="center"/>
            <w:hideMark/>
          </w:tcPr>
          <w:p w14:paraId="5106DCE1" w14:textId="35FBEB89"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134" w:type="dxa"/>
            <w:tcBorders>
              <w:top w:val="nil"/>
              <w:left w:val="nil"/>
              <w:bottom w:val="nil"/>
              <w:right w:val="nil"/>
            </w:tcBorders>
            <w:shd w:val="clear" w:color="auto" w:fill="auto"/>
            <w:noWrap/>
            <w:vAlign w:val="center"/>
            <w:hideMark/>
          </w:tcPr>
          <w:p w14:paraId="0F54939C" w14:textId="53F7D94B" w:rsidR="00362635" w:rsidRPr="00362635" w:rsidRDefault="009A24BA"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15,000</w:t>
            </w:r>
          </w:p>
        </w:tc>
        <w:tc>
          <w:tcPr>
            <w:tcW w:w="1275" w:type="dxa"/>
            <w:tcBorders>
              <w:top w:val="nil"/>
              <w:left w:val="nil"/>
              <w:bottom w:val="nil"/>
              <w:right w:val="nil"/>
            </w:tcBorders>
            <w:shd w:val="clear" w:color="auto" w:fill="auto"/>
            <w:noWrap/>
            <w:vAlign w:val="center"/>
            <w:hideMark/>
          </w:tcPr>
          <w:p w14:paraId="3AAF826B" w14:textId="11F354E8"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w:t>
            </w:r>
            <w:r w:rsidR="009A24BA">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 xml:space="preserve">     0</w:t>
            </w:r>
          </w:p>
        </w:tc>
        <w:tc>
          <w:tcPr>
            <w:tcW w:w="1134" w:type="dxa"/>
            <w:tcBorders>
              <w:top w:val="nil"/>
              <w:left w:val="nil"/>
              <w:bottom w:val="nil"/>
              <w:right w:val="nil"/>
            </w:tcBorders>
            <w:shd w:val="clear" w:color="auto" w:fill="auto"/>
            <w:noWrap/>
            <w:vAlign w:val="center"/>
            <w:hideMark/>
          </w:tcPr>
          <w:p w14:paraId="7A2B05EE" w14:textId="5C9E26ED"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0</w:t>
            </w:r>
          </w:p>
        </w:tc>
        <w:tc>
          <w:tcPr>
            <w:tcW w:w="1113" w:type="dxa"/>
            <w:tcBorders>
              <w:top w:val="nil"/>
              <w:left w:val="nil"/>
              <w:bottom w:val="nil"/>
              <w:right w:val="nil"/>
            </w:tcBorders>
            <w:shd w:val="clear" w:color="auto" w:fill="auto"/>
            <w:noWrap/>
            <w:vAlign w:val="center"/>
            <w:hideMark/>
          </w:tcPr>
          <w:p w14:paraId="5F8F6B1A" w14:textId="5FAA6FBF"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362635">
              <w:rPr>
                <w:rFonts w:ascii="Book Antiqua" w:eastAsia="Times New Roman" w:hAnsi="Book Antiqua" w:cs="Calibri"/>
                <w:color w:val="000000"/>
                <w:sz w:val="18"/>
                <w:szCs w:val="18"/>
                <w:u w:val="single"/>
                <w:lang w:eastAsia="es-EC"/>
              </w:rPr>
              <w:t xml:space="preserve">  </w:t>
            </w:r>
            <w:r w:rsidR="009A24BA">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17,683</w:t>
            </w:r>
          </w:p>
        </w:tc>
      </w:tr>
      <w:tr w:rsidR="00362635" w:rsidRPr="00362635" w14:paraId="66409E8E" w14:textId="77777777" w:rsidTr="000039B5">
        <w:trPr>
          <w:trHeight w:val="283"/>
        </w:trPr>
        <w:tc>
          <w:tcPr>
            <w:tcW w:w="3119" w:type="dxa"/>
            <w:tcBorders>
              <w:top w:val="nil"/>
              <w:left w:val="nil"/>
              <w:bottom w:val="nil"/>
              <w:right w:val="nil"/>
            </w:tcBorders>
            <w:shd w:val="clear" w:color="auto" w:fill="auto"/>
            <w:noWrap/>
            <w:vAlign w:val="center"/>
            <w:hideMark/>
          </w:tcPr>
          <w:p w14:paraId="2EDB7D42" w14:textId="77777777" w:rsidR="00362635" w:rsidRPr="00362635" w:rsidRDefault="00362635" w:rsidP="00362635">
            <w:pPr>
              <w:suppressAutoHyphens w:val="0"/>
              <w:spacing w:after="0" w:line="240"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31 de diciembre de 2020</w:t>
            </w:r>
          </w:p>
        </w:tc>
        <w:tc>
          <w:tcPr>
            <w:tcW w:w="1843" w:type="dxa"/>
            <w:tcBorders>
              <w:top w:val="nil"/>
              <w:left w:val="nil"/>
              <w:bottom w:val="nil"/>
              <w:right w:val="nil"/>
            </w:tcBorders>
            <w:shd w:val="clear" w:color="auto" w:fill="auto"/>
            <w:noWrap/>
            <w:vAlign w:val="center"/>
            <w:hideMark/>
          </w:tcPr>
          <w:p w14:paraId="35610CE4" w14:textId="3496DE1D"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260,912</w:t>
            </w:r>
          </w:p>
        </w:tc>
        <w:tc>
          <w:tcPr>
            <w:tcW w:w="1134" w:type="dxa"/>
            <w:tcBorders>
              <w:top w:val="nil"/>
              <w:left w:val="nil"/>
              <w:bottom w:val="nil"/>
              <w:right w:val="nil"/>
            </w:tcBorders>
            <w:shd w:val="clear" w:color="auto" w:fill="auto"/>
            <w:noWrap/>
            <w:vAlign w:val="center"/>
            <w:hideMark/>
          </w:tcPr>
          <w:p w14:paraId="67385E58" w14:textId="4A2F62EB"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168,707</w:t>
            </w:r>
          </w:p>
        </w:tc>
        <w:tc>
          <w:tcPr>
            <w:tcW w:w="1275" w:type="dxa"/>
            <w:tcBorders>
              <w:top w:val="nil"/>
              <w:left w:val="nil"/>
              <w:bottom w:val="nil"/>
              <w:right w:val="nil"/>
            </w:tcBorders>
            <w:shd w:val="clear" w:color="auto" w:fill="auto"/>
            <w:noWrap/>
            <w:vAlign w:val="center"/>
            <w:hideMark/>
          </w:tcPr>
          <w:p w14:paraId="788835CD" w14:textId="79E94265"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125,553</w:t>
            </w:r>
          </w:p>
        </w:tc>
        <w:tc>
          <w:tcPr>
            <w:tcW w:w="993" w:type="dxa"/>
            <w:tcBorders>
              <w:top w:val="nil"/>
              <w:left w:val="nil"/>
              <w:bottom w:val="nil"/>
              <w:right w:val="nil"/>
            </w:tcBorders>
            <w:shd w:val="clear" w:color="auto" w:fill="auto"/>
            <w:noWrap/>
            <w:vAlign w:val="center"/>
            <w:hideMark/>
          </w:tcPr>
          <w:p w14:paraId="1C84DF87" w14:textId="4A868F37"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76,828</w:t>
            </w:r>
          </w:p>
        </w:tc>
        <w:tc>
          <w:tcPr>
            <w:tcW w:w="1134" w:type="dxa"/>
            <w:tcBorders>
              <w:top w:val="nil"/>
              <w:left w:val="nil"/>
              <w:bottom w:val="nil"/>
              <w:right w:val="nil"/>
            </w:tcBorders>
            <w:shd w:val="clear" w:color="auto" w:fill="auto"/>
            <w:noWrap/>
            <w:vAlign w:val="center"/>
            <w:hideMark/>
          </w:tcPr>
          <w:p w14:paraId="308000CE" w14:textId="200B855E"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15,000</w:t>
            </w:r>
          </w:p>
        </w:tc>
        <w:tc>
          <w:tcPr>
            <w:tcW w:w="1275" w:type="dxa"/>
            <w:tcBorders>
              <w:top w:val="nil"/>
              <w:left w:val="nil"/>
              <w:bottom w:val="nil"/>
              <w:right w:val="nil"/>
            </w:tcBorders>
            <w:shd w:val="clear" w:color="auto" w:fill="auto"/>
            <w:noWrap/>
            <w:vAlign w:val="center"/>
            <w:hideMark/>
          </w:tcPr>
          <w:p w14:paraId="39ABB29B" w14:textId="55E07C0B"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53,498</w:t>
            </w:r>
          </w:p>
        </w:tc>
        <w:tc>
          <w:tcPr>
            <w:tcW w:w="1134" w:type="dxa"/>
            <w:tcBorders>
              <w:top w:val="nil"/>
              <w:left w:val="nil"/>
              <w:bottom w:val="nil"/>
              <w:right w:val="nil"/>
            </w:tcBorders>
            <w:shd w:val="clear" w:color="auto" w:fill="auto"/>
            <w:noWrap/>
            <w:vAlign w:val="center"/>
            <w:hideMark/>
          </w:tcPr>
          <w:p w14:paraId="0AEFC100" w14:textId="35C94212"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32,44</w:t>
            </w:r>
            <w:r w:rsidR="0048068B">
              <w:rPr>
                <w:rFonts w:ascii="Book Antiqua" w:eastAsia="Times New Roman" w:hAnsi="Book Antiqua" w:cs="Calibri"/>
                <w:b/>
                <w:bCs/>
                <w:color w:val="000000"/>
                <w:sz w:val="18"/>
                <w:szCs w:val="18"/>
                <w:lang w:eastAsia="es-EC"/>
              </w:rPr>
              <w:t>0</w:t>
            </w:r>
          </w:p>
        </w:tc>
        <w:tc>
          <w:tcPr>
            <w:tcW w:w="1113" w:type="dxa"/>
            <w:tcBorders>
              <w:top w:val="nil"/>
              <w:left w:val="nil"/>
              <w:bottom w:val="nil"/>
              <w:right w:val="nil"/>
            </w:tcBorders>
            <w:shd w:val="clear" w:color="auto" w:fill="auto"/>
            <w:noWrap/>
            <w:vAlign w:val="center"/>
            <w:hideMark/>
          </w:tcPr>
          <w:p w14:paraId="2ACBC490" w14:textId="4A6DE9C2" w:rsidR="00362635" w:rsidRPr="0048068B"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48068B">
              <w:rPr>
                <w:rFonts w:ascii="Book Antiqua" w:eastAsia="Times New Roman" w:hAnsi="Book Antiqua" w:cs="Calibri"/>
                <w:b/>
                <w:bCs/>
                <w:color w:val="000000"/>
                <w:sz w:val="18"/>
                <w:szCs w:val="18"/>
                <w:lang w:eastAsia="es-EC"/>
              </w:rPr>
              <w:t>732,93</w:t>
            </w:r>
            <w:r w:rsidR="0048068B" w:rsidRPr="0048068B">
              <w:rPr>
                <w:rFonts w:ascii="Book Antiqua" w:eastAsia="Times New Roman" w:hAnsi="Book Antiqua" w:cs="Calibri"/>
                <w:b/>
                <w:bCs/>
                <w:color w:val="000000"/>
                <w:sz w:val="18"/>
                <w:szCs w:val="18"/>
                <w:lang w:eastAsia="es-EC"/>
              </w:rPr>
              <w:t>8</w:t>
            </w:r>
          </w:p>
        </w:tc>
      </w:tr>
      <w:tr w:rsidR="00362635" w:rsidRPr="00362635" w14:paraId="759B0168" w14:textId="77777777" w:rsidTr="000039B5">
        <w:trPr>
          <w:trHeight w:val="283"/>
        </w:trPr>
        <w:tc>
          <w:tcPr>
            <w:tcW w:w="3119" w:type="dxa"/>
            <w:tcBorders>
              <w:top w:val="nil"/>
              <w:left w:val="nil"/>
              <w:bottom w:val="nil"/>
              <w:right w:val="nil"/>
            </w:tcBorders>
            <w:shd w:val="clear" w:color="auto" w:fill="auto"/>
            <w:noWrap/>
            <w:vAlign w:val="center"/>
            <w:hideMark/>
          </w:tcPr>
          <w:p w14:paraId="580F8A0C"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Adiciones</w:t>
            </w:r>
          </w:p>
        </w:tc>
        <w:tc>
          <w:tcPr>
            <w:tcW w:w="1843" w:type="dxa"/>
            <w:tcBorders>
              <w:top w:val="nil"/>
              <w:left w:val="nil"/>
              <w:bottom w:val="nil"/>
              <w:right w:val="nil"/>
            </w:tcBorders>
            <w:shd w:val="clear" w:color="auto" w:fill="auto"/>
            <w:noWrap/>
            <w:vAlign w:val="center"/>
            <w:hideMark/>
          </w:tcPr>
          <w:p w14:paraId="672FCDBE" w14:textId="33334C5E"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2,741</w:t>
            </w:r>
          </w:p>
        </w:tc>
        <w:tc>
          <w:tcPr>
            <w:tcW w:w="1134" w:type="dxa"/>
            <w:tcBorders>
              <w:top w:val="nil"/>
              <w:left w:val="nil"/>
              <w:bottom w:val="nil"/>
              <w:right w:val="nil"/>
            </w:tcBorders>
            <w:shd w:val="clear" w:color="auto" w:fill="auto"/>
            <w:noWrap/>
            <w:vAlign w:val="center"/>
            <w:hideMark/>
          </w:tcPr>
          <w:p w14:paraId="2FF4D4A1" w14:textId="39E979CF"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275" w:type="dxa"/>
            <w:tcBorders>
              <w:top w:val="nil"/>
              <w:left w:val="nil"/>
              <w:bottom w:val="nil"/>
              <w:right w:val="nil"/>
            </w:tcBorders>
            <w:shd w:val="clear" w:color="auto" w:fill="auto"/>
            <w:noWrap/>
            <w:vAlign w:val="center"/>
            <w:hideMark/>
          </w:tcPr>
          <w:p w14:paraId="5E8DFFD3" w14:textId="16F780C3"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16,817</w:t>
            </w:r>
          </w:p>
        </w:tc>
        <w:tc>
          <w:tcPr>
            <w:tcW w:w="993" w:type="dxa"/>
            <w:tcBorders>
              <w:top w:val="nil"/>
              <w:left w:val="nil"/>
              <w:bottom w:val="nil"/>
              <w:right w:val="nil"/>
            </w:tcBorders>
            <w:shd w:val="clear" w:color="auto" w:fill="auto"/>
            <w:noWrap/>
            <w:vAlign w:val="center"/>
            <w:hideMark/>
          </w:tcPr>
          <w:p w14:paraId="089C2B9B" w14:textId="74A7EBAA"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134" w:type="dxa"/>
            <w:tcBorders>
              <w:top w:val="nil"/>
              <w:left w:val="nil"/>
              <w:bottom w:val="nil"/>
              <w:right w:val="nil"/>
            </w:tcBorders>
            <w:shd w:val="clear" w:color="auto" w:fill="auto"/>
            <w:noWrap/>
            <w:vAlign w:val="center"/>
            <w:hideMark/>
          </w:tcPr>
          <w:p w14:paraId="6A4186A3" w14:textId="1075C9C7"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275" w:type="dxa"/>
            <w:tcBorders>
              <w:top w:val="nil"/>
              <w:left w:val="nil"/>
              <w:bottom w:val="nil"/>
              <w:right w:val="nil"/>
            </w:tcBorders>
            <w:shd w:val="clear" w:color="auto" w:fill="auto"/>
            <w:noWrap/>
            <w:vAlign w:val="center"/>
            <w:hideMark/>
          </w:tcPr>
          <w:p w14:paraId="6ED7174B" w14:textId="21FE1BF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134" w:type="dxa"/>
            <w:tcBorders>
              <w:top w:val="nil"/>
              <w:left w:val="nil"/>
              <w:bottom w:val="nil"/>
              <w:right w:val="nil"/>
            </w:tcBorders>
            <w:shd w:val="clear" w:color="auto" w:fill="auto"/>
            <w:noWrap/>
            <w:vAlign w:val="center"/>
            <w:hideMark/>
          </w:tcPr>
          <w:p w14:paraId="4CA590A8" w14:textId="42A84531"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2,440</w:t>
            </w:r>
          </w:p>
        </w:tc>
        <w:tc>
          <w:tcPr>
            <w:tcW w:w="1113" w:type="dxa"/>
            <w:tcBorders>
              <w:top w:val="nil"/>
              <w:left w:val="nil"/>
              <w:bottom w:val="nil"/>
              <w:right w:val="nil"/>
            </w:tcBorders>
            <w:shd w:val="clear" w:color="auto" w:fill="auto"/>
            <w:noWrap/>
            <w:vAlign w:val="center"/>
            <w:hideMark/>
          </w:tcPr>
          <w:p w14:paraId="06AB52FA" w14:textId="7A499C58" w:rsidR="00362635" w:rsidRPr="0048068B"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48068B">
              <w:rPr>
                <w:rFonts w:ascii="Book Antiqua" w:eastAsia="Times New Roman" w:hAnsi="Book Antiqua" w:cs="Calibri"/>
                <w:color w:val="000000"/>
                <w:sz w:val="18"/>
                <w:szCs w:val="18"/>
                <w:lang w:eastAsia="es-EC"/>
              </w:rPr>
              <w:t>21,998</w:t>
            </w:r>
          </w:p>
        </w:tc>
      </w:tr>
      <w:tr w:rsidR="00362635" w:rsidRPr="00362635" w14:paraId="74AC5FE1" w14:textId="77777777" w:rsidTr="000039B5">
        <w:trPr>
          <w:trHeight w:val="298"/>
        </w:trPr>
        <w:tc>
          <w:tcPr>
            <w:tcW w:w="3119" w:type="dxa"/>
            <w:tcBorders>
              <w:top w:val="nil"/>
              <w:left w:val="nil"/>
              <w:bottom w:val="nil"/>
              <w:right w:val="nil"/>
            </w:tcBorders>
            <w:shd w:val="clear" w:color="auto" w:fill="auto"/>
            <w:noWrap/>
            <w:vAlign w:val="center"/>
            <w:hideMark/>
          </w:tcPr>
          <w:p w14:paraId="5691E2A6" w14:textId="77777777" w:rsidR="00362635" w:rsidRPr="00271902"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271902">
              <w:rPr>
                <w:rFonts w:ascii="Book Antiqua" w:eastAsia="Times New Roman" w:hAnsi="Book Antiqua" w:cs="Calibri"/>
                <w:color w:val="000000"/>
                <w:sz w:val="18"/>
                <w:szCs w:val="18"/>
                <w:lang w:eastAsia="es-EC"/>
              </w:rPr>
              <w:t>Ventas/Bajas</w:t>
            </w:r>
          </w:p>
        </w:tc>
        <w:tc>
          <w:tcPr>
            <w:tcW w:w="1843" w:type="dxa"/>
            <w:tcBorders>
              <w:top w:val="nil"/>
              <w:left w:val="nil"/>
              <w:bottom w:val="nil"/>
              <w:right w:val="nil"/>
            </w:tcBorders>
            <w:shd w:val="clear" w:color="auto" w:fill="auto"/>
            <w:noWrap/>
            <w:vAlign w:val="center"/>
            <w:hideMark/>
          </w:tcPr>
          <w:p w14:paraId="35B0DB7D" w14:textId="7868E198" w:rsidR="00362635" w:rsidRPr="00271902"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 xml:space="preserve">           0</w:t>
            </w:r>
          </w:p>
        </w:tc>
        <w:tc>
          <w:tcPr>
            <w:tcW w:w="1134" w:type="dxa"/>
            <w:tcBorders>
              <w:top w:val="nil"/>
              <w:left w:val="nil"/>
              <w:bottom w:val="nil"/>
              <w:right w:val="nil"/>
            </w:tcBorders>
            <w:shd w:val="clear" w:color="auto" w:fill="auto"/>
            <w:noWrap/>
            <w:vAlign w:val="center"/>
            <w:hideMark/>
          </w:tcPr>
          <w:p w14:paraId="5CE11470" w14:textId="7B5A8F45" w:rsidR="00362635" w:rsidRPr="00271902" w:rsidRDefault="00F37929" w:rsidP="00F37929">
            <w:pPr>
              <w:suppressAutoHyphens w:val="0"/>
              <w:spacing w:after="0" w:line="240" w:lineRule="auto"/>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271902">
              <w:rPr>
                <w:rFonts w:ascii="Book Antiqua" w:eastAsia="Times New Roman" w:hAnsi="Book Antiqua" w:cs="Calibri"/>
                <w:color w:val="000000"/>
                <w:sz w:val="18"/>
                <w:szCs w:val="18"/>
                <w:u w:val="single"/>
                <w:lang w:eastAsia="es-EC"/>
              </w:rPr>
              <w:t>(168,707)</w:t>
            </w:r>
          </w:p>
        </w:tc>
        <w:tc>
          <w:tcPr>
            <w:tcW w:w="1275" w:type="dxa"/>
            <w:tcBorders>
              <w:top w:val="nil"/>
              <w:left w:val="nil"/>
              <w:bottom w:val="nil"/>
              <w:right w:val="nil"/>
            </w:tcBorders>
            <w:shd w:val="clear" w:color="auto" w:fill="auto"/>
            <w:noWrap/>
            <w:vAlign w:val="center"/>
            <w:hideMark/>
          </w:tcPr>
          <w:p w14:paraId="41D9F836" w14:textId="53C4FF04" w:rsidR="00362635" w:rsidRPr="00271902" w:rsidRDefault="00362635" w:rsidP="00F37929">
            <w:pPr>
              <w:suppressAutoHyphens w:val="0"/>
              <w:spacing w:after="0" w:line="240" w:lineRule="auto"/>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 xml:space="preserve">  </w:t>
            </w:r>
            <w:r w:rsidR="009A24BA">
              <w:rPr>
                <w:rFonts w:ascii="Book Antiqua" w:eastAsia="Times New Roman" w:hAnsi="Book Antiqua" w:cs="Calibri"/>
                <w:color w:val="000000"/>
                <w:sz w:val="18"/>
                <w:szCs w:val="18"/>
                <w:u w:val="single"/>
                <w:lang w:eastAsia="es-EC"/>
              </w:rPr>
              <w:t xml:space="preserve"> </w:t>
            </w:r>
            <w:r w:rsidR="00F37929">
              <w:rPr>
                <w:rFonts w:ascii="Book Antiqua" w:eastAsia="Times New Roman" w:hAnsi="Book Antiqua" w:cs="Calibri"/>
                <w:color w:val="000000"/>
                <w:sz w:val="18"/>
                <w:szCs w:val="18"/>
                <w:u w:val="single"/>
                <w:lang w:eastAsia="es-EC"/>
              </w:rPr>
              <w:t xml:space="preserve">   </w:t>
            </w:r>
            <w:r w:rsidRPr="00271902">
              <w:rPr>
                <w:rFonts w:ascii="Book Antiqua" w:eastAsia="Times New Roman" w:hAnsi="Book Antiqua" w:cs="Calibri"/>
                <w:color w:val="000000"/>
                <w:sz w:val="18"/>
                <w:szCs w:val="18"/>
                <w:u w:val="single"/>
                <w:lang w:eastAsia="es-EC"/>
              </w:rPr>
              <w:t xml:space="preserve">   (760)</w:t>
            </w:r>
          </w:p>
        </w:tc>
        <w:tc>
          <w:tcPr>
            <w:tcW w:w="993" w:type="dxa"/>
            <w:tcBorders>
              <w:top w:val="nil"/>
              <w:left w:val="nil"/>
              <w:bottom w:val="nil"/>
              <w:right w:val="nil"/>
            </w:tcBorders>
            <w:shd w:val="clear" w:color="auto" w:fill="auto"/>
            <w:noWrap/>
            <w:vAlign w:val="center"/>
            <w:hideMark/>
          </w:tcPr>
          <w:p w14:paraId="6213FC31" w14:textId="4E807160" w:rsidR="00362635" w:rsidRPr="00271902" w:rsidRDefault="009A24BA" w:rsidP="009A24BA">
            <w:pPr>
              <w:suppressAutoHyphens w:val="0"/>
              <w:spacing w:after="0" w:line="240" w:lineRule="auto"/>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271902">
              <w:rPr>
                <w:rFonts w:ascii="Book Antiqua" w:eastAsia="Times New Roman" w:hAnsi="Book Antiqua" w:cs="Calibri"/>
                <w:color w:val="000000"/>
                <w:sz w:val="18"/>
                <w:szCs w:val="18"/>
                <w:u w:val="single"/>
                <w:lang w:eastAsia="es-EC"/>
              </w:rPr>
              <w:t>(76,828)</w:t>
            </w:r>
          </w:p>
        </w:tc>
        <w:tc>
          <w:tcPr>
            <w:tcW w:w="1134" w:type="dxa"/>
            <w:tcBorders>
              <w:top w:val="nil"/>
              <w:left w:val="nil"/>
              <w:bottom w:val="nil"/>
              <w:right w:val="nil"/>
            </w:tcBorders>
            <w:shd w:val="clear" w:color="auto" w:fill="auto"/>
            <w:noWrap/>
            <w:vAlign w:val="center"/>
            <w:hideMark/>
          </w:tcPr>
          <w:p w14:paraId="33BED611" w14:textId="24337D58" w:rsidR="00362635" w:rsidRPr="00271902"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 xml:space="preserve">    </w:t>
            </w:r>
            <w:r w:rsidR="009A24BA">
              <w:rPr>
                <w:rFonts w:ascii="Book Antiqua" w:eastAsia="Times New Roman" w:hAnsi="Book Antiqua" w:cs="Calibri"/>
                <w:color w:val="000000"/>
                <w:sz w:val="18"/>
                <w:szCs w:val="18"/>
                <w:u w:val="single"/>
                <w:lang w:eastAsia="es-EC"/>
              </w:rPr>
              <w:t xml:space="preserve"> </w:t>
            </w:r>
            <w:r w:rsidRPr="00271902">
              <w:rPr>
                <w:rFonts w:ascii="Book Antiqua" w:eastAsia="Times New Roman" w:hAnsi="Book Antiqua" w:cs="Calibri"/>
                <w:color w:val="000000"/>
                <w:sz w:val="18"/>
                <w:szCs w:val="18"/>
                <w:u w:val="single"/>
                <w:lang w:eastAsia="es-EC"/>
              </w:rPr>
              <w:t xml:space="preserve">      0</w:t>
            </w:r>
          </w:p>
        </w:tc>
        <w:tc>
          <w:tcPr>
            <w:tcW w:w="1275" w:type="dxa"/>
            <w:tcBorders>
              <w:top w:val="nil"/>
              <w:left w:val="nil"/>
              <w:bottom w:val="nil"/>
              <w:right w:val="nil"/>
            </w:tcBorders>
            <w:shd w:val="clear" w:color="auto" w:fill="auto"/>
            <w:noWrap/>
            <w:vAlign w:val="center"/>
            <w:hideMark/>
          </w:tcPr>
          <w:p w14:paraId="3B272417" w14:textId="5D6154AD" w:rsidR="00362635" w:rsidRPr="00271902" w:rsidRDefault="009A24BA" w:rsidP="009A24BA">
            <w:pPr>
              <w:suppressAutoHyphens w:val="0"/>
              <w:spacing w:after="0" w:line="240" w:lineRule="auto"/>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271902">
              <w:rPr>
                <w:rFonts w:ascii="Book Antiqua" w:eastAsia="Times New Roman" w:hAnsi="Book Antiqua" w:cs="Calibri"/>
                <w:color w:val="000000"/>
                <w:sz w:val="18"/>
                <w:szCs w:val="18"/>
                <w:u w:val="single"/>
                <w:lang w:eastAsia="es-EC"/>
              </w:rPr>
              <w:t>(53,498)</w:t>
            </w:r>
          </w:p>
        </w:tc>
        <w:tc>
          <w:tcPr>
            <w:tcW w:w="1134" w:type="dxa"/>
            <w:tcBorders>
              <w:top w:val="nil"/>
              <w:left w:val="nil"/>
              <w:bottom w:val="nil"/>
              <w:right w:val="nil"/>
            </w:tcBorders>
            <w:shd w:val="clear" w:color="auto" w:fill="auto"/>
            <w:noWrap/>
            <w:vAlign w:val="center"/>
            <w:hideMark/>
          </w:tcPr>
          <w:p w14:paraId="67A05EFE" w14:textId="66A96BBF" w:rsidR="00362635" w:rsidRPr="00271902"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271902">
              <w:rPr>
                <w:rFonts w:ascii="Book Antiqua" w:eastAsia="Times New Roman" w:hAnsi="Book Antiqua" w:cs="Calibri"/>
                <w:color w:val="000000"/>
                <w:sz w:val="18"/>
                <w:szCs w:val="18"/>
                <w:u w:val="single"/>
                <w:lang w:eastAsia="es-EC"/>
              </w:rPr>
              <w:t xml:space="preserve">         0</w:t>
            </w:r>
          </w:p>
        </w:tc>
        <w:tc>
          <w:tcPr>
            <w:tcW w:w="1113" w:type="dxa"/>
            <w:tcBorders>
              <w:top w:val="nil"/>
              <w:left w:val="nil"/>
              <w:bottom w:val="nil"/>
              <w:right w:val="nil"/>
            </w:tcBorders>
            <w:shd w:val="clear" w:color="auto" w:fill="auto"/>
            <w:noWrap/>
            <w:vAlign w:val="center"/>
            <w:hideMark/>
          </w:tcPr>
          <w:p w14:paraId="0E6931E9" w14:textId="7854C1C4" w:rsidR="00362635" w:rsidRPr="0048068B" w:rsidRDefault="009A24BA" w:rsidP="009A24BA">
            <w:pPr>
              <w:suppressAutoHyphens w:val="0"/>
              <w:spacing w:after="0" w:line="240" w:lineRule="auto"/>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48068B">
              <w:rPr>
                <w:rFonts w:ascii="Book Antiqua" w:eastAsia="Times New Roman" w:hAnsi="Book Antiqua" w:cs="Calibri"/>
                <w:color w:val="000000"/>
                <w:sz w:val="18"/>
                <w:szCs w:val="18"/>
                <w:u w:val="single"/>
                <w:lang w:eastAsia="es-EC"/>
              </w:rPr>
              <w:t>(299,793)</w:t>
            </w:r>
          </w:p>
        </w:tc>
      </w:tr>
      <w:tr w:rsidR="00362635" w:rsidRPr="00362635" w14:paraId="2C5B80A2" w14:textId="77777777" w:rsidTr="000039B5">
        <w:trPr>
          <w:trHeight w:val="283"/>
        </w:trPr>
        <w:tc>
          <w:tcPr>
            <w:tcW w:w="3119" w:type="dxa"/>
            <w:tcBorders>
              <w:top w:val="nil"/>
              <w:left w:val="nil"/>
              <w:bottom w:val="nil"/>
              <w:right w:val="nil"/>
            </w:tcBorders>
            <w:shd w:val="clear" w:color="auto" w:fill="auto"/>
            <w:noWrap/>
            <w:vAlign w:val="center"/>
            <w:hideMark/>
          </w:tcPr>
          <w:p w14:paraId="13E72956" w14:textId="77777777" w:rsidR="00362635" w:rsidRPr="00362635" w:rsidRDefault="00362635" w:rsidP="000B5FC2">
            <w:pPr>
              <w:suppressAutoHyphens w:val="0"/>
              <w:spacing w:after="0" w:line="276"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31 de diciembre de 2021</w:t>
            </w:r>
          </w:p>
        </w:tc>
        <w:tc>
          <w:tcPr>
            <w:tcW w:w="1843" w:type="dxa"/>
            <w:tcBorders>
              <w:top w:val="nil"/>
              <w:left w:val="nil"/>
              <w:bottom w:val="nil"/>
              <w:right w:val="nil"/>
            </w:tcBorders>
            <w:shd w:val="clear" w:color="auto" w:fill="auto"/>
            <w:noWrap/>
            <w:vAlign w:val="center"/>
            <w:hideMark/>
          </w:tcPr>
          <w:p w14:paraId="26297F9E" w14:textId="34223C2B" w:rsidR="00362635" w:rsidRPr="00362635" w:rsidRDefault="00362635"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263,653</w:t>
            </w:r>
          </w:p>
        </w:tc>
        <w:tc>
          <w:tcPr>
            <w:tcW w:w="1134" w:type="dxa"/>
            <w:tcBorders>
              <w:top w:val="nil"/>
              <w:left w:val="nil"/>
              <w:bottom w:val="nil"/>
              <w:right w:val="nil"/>
            </w:tcBorders>
            <w:shd w:val="clear" w:color="auto" w:fill="auto"/>
            <w:noWrap/>
            <w:vAlign w:val="center"/>
            <w:hideMark/>
          </w:tcPr>
          <w:p w14:paraId="21118CCB" w14:textId="5C374552" w:rsidR="00362635" w:rsidRPr="00362635" w:rsidRDefault="000B5FC2"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F37929">
              <w:rPr>
                <w:rFonts w:ascii="Book Antiqua" w:eastAsia="Times New Roman" w:hAnsi="Book Antiqua" w:cs="Calibri"/>
                <w:b/>
                <w:bCs/>
                <w:color w:val="000000"/>
                <w:sz w:val="18"/>
                <w:szCs w:val="18"/>
                <w:u w:val="double"/>
                <w:lang w:eastAsia="es-EC"/>
              </w:rPr>
              <w:t xml:space="preserve"> </w:t>
            </w: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275" w:type="dxa"/>
            <w:tcBorders>
              <w:top w:val="nil"/>
              <w:left w:val="nil"/>
              <w:bottom w:val="nil"/>
              <w:right w:val="nil"/>
            </w:tcBorders>
            <w:shd w:val="clear" w:color="auto" w:fill="auto"/>
            <w:noWrap/>
            <w:vAlign w:val="center"/>
            <w:hideMark/>
          </w:tcPr>
          <w:p w14:paraId="39530AA8" w14:textId="47782F2B" w:rsidR="00362635" w:rsidRPr="00362635" w:rsidRDefault="00F37929"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9A24BA">
              <w:rPr>
                <w:rFonts w:ascii="Book Antiqua" w:eastAsia="Times New Roman" w:hAnsi="Book Antiqua" w:cs="Calibri"/>
                <w:b/>
                <w:bCs/>
                <w:color w:val="000000"/>
                <w:sz w:val="18"/>
                <w:szCs w:val="18"/>
                <w:u w:val="double"/>
                <w:lang w:eastAsia="es-EC"/>
              </w:rPr>
              <w:t xml:space="preserve"> </w:t>
            </w: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141,610</w:t>
            </w:r>
          </w:p>
        </w:tc>
        <w:tc>
          <w:tcPr>
            <w:tcW w:w="993" w:type="dxa"/>
            <w:tcBorders>
              <w:top w:val="nil"/>
              <w:left w:val="nil"/>
              <w:bottom w:val="nil"/>
              <w:right w:val="nil"/>
            </w:tcBorders>
            <w:shd w:val="clear" w:color="auto" w:fill="auto"/>
            <w:noWrap/>
            <w:vAlign w:val="center"/>
            <w:hideMark/>
          </w:tcPr>
          <w:p w14:paraId="41CCB0BD" w14:textId="082FF449" w:rsidR="00362635" w:rsidRPr="00362635" w:rsidRDefault="000B5FC2"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134" w:type="dxa"/>
            <w:tcBorders>
              <w:top w:val="nil"/>
              <w:left w:val="nil"/>
              <w:bottom w:val="nil"/>
              <w:right w:val="nil"/>
            </w:tcBorders>
            <w:shd w:val="clear" w:color="auto" w:fill="auto"/>
            <w:noWrap/>
            <w:vAlign w:val="center"/>
            <w:hideMark/>
          </w:tcPr>
          <w:p w14:paraId="64A5171A" w14:textId="01713A9C" w:rsidR="00362635" w:rsidRPr="00362635" w:rsidRDefault="009A24BA"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15,000</w:t>
            </w:r>
          </w:p>
        </w:tc>
        <w:tc>
          <w:tcPr>
            <w:tcW w:w="1275" w:type="dxa"/>
            <w:tcBorders>
              <w:top w:val="nil"/>
              <w:left w:val="nil"/>
              <w:bottom w:val="nil"/>
              <w:right w:val="nil"/>
            </w:tcBorders>
            <w:shd w:val="clear" w:color="auto" w:fill="auto"/>
            <w:noWrap/>
            <w:vAlign w:val="center"/>
            <w:hideMark/>
          </w:tcPr>
          <w:p w14:paraId="2C74357C" w14:textId="3F0CFE28" w:rsidR="00362635" w:rsidRPr="00362635" w:rsidRDefault="000B5FC2"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9A24BA">
              <w:rPr>
                <w:rFonts w:ascii="Book Antiqua" w:eastAsia="Times New Roman" w:hAnsi="Book Antiqua" w:cs="Calibri"/>
                <w:b/>
                <w:bCs/>
                <w:color w:val="000000"/>
                <w:sz w:val="18"/>
                <w:szCs w:val="18"/>
                <w:u w:val="double"/>
                <w:lang w:eastAsia="es-EC"/>
              </w:rPr>
              <w:t xml:space="preserve"> </w:t>
            </w: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134" w:type="dxa"/>
            <w:tcBorders>
              <w:top w:val="nil"/>
              <w:left w:val="nil"/>
              <w:bottom w:val="nil"/>
              <w:right w:val="nil"/>
            </w:tcBorders>
            <w:shd w:val="clear" w:color="auto" w:fill="auto"/>
            <w:noWrap/>
            <w:vAlign w:val="center"/>
            <w:hideMark/>
          </w:tcPr>
          <w:p w14:paraId="0134A540" w14:textId="42A2539B" w:rsidR="00362635" w:rsidRPr="00362635" w:rsidRDefault="00362635"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sidRPr="00362635">
              <w:rPr>
                <w:rFonts w:ascii="Book Antiqua" w:eastAsia="Times New Roman" w:hAnsi="Book Antiqua" w:cs="Calibri"/>
                <w:b/>
                <w:bCs/>
                <w:color w:val="000000"/>
                <w:sz w:val="18"/>
                <w:szCs w:val="18"/>
                <w:u w:val="double"/>
                <w:lang w:eastAsia="es-EC"/>
              </w:rPr>
              <w:t>34,88</w:t>
            </w:r>
            <w:r w:rsidR="00C77EAE">
              <w:rPr>
                <w:rFonts w:ascii="Book Antiqua" w:eastAsia="Times New Roman" w:hAnsi="Book Antiqua" w:cs="Calibri"/>
                <w:b/>
                <w:bCs/>
                <w:color w:val="000000"/>
                <w:sz w:val="18"/>
                <w:szCs w:val="18"/>
                <w:u w:val="double"/>
                <w:lang w:eastAsia="es-EC"/>
              </w:rPr>
              <w:t>0</w:t>
            </w:r>
          </w:p>
        </w:tc>
        <w:tc>
          <w:tcPr>
            <w:tcW w:w="1113" w:type="dxa"/>
            <w:tcBorders>
              <w:top w:val="nil"/>
              <w:left w:val="nil"/>
              <w:bottom w:val="nil"/>
              <w:right w:val="nil"/>
            </w:tcBorders>
            <w:shd w:val="clear" w:color="auto" w:fill="auto"/>
            <w:noWrap/>
            <w:vAlign w:val="center"/>
            <w:hideMark/>
          </w:tcPr>
          <w:p w14:paraId="5BB43B80" w14:textId="7DB78241" w:rsidR="00362635" w:rsidRPr="0048068B" w:rsidRDefault="009A24BA" w:rsidP="000B5FC2">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48068B">
              <w:rPr>
                <w:rFonts w:ascii="Book Antiqua" w:eastAsia="Times New Roman" w:hAnsi="Book Antiqua" w:cs="Calibri"/>
                <w:b/>
                <w:bCs/>
                <w:color w:val="000000"/>
                <w:sz w:val="18"/>
                <w:szCs w:val="18"/>
                <w:u w:val="double"/>
                <w:lang w:eastAsia="es-EC"/>
              </w:rPr>
              <w:t>455,14</w:t>
            </w:r>
            <w:r w:rsidR="0048068B" w:rsidRPr="0048068B">
              <w:rPr>
                <w:rFonts w:ascii="Book Antiqua" w:eastAsia="Times New Roman" w:hAnsi="Book Antiqua" w:cs="Calibri"/>
                <w:b/>
                <w:bCs/>
                <w:color w:val="000000"/>
                <w:sz w:val="18"/>
                <w:szCs w:val="18"/>
                <w:u w:val="double"/>
                <w:lang w:eastAsia="es-EC"/>
              </w:rPr>
              <w:t>3</w:t>
            </w:r>
          </w:p>
        </w:tc>
      </w:tr>
      <w:tr w:rsidR="00362635" w:rsidRPr="00362635" w14:paraId="58532405" w14:textId="77777777" w:rsidTr="000039B5">
        <w:trPr>
          <w:trHeight w:val="283"/>
        </w:trPr>
        <w:tc>
          <w:tcPr>
            <w:tcW w:w="3119" w:type="dxa"/>
            <w:tcBorders>
              <w:top w:val="nil"/>
              <w:left w:val="nil"/>
              <w:bottom w:val="nil"/>
              <w:right w:val="nil"/>
            </w:tcBorders>
            <w:shd w:val="clear" w:color="auto" w:fill="auto"/>
            <w:noWrap/>
            <w:vAlign w:val="center"/>
            <w:hideMark/>
          </w:tcPr>
          <w:p w14:paraId="4D6291B4" w14:textId="77777777" w:rsidR="00362635" w:rsidRPr="00362635" w:rsidRDefault="00362635" w:rsidP="00362635">
            <w:pPr>
              <w:suppressAutoHyphens w:val="0"/>
              <w:spacing w:after="0" w:line="240" w:lineRule="auto"/>
              <w:jc w:val="right"/>
              <w:rPr>
                <w:rFonts w:ascii="Book Antiqua" w:eastAsia="Times New Roman" w:hAnsi="Book Antiqua" w:cs="Calibri"/>
                <w:b/>
                <w:bCs/>
                <w:color w:val="000000"/>
                <w:sz w:val="18"/>
                <w:szCs w:val="18"/>
                <w:lang w:eastAsia="es-EC"/>
              </w:rPr>
            </w:pPr>
          </w:p>
        </w:tc>
        <w:tc>
          <w:tcPr>
            <w:tcW w:w="1843" w:type="dxa"/>
            <w:tcBorders>
              <w:top w:val="nil"/>
              <w:left w:val="nil"/>
              <w:bottom w:val="nil"/>
              <w:right w:val="nil"/>
            </w:tcBorders>
            <w:shd w:val="clear" w:color="auto" w:fill="auto"/>
            <w:noWrap/>
            <w:vAlign w:val="center"/>
            <w:hideMark/>
          </w:tcPr>
          <w:p w14:paraId="597C91D6"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1AF3AAB7"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noWrap/>
            <w:vAlign w:val="center"/>
            <w:hideMark/>
          </w:tcPr>
          <w:p w14:paraId="10E8FE82"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993" w:type="dxa"/>
            <w:tcBorders>
              <w:top w:val="nil"/>
              <w:left w:val="nil"/>
              <w:bottom w:val="nil"/>
              <w:right w:val="nil"/>
            </w:tcBorders>
            <w:shd w:val="clear" w:color="auto" w:fill="auto"/>
            <w:noWrap/>
            <w:vAlign w:val="center"/>
            <w:hideMark/>
          </w:tcPr>
          <w:p w14:paraId="55787467"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09166F95"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noWrap/>
            <w:vAlign w:val="center"/>
            <w:hideMark/>
          </w:tcPr>
          <w:p w14:paraId="3CC36AA4"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2FDEE24E"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13" w:type="dxa"/>
            <w:tcBorders>
              <w:top w:val="nil"/>
              <w:left w:val="nil"/>
              <w:bottom w:val="nil"/>
              <w:right w:val="nil"/>
            </w:tcBorders>
            <w:shd w:val="clear" w:color="auto" w:fill="auto"/>
            <w:noWrap/>
            <w:vAlign w:val="center"/>
            <w:hideMark/>
          </w:tcPr>
          <w:p w14:paraId="149CA42E"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r>
      <w:tr w:rsidR="00362635" w:rsidRPr="00362635" w14:paraId="6BF5EC39" w14:textId="77777777" w:rsidTr="000039B5">
        <w:trPr>
          <w:trHeight w:val="283"/>
        </w:trPr>
        <w:tc>
          <w:tcPr>
            <w:tcW w:w="3119" w:type="dxa"/>
            <w:tcBorders>
              <w:top w:val="nil"/>
              <w:left w:val="nil"/>
              <w:bottom w:val="nil"/>
              <w:right w:val="nil"/>
            </w:tcBorders>
            <w:shd w:val="clear" w:color="auto" w:fill="auto"/>
            <w:noWrap/>
            <w:vAlign w:val="center"/>
            <w:hideMark/>
          </w:tcPr>
          <w:p w14:paraId="0899AD36" w14:textId="77777777" w:rsidR="00362635" w:rsidRPr="00362635" w:rsidRDefault="00362635" w:rsidP="00362635">
            <w:pPr>
              <w:suppressAutoHyphens w:val="0"/>
              <w:spacing w:after="0" w:line="240" w:lineRule="auto"/>
              <w:rPr>
                <w:rFonts w:ascii="Book Antiqua" w:eastAsia="Times New Roman" w:hAnsi="Book Antiqua" w:cs="Calibri"/>
                <w:i/>
                <w:iCs/>
                <w:color w:val="000000"/>
                <w:sz w:val="18"/>
                <w:szCs w:val="18"/>
                <w:u w:val="single"/>
                <w:lang w:eastAsia="es-EC"/>
              </w:rPr>
            </w:pPr>
            <w:r w:rsidRPr="00362635">
              <w:rPr>
                <w:rFonts w:ascii="Book Antiqua" w:eastAsia="Times New Roman" w:hAnsi="Book Antiqua" w:cs="Calibri"/>
                <w:i/>
                <w:iCs/>
                <w:color w:val="000000"/>
                <w:sz w:val="18"/>
                <w:szCs w:val="18"/>
                <w:u w:val="single"/>
                <w:lang w:eastAsia="es-EC"/>
              </w:rPr>
              <w:t>Depreciación acumulada:</w:t>
            </w:r>
          </w:p>
        </w:tc>
        <w:tc>
          <w:tcPr>
            <w:tcW w:w="1843" w:type="dxa"/>
            <w:tcBorders>
              <w:top w:val="nil"/>
              <w:left w:val="nil"/>
              <w:bottom w:val="nil"/>
              <w:right w:val="nil"/>
            </w:tcBorders>
            <w:shd w:val="clear" w:color="auto" w:fill="auto"/>
            <w:noWrap/>
            <w:vAlign w:val="center"/>
            <w:hideMark/>
          </w:tcPr>
          <w:p w14:paraId="0A96987C" w14:textId="77777777" w:rsidR="00362635" w:rsidRPr="00362635" w:rsidRDefault="00362635" w:rsidP="00362635">
            <w:pPr>
              <w:suppressAutoHyphens w:val="0"/>
              <w:spacing w:after="0" w:line="240" w:lineRule="auto"/>
              <w:ind w:right="67"/>
              <w:jc w:val="right"/>
              <w:rPr>
                <w:rFonts w:ascii="Book Antiqua" w:eastAsia="Times New Roman" w:hAnsi="Book Antiqua" w:cs="Calibri"/>
                <w:i/>
                <w:iCs/>
                <w:color w:val="000000"/>
                <w:sz w:val="18"/>
                <w:szCs w:val="18"/>
                <w:u w:val="single"/>
                <w:lang w:eastAsia="es-EC"/>
              </w:rPr>
            </w:pPr>
          </w:p>
        </w:tc>
        <w:tc>
          <w:tcPr>
            <w:tcW w:w="1134" w:type="dxa"/>
            <w:tcBorders>
              <w:top w:val="nil"/>
              <w:left w:val="nil"/>
              <w:bottom w:val="nil"/>
              <w:right w:val="nil"/>
            </w:tcBorders>
            <w:shd w:val="clear" w:color="auto" w:fill="auto"/>
            <w:noWrap/>
            <w:vAlign w:val="center"/>
            <w:hideMark/>
          </w:tcPr>
          <w:p w14:paraId="4E64726F"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noWrap/>
            <w:vAlign w:val="center"/>
            <w:hideMark/>
          </w:tcPr>
          <w:p w14:paraId="7E86FEA9"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993" w:type="dxa"/>
            <w:tcBorders>
              <w:top w:val="nil"/>
              <w:left w:val="nil"/>
              <w:bottom w:val="nil"/>
              <w:right w:val="nil"/>
            </w:tcBorders>
            <w:shd w:val="clear" w:color="auto" w:fill="auto"/>
            <w:noWrap/>
            <w:vAlign w:val="center"/>
            <w:hideMark/>
          </w:tcPr>
          <w:p w14:paraId="1BE4A0A5"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2CF3882C"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275" w:type="dxa"/>
            <w:tcBorders>
              <w:top w:val="nil"/>
              <w:left w:val="nil"/>
              <w:bottom w:val="nil"/>
              <w:right w:val="nil"/>
            </w:tcBorders>
            <w:shd w:val="clear" w:color="auto" w:fill="auto"/>
            <w:noWrap/>
            <w:vAlign w:val="center"/>
            <w:hideMark/>
          </w:tcPr>
          <w:p w14:paraId="15BBDC99"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34" w:type="dxa"/>
            <w:tcBorders>
              <w:top w:val="nil"/>
              <w:left w:val="nil"/>
              <w:bottom w:val="nil"/>
              <w:right w:val="nil"/>
            </w:tcBorders>
            <w:shd w:val="clear" w:color="auto" w:fill="auto"/>
            <w:noWrap/>
            <w:vAlign w:val="center"/>
            <w:hideMark/>
          </w:tcPr>
          <w:p w14:paraId="630AA08A"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c>
          <w:tcPr>
            <w:tcW w:w="1113" w:type="dxa"/>
            <w:tcBorders>
              <w:top w:val="nil"/>
              <w:left w:val="nil"/>
              <w:bottom w:val="nil"/>
              <w:right w:val="nil"/>
            </w:tcBorders>
            <w:shd w:val="clear" w:color="auto" w:fill="auto"/>
            <w:noWrap/>
            <w:vAlign w:val="center"/>
            <w:hideMark/>
          </w:tcPr>
          <w:p w14:paraId="29BDA87F" w14:textId="77777777" w:rsidR="00362635" w:rsidRPr="00362635" w:rsidRDefault="00362635" w:rsidP="00362635">
            <w:pPr>
              <w:suppressAutoHyphens w:val="0"/>
              <w:spacing w:after="0" w:line="240" w:lineRule="auto"/>
              <w:ind w:right="67"/>
              <w:jc w:val="right"/>
              <w:rPr>
                <w:rFonts w:ascii="Times New Roman" w:eastAsia="Times New Roman" w:hAnsi="Times New Roman" w:cs="Times New Roman"/>
                <w:sz w:val="18"/>
                <w:szCs w:val="18"/>
                <w:lang w:eastAsia="es-EC"/>
              </w:rPr>
            </w:pPr>
          </w:p>
        </w:tc>
      </w:tr>
      <w:tr w:rsidR="00362635" w:rsidRPr="00362635" w14:paraId="4C0FDE6E" w14:textId="77777777" w:rsidTr="000039B5">
        <w:trPr>
          <w:trHeight w:val="283"/>
        </w:trPr>
        <w:tc>
          <w:tcPr>
            <w:tcW w:w="3119" w:type="dxa"/>
            <w:tcBorders>
              <w:top w:val="nil"/>
              <w:left w:val="nil"/>
              <w:bottom w:val="nil"/>
              <w:right w:val="nil"/>
            </w:tcBorders>
            <w:shd w:val="clear" w:color="auto" w:fill="auto"/>
            <w:noWrap/>
            <w:vAlign w:val="center"/>
            <w:hideMark/>
          </w:tcPr>
          <w:p w14:paraId="5474299D" w14:textId="77777777" w:rsidR="00362635" w:rsidRPr="00362635" w:rsidRDefault="00362635" w:rsidP="00362635">
            <w:pPr>
              <w:suppressAutoHyphens w:val="0"/>
              <w:spacing w:after="0" w:line="240"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1 de enero de 2020</w:t>
            </w:r>
          </w:p>
        </w:tc>
        <w:tc>
          <w:tcPr>
            <w:tcW w:w="1843" w:type="dxa"/>
            <w:tcBorders>
              <w:top w:val="nil"/>
              <w:left w:val="nil"/>
              <w:bottom w:val="nil"/>
              <w:right w:val="nil"/>
            </w:tcBorders>
            <w:shd w:val="clear" w:color="auto" w:fill="auto"/>
            <w:noWrap/>
            <w:vAlign w:val="center"/>
            <w:hideMark/>
          </w:tcPr>
          <w:p w14:paraId="076D3CE3" w14:textId="696FBCB2" w:rsidR="00362635" w:rsidRPr="00362635" w:rsidRDefault="00362635" w:rsidP="00F37929">
            <w:pPr>
              <w:suppressAutoHyphens w:val="0"/>
              <w:spacing w:after="0" w:line="240" w:lineRule="auto"/>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(43,756)</w:t>
            </w:r>
          </w:p>
        </w:tc>
        <w:tc>
          <w:tcPr>
            <w:tcW w:w="1134" w:type="dxa"/>
            <w:tcBorders>
              <w:top w:val="nil"/>
              <w:left w:val="nil"/>
              <w:bottom w:val="nil"/>
              <w:right w:val="nil"/>
            </w:tcBorders>
            <w:shd w:val="clear" w:color="auto" w:fill="auto"/>
            <w:noWrap/>
            <w:vAlign w:val="center"/>
            <w:hideMark/>
          </w:tcPr>
          <w:p w14:paraId="04C58392" w14:textId="6253801C" w:rsidR="00362635" w:rsidRPr="00362635" w:rsidRDefault="00362635" w:rsidP="00F37929">
            <w:pPr>
              <w:suppressAutoHyphens w:val="0"/>
              <w:spacing w:after="0" w:line="240" w:lineRule="auto"/>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(168,707)</w:t>
            </w:r>
          </w:p>
        </w:tc>
        <w:tc>
          <w:tcPr>
            <w:tcW w:w="1275" w:type="dxa"/>
            <w:tcBorders>
              <w:top w:val="nil"/>
              <w:left w:val="nil"/>
              <w:bottom w:val="nil"/>
              <w:right w:val="nil"/>
            </w:tcBorders>
            <w:shd w:val="clear" w:color="auto" w:fill="auto"/>
            <w:noWrap/>
            <w:vAlign w:val="center"/>
            <w:hideMark/>
          </w:tcPr>
          <w:p w14:paraId="285526DF" w14:textId="5315C9BE" w:rsidR="00362635" w:rsidRPr="00362635" w:rsidRDefault="00362635" w:rsidP="00F37929">
            <w:pPr>
              <w:suppressAutoHyphens w:val="0"/>
              <w:spacing w:after="0" w:line="240" w:lineRule="auto"/>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(121,105)</w:t>
            </w:r>
          </w:p>
        </w:tc>
        <w:tc>
          <w:tcPr>
            <w:tcW w:w="993" w:type="dxa"/>
            <w:tcBorders>
              <w:top w:val="nil"/>
              <w:left w:val="nil"/>
              <w:bottom w:val="nil"/>
              <w:right w:val="nil"/>
            </w:tcBorders>
            <w:shd w:val="clear" w:color="auto" w:fill="auto"/>
            <w:noWrap/>
            <w:vAlign w:val="center"/>
            <w:hideMark/>
          </w:tcPr>
          <w:p w14:paraId="65C100A4" w14:textId="631913C0" w:rsidR="00362635" w:rsidRPr="00362635" w:rsidRDefault="00362635" w:rsidP="009A24BA">
            <w:pPr>
              <w:suppressAutoHyphens w:val="0"/>
              <w:spacing w:after="0" w:line="240" w:lineRule="auto"/>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(76,828)</w:t>
            </w:r>
          </w:p>
        </w:tc>
        <w:tc>
          <w:tcPr>
            <w:tcW w:w="1134" w:type="dxa"/>
            <w:tcBorders>
              <w:top w:val="nil"/>
              <w:left w:val="nil"/>
              <w:bottom w:val="nil"/>
              <w:right w:val="nil"/>
            </w:tcBorders>
            <w:shd w:val="clear" w:color="auto" w:fill="auto"/>
            <w:noWrap/>
            <w:vAlign w:val="center"/>
            <w:hideMark/>
          </w:tcPr>
          <w:p w14:paraId="3842864B" w14:textId="27424D21" w:rsidR="00362635" w:rsidRPr="00362635" w:rsidRDefault="00362635" w:rsidP="00362635">
            <w:pPr>
              <w:suppressAutoHyphens w:val="0"/>
              <w:spacing w:after="0" w:line="240" w:lineRule="auto"/>
              <w:ind w:right="67"/>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0</w:t>
            </w:r>
          </w:p>
        </w:tc>
        <w:tc>
          <w:tcPr>
            <w:tcW w:w="1275" w:type="dxa"/>
            <w:tcBorders>
              <w:top w:val="nil"/>
              <w:left w:val="nil"/>
              <w:bottom w:val="nil"/>
              <w:right w:val="nil"/>
            </w:tcBorders>
            <w:shd w:val="clear" w:color="auto" w:fill="auto"/>
            <w:noWrap/>
            <w:vAlign w:val="center"/>
            <w:hideMark/>
          </w:tcPr>
          <w:p w14:paraId="6B26C89B" w14:textId="4CF4D2F7" w:rsidR="00362635" w:rsidRPr="00362635" w:rsidRDefault="00362635" w:rsidP="009A24BA">
            <w:pPr>
              <w:suppressAutoHyphens w:val="0"/>
              <w:spacing w:after="0" w:line="240" w:lineRule="auto"/>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(53,498)</w:t>
            </w:r>
          </w:p>
        </w:tc>
        <w:tc>
          <w:tcPr>
            <w:tcW w:w="1134" w:type="dxa"/>
            <w:tcBorders>
              <w:top w:val="nil"/>
              <w:left w:val="nil"/>
              <w:bottom w:val="nil"/>
              <w:right w:val="nil"/>
            </w:tcBorders>
            <w:shd w:val="clear" w:color="auto" w:fill="auto"/>
            <w:noWrap/>
            <w:vAlign w:val="center"/>
            <w:hideMark/>
          </w:tcPr>
          <w:p w14:paraId="49EAC896" w14:textId="3B87A6C4" w:rsidR="00362635" w:rsidRPr="00362635" w:rsidRDefault="00362635" w:rsidP="009A24BA">
            <w:pPr>
              <w:suppressAutoHyphens w:val="0"/>
              <w:spacing w:after="0" w:line="240" w:lineRule="auto"/>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(25,874)</w:t>
            </w:r>
          </w:p>
        </w:tc>
        <w:tc>
          <w:tcPr>
            <w:tcW w:w="1113" w:type="dxa"/>
            <w:tcBorders>
              <w:top w:val="nil"/>
              <w:left w:val="nil"/>
              <w:bottom w:val="nil"/>
              <w:right w:val="nil"/>
            </w:tcBorders>
            <w:shd w:val="clear" w:color="auto" w:fill="auto"/>
            <w:noWrap/>
            <w:vAlign w:val="center"/>
            <w:hideMark/>
          </w:tcPr>
          <w:p w14:paraId="4F1DFA15" w14:textId="78162341" w:rsidR="00362635" w:rsidRPr="00362635" w:rsidRDefault="00362635" w:rsidP="009A24BA">
            <w:pPr>
              <w:suppressAutoHyphens w:val="0"/>
              <w:spacing w:after="0" w:line="240" w:lineRule="auto"/>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(489,768)</w:t>
            </w:r>
          </w:p>
        </w:tc>
      </w:tr>
      <w:tr w:rsidR="00362635" w:rsidRPr="00362635" w14:paraId="37E84332" w14:textId="77777777" w:rsidTr="000039B5">
        <w:trPr>
          <w:trHeight w:val="298"/>
        </w:trPr>
        <w:tc>
          <w:tcPr>
            <w:tcW w:w="3119" w:type="dxa"/>
            <w:tcBorders>
              <w:top w:val="nil"/>
              <w:left w:val="nil"/>
              <w:bottom w:val="nil"/>
              <w:right w:val="nil"/>
            </w:tcBorders>
            <w:shd w:val="clear" w:color="auto" w:fill="auto"/>
            <w:noWrap/>
            <w:vAlign w:val="center"/>
            <w:hideMark/>
          </w:tcPr>
          <w:p w14:paraId="17D503E5"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Gasto de depreciación</w:t>
            </w:r>
          </w:p>
        </w:tc>
        <w:tc>
          <w:tcPr>
            <w:tcW w:w="1843" w:type="dxa"/>
            <w:tcBorders>
              <w:top w:val="nil"/>
              <w:left w:val="nil"/>
              <w:bottom w:val="nil"/>
              <w:right w:val="nil"/>
            </w:tcBorders>
            <w:shd w:val="clear" w:color="auto" w:fill="auto"/>
            <w:noWrap/>
            <w:vAlign w:val="center"/>
            <w:hideMark/>
          </w:tcPr>
          <w:p w14:paraId="62032B2D" w14:textId="58D65114" w:rsidR="00362635" w:rsidRPr="00362635" w:rsidRDefault="00F37929" w:rsidP="00F37929">
            <w:pPr>
              <w:suppressAutoHyphens w:val="0"/>
              <w:spacing w:after="0" w:line="240" w:lineRule="auto"/>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(20,734)</w:t>
            </w:r>
          </w:p>
        </w:tc>
        <w:tc>
          <w:tcPr>
            <w:tcW w:w="1134" w:type="dxa"/>
            <w:tcBorders>
              <w:top w:val="nil"/>
              <w:left w:val="nil"/>
              <w:bottom w:val="nil"/>
              <w:right w:val="nil"/>
            </w:tcBorders>
            <w:shd w:val="clear" w:color="auto" w:fill="auto"/>
            <w:noWrap/>
            <w:vAlign w:val="center"/>
            <w:hideMark/>
          </w:tcPr>
          <w:p w14:paraId="2E9C4606" w14:textId="3121CADB"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F37929">
              <w:rPr>
                <w:rFonts w:ascii="Book Antiqua" w:eastAsia="Times New Roman" w:hAnsi="Book Antiqua" w:cs="Calibri"/>
                <w:color w:val="000000"/>
                <w:sz w:val="18"/>
                <w:szCs w:val="18"/>
                <w:u w:val="single"/>
                <w:lang w:eastAsia="es-EC"/>
              </w:rPr>
              <w:t xml:space="preserve"> </w:t>
            </w: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0</w:t>
            </w:r>
          </w:p>
        </w:tc>
        <w:tc>
          <w:tcPr>
            <w:tcW w:w="1275" w:type="dxa"/>
            <w:tcBorders>
              <w:top w:val="nil"/>
              <w:left w:val="nil"/>
              <w:bottom w:val="nil"/>
              <w:right w:val="nil"/>
            </w:tcBorders>
            <w:shd w:val="clear" w:color="auto" w:fill="auto"/>
            <w:noWrap/>
            <w:vAlign w:val="center"/>
            <w:hideMark/>
          </w:tcPr>
          <w:p w14:paraId="3C372481" w14:textId="73F687CF" w:rsidR="00362635" w:rsidRPr="00362635" w:rsidRDefault="000B5FC2" w:rsidP="00F37929">
            <w:pPr>
              <w:suppressAutoHyphens w:val="0"/>
              <w:spacing w:after="0" w:line="240" w:lineRule="auto"/>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9A24BA">
              <w:rPr>
                <w:rFonts w:ascii="Book Antiqua" w:eastAsia="Times New Roman" w:hAnsi="Book Antiqua" w:cs="Calibri"/>
                <w:color w:val="000000"/>
                <w:sz w:val="18"/>
                <w:szCs w:val="18"/>
                <w:u w:val="single"/>
                <w:lang w:eastAsia="es-EC"/>
              </w:rPr>
              <w:t xml:space="preserve">  </w:t>
            </w: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(927)</w:t>
            </w:r>
          </w:p>
        </w:tc>
        <w:tc>
          <w:tcPr>
            <w:tcW w:w="993" w:type="dxa"/>
            <w:tcBorders>
              <w:top w:val="nil"/>
              <w:left w:val="nil"/>
              <w:bottom w:val="nil"/>
              <w:right w:val="nil"/>
            </w:tcBorders>
            <w:shd w:val="clear" w:color="auto" w:fill="auto"/>
            <w:noWrap/>
            <w:vAlign w:val="center"/>
            <w:hideMark/>
          </w:tcPr>
          <w:p w14:paraId="2A8037EA" w14:textId="271657AA" w:rsidR="00362635" w:rsidRPr="00362635" w:rsidRDefault="000B5FC2"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0</w:t>
            </w:r>
          </w:p>
        </w:tc>
        <w:tc>
          <w:tcPr>
            <w:tcW w:w="1134" w:type="dxa"/>
            <w:tcBorders>
              <w:top w:val="nil"/>
              <w:left w:val="nil"/>
              <w:bottom w:val="nil"/>
              <w:right w:val="nil"/>
            </w:tcBorders>
            <w:shd w:val="clear" w:color="auto" w:fill="auto"/>
            <w:noWrap/>
            <w:vAlign w:val="center"/>
            <w:hideMark/>
          </w:tcPr>
          <w:p w14:paraId="13EDD7B0" w14:textId="47C32371" w:rsidR="00362635" w:rsidRPr="00362635" w:rsidRDefault="000B5FC2" w:rsidP="009A24BA">
            <w:pPr>
              <w:suppressAutoHyphens w:val="0"/>
              <w:spacing w:after="0" w:line="240" w:lineRule="auto"/>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9A24BA">
              <w:rPr>
                <w:rFonts w:ascii="Book Antiqua" w:eastAsia="Times New Roman" w:hAnsi="Book Antiqua" w:cs="Calibri"/>
                <w:color w:val="000000"/>
                <w:sz w:val="18"/>
                <w:szCs w:val="18"/>
                <w:u w:val="single"/>
                <w:lang w:eastAsia="es-EC"/>
              </w:rPr>
              <w:t xml:space="preserve"> </w:t>
            </w: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(500)</w:t>
            </w:r>
          </w:p>
        </w:tc>
        <w:tc>
          <w:tcPr>
            <w:tcW w:w="1275" w:type="dxa"/>
            <w:tcBorders>
              <w:top w:val="nil"/>
              <w:left w:val="nil"/>
              <w:bottom w:val="nil"/>
              <w:right w:val="nil"/>
            </w:tcBorders>
            <w:shd w:val="clear" w:color="auto" w:fill="auto"/>
            <w:noWrap/>
            <w:vAlign w:val="center"/>
            <w:hideMark/>
          </w:tcPr>
          <w:p w14:paraId="26783FF3" w14:textId="707F0F02" w:rsidR="00362635" w:rsidRPr="00362635" w:rsidRDefault="000B5FC2"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9A24BA">
              <w:rPr>
                <w:rFonts w:ascii="Book Antiqua" w:eastAsia="Times New Roman" w:hAnsi="Book Antiqua" w:cs="Calibri"/>
                <w:color w:val="000000"/>
                <w:sz w:val="18"/>
                <w:szCs w:val="18"/>
                <w:u w:val="single"/>
                <w:lang w:eastAsia="es-EC"/>
              </w:rPr>
              <w:t xml:space="preserve"> </w:t>
            </w: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0</w:t>
            </w:r>
          </w:p>
        </w:tc>
        <w:tc>
          <w:tcPr>
            <w:tcW w:w="1134" w:type="dxa"/>
            <w:tcBorders>
              <w:top w:val="nil"/>
              <w:left w:val="nil"/>
              <w:bottom w:val="nil"/>
              <w:right w:val="nil"/>
            </w:tcBorders>
            <w:shd w:val="clear" w:color="auto" w:fill="auto"/>
            <w:noWrap/>
            <w:vAlign w:val="center"/>
            <w:hideMark/>
          </w:tcPr>
          <w:p w14:paraId="6E3A0BEA" w14:textId="6947ACB0" w:rsidR="00362635" w:rsidRPr="00362635" w:rsidRDefault="000B5FC2" w:rsidP="009A24BA">
            <w:pPr>
              <w:suppressAutoHyphens w:val="0"/>
              <w:spacing w:after="0" w:line="240" w:lineRule="auto"/>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(529)</w:t>
            </w:r>
          </w:p>
        </w:tc>
        <w:tc>
          <w:tcPr>
            <w:tcW w:w="1113" w:type="dxa"/>
            <w:tcBorders>
              <w:top w:val="nil"/>
              <w:left w:val="nil"/>
              <w:bottom w:val="nil"/>
              <w:right w:val="nil"/>
            </w:tcBorders>
            <w:shd w:val="clear" w:color="auto" w:fill="auto"/>
            <w:noWrap/>
            <w:vAlign w:val="center"/>
            <w:hideMark/>
          </w:tcPr>
          <w:p w14:paraId="43E80A84" w14:textId="54204C58" w:rsidR="00362635" w:rsidRPr="00362635" w:rsidRDefault="009A24BA" w:rsidP="009A24BA">
            <w:pPr>
              <w:suppressAutoHyphens w:val="0"/>
              <w:spacing w:after="0" w:line="240" w:lineRule="auto"/>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(22,690)</w:t>
            </w:r>
          </w:p>
        </w:tc>
      </w:tr>
      <w:tr w:rsidR="00362635" w:rsidRPr="00362635" w14:paraId="672E0232" w14:textId="77777777" w:rsidTr="000039B5">
        <w:trPr>
          <w:trHeight w:val="283"/>
        </w:trPr>
        <w:tc>
          <w:tcPr>
            <w:tcW w:w="3119" w:type="dxa"/>
            <w:tcBorders>
              <w:top w:val="nil"/>
              <w:left w:val="nil"/>
              <w:bottom w:val="nil"/>
              <w:right w:val="nil"/>
            </w:tcBorders>
            <w:shd w:val="clear" w:color="auto" w:fill="auto"/>
            <w:noWrap/>
            <w:vAlign w:val="center"/>
            <w:hideMark/>
          </w:tcPr>
          <w:p w14:paraId="64669573" w14:textId="77777777" w:rsidR="00362635" w:rsidRPr="00362635" w:rsidRDefault="00362635" w:rsidP="00362635">
            <w:pPr>
              <w:suppressAutoHyphens w:val="0"/>
              <w:spacing w:after="0" w:line="240"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31 de diciembre de 2020</w:t>
            </w:r>
          </w:p>
        </w:tc>
        <w:tc>
          <w:tcPr>
            <w:tcW w:w="1843" w:type="dxa"/>
            <w:tcBorders>
              <w:top w:val="nil"/>
              <w:left w:val="nil"/>
              <w:bottom w:val="nil"/>
              <w:right w:val="nil"/>
            </w:tcBorders>
            <w:shd w:val="clear" w:color="auto" w:fill="auto"/>
            <w:noWrap/>
            <w:vAlign w:val="center"/>
            <w:hideMark/>
          </w:tcPr>
          <w:p w14:paraId="4E805722" w14:textId="3C503E08" w:rsidR="00362635" w:rsidRPr="00362635" w:rsidRDefault="00362635" w:rsidP="00F37929">
            <w:pPr>
              <w:suppressAutoHyphens w:val="0"/>
              <w:spacing w:after="0" w:line="240" w:lineRule="auto"/>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(64,490)</w:t>
            </w:r>
          </w:p>
        </w:tc>
        <w:tc>
          <w:tcPr>
            <w:tcW w:w="1134" w:type="dxa"/>
            <w:tcBorders>
              <w:top w:val="nil"/>
              <w:left w:val="nil"/>
              <w:bottom w:val="nil"/>
              <w:right w:val="nil"/>
            </w:tcBorders>
            <w:shd w:val="clear" w:color="auto" w:fill="auto"/>
            <w:noWrap/>
            <w:vAlign w:val="center"/>
            <w:hideMark/>
          </w:tcPr>
          <w:p w14:paraId="2C9BA4F2" w14:textId="6053D53D" w:rsidR="00362635" w:rsidRPr="00362635" w:rsidRDefault="00362635" w:rsidP="00F37929">
            <w:pPr>
              <w:suppressAutoHyphens w:val="0"/>
              <w:spacing w:after="0" w:line="240" w:lineRule="auto"/>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(168,707)</w:t>
            </w:r>
          </w:p>
        </w:tc>
        <w:tc>
          <w:tcPr>
            <w:tcW w:w="1275" w:type="dxa"/>
            <w:tcBorders>
              <w:top w:val="nil"/>
              <w:left w:val="nil"/>
              <w:bottom w:val="nil"/>
              <w:right w:val="nil"/>
            </w:tcBorders>
            <w:shd w:val="clear" w:color="auto" w:fill="auto"/>
            <w:noWrap/>
            <w:vAlign w:val="center"/>
            <w:hideMark/>
          </w:tcPr>
          <w:p w14:paraId="6A139979" w14:textId="27B74A54" w:rsidR="00362635" w:rsidRPr="00362635" w:rsidRDefault="00362635" w:rsidP="00F37929">
            <w:pPr>
              <w:suppressAutoHyphens w:val="0"/>
              <w:spacing w:after="0" w:line="240" w:lineRule="auto"/>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(122,032)</w:t>
            </w:r>
          </w:p>
        </w:tc>
        <w:tc>
          <w:tcPr>
            <w:tcW w:w="993" w:type="dxa"/>
            <w:tcBorders>
              <w:top w:val="nil"/>
              <w:left w:val="nil"/>
              <w:bottom w:val="nil"/>
              <w:right w:val="nil"/>
            </w:tcBorders>
            <w:shd w:val="clear" w:color="auto" w:fill="auto"/>
            <w:noWrap/>
            <w:vAlign w:val="center"/>
            <w:hideMark/>
          </w:tcPr>
          <w:p w14:paraId="0CF3B4B1" w14:textId="6D0826D2" w:rsidR="00362635" w:rsidRPr="00362635" w:rsidRDefault="00362635" w:rsidP="009A24BA">
            <w:pPr>
              <w:suppressAutoHyphens w:val="0"/>
              <w:spacing w:after="0" w:line="240" w:lineRule="auto"/>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(76,828)</w:t>
            </w:r>
          </w:p>
        </w:tc>
        <w:tc>
          <w:tcPr>
            <w:tcW w:w="1134" w:type="dxa"/>
            <w:tcBorders>
              <w:top w:val="nil"/>
              <w:left w:val="nil"/>
              <w:bottom w:val="nil"/>
              <w:right w:val="nil"/>
            </w:tcBorders>
            <w:shd w:val="clear" w:color="auto" w:fill="auto"/>
            <w:noWrap/>
            <w:vAlign w:val="center"/>
            <w:hideMark/>
          </w:tcPr>
          <w:p w14:paraId="7C6795D5" w14:textId="0974D099" w:rsidR="00362635" w:rsidRPr="00362635" w:rsidRDefault="00362635" w:rsidP="009A24BA">
            <w:pPr>
              <w:suppressAutoHyphens w:val="0"/>
              <w:spacing w:after="0" w:line="240" w:lineRule="auto"/>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(500)</w:t>
            </w:r>
          </w:p>
        </w:tc>
        <w:tc>
          <w:tcPr>
            <w:tcW w:w="1275" w:type="dxa"/>
            <w:tcBorders>
              <w:top w:val="nil"/>
              <w:left w:val="nil"/>
              <w:bottom w:val="nil"/>
              <w:right w:val="nil"/>
            </w:tcBorders>
            <w:shd w:val="clear" w:color="auto" w:fill="auto"/>
            <w:noWrap/>
            <w:vAlign w:val="center"/>
            <w:hideMark/>
          </w:tcPr>
          <w:p w14:paraId="2CEBFAAD" w14:textId="1CC04C05" w:rsidR="00362635" w:rsidRPr="00362635" w:rsidRDefault="00362635" w:rsidP="009A24BA">
            <w:pPr>
              <w:suppressAutoHyphens w:val="0"/>
              <w:spacing w:after="0" w:line="240" w:lineRule="auto"/>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(53,498)</w:t>
            </w:r>
          </w:p>
        </w:tc>
        <w:tc>
          <w:tcPr>
            <w:tcW w:w="1134" w:type="dxa"/>
            <w:tcBorders>
              <w:top w:val="nil"/>
              <w:left w:val="nil"/>
              <w:bottom w:val="nil"/>
              <w:right w:val="nil"/>
            </w:tcBorders>
            <w:shd w:val="clear" w:color="auto" w:fill="auto"/>
            <w:noWrap/>
            <w:vAlign w:val="center"/>
            <w:hideMark/>
          </w:tcPr>
          <w:p w14:paraId="73FC80B5" w14:textId="2CD9C548" w:rsidR="00362635" w:rsidRPr="00362635" w:rsidRDefault="00362635" w:rsidP="009A24BA">
            <w:pPr>
              <w:suppressAutoHyphens w:val="0"/>
              <w:spacing w:after="0" w:line="240" w:lineRule="auto"/>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(26,403)</w:t>
            </w:r>
          </w:p>
        </w:tc>
        <w:tc>
          <w:tcPr>
            <w:tcW w:w="1113" w:type="dxa"/>
            <w:tcBorders>
              <w:top w:val="nil"/>
              <w:left w:val="nil"/>
              <w:bottom w:val="nil"/>
              <w:right w:val="nil"/>
            </w:tcBorders>
            <w:shd w:val="clear" w:color="auto" w:fill="auto"/>
            <w:noWrap/>
            <w:vAlign w:val="center"/>
            <w:hideMark/>
          </w:tcPr>
          <w:p w14:paraId="38E292FF" w14:textId="6C25FACA" w:rsidR="00362635" w:rsidRPr="00362635" w:rsidRDefault="00362635" w:rsidP="009A24BA">
            <w:pPr>
              <w:suppressAutoHyphens w:val="0"/>
              <w:spacing w:after="0" w:line="240" w:lineRule="auto"/>
              <w:jc w:val="right"/>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(512,458)</w:t>
            </w:r>
          </w:p>
        </w:tc>
      </w:tr>
      <w:tr w:rsidR="00362635" w:rsidRPr="00362635" w14:paraId="0405F87B" w14:textId="77777777" w:rsidTr="000039B5">
        <w:trPr>
          <w:trHeight w:val="283"/>
        </w:trPr>
        <w:tc>
          <w:tcPr>
            <w:tcW w:w="3119" w:type="dxa"/>
            <w:tcBorders>
              <w:top w:val="nil"/>
              <w:left w:val="nil"/>
              <w:bottom w:val="nil"/>
              <w:right w:val="nil"/>
            </w:tcBorders>
            <w:shd w:val="clear" w:color="auto" w:fill="auto"/>
            <w:noWrap/>
            <w:vAlign w:val="center"/>
            <w:hideMark/>
          </w:tcPr>
          <w:p w14:paraId="6B1735E4"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Gasto de depreciación</w:t>
            </w:r>
          </w:p>
        </w:tc>
        <w:tc>
          <w:tcPr>
            <w:tcW w:w="1843" w:type="dxa"/>
            <w:tcBorders>
              <w:top w:val="nil"/>
              <w:left w:val="nil"/>
              <w:bottom w:val="nil"/>
              <w:right w:val="nil"/>
            </w:tcBorders>
            <w:shd w:val="clear" w:color="auto" w:fill="auto"/>
            <w:noWrap/>
            <w:vAlign w:val="center"/>
            <w:hideMark/>
          </w:tcPr>
          <w:p w14:paraId="747B6416" w14:textId="5F9965F2" w:rsidR="00362635" w:rsidRPr="00362635" w:rsidRDefault="00362635" w:rsidP="00F37929">
            <w:pPr>
              <w:suppressAutoHyphens w:val="0"/>
              <w:spacing w:after="0" w:line="240" w:lineRule="auto"/>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(21,001)</w:t>
            </w:r>
          </w:p>
        </w:tc>
        <w:tc>
          <w:tcPr>
            <w:tcW w:w="1134" w:type="dxa"/>
            <w:tcBorders>
              <w:top w:val="nil"/>
              <w:left w:val="nil"/>
              <w:bottom w:val="nil"/>
              <w:right w:val="nil"/>
            </w:tcBorders>
            <w:shd w:val="clear" w:color="auto" w:fill="auto"/>
            <w:noWrap/>
            <w:vAlign w:val="center"/>
            <w:hideMark/>
          </w:tcPr>
          <w:p w14:paraId="3CBB8E5D" w14:textId="70DD6D7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275" w:type="dxa"/>
            <w:tcBorders>
              <w:top w:val="nil"/>
              <w:left w:val="nil"/>
              <w:bottom w:val="nil"/>
              <w:right w:val="nil"/>
            </w:tcBorders>
            <w:shd w:val="clear" w:color="auto" w:fill="auto"/>
            <w:noWrap/>
            <w:vAlign w:val="center"/>
            <w:hideMark/>
          </w:tcPr>
          <w:p w14:paraId="02514EB2" w14:textId="54EE6774" w:rsidR="00362635" w:rsidRPr="00362635" w:rsidRDefault="00362635" w:rsidP="009A24BA">
            <w:pPr>
              <w:suppressAutoHyphens w:val="0"/>
              <w:spacing w:after="0" w:line="240" w:lineRule="auto"/>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(4,600)</w:t>
            </w:r>
          </w:p>
        </w:tc>
        <w:tc>
          <w:tcPr>
            <w:tcW w:w="993" w:type="dxa"/>
            <w:tcBorders>
              <w:top w:val="nil"/>
              <w:left w:val="nil"/>
              <w:bottom w:val="nil"/>
              <w:right w:val="nil"/>
            </w:tcBorders>
            <w:shd w:val="clear" w:color="auto" w:fill="auto"/>
            <w:noWrap/>
            <w:vAlign w:val="center"/>
            <w:hideMark/>
          </w:tcPr>
          <w:p w14:paraId="0444AC07" w14:textId="7F099BBF"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134" w:type="dxa"/>
            <w:tcBorders>
              <w:top w:val="nil"/>
              <w:left w:val="nil"/>
              <w:bottom w:val="nil"/>
              <w:right w:val="nil"/>
            </w:tcBorders>
            <w:shd w:val="clear" w:color="auto" w:fill="auto"/>
            <w:noWrap/>
            <w:vAlign w:val="center"/>
            <w:hideMark/>
          </w:tcPr>
          <w:p w14:paraId="59884636" w14:textId="1EE4CA7D" w:rsidR="00362635" w:rsidRPr="00362635" w:rsidRDefault="00362635" w:rsidP="009A24BA">
            <w:pPr>
              <w:suppressAutoHyphens w:val="0"/>
              <w:spacing w:after="0" w:line="240" w:lineRule="auto"/>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(3,000)</w:t>
            </w:r>
          </w:p>
        </w:tc>
        <w:tc>
          <w:tcPr>
            <w:tcW w:w="1275" w:type="dxa"/>
            <w:tcBorders>
              <w:top w:val="nil"/>
              <w:left w:val="nil"/>
              <w:bottom w:val="nil"/>
              <w:right w:val="nil"/>
            </w:tcBorders>
            <w:shd w:val="clear" w:color="auto" w:fill="auto"/>
            <w:noWrap/>
            <w:vAlign w:val="center"/>
            <w:hideMark/>
          </w:tcPr>
          <w:p w14:paraId="5BFA62E4" w14:textId="02813152"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0</w:t>
            </w:r>
          </w:p>
        </w:tc>
        <w:tc>
          <w:tcPr>
            <w:tcW w:w="1134" w:type="dxa"/>
            <w:tcBorders>
              <w:top w:val="nil"/>
              <w:left w:val="nil"/>
              <w:bottom w:val="nil"/>
              <w:right w:val="nil"/>
            </w:tcBorders>
            <w:shd w:val="clear" w:color="auto" w:fill="auto"/>
            <w:noWrap/>
            <w:vAlign w:val="center"/>
            <w:hideMark/>
          </w:tcPr>
          <w:p w14:paraId="2FB0BB37" w14:textId="6B79D86C" w:rsidR="00362635" w:rsidRPr="0048068B" w:rsidRDefault="00362635" w:rsidP="009A24BA">
            <w:pPr>
              <w:suppressAutoHyphens w:val="0"/>
              <w:spacing w:after="0" w:line="240" w:lineRule="auto"/>
              <w:jc w:val="right"/>
              <w:rPr>
                <w:rFonts w:ascii="Book Antiqua" w:eastAsia="Times New Roman" w:hAnsi="Book Antiqua" w:cs="Calibri"/>
                <w:color w:val="000000"/>
                <w:sz w:val="18"/>
                <w:szCs w:val="18"/>
                <w:lang w:eastAsia="es-EC"/>
              </w:rPr>
            </w:pPr>
            <w:r w:rsidRPr="0048068B">
              <w:rPr>
                <w:rFonts w:ascii="Book Antiqua" w:eastAsia="Times New Roman" w:hAnsi="Book Antiqua" w:cs="Calibri"/>
                <w:color w:val="000000"/>
                <w:sz w:val="18"/>
                <w:szCs w:val="18"/>
                <w:lang w:eastAsia="es-EC"/>
              </w:rPr>
              <w:t>(57</w:t>
            </w:r>
            <w:r w:rsidR="0048068B" w:rsidRPr="0048068B">
              <w:rPr>
                <w:rFonts w:ascii="Book Antiqua" w:eastAsia="Times New Roman" w:hAnsi="Book Antiqua" w:cs="Calibri"/>
                <w:color w:val="000000"/>
                <w:sz w:val="18"/>
                <w:szCs w:val="18"/>
                <w:lang w:eastAsia="es-EC"/>
              </w:rPr>
              <w:t>6</w:t>
            </w:r>
            <w:r w:rsidRPr="0048068B">
              <w:rPr>
                <w:rFonts w:ascii="Book Antiqua" w:eastAsia="Times New Roman" w:hAnsi="Book Antiqua" w:cs="Calibri"/>
                <w:color w:val="000000"/>
                <w:sz w:val="18"/>
                <w:szCs w:val="18"/>
                <w:lang w:eastAsia="es-EC"/>
              </w:rPr>
              <w:t>)</w:t>
            </w:r>
          </w:p>
        </w:tc>
        <w:tc>
          <w:tcPr>
            <w:tcW w:w="1113" w:type="dxa"/>
            <w:tcBorders>
              <w:top w:val="nil"/>
              <w:left w:val="nil"/>
              <w:bottom w:val="nil"/>
              <w:right w:val="nil"/>
            </w:tcBorders>
            <w:shd w:val="clear" w:color="auto" w:fill="auto"/>
            <w:noWrap/>
            <w:vAlign w:val="center"/>
            <w:hideMark/>
          </w:tcPr>
          <w:p w14:paraId="2A0B0685" w14:textId="494D0001" w:rsidR="00362635" w:rsidRPr="0048068B" w:rsidRDefault="00362635" w:rsidP="009A24BA">
            <w:pPr>
              <w:suppressAutoHyphens w:val="0"/>
              <w:spacing w:after="0" w:line="240" w:lineRule="auto"/>
              <w:jc w:val="right"/>
              <w:rPr>
                <w:rFonts w:ascii="Book Antiqua" w:eastAsia="Times New Roman" w:hAnsi="Book Antiqua" w:cs="Calibri"/>
                <w:color w:val="000000"/>
                <w:sz w:val="18"/>
                <w:szCs w:val="18"/>
                <w:lang w:eastAsia="es-EC"/>
              </w:rPr>
            </w:pPr>
            <w:r w:rsidRPr="0048068B">
              <w:rPr>
                <w:rFonts w:ascii="Book Antiqua" w:eastAsia="Times New Roman" w:hAnsi="Book Antiqua" w:cs="Calibri"/>
                <w:color w:val="000000"/>
                <w:sz w:val="18"/>
                <w:szCs w:val="18"/>
                <w:lang w:eastAsia="es-EC"/>
              </w:rPr>
              <w:t>(29,17</w:t>
            </w:r>
            <w:r w:rsidR="0048068B" w:rsidRPr="0048068B">
              <w:rPr>
                <w:rFonts w:ascii="Book Antiqua" w:eastAsia="Times New Roman" w:hAnsi="Book Antiqua" w:cs="Calibri"/>
                <w:color w:val="000000"/>
                <w:sz w:val="18"/>
                <w:szCs w:val="18"/>
                <w:lang w:eastAsia="es-EC"/>
              </w:rPr>
              <w:t>7</w:t>
            </w:r>
            <w:r w:rsidRPr="0048068B">
              <w:rPr>
                <w:rFonts w:ascii="Book Antiqua" w:eastAsia="Times New Roman" w:hAnsi="Book Antiqua" w:cs="Calibri"/>
                <w:color w:val="000000"/>
                <w:sz w:val="18"/>
                <w:szCs w:val="18"/>
                <w:lang w:eastAsia="es-EC"/>
              </w:rPr>
              <w:t>)</w:t>
            </w:r>
          </w:p>
        </w:tc>
      </w:tr>
      <w:tr w:rsidR="00362635" w:rsidRPr="00362635" w14:paraId="2AB5006F" w14:textId="77777777" w:rsidTr="000039B5">
        <w:trPr>
          <w:trHeight w:val="298"/>
        </w:trPr>
        <w:tc>
          <w:tcPr>
            <w:tcW w:w="3119" w:type="dxa"/>
            <w:tcBorders>
              <w:top w:val="nil"/>
              <w:left w:val="nil"/>
              <w:bottom w:val="nil"/>
              <w:right w:val="nil"/>
            </w:tcBorders>
            <w:shd w:val="clear" w:color="auto" w:fill="auto"/>
            <w:noWrap/>
            <w:vAlign w:val="center"/>
            <w:hideMark/>
          </w:tcPr>
          <w:p w14:paraId="741A4A31" w14:textId="77777777" w:rsidR="00362635" w:rsidRPr="00362635" w:rsidRDefault="00362635" w:rsidP="00362635">
            <w:pPr>
              <w:suppressAutoHyphens w:val="0"/>
              <w:spacing w:after="0" w:line="240" w:lineRule="auto"/>
              <w:rPr>
                <w:rFonts w:ascii="Book Antiqua" w:eastAsia="Times New Roman" w:hAnsi="Book Antiqua" w:cs="Calibri"/>
                <w:color w:val="000000"/>
                <w:sz w:val="18"/>
                <w:szCs w:val="18"/>
                <w:lang w:eastAsia="es-EC"/>
              </w:rPr>
            </w:pPr>
            <w:r w:rsidRPr="00362635">
              <w:rPr>
                <w:rFonts w:ascii="Book Antiqua" w:eastAsia="Times New Roman" w:hAnsi="Book Antiqua" w:cs="Calibri"/>
                <w:color w:val="000000"/>
                <w:sz w:val="18"/>
                <w:szCs w:val="18"/>
                <w:lang w:eastAsia="es-EC"/>
              </w:rPr>
              <w:t>Ventas/Bajas</w:t>
            </w:r>
          </w:p>
        </w:tc>
        <w:tc>
          <w:tcPr>
            <w:tcW w:w="1843" w:type="dxa"/>
            <w:tcBorders>
              <w:top w:val="nil"/>
              <w:left w:val="nil"/>
              <w:bottom w:val="nil"/>
              <w:right w:val="nil"/>
            </w:tcBorders>
            <w:shd w:val="clear" w:color="auto" w:fill="auto"/>
            <w:noWrap/>
            <w:vAlign w:val="center"/>
            <w:hideMark/>
          </w:tcPr>
          <w:p w14:paraId="2F9D2CE4" w14:textId="2F7C9D9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F37929">
              <w:rPr>
                <w:rFonts w:ascii="Book Antiqua" w:eastAsia="Times New Roman" w:hAnsi="Book Antiqua" w:cs="Calibri"/>
                <w:color w:val="000000"/>
                <w:sz w:val="18"/>
                <w:szCs w:val="18"/>
                <w:u w:val="single"/>
                <w:lang w:eastAsia="es-EC"/>
              </w:rPr>
              <w:t xml:space="preserve"> </w:t>
            </w: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0</w:t>
            </w:r>
          </w:p>
        </w:tc>
        <w:tc>
          <w:tcPr>
            <w:tcW w:w="1134" w:type="dxa"/>
            <w:tcBorders>
              <w:top w:val="nil"/>
              <w:left w:val="nil"/>
              <w:bottom w:val="nil"/>
              <w:right w:val="nil"/>
            </w:tcBorders>
            <w:shd w:val="clear" w:color="auto" w:fill="auto"/>
            <w:noWrap/>
            <w:vAlign w:val="center"/>
            <w:hideMark/>
          </w:tcPr>
          <w:p w14:paraId="3BD000AB" w14:textId="3E83D2D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168,707</w:t>
            </w:r>
          </w:p>
        </w:tc>
        <w:tc>
          <w:tcPr>
            <w:tcW w:w="1275" w:type="dxa"/>
            <w:tcBorders>
              <w:top w:val="nil"/>
              <w:left w:val="nil"/>
              <w:bottom w:val="nil"/>
              <w:right w:val="nil"/>
            </w:tcBorders>
            <w:shd w:val="clear" w:color="auto" w:fill="auto"/>
            <w:noWrap/>
            <w:vAlign w:val="center"/>
            <w:hideMark/>
          </w:tcPr>
          <w:p w14:paraId="35B671CB" w14:textId="1553B855"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9A24BA">
              <w:rPr>
                <w:rFonts w:ascii="Book Antiqua" w:eastAsia="Times New Roman" w:hAnsi="Book Antiqua" w:cs="Calibri"/>
                <w:color w:val="000000"/>
                <w:sz w:val="18"/>
                <w:szCs w:val="18"/>
                <w:u w:val="single"/>
                <w:lang w:eastAsia="es-EC"/>
              </w:rPr>
              <w:t xml:space="preserve"> </w:t>
            </w: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760</w:t>
            </w:r>
          </w:p>
        </w:tc>
        <w:tc>
          <w:tcPr>
            <w:tcW w:w="993" w:type="dxa"/>
            <w:tcBorders>
              <w:top w:val="nil"/>
              <w:left w:val="nil"/>
              <w:bottom w:val="nil"/>
              <w:right w:val="nil"/>
            </w:tcBorders>
            <w:shd w:val="clear" w:color="auto" w:fill="auto"/>
            <w:noWrap/>
            <w:vAlign w:val="center"/>
            <w:hideMark/>
          </w:tcPr>
          <w:p w14:paraId="33385223" w14:textId="2EAB5B9A"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76,828</w:t>
            </w:r>
          </w:p>
        </w:tc>
        <w:tc>
          <w:tcPr>
            <w:tcW w:w="1134" w:type="dxa"/>
            <w:tcBorders>
              <w:top w:val="nil"/>
              <w:left w:val="nil"/>
              <w:bottom w:val="nil"/>
              <w:right w:val="nil"/>
            </w:tcBorders>
            <w:shd w:val="clear" w:color="auto" w:fill="auto"/>
            <w:noWrap/>
            <w:vAlign w:val="center"/>
            <w:hideMark/>
          </w:tcPr>
          <w:p w14:paraId="12B3D6F1" w14:textId="555AB36B" w:rsidR="00362635" w:rsidRPr="00362635"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9A24BA">
              <w:rPr>
                <w:rFonts w:ascii="Book Antiqua" w:eastAsia="Times New Roman" w:hAnsi="Book Antiqua" w:cs="Calibri"/>
                <w:color w:val="000000"/>
                <w:sz w:val="18"/>
                <w:szCs w:val="18"/>
                <w:u w:val="single"/>
                <w:lang w:eastAsia="es-EC"/>
              </w:rPr>
              <w:t xml:space="preserve"> </w:t>
            </w:r>
            <w:r>
              <w:rPr>
                <w:rFonts w:ascii="Book Antiqua" w:eastAsia="Times New Roman" w:hAnsi="Book Antiqua" w:cs="Calibri"/>
                <w:color w:val="000000"/>
                <w:sz w:val="18"/>
                <w:szCs w:val="18"/>
                <w:u w:val="single"/>
                <w:lang w:eastAsia="es-EC"/>
              </w:rPr>
              <w:t xml:space="preserve">      </w:t>
            </w:r>
            <w:r w:rsidRPr="00362635">
              <w:rPr>
                <w:rFonts w:ascii="Book Antiqua" w:eastAsia="Times New Roman" w:hAnsi="Book Antiqua" w:cs="Calibri"/>
                <w:color w:val="000000"/>
                <w:sz w:val="18"/>
                <w:szCs w:val="18"/>
                <w:u w:val="single"/>
                <w:lang w:eastAsia="es-EC"/>
              </w:rPr>
              <w:t>0</w:t>
            </w:r>
          </w:p>
        </w:tc>
        <w:tc>
          <w:tcPr>
            <w:tcW w:w="1275" w:type="dxa"/>
            <w:tcBorders>
              <w:top w:val="nil"/>
              <w:left w:val="nil"/>
              <w:bottom w:val="nil"/>
              <w:right w:val="nil"/>
            </w:tcBorders>
            <w:shd w:val="clear" w:color="auto" w:fill="auto"/>
            <w:noWrap/>
            <w:vAlign w:val="center"/>
            <w:hideMark/>
          </w:tcPr>
          <w:p w14:paraId="1849A74E" w14:textId="388DBCF4" w:rsidR="00362635" w:rsidRPr="00362635" w:rsidRDefault="001256AF"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9A24BA">
              <w:rPr>
                <w:rFonts w:ascii="Book Antiqua" w:eastAsia="Times New Roman" w:hAnsi="Book Antiqua" w:cs="Calibri"/>
                <w:color w:val="000000"/>
                <w:sz w:val="18"/>
                <w:szCs w:val="18"/>
                <w:u w:val="single"/>
                <w:lang w:eastAsia="es-EC"/>
              </w:rPr>
              <w:t xml:space="preserve">  </w:t>
            </w:r>
            <w:r w:rsidR="00362635" w:rsidRPr="00362635">
              <w:rPr>
                <w:rFonts w:ascii="Book Antiqua" w:eastAsia="Times New Roman" w:hAnsi="Book Antiqua" w:cs="Calibri"/>
                <w:color w:val="000000"/>
                <w:sz w:val="18"/>
                <w:szCs w:val="18"/>
                <w:u w:val="single"/>
                <w:lang w:eastAsia="es-EC"/>
              </w:rPr>
              <w:t>53,498</w:t>
            </w:r>
          </w:p>
        </w:tc>
        <w:tc>
          <w:tcPr>
            <w:tcW w:w="1134" w:type="dxa"/>
            <w:tcBorders>
              <w:top w:val="nil"/>
              <w:left w:val="nil"/>
              <w:bottom w:val="nil"/>
              <w:right w:val="nil"/>
            </w:tcBorders>
            <w:shd w:val="clear" w:color="auto" w:fill="auto"/>
            <w:noWrap/>
            <w:vAlign w:val="center"/>
            <w:hideMark/>
          </w:tcPr>
          <w:p w14:paraId="5CA42750" w14:textId="579B2631" w:rsidR="00362635" w:rsidRPr="0048068B" w:rsidRDefault="00362635"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sidRPr="0048068B">
              <w:rPr>
                <w:rFonts w:ascii="Book Antiqua" w:eastAsia="Times New Roman" w:hAnsi="Book Antiqua" w:cs="Calibri"/>
                <w:color w:val="000000"/>
                <w:sz w:val="18"/>
                <w:szCs w:val="18"/>
                <w:u w:val="single"/>
                <w:lang w:eastAsia="es-EC"/>
              </w:rPr>
              <w:t xml:space="preserve">            0</w:t>
            </w:r>
          </w:p>
        </w:tc>
        <w:tc>
          <w:tcPr>
            <w:tcW w:w="1113" w:type="dxa"/>
            <w:tcBorders>
              <w:top w:val="nil"/>
              <w:left w:val="nil"/>
              <w:bottom w:val="nil"/>
              <w:right w:val="nil"/>
            </w:tcBorders>
            <w:shd w:val="clear" w:color="auto" w:fill="auto"/>
            <w:noWrap/>
            <w:vAlign w:val="center"/>
            <w:hideMark/>
          </w:tcPr>
          <w:p w14:paraId="208508F2" w14:textId="6BC5FA8E" w:rsidR="00362635" w:rsidRPr="0048068B" w:rsidRDefault="009A24BA" w:rsidP="00362635">
            <w:pPr>
              <w:suppressAutoHyphens w:val="0"/>
              <w:spacing w:after="0" w:line="240" w:lineRule="auto"/>
              <w:ind w:right="67"/>
              <w:jc w:val="right"/>
              <w:rPr>
                <w:rFonts w:ascii="Book Antiqua" w:eastAsia="Times New Roman" w:hAnsi="Book Antiqua" w:cs="Calibri"/>
                <w:color w:val="000000"/>
                <w:sz w:val="18"/>
                <w:szCs w:val="18"/>
                <w:u w:val="single"/>
                <w:lang w:eastAsia="es-EC"/>
              </w:rPr>
            </w:pPr>
            <w:r>
              <w:rPr>
                <w:rFonts w:ascii="Book Antiqua" w:eastAsia="Times New Roman" w:hAnsi="Book Antiqua" w:cs="Calibri"/>
                <w:color w:val="000000"/>
                <w:sz w:val="18"/>
                <w:szCs w:val="18"/>
                <w:u w:val="single"/>
                <w:lang w:eastAsia="es-EC"/>
              </w:rPr>
              <w:t xml:space="preserve">   </w:t>
            </w:r>
            <w:r w:rsidR="00362635" w:rsidRPr="0048068B">
              <w:rPr>
                <w:rFonts w:ascii="Book Antiqua" w:eastAsia="Times New Roman" w:hAnsi="Book Antiqua" w:cs="Calibri"/>
                <w:color w:val="000000"/>
                <w:sz w:val="18"/>
                <w:szCs w:val="18"/>
                <w:u w:val="single"/>
                <w:lang w:eastAsia="es-EC"/>
              </w:rPr>
              <w:t>299,793</w:t>
            </w:r>
          </w:p>
        </w:tc>
      </w:tr>
      <w:tr w:rsidR="00362635" w:rsidRPr="00362635" w14:paraId="114D8779" w14:textId="77777777" w:rsidTr="000039B5">
        <w:trPr>
          <w:trHeight w:val="283"/>
        </w:trPr>
        <w:tc>
          <w:tcPr>
            <w:tcW w:w="3119" w:type="dxa"/>
            <w:tcBorders>
              <w:top w:val="nil"/>
              <w:left w:val="nil"/>
              <w:bottom w:val="nil"/>
              <w:right w:val="nil"/>
            </w:tcBorders>
            <w:shd w:val="clear" w:color="auto" w:fill="auto"/>
            <w:noWrap/>
            <w:vAlign w:val="center"/>
            <w:hideMark/>
          </w:tcPr>
          <w:p w14:paraId="7CDE77F7" w14:textId="77777777" w:rsidR="00362635" w:rsidRPr="00362635" w:rsidRDefault="00362635" w:rsidP="00362635">
            <w:pPr>
              <w:suppressAutoHyphens w:val="0"/>
              <w:spacing w:after="0" w:line="276" w:lineRule="auto"/>
              <w:rPr>
                <w:rFonts w:ascii="Book Antiqua" w:eastAsia="Times New Roman" w:hAnsi="Book Antiqua" w:cs="Calibri"/>
                <w:b/>
                <w:bCs/>
                <w:color w:val="000000"/>
                <w:sz w:val="18"/>
                <w:szCs w:val="18"/>
                <w:lang w:eastAsia="es-EC"/>
              </w:rPr>
            </w:pPr>
            <w:r w:rsidRPr="00362635">
              <w:rPr>
                <w:rFonts w:ascii="Book Antiqua" w:eastAsia="Times New Roman" w:hAnsi="Book Antiqua" w:cs="Calibri"/>
                <w:b/>
                <w:bCs/>
                <w:color w:val="000000"/>
                <w:sz w:val="18"/>
                <w:szCs w:val="18"/>
                <w:lang w:eastAsia="es-EC"/>
              </w:rPr>
              <w:t>Saldo al 31 de diciembre de 2021</w:t>
            </w:r>
          </w:p>
        </w:tc>
        <w:tc>
          <w:tcPr>
            <w:tcW w:w="1843" w:type="dxa"/>
            <w:tcBorders>
              <w:top w:val="nil"/>
              <w:left w:val="nil"/>
              <w:bottom w:val="nil"/>
              <w:right w:val="nil"/>
            </w:tcBorders>
            <w:shd w:val="clear" w:color="auto" w:fill="auto"/>
            <w:noWrap/>
            <w:vAlign w:val="center"/>
            <w:hideMark/>
          </w:tcPr>
          <w:p w14:paraId="7DAD302B" w14:textId="5AB638B1" w:rsidR="00362635" w:rsidRPr="00362635" w:rsidRDefault="00F37929" w:rsidP="00F37929">
            <w:pPr>
              <w:suppressAutoHyphens w:val="0"/>
              <w:spacing w:after="0" w:line="240" w:lineRule="auto"/>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(85,491)</w:t>
            </w:r>
          </w:p>
        </w:tc>
        <w:tc>
          <w:tcPr>
            <w:tcW w:w="1134" w:type="dxa"/>
            <w:tcBorders>
              <w:top w:val="nil"/>
              <w:left w:val="nil"/>
              <w:bottom w:val="nil"/>
              <w:right w:val="nil"/>
            </w:tcBorders>
            <w:shd w:val="clear" w:color="auto" w:fill="auto"/>
            <w:noWrap/>
            <w:vAlign w:val="center"/>
            <w:hideMark/>
          </w:tcPr>
          <w:p w14:paraId="781DE21F" w14:textId="11D961F9" w:rsidR="00362635" w:rsidRPr="00362635" w:rsidRDefault="000B5FC2"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275" w:type="dxa"/>
            <w:tcBorders>
              <w:top w:val="nil"/>
              <w:left w:val="nil"/>
              <w:bottom w:val="nil"/>
              <w:right w:val="nil"/>
            </w:tcBorders>
            <w:shd w:val="clear" w:color="auto" w:fill="auto"/>
            <w:noWrap/>
            <w:vAlign w:val="center"/>
            <w:hideMark/>
          </w:tcPr>
          <w:p w14:paraId="2D78ACE2" w14:textId="47D34EE0" w:rsidR="00362635" w:rsidRPr="00362635" w:rsidRDefault="009A24BA" w:rsidP="009A24BA">
            <w:pPr>
              <w:suppressAutoHyphens w:val="0"/>
              <w:spacing w:after="0" w:line="240" w:lineRule="auto"/>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(125,872)</w:t>
            </w:r>
          </w:p>
        </w:tc>
        <w:tc>
          <w:tcPr>
            <w:tcW w:w="993" w:type="dxa"/>
            <w:tcBorders>
              <w:top w:val="nil"/>
              <w:left w:val="nil"/>
              <w:bottom w:val="nil"/>
              <w:right w:val="nil"/>
            </w:tcBorders>
            <w:shd w:val="clear" w:color="auto" w:fill="auto"/>
            <w:noWrap/>
            <w:vAlign w:val="center"/>
            <w:hideMark/>
          </w:tcPr>
          <w:p w14:paraId="098D2A0E" w14:textId="5D083272" w:rsidR="00362635" w:rsidRPr="00362635" w:rsidRDefault="000B5FC2"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134" w:type="dxa"/>
            <w:tcBorders>
              <w:top w:val="nil"/>
              <w:left w:val="nil"/>
              <w:bottom w:val="nil"/>
              <w:right w:val="nil"/>
            </w:tcBorders>
            <w:shd w:val="clear" w:color="auto" w:fill="auto"/>
            <w:noWrap/>
            <w:vAlign w:val="center"/>
            <w:hideMark/>
          </w:tcPr>
          <w:p w14:paraId="0793074C" w14:textId="13A1F866" w:rsidR="00362635" w:rsidRPr="00362635" w:rsidRDefault="009A24BA" w:rsidP="009A24BA">
            <w:pPr>
              <w:suppressAutoHyphens w:val="0"/>
              <w:spacing w:after="0" w:line="240" w:lineRule="auto"/>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(3,500)</w:t>
            </w:r>
          </w:p>
        </w:tc>
        <w:tc>
          <w:tcPr>
            <w:tcW w:w="1275" w:type="dxa"/>
            <w:tcBorders>
              <w:top w:val="nil"/>
              <w:left w:val="nil"/>
              <w:bottom w:val="nil"/>
              <w:right w:val="nil"/>
            </w:tcBorders>
            <w:shd w:val="clear" w:color="auto" w:fill="auto"/>
            <w:noWrap/>
            <w:vAlign w:val="center"/>
            <w:hideMark/>
          </w:tcPr>
          <w:p w14:paraId="2E8BA888" w14:textId="202E4681" w:rsidR="00362635" w:rsidRPr="00362635" w:rsidRDefault="000B5FC2" w:rsidP="00362635">
            <w:pPr>
              <w:suppressAutoHyphens w:val="0"/>
              <w:spacing w:after="0" w:line="276" w:lineRule="auto"/>
              <w:ind w:right="67"/>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9A24BA">
              <w:rPr>
                <w:rFonts w:ascii="Book Antiqua" w:eastAsia="Times New Roman" w:hAnsi="Book Antiqua" w:cs="Calibri"/>
                <w:b/>
                <w:bCs/>
                <w:color w:val="000000"/>
                <w:sz w:val="18"/>
                <w:szCs w:val="18"/>
                <w:u w:val="double"/>
                <w:lang w:eastAsia="es-EC"/>
              </w:rPr>
              <w:t xml:space="preserve">  </w:t>
            </w:r>
            <w:r>
              <w:rPr>
                <w:rFonts w:ascii="Book Antiqua" w:eastAsia="Times New Roman" w:hAnsi="Book Antiqua" w:cs="Calibri"/>
                <w:b/>
                <w:bCs/>
                <w:color w:val="000000"/>
                <w:sz w:val="18"/>
                <w:szCs w:val="18"/>
                <w:u w:val="double"/>
                <w:lang w:eastAsia="es-EC"/>
              </w:rPr>
              <w:t xml:space="preserve">      </w:t>
            </w:r>
            <w:r w:rsidR="001256AF">
              <w:rPr>
                <w:rFonts w:ascii="Book Antiqua" w:eastAsia="Times New Roman" w:hAnsi="Book Antiqua" w:cs="Calibri"/>
                <w:b/>
                <w:bCs/>
                <w:color w:val="000000"/>
                <w:sz w:val="18"/>
                <w:szCs w:val="18"/>
                <w:u w:val="double"/>
                <w:lang w:eastAsia="es-EC"/>
              </w:rPr>
              <w:t xml:space="preserve"> </w:t>
            </w:r>
            <w:r w:rsidR="00362635" w:rsidRPr="00362635">
              <w:rPr>
                <w:rFonts w:ascii="Book Antiqua" w:eastAsia="Times New Roman" w:hAnsi="Book Antiqua" w:cs="Calibri"/>
                <w:b/>
                <w:bCs/>
                <w:color w:val="000000"/>
                <w:sz w:val="18"/>
                <w:szCs w:val="18"/>
                <w:u w:val="double"/>
                <w:lang w:eastAsia="es-EC"/>
              </w:rPr>
              <w:t>0</w:t>
            </w:r>
          </w:p>
        </w:tc>
        <w:tc>
          <w:tcPr>
            <w:tcW w:w="1134" w:type="dxa"/>
            <w:tcBorders>
              <w:top w:val="nil"/>
              <w:left w:val="nil"/>
              <w:bottom w:val="nil"/>
              <w:right w:val="nil"/>
            </w:tcBorders>
            <w:shd w:val="clear" w:color="auto" w:fill="auto"/>
            <w:noWrap/>
            <w:vAlign w:val="center"/>
            <w:hideMark/>
          </w:tcPr>
          <w:p w14:paraId="3ECD2C8B" w14:textId="6661A3AD" w:rsidR="00362635" w:rsidRPr="0048068B" w:rsidRDefault="00362635" w:rsidP="009A24BA">
            <w:pPr>
              <w:suppressAutoHyphens w:val="0"/>
              <w:spacing w:after="0" w:line="240" w:lineRule="auto"/>
              <w:jc w:val="right"/>
              <w:rPr>
                <w:rFonts w:ascii="Book Antiqua" w:eastAsia="Times New Roman" w:hAnsi="Book Antiqua" w:cs="Calibri"/>
                <w:b/>
                <w:bCs/>
                <w:color w:val="000000"/>
                <w:sz w:val="18"/>
                <w:szCs w:val="18"/>
                <w:u w:val="double"/>
                <w:lang w:eastAsia="es-EC"/>
              </w:rPr>
            </w:pPr>
            <w:r w:rsidRPr="0048068B">
              <w:rPr>
                <w:rFonts w:ascii="Book Antiqua" w:eastAsia="Times New Roman" w:hAnsi="Book Antiqua" w:cs="Calibri"/>
                <w:b/>
                <w:bCs/>
                <w:color w:val="000000"/>
                <w:sz w:val="18"/>
                <w:szCs w:val="18"/>
                <w:u w:val="double"/>
                <w:lang w:eastAsia="es-EC"/>
              </w:rPr>
              <w:t>(26,97</w:t>
            </w:r>
            <w:r w:rsidR="00C77EAE">
              <w:rPr>
                <w:rFonts w:ascii="Book Antiqua" w:eastAsia="Times New Roman" w:hAnsi="Book Antiqua" w:cs="Calibri"/>
                <w:b/>
                <w:bCs/>
                <w:color w:val="000000"/>
                <w:sz w:val="18"/>
                <w:szCs w:val="18"/>
                <w:u w:val="double"/>
                <w:lang w:eastAsia="es-EC"/>
              </w:rPr>
              <w:t>9</w:t>
            </w:r>
            <w:r w:rsidRPr="0048068B">
              <w:rPr>
                <w:rFonts w:ascii="Book Antiqua" w:eastAsia="Times New Roman" w:hAnsi="Book Antiqua" w:cs="Calibri"/>
                <w:b/>
                <w:bCs/>
                <w:color w:val="000000"/>
                <w:sz w:val="18"/>
                <w:szCs w:val="18"/>
                <w:u w:val="double"/>
                <w:lang w:eastAsia="es-EC"/>
              </w:rPr>
              <w:t>)</w:t>
            </w:r>
          </w:p>
        </w:tc>
        <w:tc>
          <w:tcPr>
            <w:tcW w:w="1113" w:type="dxa"/>
            <w:tcBorders>
              <w:top w:val="nil"/>
              <w:left w:val="nil"/>
              <w:bottom w:val="nil"/>
              <w:right w:val="nil"/>
            </w:tcBorders>
            <w:shd w:val="clear" w:color="auto" w:fill="auto"/>
            <w:noWrap/>
            <w:vAlign w:val="center"/>
            <w:hideMark/>
          </w:tcPr>
          <w:p w14:paraId="6032A0BE" w14:textId="5AD03044" w:rsidR="00362635" w:rsidRPr="0048068B" w:rsidRDefault="009A24BA" w:rsidP="009A24BA">
            <w:pPr>
              <w:suppressAutoHyphens w:val="0"/>
              <w:spacing w:after="0" w:line="240" w:lineRule="auto"/>
              <w:jc w:val="right"/>
              <w:rPr>
                <w:rFonts w:ascii="Book Antiqua" w:eastAsia="Times New Roman" w:hAnsi="Book Antiqua" w:cs="Calibri"/>
                <w:b/>
                <w:bCs/>
                <w:color w:val="000000"/>
                <w:sz w:val="18"/>
                <w:szCs w:val="18"/>
                <w:u w:val="double"/>
                <w:lang w:eastAsia="es-EC"/>
              </w:rPr>
            </w:pPr>
            <w:r>
              <w:rPr>
                <w:rFonts w:ascii="Book Antiqua" w:eastAsia="Times New Roman" w:hAnsi="Book Antiqua" w:cs="Calibri"/>
                <w:b/>
                <w:bCs/>
                <w:color w:val="000000"/>
                <w:sz w:val="18"/>
                <w:szCs w:val="18"/>
                <w:u w:val="double"/>
                <w:lang w:eastAsia="es-EC"/>
              </w:rPr>
              <w:t xml:space="preserve">  </w:t>
            </w:r>
            <w:r w:rsidR="00362635" w:rsidRPr="0048068B">
              <w:rPr>
                <w:rFonts w:ascii="Book Antiqua" w:eastAsia="Times New Roman" w:hAnsi="Book Antiqua" w:cs="Calibri"/>
                <w:b/>
                <w:bCs/>
                <w:color w:val="000000"/>
                <w:sz w:val="18"/>
                <w:szCs w:val="18"/>
                <w:u w:val="double"/>
                <w:lang w:eastAsia="es-EC"/>
              </w:rPr>
              <w:t>(241,84</w:t>
            </w:r>
            <w:r w:rsidR="0048068B" w:rsidRPr="0048068B">
              <w:rPr>
                <w:rFonts w:ascii="Book Antiqua" w:eastAsia="Times New Roman" w:hAnsi="Book Antiqua" w:cs="Calibri"/>
                <w:b/>
                <w:bCs/>
                <w:color w:val="000000"/>
                <w:sz w:val="18"/>
                <w:szCs w:val="18"/>
                <w:u w:val="double"/>
                <w:lang w:eastAsia="es-EC"/>
              </w:rPr>
              <w:t>2</w:t>
            </w:r>
            <w:r w:rsidR="00362635" w:rsidRPr="0048068B">
              <w:rPr>
                <w:rFonts w:ascii="Book Antiqua" w:eastAsia="Times New Roman" w:hAnsi="Book Antiqua" w:cs="Calibri"/>
                <w:b/>
                <w:bCs/>
                <w:color w:val="000000"/>
                <w:sz w:val="18"/>
                <w:szCs w:val="18"/>
                <w:u w:val="double"/>
                <w:lang w:eastAsia="es-EC"/>
              </w:rPr>
              <w:t>)</w:t>
            </w:r>
          </w:p>
        </w:tc>
      </w:tr>
    </w:tbl>
    <w:p w14:paraId="22A15138" w14:textId="77777777" w:rsidR="00362635" w:rsidRDefault="00362635" w:rsidP="00DF6179">
      <w:pPr>
        <w:spacing w:after="0"/>
        <w:jc w:val="both"/>
        <w:rPr>
          <w:rFonts w:ascii="Book Antiqua" w:hAnsi="Book Antiqua"/>
          <w:b/>
          <w:sz w:val="20"/>
          <w:szCs w:val="20"/>
        </w:rPr>
      </w:pPr>
    </w:p>
    <w:p w14:paraId="708CB393" w14:textId="60D203AA" w:rsidR="009A24BA" w:rsidRDefault="006203C7" w:rsidP="006203C7">
      <w:pPr>
        <w:rPr>
          <w:rFonts w:ascii="Book Antiqua" w:hAnsi="Book Antiqua"/>
          <w:bCs/>
          <w:sz w:val="20"/>
          <w:szCs w:val="20"/>
        </w:rPr>
      </w:pPr>
      <w:r w:rsidRPr="006203C7">
        <w:rPr>
          <w:rFonts w:ascii="Book Antiqua" w:hAnsi="Book Antiqua"/>
          <w:bCs/>
          <w:sz w:val="20"/>
          <w:szCs w:val="20"/>
        </w:rPr>
        <w:t xml:space="preserve">Al 31 de diciembre de 2021, </w:t>
      </w:r>
      <w:r>
        <w:rPr>
          <w:rFonts w:ascii="Book Antiqua" w:hAnsi="Book Antiqua"/>
          <w:bCs/>
          <w:sz w:val="20"/>
          <w:szCs w:val="20"/>
        </w:rPr>
        <w:t>la compañía</w:t>
      </w:r>
      <w:r w:rsidR="00E72B57">
        <w:rPr>
          <w:rFonts w:ascii="Book Antiqua" w:hAnsi="Book Antiqua"/>
          <w:bCs/>
          <w:sz w:val="20"/>
          <w:szCs w:val="20"/>
        </w:rPr>
        <w:t xml:space="preserve">, mediante acta de </w:t>
      </w:r>
      <w:r>
        <w:rPr>
          <w:rFonts w:ascii="Book Antiqua" w:hAnsi="Book Antiqua"/>
          <w:bCs/>
          <w:sz w:val="20"/>
          <w:szCs w:val="20"/>
        </w:rPr>
        <w:t>baja activos fijos</w:t>
      </w:r>
      <w:r w:rsidR="00E72B57">
        <w:rPr>
          <w:rFonts w:ascii="Book Antiqua" w:hAnsi="Book Antiqua"/>
          <w:bCs/>
          <w:sz w:val="20"/>
          <w:szCs w:val="20"/>
        </w:rPr>
        <w:t xml:space="preserve">, excluyó de la contabilidad aquellos que </w:t>
      </w:r>
      <w:r>
        <w:rPr>
          <w:rFonts w:ascii="Book Antiqua" w:hAnsi="Book Antiqua"/>
          <w:bCs/>
          <w:sz w:val="20"/>
          <w:szCs w:val="20"/>
        </w:rPr>
        <w:t>encontraban totalmente depreciados</w:t>
      </w:r>
      <w:r w:rsidR="00E72B57">
        <w:rPr>
          <w:rFonts w:ascii="Book Antiqua" w:hAnsi="Book Antiqua"/>
          <w:bCs/>
          <w:sz w:val="20"/>
          <w:szCs w:val="20"/>
        </w:rPr>
        <w:t>. Un detalle</w:t>
      </w:r>
      <w:r w:rsidR="00F23B36">
        <w:rPr>
          <w:rFonts w:ascii="Book Antiqua" w:hAnsi="Book Antiqua"/>
          <w:bCs/>
          <w:sz w:val="20"/>
          <w:szCs w:val="20"/>
        </w:rPr>
        <w:t xml:space="preserve"> por grupo</w:t>
      </w:r>
      <w:r w:rsidR="00E72B57">
        <w:rPr>
          <w:rFonts w:ascii="Book Antiqua" w:hAnsi="Book Antiqua"/>
          <w:bCs/>
          <w:sz w:val="20"/>
          <w:szCs w:val="20"/>
        </w:rPr>
        <w:t xml:space="preserve"> se presenta </w:t>
      </w:r>
      <w:r w:rsidR="00C93177">
        <w:rPr>
          <w:rFonts w:ascii="Book Antiqua" w:hAnsi="Book Antiqua"/>
          <w:bCs/>
          <w:sz w:val="20"/>
          <w:szCs w:val="20"/>
        </w:rPr>
        <w:t>a continuación:</w:t>
      </w:r>
    </w:p>
    <w:tbl>
      <w:tblPr>
        <w:tblW w:w="12609" w:type="dxa"/>
        <w:tblInd w:w="-142" w:type="dxa"/>
        <w:tblCellMar>
          <w:left w:w="70" w:type="dxa"/>
          <w:right w:w="70" w:type="dxa"/>
        </w:tblCellMar>
        <w:tblLook w:val="04A0" w:firstRow="1" w:lastRow="0" w:firstColumn="1" w:lastColumn="0" w:noHBand="0" w:noVBand="1"/>
      </w:tblPr>
      <w:tblGrid>
        <w:gridCol w:w="10915"/>
        <w:gridCol w:w="1694"/>
      </w:tblGrid>
      <w:tr w:rsidR="00E72B57" w:rsidRPr="00E72B57" w14:paraId="2654263F" w14:textId="77777777" w:rsidTr="009A24BA">
        <w:trPr>
          <w:trHeight w:val="300"/>
        </w:trPr>
        <w:tc>
          <w:tcPr>
            <w:tcW w:w="10915" w:type="dxa"/>
            <w:tcBorders>
              <w:top w:val="nil"/>
              <w:left w:val="nil"/>
              <w:bottom w:val="nil"/>
              <w:right w:val="nil"/>
            </w:tcBorders>
            <w:shd w:val="clear" w:color="auto" w:fill="auto"/>
            <w:noWrap/>
            <w:vAlign w:val="bottom"/>
            <w:hideMark/>
          </w:tcPr>
          <w:p w14:paraId="1859D184" w14:textId="77777777" w:rsidR="00E72B57" w:rsidRPr="00E72B57" w:rsidRDefault="00E72B57" w:rsidP="009A24BA">
            <w:pPr>
              <w:suppressAutoHyphens w:val="0"/>
              <w:spacing w:after="0" w:line="240" w:lineRule="auto"/>
              <w:ind w:left="78"/>
              <w:rPr>
                <w:rFonts w:ascii="Book Antiqua" w:eastAsia="Times New Roman" w:hAnsi="Book Antiqua" w:cs="Calibri"/>
                <w:b/>
                <w:bCs/>
                <w:color w:val="000000"/>
                <w:sz w:val="20"/>
                <w:szCs w:val="20"/>
                <w:lang w:eastAsia="es-EC"/>
              </w:rPr>
            </w:pPr>
            <w:r w:rsidRPr="00E72B57">
              <w:rPr>
                <w:rFonts w:ascii="Book Antiqua" w:eastAsia="Times New Roman" w:hAnsi="Book Antiqua" w:cs="Calibri"/>
                <w:b/>
                <w:bCs/>
                <w:color w:val="000000"/>
                <w:sz w:val="20"/>
                <w:szCs w:val="20"/>
                <w:lang w:eastAsia="es-EC"/>
              </w:rPr>
              <w:t>Activo fijo</w:t>
            </w:r>
          </w:p>
        </w:tc>
        <w:tc>
          <w:tcPr>
            <w:tcW w:w="1694" w:type="dxa"/>
            <w:tcBorders>
              <w:top w:val="nil"/>
              <w:left w:val="nil"/>
              <w:bottom w:val="nil"/>
              <w:right w:val="nil"/>
            </w:tcBorders>
            <w:shd w:val="clear" w:color="auto" w:fill="auto"/>
            <w:noWrap/>
            <w:vAlign w:val="bottom"/>
            <w:hideMark/>
          </w:tcPr>
          <w:p w14:paraId="48C77158" w14:textId="77777777" w:rsidR="00E72B57" w:rsidRPr="00E72B57" w:rsidRDefault="00E72B57" w:rsidP="00E72B57">
            <w:pPr>
              <w:suppressAutoHyphens w:val="0"/>
              <w:spacing w:after="0" w:line="240" w:lineRule="auto"/>
              <w:jc w:val="center"/>
              <w:rPr>
                <w:rFonts w:ascii="Book Antiqua" w:eastAsia="Times New Roman" w:hAnsi="Book Antiqua" w:cs="Calibri"/>
                <w:b/>
                <w:bCs/>
                <w:color w:val="000000"/>
                <w:sz w:val="20"/>
                <w:szCs w:val="20"/>
                <w:lang w:eastAsia="es-EC"/>
              </w:rPr>
            </w:pPr>
            <w:r w:rsidRPr="00E72B57">
              <w:rPr>
                <w:rFonts w:ascii="Book Antiqua" w:eastAsia="Times New Roman" w:hAnsi="Book Antiqua" w:cs="Calibri"/>
                <w:b/>
                <w:bCs/>
                <w:color w:val="000000"/>
                <w:sz w:val="20"/>
                <w:szCs w:val="20"/>
                <w:lang w:eastAsia="es-EC"/>
              </w:rPr>
              <w:t>(En US dólares)</w:t>
            </w:r>
          </w:p>
        </w:tc>
      </w:tr>
      <w:tr w:rsidR="00E72B57" w:rsidRPr="00E72B57" w14:paraId="6FA8EF69" w14:textId="77777777" w:rsidTr="009A24BA">
        <w:trPr>
          <w:trHeight w:val="270"/>
        </w:trPr>
        <w:tc>
          <w:tcPr>
            <w:tcW w:w="10915" w:type="dxa"/>
            <w:tcBorders>
              <w:top w:val="nil"/>
              <w:left w:val="nil"/>
              <w:bottom w:val="nil"/>
              <w:right w:val="nil"/>
            </w:tcBorders>
            <w:shd w:val="clear" w:color="auto" w:fill="auto"/>
            <w:vAlign w:val="center"/>
            <w:hideMark/>
          </w:tcPr>
          <w:p w14:paraId="054BFA3C" w14:textId="77777777" w:rsidR="00E72B57" w:rsidRPr="00E72B57" w:rsidRDefault="00E72B57" w:rsidP="00E72B57">
            <w:pPr>
              <w:suppressAutoHyphens w:val="0"/>
              <w:spacing w:after="0" w:line="240" w:lineRule="auto"/>
              <w:ind w:firstLineChars="100" w:firstLine="200"/>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Redes</w:t>
            </w:r>
          </w:p>
        </w:tc>
        <w:tc>
          <w:tcPr>
            <w:tcW w:w="1694" w:type="dxa"/>
            <w:tcBorders>
              <w:top w:val="nil"/>
              <w:left w:val="nil"/>
              <w:bottom w:val="nil"/>
              <w:right w:val="nil"/>
            </w:tcBorders>
            <w:shd w:val="clear" w:color="auto" w:fill="auto"/>
            <w:noWrap/>
            <w:vAlign w:val="bottom"/>
            <w:hideMark/>
          </w:tcPr>
          <w:p w14:paraId="4ECB7DE1" w14:textId="570A9ECF" w:rsidR="00E72B57" w:rsidRPr="00E72B57" w:rsidRDefault="00E72B57" w:rsidP="0034662B">
            <w:pPr>
              <w:suppressAutoHyphens w:val="0"/>
              <w:spacing w:after="0" w:line="240" w:lineRule="auto"/>
              <w:ind w:right="210"/>
              <w:jc w:val="right"/>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(168,707)</w:t>
            </w:r>
          </w:p>
        </w:tc>
      </w:tr>
      <w:tr w:rsidR="00E72B57" w:rsidRPr="00E72B57" w14:paraId="14D1F227" w14:textId="77777777" w:rsidTr="009A24BA">
        <w:trPr>
          <w:trHeight w:val="270"/>
        </w:trPr>
        <w:tc>
          <w:tcPr>
            <w:tcW w:w="10915" w:type="dxa"/>
            <w:tcBorders>
              <w:top w:val="nil"/>
              <w:left w:val="nil"/>
              <w:bottom w:val="nil"/>
              <w:right w:val="nil"/>
            </w:tcBorders>
            <w:shd w:val="clear" w:color="auto" w:fill="auto"/>
            <w:vAlign w:val="center"/>
            <w:hideMark/>
          </w:tcPr>
          <w:p w14:paraId="3EF584B5" w14:textId="77777777" w:rsidR="00E72B57" w:rsidRPr="00E72B57" w:rsidRDefault="00E72B57" w:rsidP="00E72B57">
            <w:pPr>
              <w:suppressAutoHyphens w:val="0"/>
              <w:spacing w:after="0" w:line="240" w:lineRule="auto"/>
              <w:ind w:firstLineChars="100" w:firstLine="200"/>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Equipos de computación</w:t>
            </w:r>
          </w:p>
        </w:tc>
        <w:tc>
          <w:tcPr>
            <w:tcW w:w="1694" w:type="dxa"/>
            <w:tcBorders>
              <w:top w:val="nil"/>
              <w:left w:val="nil"/>
              <w:bottom w:val="nil"/>
              <w:right w:val="nil"/>
            </w:tcBorders>
            <w:shd w:val="clear" w:color="auto" w:fill="auto"/>
            <w:noWrap/>
            <w:vAlign w:val="bottom"/>
            <w:hideMark/>
          </w:tcPr>
          <w:p w14:paraId="6BF0ED71" w14:textId="4D7B6209" w:rsidR="00E72B57" w:rsidRPr="00E72B57" w:rsidRDefault="00E72B57" w:rsidP="0034662B">
            <w:pPr>
              <w:suppressAutoHyphens w:val="0"/>
              <w:spacing w:after="0" w:line="240" w:lineRule="auto"/>
              <w:ind w:right="210"/>
              <w:jc w:val="right"/>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(760)</w:t>
            </w:r>
          </w:p>
        </w:tc>
      </w:tr>
      <w:tr w:rsidR="00E72B57" w:rsidRPr="00E72B57" w14:paraId="615CC10D" w14:textId="77777777" w:rsidTr="009A24BA">
        <w:trPr>
          <w:trHeight w:val="270"/>
        </w:trPr>
        <w:tc>
          <w:tcPr>
            <w:tcW w:w="10915" w:type="dxa"/>
            <w:tcBorders>
              <w:top w:val="nil"/>
              <w:left w:val="nil"/>
              <w:bottom w:val="nil"/>
              <w:right w:val="nil"/>
            </w:tcBorders>
            <w:shd w:val="clear" w:color="auto" w:fill="auto"/>
            <w:vAlign w:val="center"/>
            <w:hideMark/>
          </w:tcPr>
          <w:p w14:paraId="55437D6F" w14:textId="77777777" w:rsidR="00E72B57" w:rsidRPr="00E72B57" w:rsidRDefault="00E72B57" w:rsidP="00E72B57">
            <w:pPr>
              <w:suppressAutoHyphens w:val="0"/>
              <w:spacing w:after="0" w:line="240" w:lineRule="auto"/>
              <w:ind w:firstLineChars="100" w:firstLine="200"/>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Software</w:t>
            </w:r>
          </w:p>
        </w:tc>
        <w:tc>
          <w:tcPr>
            <w:tcW w:w="1694" w:type="dxa"/>
            <w:tcBorders>
              <w:top w:val="nil"/>
              <w:left w:val="nil"/>
              <w:bottom w:val="nil"/>
              <w:right w:val="nil"/>
            </w:tcBorders>
            <w:shd w:val="clear" w:color="auto" w:fill="auto"/>
            <w:noWrap/>
            <w:vAlign w:val="bottom"/>
            <w:hideMark/>
          </w:tcPr>
          <w:p w14:paraId="192FFF2B" w14:textId="116CD042" w:rsidR="00E72B57" w:rsidRPr="00E72B57" w:rsidRDefault="00E72B57" w:rsidP="0034662B">
            <w:pPr>
              <w:suppressAutoHyphens w:val="0"/>
              <w:spacing w:after="0" w:line="240" w:lineRule="auto"/>
              <w:ind w:right="210"/>
              <w:jc w:val="right"/>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(76,828)</w:t>
            </w:r>
          </w:p>
        </w:tc>
      </w:tr>
      <w:tr w:rsidR="00E72B57" w:rsidRPr="00E72B57" w14:paraId="1BE63908" w14:textId="77777777" w:rsidTr="009A24BA">
        <w:trPr>
          <w:trHeight w:val="315"/>
        </w:trPr>
        <w:tc>
          <w:tcPr>
            <w:tcW w:w="10915" w:type="dxa"/>
            <w:tcBorders>
              <w:top w:val="nil"/>
              <w:left w:val="nil"/>
              <w:bottom w:val="nil"/>
              <w:right w:val="nil"/>
            </w:tcBorders>
            <w:shd w:val="clear" w:color="auto" w:fill="auto"/>
            <w:vAlign w:val="center"/>
            <w:hideMark/>
          </w:tcPr>
          <w:p w14:paraId="3E6704E9" w14:textId="77777777" w:rsidR="00E72B57" w:rsidRPr="00E72B57" w:rsidRDefault="00E72B57" w:rsidP="00E72B57">
            <w:pPr>
              <w:suppressAutoHyphens w:val="0"/>
              <w:spacing w:after="0" w:line="240" w:lineRule="auto"/>
              <w:ind w:firstLineChars="100" w:firstLine="200"/>
              <w:rPr>
                <w:rFonts w:ascii="Book Antiqua" w:eastAsia="Times New Roman" w:hAnsi="Book Antiqua" w:cs="Calibri"/>
                <w:color w:val="000000"/>
                <w:sz w:val="20"/>
                <w:szCs w:val="20"/>
                <w:lang w:eastAsia="es-EC"/>
              </w:rPr>
            </w:pPr>
            <w:r w:rsidRPr="00E72B57">
              <w:rPr>
                <w:rFonts w:ascii="Book Antiqua" w:eastAsia="Times New Roman" w:hAnsi="Book Antiqua" w:cs="Calibri"/>
                <w:color w:val="000000"/>
                <w:sz w:val="20"/>
                <w:szCs w:val="20"/>
                <w:lang w:eastAsia="es-EC"/>
              </w:rPr>
              <w:t>Edificios e Instalaciones</w:t>
            </w:r>
          </w:p>
        </w:tc>
        <w:tc>
          <w:tcPr>
            <w:tcW w:w="1694" w:type="dxa"/>
            <w:tcBorders>
              <w:top w:val="nil"/>
              <w:left w:val="nil"/>
              <w:bottom w:val="nil"/>
              <w:right w:val="nil"/>
            </w:tcBorders>
            <w:shd w:val="clear" w:color="auto" w:fill="auto"/>
            <w:noWrap/>
            <w:vAlign w:val="bottom"/>
            <w:hideMark/>
          </w:tcPr>
          <w:p w14:paraId="11343BC9" w14:textId="167E376A" w:rsidR="00E72B57" w:rsidRPr="00E72B57" w:rsidRDefault="00E72B57" w:rsidP="0034662B">
            <w:pPr>
              <w:suppressAutoHyphens w:val="0"/>
              <w:spacing w:after="0" w:line="240" w:lineRule="auto"/>
              <w:ind w:right="210"/>
              <w:jc w:val="right"/>
              <w:rPr>
                <w:rFonts w:ascii="Book Antiqua" w:eastAsia="Times New Roman" w:hAnsi="Book Antiqua" w:cs="Calibri"/>
                <w:color w:val="000000"/>
                <w:sz w:val="20"/>
                <w:szCs w:val="20"/>
                <w:u w:val="single"/>
                <w:lang w:eastAsia="es-EC"/>
              </w:rPr>
            </w:pPr>
            <w:r w:rsidRPr="00E72B57">
              <w:rPr>
                <w:rFonts w:ascii="Book Antiqua" w:eastAsia="Times New Roman" w:hAnsi="Book Antiqua" w:cs="Calibri"/>
                <w:color w:val="000000"/>
                <w:sz w:val="20"/>
                <w:szCs w:val="20"/>
                <w:u w:val="single"/>
                <w:lang w:eastAsia="es-EC"/>
              </w:rPr>
              <w:t>(53,498)</w:t>
            </w:r>
          </w:p>
        </w:tc>
      </w:tr>
      <w:tr w:rsidR="00E72B57" w:rsidRPr="00E72B57" w14:paraId="3FD5542B" w14:textId="77777777" w:rsidTr="009A24BA">
        <w:trPr>
          <w:trHeight w:val="300"/>
        </w:trPr>
        <w:tc>
          <w:tcPr>
            <w:tcW w:w="10915" w:type="dxa"/>
            <w:tcBorders>
              <w:top w:val="nil"/>
              <w:left w:val="nil"/>
              <w:bottom w:val="nil"/>
              <w:right w:val="nil"/>
            </w:tcBorders>
            <w:shd w:val="clear" w:color="auto" w:fill="auto"/>
            <w:noWrap/>
            <w:vAlign w:val="bottom"/>
            <w:hideMark/>
          </w:tcPr>
          <w:p w14:paraId="6A26A56C" w14:textId="38A2D8DA" w:rsidR="00E72B57" w:rsidRPr="00E72B57" w:rsidRDefault="00E72B57" w:rsidP="009A24BA">
            <w:pPr>
              <w:suppressAutoHyphens w:val="0"/>
              <w:spacing w:after="0" w:line="240" w:lineRule="auto"/>
              <w:ind w:left="78"/>
              <w:rPr>
                <w:rFonts w:ascii="Book Antiqua" w:eastAsia="Times New Roman" w:hAnsi="Book Antiqua" w:cs="Calibri"/>
                <w:b/>
                <w:bCs/>
                <w:color w:val="000000"/>
                <w:sz w:val="20"/>
                <w:szCs w:val="20"/>
                <w:lang w:eastAsia="es-EC"/>
              </w:rPr>
            </w:pPr>
            <w:r w:rsidRPr="00E72B57">
              <w:rPr>
                <w:rFonts w:ascii="Book Antiqua" w:eastAsia="Times New Roman" w:hAnsi="Book Antiqua" w:cs="Calibri"/>
                <w:b/>
                <w:bCs/>
                <w:color w:val="000000"/>
                <w:sz w:val="20"/>
                <w:szCs w:val="20"/>
                <w:lang w:eastAsia="es-EC"/>
              </w:rPr>
              <w:t>Total</w:t>
            </w:r>
            <w:r w:rsidR="00F23B36">
              <w:rPr>
                <w:rFonts w:ascii="Book Antiqua" w:eastAsia="Times New Roman" w:hAnsi="Book Antiqua" w:cs="Calibri"/>
                <w:b/>
                <w:bCs/>
                <w:color w:val="000000"/>
                <w:sz w:val="20"/>
                <w:szCs w:val="20"/>
                <w:lang w:eastAsia="es-EC"/>
              </w:rPr>
              <w:t xml:space="preserve"> bajas</w:t>
            </w:r>
          </w:p>
        </w:tc>
        <w:tc>
          <w:tcPr>
            <w:tcW w:w="1694" w:type="dxa"/>
            <w:tcBorders>
              <w:top w:val="nil"/>
              <w:left w:val="nil"/>
              <w:bottom w:val="nil"/>
              <w:right w:val="nil"/>
            </w:tcBorders>
            <w:shd w:val="clear" w:color="auto" w:fill="auto"/>
            <w:noWrap/>
            <w:vAlign w:val="bottom"/>
            <w:hideMark/>
          </w:tcPr>
          <w:p w14:paraId="67A4FEF1" w14:textId="0320A345" w:rsidR="00E72B57" w:rsidRPr="00E72B57" w:rsidRDefault="00E72B57" w:rsidP="0034662B">
            <w:pPr>
              <w:suppressAutoHyphens w:val="0"/>
              <w:spacing w:after="0" w:line="240" w:lineRule="auto"/>
              <w:ind w:right="210"/>
              <w:jc w:val="right"/>
              <w:rPr>
                <w:rFonts w:ascii="Book Antiqua" w:eastAsia="Times New Roman" w:hAnsi="Book Antiqua" w:cs="Calibri"/>
                <w:b/>
                <w:bCs/>
                <w:color w:val="000000"/>
                <w:sz w:val="20"/>
                <w:szCs w:val="20"/>
                <w:lang w:eastAsia="es-EC"/>
              </w:rPr>
            </w:pPr>
            <w:r w:rsidRPr="0034662B">
              <w:rPr>
                <w:rFonts w:ascii="Book Antiqua" w:eastAsia="Times New Roman" w:hAnsi="Book Antiqua" w:cs="Calibri"/>
                <w:b/>
                <w:bCs/>
                <w:color w:val="000000"/>
                <w:sz w:val="20"/>
                <w:szCs w:val="20"/>
                <w:u w:val="double"/>
                <w:lang w:eastAsia="es-EC"/>
              </w:rPr>
              <w:t>(299,793</w:t>
            </w:r>
            <w:r w:rsidRPr="00E72B57">
              <w:rPr>
                <w:rFonts w:ascii="Book Antiqua" w:eastAsia="Times New Roman" w:hAnsi="Book Antiqua" w:cs="Calibri"/>
                <w:b/>
                <w:bCs/>
                <w:color w:val="000000"/>
                <w:sz w:val="20"/>
                <w:szCs w:val="20"/>
                <w:lang w:eastAsia="es-EC"/>
              </w:rPr>
              <w:t>)</w:t>
            </w:r>
          </w:p>
        </w:tc>
      </w:tr>
    </w:tbl>
    <w:p w14:paraId="68A9B36D" w14:textId="742BFFE7" w:rsidR="006203C7" w:rsidRPr="006203C7" w:rsidRDefault="006203C7" w:rsidP="006203C7">
      <w:pPr>
        <w:rPr>
          <w:rFonts w:ascii="Book Antiqua" w:hAnsi="Book Antiqua"/>
          <w:bCs/>
          <w:sz w:val="20"/>
          <w:szCs w:val="20"/>
        </w:rPr>
      </w:pPr>
    </w:p>
    <w:p w14:paraId="52EA153D" w14:textId="77777777" w:rsidR="006203C7" w:rsidRDefault="006203C7" w:rsidP="006203C7">
      <w:pPr>
        <w:rPr>
          <w:rFonts w:ascii="Book Antiqua" w:hAnsi="Book Antiqua"/>
          <w:b/>
          <w:sz w:val="20"/>
          <w:szCs w:val="20"/>
        </w:rPr>
      </w:pPr>
    </w:p>
    <w:p w14:paraId="49D23A4E" w14:textId="51555D53" w:rsidR="006203C7" w:rsidRPr="006203C7" w:rsidRDefault="006203C7" w:rsidP="006203C7">
      <w:pPr>
        <w:rPr>
          <w:rFonts w:ascii="Book Antiqua" w:hAnsi="Book Antiqua"/>
          <w:sz w:val="20"/>
          <w:szCs w:val="20"/>
        </w:rPr>
        <w:sectPr w:rsidR="006203C7" w:rsidRPr="006203C7" w:rsidSect="00362635">
          <w:pgSz w:w="15840" w:h="12240" w:orient="landscape"/>
          <w:pgMar w:top="1701" w:right="1418" w:bottom="1701" w:left="1418" w:header="709" w:footer="709" w:gutter="0"/>
          <w:cols w:space="720"/>
          <w:formProt w:val="0"/>
          <w:docGrid w:linePitch="360" w:charSpace="4096"/>
        </w:sectPr>
      </w:pPr>
    </w:p>
    <w:p w14:paraId="7EDE5015" w14:textId="77777777" w:rsidR="00AB52C4" w:rsidRDefault="00AB52C4" w:rsidP="00E50D79">
      <w:pPr>
        <w:pStyle w:val="Prrafodelista"/>
        <w:numPr>
          <w:ilvl w:val="0"/>
          <w:numId w:val="45"/>
        </w:numPr>
        <w:tabs>
          <w:tab w:val="left" w:pos="6989"/>
        </w:tabs>
        <w:spacing w:after="0" w:line="240" w:lineRule="auto"/>
        <w:ind w:left="284" w:hanging="284"/>
        <w:rPr>
          <w:rFonts w:ascii="Book Antiqua" w:hAnsi="Book Antiqua"/>
          <w:b/>
          <w:sz w:val="20"/>
          <w:szCs w:val="20"/>
        </w:rPr>
      </w:pPr>
      <w:r>
        <w:rPr>
          <w:rFonts w:ascii="Book Antiqua" w:hAnsi="Book Antiqua"/>
          <w:b/>
          <w:sz w:val="20"/>
          <w:szCs w:val="20"/>
        </w:rPr>
        <w:t>OTRAS CUENTAS POR COBRAR A LARGO PLAZO</w:t>
      </w:r>
    </w:p>
    <w:p w14:paraId="31B3383B" w14:textId="77777777" w:rsidR="00AB52C4" w:rsidRDefault="00AB52C4" w:rsidP="00AB52C4">
      <w:pPr>
        <w:spacing w:after="0"/>
        <w:jc w:val="both"/>
        <w:rPr>
          <w:rFonts w:ascii="Book Antiqua" w:hAnsi="Book Antiqua"/>
          <w:b/>
          <w:sz w:val="20"/>
          <w:szCs w:val="20"/>
        </w:rPr>
      </w:pPr>
    </w:p>
    <w:p w14:paraId="4380F9FD" w14:textId="67903825" w:rsidR="00AB52C4" w:rsidRPr="009801E3" w:rsidRDefault="00AB52C4" w:rsidP="009A24BA">
      <w:pPr>
        <w:spacing w:after="0"/>
        <w:ind w:left="284"/>
        <w:jc w:val="both"/>
        <w:rPr>
          <w:rFonts w:ascii="Book Antiqua" w:hAnsi="Book Antiqua"/>
          <w:bCs/>
          <w:sz w:val="20"/>
          <w:szCs w:val="20"/>
        </w:rPr>
      </w:pPr>
      <w:r w:rsidRPr="009801E3">
        <w:rPr>
          <w:rFonts w:ascii="Book Antiqua" w:hAnsi="Book Antiqua"/>
          <w:bCs/>
          <w:sz w:val="20"/>
          <w:szCs w:val="20"/>
        </w:rPr>
        <w:t>En el año 2020, incluyó principalmente US$6</w:t>
      </w:r>
      <w:r>
        <w:rPr>
          <w:rFonts w:ascii="Book Antiqua" w:hAnsi="Book Antiqua"/>
          <w:bCs/>
          <w:sz w:val="20"/>
          <w:szCs w:val="20"/>
        </w:rPr>
        <w:t>43</w:t>
      </w:r>
      <w:r w:rsidRPr="009801E3">
        <w:rPr>
          <w:rFonts w:ascii="Book Antiqua" w:hAnsi="Book Antiqua"/>
          <w:bCs/>
          <w:sz w:val="20"/>
          <w:szCs w:val="20"/>
        </w:rPr>
        <w:t>,</w:t>
      </w:r>
      <w:r>
        <w:rPr>
          <w:rFonts w:ascii="Book Antiqua" w:hAnsi="Book Antiqua"/>
          <w:bCs/>
          <w:sz w:val="20"/>
          <w:szCs w:val="20"/>
        </w:rPr>
        <w:t>8</w:t>
      </w:r>
      <w:r w:rsidRPr="009801E3">
        <w:rPr>
          <w:rFonts w:ascii="Book Antiqua" w:hAnsi="Book Antiqua"/>
          <w:bCs/>
          <w:sz w:val="20"/>
          <w:szCs w:val="20"/>
        </w:rPr>
        <w:t xml:space="preserve">00 de saldo por cobrar a TELCONET </w:t>
      </w:r>
      <w:r w:rsidR="00CB7AB2">
        <w:rPr>
          <w:rFonts w:ascii="Book Antiqua" w:hAnsi="Book Antiqua"/>
          <w:bCs/>
          <w:sz w:val="20"/>
          <w:szCs w:val="20"/>
        </w:rPr>
        <w:t>S</w:t>
      </w:r>
      <w:r w:rsidRPr="009801E3">
        <w:rPr>
          <w:rFonts w:ascii="Book Antiqua" w:hAnsi="Book Antiqua"/>
          <w:bCs/>
          <w:sz w:val="20"/>
          <w:szCs w:val="20"/>
        </w:rPr>
        <w:t xml:space="preserve">.A. (compañía relacionada), el cual </w:t>
      </w:r>
      <w:r>
        <w:rPr>
          <w:rFonts w:ascii="Book Antiqua" w:hAnsi="Book Antiqua"/>
          <w:bCs/>
          <w:sz w:val="20"/>
          <w:szCs w:val="20"/>
        </w:rPr>
        <w:t xml:space="preserve">fue originado por servicios técnicos especializados efectuados a la referida Compañía.  En el año 2021, este saldo </w:t>
      </w:r>
      <w:r w:rsidRPr="009801E3">
        <w:rPr>
          <w:rFonts w:ascii="Book Antiqua" w:hAnsi="Book Antiqua"/>
          <w:bCs/>
          <w:sz w:val="20"/>
          <w:szCs w:val="20"/>
        </w:rPr>
        <w:t xml:space="preserve">fue </w:t>
      </w:r>
      <w:r>
        <w:rPr>
          <w:rFonts w:ascii="Book Antiqua" w:hAnsi="Book Antiqua"/>
          <w:bCs/>
          <w:sz w:val="20"/>
          <w:szCs w:val="20"/>
        </w:rPr>
        <w:t>liquidado y recuperado en su totalidad por</w:t>
      </w:r>
      <w:r w:rsidRPr="00A004DE">
        <w:rPr>
          <w:rFonts w:ascii="Book Antiqua" w:hAnsi="Book Antiqua"/>
          <w:bCs/>
          <w:sz w:val="20"/>
          <w:szCs w:val="20"/>
        </w:rPr>
        <w:t xml:space="preserve"> </w:t>
      </w:r>
      <w:r>
        <w:rPr>
          <w:rFonts w:ascii="Book Antiqua" w:hAnsi="Book Antiqua"/>
          <w:bCs/>
          <w:sz w:val="20"/>
          <w:szCs w:val="20"/>
        </w:rPr>
        <w:t xml:space="preserve">LINKOTEL </w:t>
      </w:r>
      <w:r w:rsidR="00CB7AB2">
        <w:rPr>
          <w:rFonts w:ascii="Book Antiqua" w:hAnsi="Book Antiqua"/>
          <w:bCs/>
          <w:sz w:val="20"/>
          <w:szCs w:val="20"/>
        </w:rPr>
        <w:t>S</w:t>
      </w:r>
      <w:r>
        <w:rPr>
          <w:rFonts w:ascii="Book Antiqua" w:hAnsi="Book Antiqua"/>
          <w:bCs/>
          <w:sz w:val="20"/>
          <w:szCs w:val="20"/>
        </w:rPr>
        <w:t xml:space="preserve">.A., mediante la </w:t>
      </w:r>
      <w:r w:rsidRPr="009801E3">
        <w:rPr>
          <w:rFonts w:ascii="Book Antiqua" w:hAnsi="Book Antiqua"/>
          <w:bCs/>
          <w:sz w:val="20"/>
          <w:szCs w:val="20"/>
        </w:rPr>
        <w:t>compensa</w:t>
      </w:r>
      <w:r>
        <w:rPr>
          <w:rFonts w:ascii="Book Antiqua" w:hAnsi="Book Antiqua"/>
          <w:bCs/>
          <w:sz w:val="20"/>
          <w:szCs w:val="20"/>
        </w:rPr>
        <w:t>ción</w:t>
      </w:r>
      <w:r w:rsidRPr="009801E3">
        <w:rPr>
          <w:rFonts w:ascii="Book Antiqua" w:hAnsi="Book Antiqua"/>
          <w:bCs/>
          <w:sz w:val="20"/>
          <w:szCs w:val="20"/>
        </w:rPr>
        <w:t xml:space="preserve"> </w:t>
      </w:r>
      <w:r>
        <w:rPr>
          <w:rFonts w:ascii="Book Antiqua" w:hAnsi="Book Antiqua"/>
          <w:bCs/>
          <w:sz w:val="20"/>
          <w:szCs w:val="20"/>
        </w:rPr>
        <w:t>del saldo por pagar que tenía con la referida Compa</w:t>
      </w:r>
      <w:r>
        <w:rPr>
          <w:rFonts w:ascii="Book Antiqua" w:hAnsi="Book Antiqua"/>
          <w:bCs/>
          <w:sz w:val="20"/>
          <w:szCs w:val="20"/>
          <w:lang w:val="es-ES"/>
        </w:rPr>
        <w:t>ñ</w:t>
      </w:r>
      <w:r>
        <w:rPr>
          <w:rFonts w:ascii="Book Antiqua" w:hAnsi="Book Antiqua"/>
          <w:bCs/>
          <w:sz w:val="20"/>
          <w:szCs w:val="20"/>
        </w:rPr>
        <w:t xml:space="preserve">ía, y que estuvo presentado en </w:t>
      </w:r>
      <w:r w:rsidRPr="009801E3">
        <w:rPr>
          <w:rFonts w:ascii="Book Antiqua" w:hAnsi="Book Antiqua"/>
          <w:bCs/>
          <w:sz w:val="20"/>
          <w:szCs w:val="20"/>
        </w:rPr>
        <w:t>otras cuentas por pagar</w:t>
      </w:r>
      <w:r>
        <w:rPr>
          <w:rFonts w:ascii="Book Antiqua" w:hAnsi="Book Antiqua"/>
          <w:bCs/>
          <w:sz w:val="20"/>
          <w:szCs w:val="20"/>
        </w:rPr>
        <w:t>.</w:t>
      </w:r>
    </w:p>
    <w:p w14:paraId="343A9CAF" w14:textId="77777777" w:rsidR="00EC1B0E" w:rsidRPr="009A24BA" w:rsidRDefault="00EC1B0E" w:rsidP="009A24BA">
      <w:pPr>
        <w:spacing w:after="0" w:line="360" w:lineRule="auto"/>
        <w:jc w:val="both"/>
        <w:rPr>
          <w:rFonts w:ascii="Book Antiqua" w:hAnsi="Book Antiqua"/>
          <w:b/>
          <w:sz w:val="20"/>
          <w:szCs w:val="20"/>
        </w:rPr>
      </w:pPr>
    </w:p>
    <w:p w14:paraId="707E76B1" w14:textId="161690E2" w:rsidR="006C26E9" w:rsidRPr="003C3D74" w:rsidRDefault="003300BA" w:rsidP="00E50D79">
      <w:pPr>
        <w:pStyle w:val="Prrafodelista"/>
        <w:numPr>
          <w:ilvl w:val="0"/>
          <w:numId w:val="45"/>
        </w:numPr>
        <w:tabs>
          <w:tab w:val="left" w:pos="6989"/>
        </w:tabs>
        <w:spacing w:after="0" w:line="240" w:lineRule="auto"/>
        <w:ind w:left="284" w:hanging="426"/>
        <w:rPr>
          <w:rFonts w:ascii="Book Antiqua" w:hAnsi="Book Antiqua"/>
          <w:b/>
          <w:sz w:val="20"/>
          <w:szCs w:val="20"/>
        </w:rPr>
      </w:pPr>
      <w:r w:rsidRPr="003C3D74">
        <w:rPr>
          <w:rFonts w:ascii="Book Antiqua" w:hAnsi="Book Antiqua"/>
          <w:b/>
          <w:sz w:val="20"/>
          <w:szCs w:val="20"/>
        </w:rPr>
        <w:t xml:space="preserve">CUENTAS </w:t>
      </w:r>
      <w:r w:rsidR="001C2F0B" w:rsidRPr="003C3D74">
        <w:rPr>
          <w:rFonts w:ascii="Book Antiqua" w:hAnsi="Book Antiqua"/>
          <w:b/>
          <w:sz w:val="20"/>
          <w:szCs w:val="20"/>
        </w:rPr>
        <w:t xml:space="preserve">POR PAGAR </w:t>
      </w:r>
      <w:r w:rsidRPr="003C3D74">
        <w:rPr>
          <w:rFonts w:ascii="Book Antiqua" w:hAnsi="Book Antiqua"/>
          <w:b/>
          <w:sz w:val="20"/>
          <w:szCs w:val="20"/>
        </w:rPr>
        <w:t xml:space="preserve">COMERCIALES </w:t>
      </w:r>
      <w:r w:rsidR="001C2F0B" w:rsidRPr="003C3D74">
        <w:rPr>
          <w:rFonts w:ascii="Book Antiqua" w:hAnsi="Book Antiqua"/>
          <w:b/>
          <w:sz w:val="20"/>
          <w:szCs w:val="20"/>
        </w:rPr>
        <w:t xml:space="preserve">Y OTRAS CUENTAS </w:t>
      </w:r>
      <w:r w:rsidRPr="003C3D74">
        <w:rPr>
          <w:rFonts w:ascii="Book Antiqua" w:hAnsi="Book Antiqua"/>
          <w:b/>
          <w:sz w:val="20"/>
          <w:szCs w:val="20"/>
        </w:rPr>
        <w:t>POR PAGAR</w:t>
      </w:r>
    </w:p>
    <w:p w14:paraId="1E98A17A" w14:textId="77777777" w:rsidR="00F118D6" w:rsidRDefault="00F118D6" w:rsidP="00DF6179">
      <w:pPr>
        <w:spacing w:after="0"/>
        <w:jc w:val="both"/>
        <w:rPr>
          <w:rFonts w:ascii="Book Antiqua" w:hAnsi="Book Antiqua"/>
          <w:sz w:val="20"/>
          <w:szCs w:val="20"/>
        </w:rPr>
      </w:pPr>
    </w:p>
    <w:p w14:paraId="14FDF3F6" w14:textId="27E3AE82" w:rsidR="00F118D6" w:rsidRDefault="00F118D6" w:rsidP="009A24BA">
      <w:pPr>
        <w:spacing w:after="0"/>
        <w:ind w:left="284"/>
        <w:jc w:val="both"/>
        <w:rPr>
          <w:rFonts w:ascii="Book Antiqua" w:hAnsi="Book Antiqua"/>
          <w:b/>
          <w:sz w:val="20"/>
          <w:szCs w:val="20"/>
        </w:rPr>
      </w:pPr>
      <w:r w:rsidRPr="007662B7">
        <w:rPr>
          <w:rFonts w:ascii="Book Antiqua" w:hAnsi="Book Antiqua"/>
          <w:sz w:val="20"/>
          <w:szCs w:val="20"/>
        </w:rPr>
        <w:t xml:space="preserve">Al 31 de diciembre de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xml:space="preserve">, los saldos de las cuentas por pagar </w:t>
      </w:r>
      <w:r w:rsidR="00890882">
        <w:rPr>
          <w:rFonts w:ascii="Book Antiqua" w:hAnsi="Book Antiqua"/>
          <w:sz w:val="20"/>
          <w:szCs w:val="20"/>
        </w:rPr>
        <w:t>come</w:t>
      </w:r>
      <w:r w:rsidR="00BF6177">
        <w:rPr>
          <w:rFonts w:ascii="Book Antiqua" w:hAnsi="Book Antiqua"/>
          <w:sz w:val="20"/>
          <w:szCs w:val="20"/>
        </w:rPr>
        <w:t>r</w:t>
      </w:r>
      <w:r w:rsidR="00890882">
        <w:rPr>
          <w:rFonts w:ascii="Book Antiqua" w:hAnsi="Book Antiqua"/>
          <w:sz w:val="20"/>
          <w:szCs w:val="20"/>
        </w:rPr>
        <w:t xml:space="preserve">ciales </w:t>
      </w:r>
      <w:r w:rsidRPr="007662B7">
        <w:rPr>
          <w:rFonts w:ascii="Book Antiqua" w:hAnsi="Book Antiqua"/>
          <w:sz w:val="20"/>
          <w:szCs w:val="20"/>
        </w:rPr>
        <w:t>y otras cuentas por pagar están conformados como sigue:</w:t>
      </w:r>
    </w:p>
    <w:p w14:paraId="12E07D00" w14:textId="77777777" w:rsidR="00F118D6" w:rsidRDefault="00F118D6" w:rsidP="00DF6179">
      <w:pPr>
        <w:spacing w:after="0"/>
        <w:jc w:val="both"/>
        <w:rPr>
          <w:rFonts w:ascii="Book Antiqua" w:hAnsi="Book Antiqua"/>
          <w:b/>
          <w:sz w:val="20"/>
          <w:szCs w:val="20"/>
        </w:rPr>
      </w:pPr>
    </w:p>
    <w:tbl>
      <w:tblPr>
        <w:tblStyle w:val="Tablaconcuadrcula"/>
        <w:tblW w:w="8680" w:type="dxa"/>
        <w:tblInd w:w="142" w:type="dxa"/>
        <w:tblLook w:val="04A0" w:firstRow="1" w:lastRow="0" w:firstColumn="1" w:lastColumn="0" w:noHBand="0" w:noVBand="1"/>
      </w:tblPr>
      <w:tblGrid>
        <w:gridCol w:w="6662"/>
        <w:gridCol w:w="846"/>
        <w:gridCol w:w="280"/>
        <w:gridCol w:w="892"/>
      </w:tblGrid>
      <w:tr w:rsidR="00C737BC" w14:paraId="11CDBFD7" w14:textId="77777777" w:rsidTr="009A24BA">
        <w:trPr>
          <w:trHeight w:val="260"/>
        </w:trPr>
        <w:tc>
          <w:tcPr>
            <w:tcW w:w="6662" w:type="dxa"/>
            <w:tcBorders>
              <w:top w:val="nil"/>
              <w:left w:val="nil"/>
              <w:bottom w:val="nil"/>
              <w:right w:val="nil"/>
            </w:tcBorders>
          </w:tcPr>
          <w:p w14:paraId="3E9C6301" w14:textId="77777777" w:rsidR="00C737BC" w:rsidRDefault="00C737BC" w:rsidP="00C737BC">
            <w:pPr>
              <w:spacing w:after="0"/>
              <w:jc w:val="both"/>
              <w:rPr>
                <w:rFonts w:ascii="Book Antiqua" w:hAnsi="Book Antiqua"/>
                <w:sz w:val="20"/>
                <w:szCs w:val="20"/>
              </w:rPr>
            </w:pPr>
          </w:p>
        </w:tc>
        <w:tc>
          <w:tcPr>
            <w:tcW w:w="2018" w:type="dxa"/>
            <w:gridSpan w:val="3"/>
            <w:tcBorders>
              <w:top w:val="nil"/>
              <w:left w:val="nil"/>
              <w:bottom w:val="nil"/>
              <w:right w:val="nil"/>
            </w:tcBorders>
            <w:vAlign w:val="center"/>
          </w:tcPr>
          <w:p w14:paraId="4C631FF4" w14:textId="237090FD" w:rsidR="00C737BC" w:rsidRDefault="00C737BC" w:rsidP="00C737BC">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C737BC" w14:paraId="33044144" w14:textId="77777777" w:rsidTr="009A24BA">
        <w:trPr>
          <w:trHeight w:val="260"/>
        </w:trPr>
        <w:tc>
          <w:tcPr>
            <w:tcW w:w="6662" w:type="dxa"/>
            <w:tcBorders>
              <w:top w:val="nil"/>
              <w:left w:val="nil"/>
              <w:bottom w:val="nil"/>
              <w:right w:val="nil"/>
            </w:tcBorders>
          </w:tcPr>
          <w:p w14:paraId="4CCC3B6E" w14:textId="77777777" w:rsidR="00C737BC" w:rsidRDefault="00C737BC" w:rsidP="00C737BC">
            <w:pPr>
              <w:spacing w:after="0"/>
              <w:jc w:val="both"/>
              <w:rPr>
                <w:rFonts w:ascii="Book Antiqua" w:hAnsi="Book Antiqua"/>
                <w:sz w:val="20"/>
                <w:szCs w:val="20"/>
              </w:rPr>
            </w:pPr>
          </w:p>
        </w:tc>
        <w:tc>
          <w:tcPr>
            <w:tcW w:w="846" w:type="dxa"/>
            <w:tcBorders>
              <w:top w:val="nil"/>
              <w:left w:val="nil"/>
              <w:bottom w:val="nil"/>
              <w:right w:val="nil"/>
            </w:tcBorders>
            <w:vAlign w:val="center"/>
          </w:tcPr>
          <w:p w14:paraId="5210C0FA" w14:textId="30770FEE" w:rsidR="00C737BC" w:rsidRDefault="00C737BC" w:rsidP="00C737BC">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0" w:type="dxa"/>
            <w:tcBorders>
              <w:top w:val="nil"/>
              <w:left w:val="nil"/>
              <w:bottom w:val="nil"/>
              <w:right w:val="nil"/>
            </w:tcBorders>
            <w:vAlign w:val="center"/>
          </w:tcPr>
          <w:p w14:paraId="67C824BD" w14:textId="2072C6A2" w:rsidR="00C737BC" w:rsidRDefault="00C737BC" w:rsidP="00C737BC">
            <w:pPr>
              <w:spacing w:after="0"/>
              <w:jc w:val="center"/>
              <w:rPr>
                <w:rFonts w:ascii="Book Antiqua" w:hAnsi="Book Antiqua"/>
                <w:b/>
                <w:sz w:val="20"/>
                <w:szCs w:val="20"/>
              </w:rPr>
            </w:pPr>
          </w:p>
        </w:tc>
        <w:tc>
          <w:tcPr>
            <w:tcW w:w="892" w:type="dxa"/>
            <w:tcBorders>
              <w:top w:val="nil"/>
              <w:left w:val="nil"/>
              <w:bottom w:val="nil"/>
              <w:right w:val="nil"/>
            </w:tcBorders>
            <w:vAlign w:val="center"/>
          </w:tcPr>
          <w:p w14:paraId="04365269" w14:textId="752D520C" w:rsidR="00C737BC" w:rsidRDefault="00C737BC" w:rsidP="00C737BC">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C737BC" w14:paraId="2F5DECC0" w14:textId="77777777" w:rsidTr="009A24BA">
        <w:trPr>
          <w:trHeight w:val="260"/>
        </w:trPr>
        <w:tc>
          <w:tcPr>
            <w:tcW w:w="6662" w:type="dxa"/>
            <w:tcBorders>
              <w:top w:val="nil"/>
              <w:left w:val="nil"/>
              <w:bottom w:val="nil"/>
              <w:right w:val="nil"/>
            </w:tcBorders>
          </w:tcPr>
          <w:p w14:paraId="52CCD7EF" w14:textId="77777777" w:rsidR="00C737BC" w:rsidRDefault="00C737BC" w:rsidP="00C737BC">
            <w:pPr>
              <w:spacing w:after="0"/>
              <w:jc w:val="both"/>
              <w:rPr>
                <w:rFonts w:ascii="Book Antiqua" w:hAnsi="Book Antiqua"/>
                <w:sz w:val="20"/>
                <w:szCs w:val="20"/>
              </w:rPr>
            </w:pPr>
          </w:p>
        </w:tc>
        <w:tc>
          <w:tcPr>
            <w:tcW w:w="2018" w:type="dxa"/>
            <w:gridSpan w:val="3"/>
            <w:tcBorders>
              <w:top w:val="nil"/>
              <w:left w:val="nil"/>
              <w:bottom w:val="nil"/>
              <w:right w:val="nil"/>
            </w:tcBorders>
            <w:vAlign w:val="center"/>
          </w:tcPr>
          <w:p w14:paraId="65FCD400" w14:textId="62AAE504" w:rsidR="00C737BC" w:rsidRDefault="00C737BC" w:rsidP="00C737BC">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6236BC" w14:paraId="0779A633" w14:textId="77777777" w:rsidTr="009A24BA">
        <w:trPr>
          <w:trHeight w:val="124"/>
        </w:trPr>
        <w:tc>
          <w:tcPr>
            <w:tcW w:w="6662" w:type="dxa"/>
            <w:tcBorders>
              <w:top w:val="nil"/>
              <w:left w:val="nil"/>
              <w:bottom w:val="nil"/>
              <w:right w:val="nil"/>
            </w:tcBorders>
          </w:tcPr>
          <w:p w14:paraId="1726A6EA" w14:textId="77777777" w:rsidR="006236BC" w:rsidRPr="00B415BF" w:rsidRDefault="006236BC" w:rsidP="00DF6179">
            <w:pPr>
              <w:spacing w:after="0"/>
              <w:jc w:val="both"/>
              <w:rPr>
                <w:rFonts w:ascii="Book Antiqua" w:hAnsi="Book Antiqua"/>
                <w:sz w:val="18"/>
                <w:szCs w:val="18"/>
              </w:rPr>
            </w:pPr>
          </w:p>
        </w:tc>
        <w:tc>
          <w:tcPr>
            <w:tcW w:w="846" w:type="dxa"/>
            <w:tcBorders>
              <w:top w:val="nil"/>
              <w:left w:val="nil"/>
              <w:bottom w:val="nil"/>
              <w:right w:val="nil"/>
            </w:tcBorders>
          </w:tcPr>
          <w:p w14:paraId="40DE11CF" w14:textId="77777777" w:rsidR="006236BC" w:rsidRPr="00B415BF" w:rsidRDefault="006236BC" w:rsidP="00C737BC">
            <w:pPr>
              <w:spacing w:after="0"/>
              <w:jc w:val="center"/>
              <w:rPr>
                <w:rFonts w:ascii="Book Antiqua" w:hAnsi="Book Antiqua"/>
                <w:b/>
                <w:sz w:val="18"/>
                <w:szCs w:val="18"/>
              </w:rPr>
            </w:pPr>
          </w:p>
        </w:tc>
        <w:tc>
          <w:tcPr>
            <w:tcW w:w="280" w:type="dxa"/>
            <w:tcBorders>
              <w:top w:val="nil"/>
              <w:left w:val="nil"/>
              <w:bottom w:val="nil"/>
              <w:right w:val="nil"/>
            </w:tcBorders>
          </w:tcPr>
          <w:p w14:paraId="225E11E3" w14:textId="77777777" w:rsidR="006236BC" w:rsidRPr="00B415BF" w:rsidRDefault="006236BC" w:rsidP="00C737BC">
            <w:pPr>
              <w:spacing w:after="0"/>
              <w:jc w:val="center"/>
              <w:rPr>
                <w:rFonts w:ascii="Book Antiqua" w:hAnsi="Book Antiqua"/>
                <w:b/>
                <w:sz w:val="18"/>
                <w:szCs w:val="18"/>
              </w:rPr>
            </w:pPr>
          </w:p>
        </w:tc>
        <w:tc>
          <w:tcPr>
            <w:tcW w:w="892" w:type="dxa"/>
            <w:tcBorders>
              <w:top w:val="nil"/>
              <w:left w:val="nil"/>
              <w:bottom w:val="nil"/>
              <w:right w:val="nil"/>
            </w:tcBorders>
          </w:tcPr>
          <w:p w14:paraId="0DE0E338" w14:textId="77777777" w:rsidR="006236BC" w:rsidRPr="00B415BF" w:rsidRDefault="006236BC" w:rsidP="00C737BC">
            <w:pPr>
              <w:spacing w:after="0"/>
              <w:jc w:val="center"/>
              <w:rPr>
                <w:rFonts w:ascii="Book Antiqua" w:hAnsi="Book Antiqua"/>
                <w:b/>
                <w:sz w:val="18"/>
                <w:szCs w:val="18"/>
              </w:rPr>
            </w:pPr>
          </w:p>
        </w:tc>
      </w:tr>
      <w:tr w:rsidR="001D5555" w14:paraId="52A3EBF4" w14:textId="77777777" w:rsidTr="009A24BA">
        <w:trPr>
          <w:trHeight w:val="314"/>
        </w:trPr>
        <w:tc>
          <w:tcPr>
            <w:tcW w:w="6662" w:type="dxa"/>
            <w:tcBorders>
              <w:top w:val="nil"/>
              <w:left w:val="nil"/>
              <w:bottom w:val="nil"/>
              <w:right w:val="nil"/>
            </w:tcBorders>
          </w:tcPr>
          <w:p w14:paraId="1D4559AC"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 xml:space="preserve">Proveedores </w:t>
            </w:r>
          </w:p>
        </w:tc>
        <w:tc>
          <w:tcPr>
            <w:tcW w:w="846" w:type="dxa"/>
            <w:tcBorders>
              <w:top w:val="nil"/>
              <w:left w:val="nil"/>
              <w:bottom w:val="nil"/>
              <w:right w:val="nil"/>
            </w:tcBorders>
          </w:tcPr>
          <w:p w14:paraId="088DE8AA" w14:textId="77777777" w:rsidR="001D5555" w:rsidRDefault="001D5555" w:rsidP="00C737BC">
            <w:pPr>
              <w:spacing w:after="0" w:line="276" w:lineRule="auto"/>
              <w:jc w:val="right"/>
              <w:rPr>
                <w:rFonts w:ascii="Book Antiqua" w:hAnsi="Book Antiqua"/>
                <w:sz w:val="20"/>
                <w:szCs w:val="20"/>
              </w:rPr>
            </w:pPr>
            <w:r>
              <w:rPr>
                <w:rFonts w:ascii="Book Antiqua" w:hAnsi="Book Antiqua"/>
                <w:sz w:val="20"/>
                <w:szCs w:val="20"/>
              </w:rPr>
              <w:t>7,146</w:t>
            </w:r>
          </w:p>
        </w:tc>
        <w:tc>
          <w:tcPr>
            <w:tcW w:w="280" w:type="dxa"/>
            <w:tcBorders>
              <w:top w:val="nil"/>
              <w:left w:val="nil"/>
              <w:bottom w:val="nil"/>
              <w:right w:val="nil"/>
            </w:tcBorders>
          </w:tcPr>
          <w:p w14:paraId="472378AE" w14:textId="77777777" w:rsidR="001D5555" w:rsidRDefault="001D5555" w:rsidP="00C737BC">
            <w:pPr>
              <w:spacing w:after="0" w:line="276" w:lineRule="auto"/>
              <w:jc w:val="right"/>
              <w:rPr>
                <w:rFonts w:ascii="Book Antiqua" w:hAnsi="Book Antiqua"/>
                <w:sz w:val="20"/>
                <w:szCs w:val="20"/>
              </w:rPr>
            </w:pPr>
          </w:p>
        </w:tc>
        <w:tc>
          <w:tcPr>
            <w:tcW w:w="892" w:type="dxa"/>
            <w:tcBorders>
              <w:top w:val="nil"/>
              <w:left w:val="nil"/>
              <w:bottom w:val="nil"/>
              <w:right w:val="nil"/>
            </w:tcBorders>
          </w:tcPr>
          <w:p w14:paraId="36D98A85" w14:textId="77777777" w:rsidR="001D5555" w:rsidRDefault="001D5555" w:rsidP="00C737BC">
            <w:pPr>
              <w:spacing w:after="0" w:line="276" w:lineRule="auto"/>
              <w:jc w:val="right"/>
              <w:rPr>
                <w:rFonts w:ascii="Book Antiqua" w:hAnsi="Book Antiqua"/>
                <w:sz w:val="20"/>
                <w:szCs w:val="20"/>
              </w:rPr>
            </w:pPr>
            <w:r>
              <w:rPr>
                <w:rFonts w:ascii="Book Antiqua" w:hAnsi="Book Antiqua"/>
                <w:sz w:val="20"/>
                <w:szCs w:val="20"/>
              </w:rPr>
              <w:t>7,826</w:t>
            </w:r>
          </w:p>
        </w:tc>
      </w:tr>
      <w:tr w:rsidR="001D5555" w14:paraId="461DCBAE" w14:textId="77777777" w:rsidTr="009A24BA">
        <w:trPr>
          <w:trHeight w:val="314"/>
        </w:trPr>
        <w:tc>
          <w:tcPr>
            <w:tcW w:w="6662" w:type="dxa"/>
            <w:tcBorders>
              <w:top w:val="nil"/>
              <w:left w:val="nil"/>
              <w:bottom w:val="nil"/>
              <w:right w:val="nil"/>
            </w:tcBorders>
          </w:tcPr>
          <w:p w14:paraId="759FCF19" w14:textId="77777777" w:rsidR="001D5555" w:rsidRDefault="001D5555" w:rsidP="00DF6179">
            <w:pPr>
              <w:spacing w:after="0" w:line="276" w:lineRule="auto"/>
              <w:rPr>
                <w:rFonts w:ascii="Book Antiqua" w:hAnsi="Book Antiqua"/>
                <w:sz w:val="20"/>
                <w:szCs w:val="20"/>
              </w:rPr>
            </w:pPr>
            <w:r>
              <w:rPr>
                <w:rFonts w:ascii="Book Antiqua" w:hAnsi="Book Antiqua"/>
                <w:sz w:val="20"/>
                <w:szCs w:val="20"/>
              </w:rPr>
              <w:t>Derechos y concesiones</w:t>
            </w:r>
          </w:p>
        </w:tc>
        <w:tc>
          <w:tcPr>
            <w:tcW w:w="846" w:type="dxa"/>
            <w:tcBorders>
              <w:top w:val="nil"/>
              <w:left w:val="nil"/>
              <w:bottom w:val="nil"/>
              <w:right w:val="nil"/>
            </w:tcBorders>
          </w:tcPr>
          <w:p w14:paraId="0ED8DBA9" w14:textId="70B104FE" w:rsidR="001D5555" w:rsidRPr="001D5555" w:rsidRDefault="006236BC" w:rsidP="00C737BC">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9A24BA">
              <w:rPr>
                <w:rFonts w:ascii="Book Antiqua" w:hAnsi="Book Antiqua"/>
                <w:sz w:val="20"/>
                <w:szCs w:val="20"/>
                <w:u w:val="single"/>
              </w:rPr>
              <w:t xml:space="preserve"> </w:t>
            </w:r>
            <w:r>
              <w:rPr>
                <w:rFonts w:ascii="Book Antiqua" w:hAnsi="Book Antiqua"/>
                <w:sz w:val="20"/>
                <w:szCs w:val="20"/>
                <w:u w:val="single"/>
              </w:rPr>
              <w:t xml:space="preserve">     </w:t>
            </w:r>
            <w:r w:rsidR="001D5555" w:rsidRPr="001D5555">
              <w:rPr>
                <w:rFonts w:ascii="Book Antiqua" w:hAnsi="Book Antiqua"/>
                <w:sz w:val="20"/>
                <w:szCs w:val="20"/>
                <w:u w:val="single"/>
              </w:rPr>
              <w:t>72</w:t>
            </w:r>
          </w:p>
        </w:tc>
        <w:tc>
          <w:tcPr>
            <w:tcW w:w="280" w:type="dxa"/>
            <w:tcBorders>
              <w:top w:val="nil"/>
              <w:left w:val="nil"/>
              <w:bottom w:val="nil"/>
              <w:right w:val="nil"/>
            </w:tcBorders>
          </w:tcPr>
          <w:p w14:paraId="306F9353" w14:textId="77777777" w:rsidR="001D5555" w:rsidRDefault="001D5555" w:rsidP="00C737BC">
            <w:pPr>
              <w:spacing w:after="0" w:line="276" w:lineRule="auto"/>
              <w:jc w:val="right"/>
              <w:rPr>
                <w:rFonts w:ascii="Book Antiqua" w:hAnsi="Book Antiqua"/>
                <w:sz w:val="20"/>
                <w:szCs w:val="20"/>
                <w:u w:val="single"/>
              </w:rPr>
            </w:pPr>
          </w:p>
        </w:tc>
        <w:tc>
          <w:tcPr>
            <w:tcW w:w="892" w:type="dxa"/>
            <w:tcBorders>
              <w:top w:val="nil"/>
              <w:left w:val="nil"/>
              <w:bottom w:val="nil"/>
              <w:right w:val="nil"/>
            </w:tcBorders>
          </w:tcPr>
          <w:p w14:paraId="4373A215" w14:textId="35053036" w:rsidR="001D5555" w:rsidRDefault="009A24BA" w:rsidP="00C737BC">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1D5555">
              <w:rPr>
                <w:rFonts w:ascii="Book Antiqua" w:hAnsi="Book Antiqua"/>
                <w:sz w:val="20"/>
                <w:szCs w:val="20"/>
                <w:u w:val="single"/>
              </w:rPr>
              <w:t>30,221</w:t>
            </w:r>
          </w:p>
        </w:tc>
      </w:tr>
      <w:tr w:rsidR="001D5555" w14:paraId="72EA397B" w14:textId="77777777" w:rsidTr="009A24BA">
        <w:trPr>
          <w:trHeight w:val="298"/>
        </w:trPr>
        <w:tc>
          <w:tcPr>
            <w:tcW w:w="6662" w:type="dxa"/>
            <w:tcBorders>
              <w:top w:val="nil"/>
              <w:left w:val="nil"/>
              <w:bottom w:val="nil"/>
              <w:right w:val="nil"/>
            </w:tcBorders>
          </w:tcPr>
          <w:p w14:paraId="001BBA11" w14:textId="77777777" w:rsidR="001D5555" w:rsidRDefault="001D5555" w:rsidP="00DF6179">
            <w:pPr>
              <w:spacing w:after="0" w:line="276" w:lineRule="auto"/>
              <w:rPr>
                <w:rFonts w:ascii="Book Antiqua" w:hAnsi="Book Antiqua"/>
                <w:b/>
                <w:sz w:val="20"/>
                <w:szCs w:val="20"/>
              </w:rPr>
            </w:pPr>
            <w:r>
              <w:rPr>
                <w:rFonts w:ascii="Book Antiqua" w:hAnsi="Book Antiqua"/>
                <w:b/>
                <w:sz w:val="20"/>
                <w:szCs w:val="20"/>
              </w:rPr>
              <w:t>Total</w:t>
            </w:r>
          </w:p>
        </w:tc>
        <w:tc>
          <w:tcPr>
            <w:tcW w:w="846" w:type="dxa"/>
            <w:tcBorders>
              <w:top w:val="nil"/>
              <w:left w:val="nil"/>
              <w:bottom w:val="nil"/>
              <w:right w:val="nil"/>
            </w:tcBorders>
          </w:tcPr>
          <w:p w14:paraId="42BDC836" w14:textId="4B21F496" w:rsidR="001D5555" w:rsidRPr="00C737BC" w:rsidRDefault="009A24BA" w:rsidP="00C737BC">
            <w:pPr>
              <w:spacing w:after="0" w:line="276" w:lineRule="auto"/>
              <w:jc w:val="right"/>
              <w:rPr>
                <w:rFonts w:ascii="Book Antiqua" w:hAnsi="Book Antiqua"/>
                <w:b/>
                <w:bCs/>
                <w:sz w:val="20"/>
                <w:szCs w:val="20"/>
                <w:u w:val="double"/>
              </w:rPr>
            </w:pPr>
            <w:r>
              <w:rPr>
                <w:rFonts w:ascii="Book Antiqua" w:hAnsi="Book Antiqua"/>
                <w:b/>
                <w:bCs/>
                <w:sz w:val="20"/>
                <w:szCs w:val="20"/>
                <w:u w:val="double"/>
              </w:rPr>
              <w:t xml:space="preserve">  </w:t>
            </w:r>
            <w:r w:rsidR="00C02820" w:rsidRPr="00C737BC">
              <w:rPr>
                <w:rFonts w:ascii="Book Antiqua" w:hAnsi="Book Antiqua"/>
                <w:b/>
                <w:bCs/>
                <w:sz w:val="20"/>
                <w:szCs w:val="20"/>
                <w:u w:val="double"/>
              </w:rPr>
              <w:t>7,218</w:t>
            </w:r>
          </w:p>
        </w:tc>
        <w:tc>
          <w:tcPr>
            <w:tcW w:w="280" w:type="dxa"/>
            <w:tcBorders>
              <w:top w:val="nil"/>
              <w:left w:val="nil"/>
              <w:bottom w:val="nil"/>
              <w:right w:val="nil"/>
            </w:tcBorders>
          </w:tcPr>
          <w:p w14:paraId="05B695A4" w14:textId="77777777" w:rsidR="001D5555" w:rsidRPr="00C737BC" w:rsidRDefault="001D5555" w:rsidP="00C737BC">
            <w:pPr>
              <w:spacing w:after="0" w:line="276" w:lineRule="auto"/>
              <w:jc w:val="right"/>
              <w:rPr>
                <w:rFonts w:ascii="Book Antiqua" w:hAnsi="Book Antiqua"/>
                <w:b/>
                <w:bCs/>
                <w:sz w:val="20"/>
                <w:szCs w:val="20"/>
                <w:u w:val="double"/>
              </w:rPr>
            </w:pPr>
          </w:p>
        </w:tc>
        <w:tc>
          <w:tcPr>
            <w:tcW w:w="892" w:type="dxa"/>
            <w:tcBorders>
              <w:top w:val="nil"/>
              <w:left w:val="nil"/>
              <w:bottom w:val="nil"/>
              <w:right w:val="nil"/>
            </w:tcBorders>
          </w:tcPr>
          <w:p w14:paraId="48976428" w14:textId="504DD658" w:rsidR="001D5555" w:rsidRPr="00C737BC" w:rsidRDefault="009A24BA" w:rsidP="00C737BC">
            <w:pPr>
              <w:spacing w:after="0" w:line="276" w:lineRule="auto"/>
              <w:jc w:val="right"/>
              <w:rPr>
                <w:rFonts w:ascii="Book Antiqua" w:hAnsi="Book Antiqua"/>
                <w:b/>
                <w:bCs/>
                <w:sz w:val="20"/>
                <w:szCs w:val="20"/>
                <w:u w:val="double"/>
              </w:rPr>
            </w:pPr>
            <w:r>
              <w:rPr>
                <w:rFonts w:ascii="Book Antiqua" w:hAnsi="Book Antiqua"/>
                <w:b/>
                <w:bCs/>
                <w:sz w:val="20"/>
                <w:szCs w:val="20"/>
                <w:u w:val="double"/>
              </w:rPr>
              <w:t xml:space="preserve">  </w:t>
            </w:r>
            <w:r w:rsidR="001D5555" w:rsidRPr="00C737BC">
              <w:rPr>
                <w:rFonts w:ascii="Book Antiqua" w:hAnsi="Book Antiqua"/>
                <w:b/>
                <w:bCs/>
                <w:sz w:val="20"/>
                <w:szCs w:val="20"/>
                <w:u w:val="double"/>
              </w:rPr>
              <w:t>38,047</w:t>
            </w:r>
          </w:p>
        </w:tc>
      </w:tr>
    </w:tbl>
    <w:p w14:paraId="0DA56089" w14:textId="629B7931" w:rsidR="00DF6179" w:rsidRDefault="00DF6179" w:rsidP="00DF6179">
      <w:pPr>
        <w:spacing w:after="0"/>
        <w:jc w:val="both"/>
        <w:rPr>
          <w:rFonts w:ascii="Book Antiqua" w:hAnsi="Book Antiqua"/>
          <w:b/>
          <w:sz w:val="20"/>
          <w:szCs w:val="20"/>
        </w:rPr>
      </w:pPr>
    </w:p>
    <w:p w14:paraId="1788D4A1" w14:textId="79419428" w:rsidR="00F118D6" w:rsidRDefault="00F118D6">
      <w:pPr>
        <w:spacing w:after="0" w:line="240" w:lineRule="auto"/>
        <w:rPr>
          <w:rFonts w:ascii="Book Antiqua" w:hAnsi="Book Antiqua"/>
          <w:b/>
          <w:sz w:val="20"/>
          <w:szCs w:val="20"/>
        </w:rPr>
      </w:pPr>
    </w:p>
    <w:p w14:paraId="4A76E968" w14:textId="7F5DDB2A" w:rsidR="006C26E9" w:rsidRPr="003C3D74" w:rsidRDefault="003300BA" w:rsidP="009A24BA">
      <w:pPr>
        <w:pStyle w:val="Prrafodelista"/>
        <w:numPr>
          <w:ilvl w:val="0"/>
          <w:numId w:val="45"/>
        </w:numPr>
        <w:tabs>
          <w:tab w:val="left" w:pos="6989"/>
        </w:tabs>
        <w:spacing w:after="0" w:line="240" w:lineRule="auto"/>
        <w:ind w:left="284" w:hanging="426"/>
        <w:rPr>
          <w:rFonts w:ascii="Book Antiqua" w:hAnsi="Book Antiqua"/>
          <w:b/>
          <w:sz w:val="20"/>
          <w:szCs w:val="20"/>
        </w:rPr>
      </w:pPr>
      <w:r w:rsidRPr="003C3D74">
        <w:rPr>
          <w:rFonts w:ascii="Book Antiqua" w:hAnsi="Book Antiqua"/>
          <w:b/>
          <w:sz w:val="20"/>
          <w:szCs w:val="20"/>
        </w:rPr>
        <w:t>PROVISIONES</w:t>
      </w:r>
    </w:p>
    <w:p w14:paraId="512B98DC" w14:textId="77777777" w:rsidR="00F118D6" w:rsidRDefault="00F118D6" w:rsidP="00F118D6">
      <w:pPr>
        <w:spacing w:after="0" w:line="240" w:lineRule="auto"/>
        <w:ind w:left="284"/>
        <w:jc w:val="both"/>
        <w:rPr>
          <w:rFonts w:ascii="Book Antiqua" w:hAnsi="Book Antiqua"/>
          <w:sz w:val="20"/>
          <w:szCs w:val="20"/>
        </w:rPr>
      </w:pPr>
    </w:p>
    <w:p w14:paraId="3E7FCFFD" w14:textId="51AC1196" w:rsidR="00F118D6" w:rsidRDefault="00F118D6" w:rsidP="009A24BA">
      <w:pPr>
        <w:spacing w:after="0"/>
        <w:ind w:left="284"/>
        <w:jc w:val="both"/>
        <w:rPr>
          <w:rFonts w:ascii="Book Antiqua" w:hAnsi="Book Antiqua"/>
          <w:sz w:val="20"/>
          <w:szCs w:val="20"/>
        </w:rPr>
      </w:pPr>
      <w:r w:rsidRPr="007662B7">
        <w:rPr>
          <w:rFonts w:ascii="Book Antiqua" w:hAnsi="Book Antiqua"/>
          <w:sz w:val="20"/>
          <w:szCs w:val="20"/>
        </w:rPr>
        <w:t xml:space="preserve">Al 31 de diciembre de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un resumen de las provisiones es como sigue:</w:t>
      </w:r>
    </w:p>
    <w:p w14:paraId="1AFC2337" w14:textId="77777777" w:rsidR="00F118D6" w:rsidRDefault="00F118D6" w:rsidP="00DF6179">
      <w:pPr>
        <w:spacing w:after="0"/>
        <w:jc w:val="both"/>
        <w:rPr>
          <w:rFonts w:ascii="Book Antiqua" w:hAnsi="Book Antiqua"/>
          <w:b/>
          <w:sz w:val="20"/>
          <w:szCs w:val="20"/>
        </w:rPr>
      </w:pPr>
    </w:p>
    <w:tbl>
      <w:tblPr>
        <w:tblStyle w:val="Tablaconcuadrcula"/>
        <w:tblW w:w="8697" w:type="dxa"/>
        <w:tblInd w:w="142" w:type="dxa"/>
        <w:tblLayout w:type="fixed"/>
        <w:tblLook w:val="04A0" w:firstRow="1" w:lastRow="0" w:firstColumn="1" w:lastColumn="0" w:noHBand="0" w:noVBand="1"/>
      </w:tblPr>
      <w:tblGrid>
        <w:gridCol w:w="6521"/>
        <w:gridCol w:w="992"/>
        <w:gridCol w:w="236"/>
        <w:gridCol w:w="948"/>
      </w:tblGrid>
      <w:tr w:rsidR="00C737BC" w14:paraId="09749AA7" w14:textId="77777777" w:rsidTr="009A24BA">
        <w:trPr>
          <w:trHeight w:val="239"/>
        </w:trPr>
        <w:tc>
          <w:tcPr>
            <w:tcW w:w="6521" w:type="dxa"/>
            <w:tcBorders>
              <w:top w:val="nil"/>
              <w:left w:val="nil"/>
              <w:bottom w:val="nil"/>
              <w:right w:val="nil"/>
            </w:tcBorders>
          </w:tcPr>
          <w:p w14:paraId="4EE504CF" w14:textId="77777777" w:rsidR="00C737BC" w:rsidRDefault="00C737BC" w:rsidP="00C737BC">
            <w:pPr>
              <w:spacing w:after="0"/>
              <w:jc w:val="both"/>
              <w:rPr>
                <w:rFonts w:ascii="Book Antiqua" w:hAnsi="Book Antiqua"/>
                <w:sz w:val="20"/>
                <w:szCs w:val="20"/>
              </w:rPr>
            </w:pPr>
          </w:p>
        </w:tc>
        <w:tc>
          <w:tcPr>
            <w:tcW w:w="2176" w:type="dxa"/>
            <w:gridSpan w:val="3"/>
            <w:tcBorders>
              <w:top w:val="nil"/>
              <w:left w:val="nil"/>
              <w:bottom w:val="nil"/>
              <w:right w:val="nil"/>
            </w:tcBorders>
            <w:vAlign w:val="center"/>
          </w:tcPr>
          <w:p w14:paraId="13E9BFED" w14:textId="6858A7A0" w:rsidR="00C737BC" w:rsidRDefault="00C737BC" w:rsidP="00C737BC">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C737BC" w14:paraId="3248CACB" w14:textId="77777777" w:rsidTr="009A24BA">
        <w:trPr>
          <w:trHeight w:val="239"/>
        </w:trPr>
        <w:tc>
          <w:tcPr>
            <w:tcW w:w="6521" w:type="dxa"/>
            <w:tcBorders>
              <w:top w:val="nil"/>
              <w:left w:val="nil"/>
              <w:bottom w:val="nil"/>
              <w:right w:val="nil"/>
            </w:tcBorders>
          </w:tcPr>
          <w:p w14:paraId="749757F5" w14:textId="77777777" w:rsidR="00C737BC" w:rsidRDefault="00C737BC" w:rsidP="00C737BC">
            <w:pPr>
              <w:spacing w:after="0"/>
              <w:jc w:val="both"/>
              <w:rPr>
                <w:rFonts w:ascii="Book Antiqua" w:hAnsi="Book Antiqua"/>
                <w:sz w:val="20"/>
                <w:szCs w:val="20"/>
              </w:rPr>
            </w:pPr>
          </w:p>
        </w:tc>
        <w:tc>
          <w:tcPr>
            <w:tcW w:w="992" w:type="dxa"/>
            <w:tcBorders>
              <w:top w:val="nil"/>
              <w:left w:val="nil"/>
              <w:bottom w:val="nil"/>
              <w:right w:val="nil"/>
            </w:tcBorders>
            <w:vAlign w:val="center"/>
          </w:tcPr>
          <w:p w14:paraId="6D164744" w14:textId="2C23A3E8" w:rsidR="00C737BC" w:rsidRDefault="00C737BC" w:rsidP="00C737BC">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36" w:type="dxa"/>
            <w:tcBorders>
              <w:top w:val="nil"/>
              <w:left w:val="nil"/>
              <w:bottom w:val="nil"/>
              <w:right w:val="nil"/>
            </w:tcBorders>
          </w:tcPr>
          <w:p w14:paraId="0AB8DFE3" w14:textId="77777777" w:rsidR="00C737BC" w:rsidRDefault="00C737BC" w:rsidP="00C737BC">
            <w:pPr>
              <w:spacing w:after="0"/>
              <w:jc w:val="center"/>
              <w:rPr>
                <w:rFonts w:ascii="Book Antiqua" w:hAnsi="Book Antiqua"/>
                <w:b/>
                <w:sz w:val="20"/>
                <w:szCs w:val="20"/>
              </w:rPr>
            </w:pPr>
          </w:p>
        </w:tc>
        <w:tc>
          <w:tcPr>
            <w:tcW w:w="948" w:type="dxa"/>
            <w:tcBorders>
              <w:top w:val="nil"/>
              <w:left w:val="nil"/>
              <w:bottom w:val="nil"/>
              <w:right w:val="nil"/>
            </w:tcBorders>
          </w:tcPr>
          <w:p w14:paraId="7171B565" w14:textId="17D39055" w:rsidR="00C737BC" w:rsidRPr="009A24BA" w:rsidRDefault="00C737BC" w:rsidP="00C737BC">
            <w:pPr>
              <w:spacing w:after="0"/>
              <w:jc w:val="center"/>
              <w:rPr>
                <w:rFonts w:ascii="Book Antiqua" w:hAnsi="Book Antiqua"/>
                <w:b/>
                <w:sz w:val="20"/>
                <w:szCs w:val="20"/>
                <w:u w:val="single"/>
              </w:rPr>
            </w:pPr>
            <w:r w:rsidRPr="009A24BA">
              <w:rPr>
                <w:rFonts w:ascii="Book Antiqua" w:hAnsi="Book Antiqua"/>
                <w:b/>
                <w:sz w:val="20"/>
                <w:szCs w:val="20"/>
                <w:u w:val="single"/>
              </w:rPr>
              <w:t>2020</w:t>
            </w:r>
          </w:p>
        </w:tc>
      </w:tr>
      <w:tr w:rsidR="00C737BC" w14:paraId="45F0ACBD" w14:textId="77777777" w:rsidTr="009A24BA">
        <w:trPr>
          <w:trHeight w:val="239"/>
        </w:trPr>
        <w:tc>
          <w:tcPr>
            <w:tcW w:w="6521" w:type="dxa"/>
            <w:tcBorders>
              <w:top w:val="nil"/>
              <w:left w:val="nil"/>
              <w:bottom w:val="nil"/>
              <w:right w:val="nil"/>
            </w:tcBorders>
          </w:tcPr>
          <w:p w14:paraId="2C4C2DF0" w14:textId="77777777" w:rsidR="00C737BC" w:rsidRDefault="00C737BC" w:rsidP="00C737BC">
            <w:pPr>
              <w:spacing w:after="0"/>
              <w:jc w:val="both"/>
              <w:rPr>
                <w:rFonts w:ascii="Book Antiqua" w:hAnsi="Book Antiqua"/>
                <w:sz w:val="20"/>
                <w:szCs w:val="20"/>
              </w:rPr>
            </w:pPr>
          </w:p>
        </w:tc>
        <w:tc>
          <w:tcPr>
            <w:tcW w:w="2176" w:type="dxa"/>
            <w:gridSpan w:val="3"/>
            <w:tcBorders>
              <w:top w:val="nil"/>
              <w:left w:val="nil"/>
              <w:bottom w:val="nil"/>
              <w:right w:val="nil"/>
            </w:tcBorders>
            <w:vAlign w:val="center"/>
          </w:tcPr>
          <w:p w14:paraId="4E4B9DC7" w14:textId="6E53BBA4" w:rsidR="00C737BC" w:rsidRDefault="00C737BC" w:rsidP="00C737BC">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1D5555" w14:paraId="2D76F3F0" w14:textId="77777777" w:rsidTr="009A24BA">
        <w:trPr>
          <w:trHeight w:val="289"/>
        </w:trPr>
        <w:tc>
          <w:tcPr>
            <w:tcW w:w="6521" w:type="dxa"/>
            <w:tcBorders>
              <w:top w:val="nil"/>
              <w:left w:val="nil"/>
              <w:bottom w:val="nil"/>
              <w:right w:val="nil"/>
            </w:tcBorders>
          </w:tcPr>
          <w:p w14:paraId="595DB672" w14:textId="77777777" w:rsidR="001D5555" w:rsidRDefault="001D5555" w:rsidP="00DF6179">
            <w:pPr>
              <w:spacing w:after="0" w:line="276" w:lineRule="auto"/>
              <w:jc w:val="both"/>
              <w:rPr>
                <w:rFonts w:ascii="Book Antiqua" w:hAnsi="Book Antiqua"/>
                <w:b/>
                <w:sz w:val="20"/>
                <w:szCs w:val="20"/>
              </w:rPr>
            </w:pPr>
            <w:r>
              <w:rPr>
                <w:rFonts w:ascii="Book Antiqua" w:hAnsi="Book Antiqua"/>
                <w:b/>
                <w:sz w:val="20"/>
                <w:szCs w:val="20"/>
              </w:rPr>
              <w:t>Beneficios sociales:</w:t>
            </w:r>
          </w:p>
        </w:tc>
        <w:tc>
          <w:tcPr>
            <w:tcW w:w="992" w:type="dxa"/>
            <w:tcBorders>
              <w:top w:val="nil"/>
              <w:left w:val="nil"/>
              <w:bottom w:val="nil"/>
              <w:right w:val="nil"/>
            </w:tcBorders>
          </w:tcPr>
          <w:p w14:paraId="7B2D1754" w14:textId="77777777" w:rsidR="001D5555" w:rsidRDefault="001D5555" w:rsidP="00C737BC">
            <w:pPr>
              <w:spacing w:after="0" w:line="276" w:lineRule="auto"/>
              <w:ind w:right="30"/>
              <w:jc w:val="right"/>
              <w:rPr>
                <w:rFonts w:ascii="Book Antiqua" w:hAnsi="Book Antiqua"/>
                <w:sz w:val="20"/>
                <w:szCs w:val="20"/>
              </w:rPr>
            </w:pPr>
          </w:p>
        </w:tc>
        <w:tc>
          <w:tcPr>
            <w:tcW w:w="236" w:type="dxa"/>
            <w:tcBorders>
              <w:top w:val="nil"/>
              <w:left w:val="nil"/>
              <w:bottom w:val="nil"/>
              <w:right w:val="nil"/>
            </w:tcBorders>
          </w:tcPr>
          <w:p w14:paraId="0BE4E6DB" w14:textId="77777777" w:rsidR="001D5555" w:rsidRDefault="001D5555" w:rsidP="00C737BC">
            <w:pPr>
              <w:spacing w:after="0" w:line="276" w:lineRule="auto"/>
              <w:ind w:right="30"/>
              <w:jc w:val="right"/>
              <w:rPr>
                <w:rFonts w:ascii="Book Antiqua" w:hAnsi="Book Antiqua"/>
                <w:sz w:val="20"/>
                <w:szCs w:val="20"/>
              </w:rPr>
            </w:pPr>
          </w:p>
        </w:tc>
        <w:tc>
          <w:tcPr>
            <w:tcW w:w="948" w:type="dxa"/>
            <w:tcBorders>
              <w:top w:val="nil"/>
              <w:left w:val="nil"/>
              <w:bottom w:val="nil"/>
              <w:right w:val="nil"/>
            </w:tcBorders>
          </w:tcPr>
          <w:p w14:paraId="6779246A" w14:textId="77777777" w:rsidR="001D5555" w:rsidRDefault="001D5555" w:rsidP="00C737BC">
            <w:pPr>
              <w:spacing w:after="0" w:line="276" w:lineRule="auto"/>
              <w:ind w:right="30"/>
              <w:jc w:val="right"/>
              <w:rPr>
                <w:rFonts w:ascii="Book Antiqua" w:hAnsi="Book Antiqua"/>
                <w:sz w:val="20"/>
                <w:szCs w:val="20"/>
              </w:rPr>
            </w:pPr>
          </w:p>
        </w:tc>
      </w:tr>
      <w:tr w:rsidR="001D5555" w14:paraId="409857F5" w14:textId="77777777" w:rsidTr="009A24BA">
        <w:trPr>
          <w:trHeight w:val="289"/>
        </w:trPr>
        <w:tc>
          <w:tcPr>
            <w:tcW w:w="6521" w:type="dxa"/>
            <w:tcBorders>
              <w:top w:val="nil"/>
              <w:left w:val="nil"/>
              <w:bottom w:val="nil"/>
              <w:right w:val="nil"/>
            </w:tcBorders>
          </w:tcPr>
          <w:p w14:paraId="47791A93" w14:textId="1728BE69" w:rsidR="001D5555" w:rsidRDefault="001D5555" w:rsidP="00DF6179">
            <w:pPr>
              <w:spacing w:after="0" w:line="276" w:lineRule="auto"/>
              <w:rPr>
                <w:rFonts w:ascii="Book Antiqua" w:hAnsi="Book Antiqua"/>
                <w:sz w:val="20"/>
                <w:szCs w:val="20"/>
              </w:rPr>
            </w:pPr>
            <w:r>
              <w:rPr>
                <w:rFonts w:ascii="Book Antiqua" w:hAnsi="Book Antiqua"/>
                <w:sz w:val="20"/>
                <w:szCs w:val="20"/>
              </w:rPr>
              <w:t>15% Participación a los trabajadores</w:t>
            </w:r>
          </w:p>
        </w:tc>
        <w:tc>
          <w:tcPr>
            <w:tcW w:w="992" w:type="dxa"/>
            <w:tcBorders>
              <w:top w:val="nil"/>
              <w:left w:val="nil"/>
              <w:bottom w:val="nil"/>
              <w:right w:val="nil"/>
            </w:tcBorders>
          </w:tcPr>
          <w:p w14:paraId="0BFD51D2"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29,098</w:t>
            </w:r>
          </w:p>
        </w:tc>
        <w:tc>
          <w:tcPr>
            <w:tcW w:w="236" w:type="dxa"/>
            <w:tcBorders>
              <w:top w:val="nil"/>
              <w:left w:val="nil"/>
              <w:bottom w:val="nil"/>
              <w:right w:val="nil"/>
            </w:tcBorders>
          </w:tcPr>
          <w:p w14:paraId="1038A5A8" w14:textId="77777777" w:rsidR="001D5555" w:rsidRDefault="001D5555" w:rsidP="00C737BC">
            <w:pPr>
              <w:spacing w:after="0" w:line="276" w:lineRule="auto"/>
              <w:ind w:right="30"/>
              <w:jc w:val="right"/>
              <w:rPr>
                <w:rFonts w:ascii="Book Antiqua" w:hAnsi="Book Antiqua"/>
                <w:sz w:val="20"/>
                <w:szCs w:val="20"/>
              </w:rPr>
            </w:pPr>
          </w:p>
        </w:tc>
        <w:tc>
          <w:tcPr>
            <w:tcW w:w="948" w:type="dxa"/>
            <w:tcBorders>
              <w:top w:val="nil"/>
              <w:left w:val="nil"/>
              <w:bottom w:val="nil"/>
              <w:right w:val="nil"/>
            </w:tcBorders>
          </w:tcPr>
          <w:p w14:paraId="6837D2A1"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33,746</w:t>
            </w:r>
          </w:p>
        </w:tc>
      </w:tr>
      <w:tr w:rsidR="001D5555" w14:paraId="5A471FFF" w14:textId="77777777" w:rsidTr="009A24BA">
        <w:trPr>
          <w:trHeight w:val="289"/>
        </w:trPr>
        <w:tc>
          <w:tcPr>
            <w:tcW w:w="6521" w:type="dxa"/>
            <w:tcBorders>
              <w:top w:val="nil"/>
              <w:left w:val="nil"/>
              <w:bottom w:val="nil"/>
              <w:right w:val="nil"/>
            </w:tcBorders>
          </w:tcPr>
          <w:p w14:paraId="2F733A4E" w14:textId="111D7F24" w:rsidR="001D5555" w:rsidRDefault="001D5555" w:rsidP="00DF6179">
            <w:pPr>
              <w:spacing w:after="0" w:line="276" w:lineRule="auto"/>
              <w:rPr>
                <w:rFonts w:ascii="Book Antiqua" w:hAnsi="Book Antiqua"/>
                <w:sz w:val="20"/>
                <w:szCs w:val="20"/>
              </w:rPr>
            </w:pPr>
            <w:r>
              <w:rPr>
                <w:rFonts w:ascii="Book Antiqua" w:hAnsi="Book Antiqua"/>
                <w:sz w:val="20"/>
                <w:szCs w:val="20"/>
              </w:rPr>
              <w:t>Vacaciones</w:t>
            </w:r>
          </w:p>
        </w:tc>
        <w:tc>
          <w:tcPr>
            <w:tcW w:w="992" w:type="dxa"/>
            <w:tcBorders>
              <w:top w:val="nil"/>
              <w:left w:val="nil"/>
              <w:bottom w:val="nil"/>
              <w:right w:val="nil"/>
            </w:tcBorders>
          </w:tcPr>
          <w:p w14:paraId="7290962E"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7,765</w:t>
            </w:r>
          </w:p>
        </w:tc>
        <w:tc>
          <w:tcPr>
            <w:tcW w:w="236" w:type="dxa"/>
            <w:tcBorders>
              <w:top w:val="nil"/>
              <w:left w:val="nil"/>
              <w:bottom w:val="nil"/>
              <w:right w:val="nil"/>
            </w:tcBorders>
          </w:tcPr>
          <w:p w14:paraId="2FDE465E" w14:textId="77777777" w:rsidR="001D5555" w:rsidRDefault="001D5555" w:rsidP="00C737BC">
            <w:pPr>
              <w:spacing w:after="0" w:line="276" w:lineRule="auto"/>
              <w:ind w:right="30"/>
              <w:jc w:val="right"/>
              <w:rPr>
                <w:rFonts w:ascii="Book Antiqua" w:hAnsi="Book Antiqua"/>
                <w:sz w:val="20"/>
                <w:szCs w:val="20"/>
              </w:rPr>
            </w:pPr>
          </w:p>
        </w:tc>
        <w:tc>
          <w:tcPr>
            <w:tcW w:w="948" w:type="dxa"/>
            <w:tcBorders>
              <w:top w:val="nil"/>
              <w:left w:val="nil"/>
              <w:bottom w:val="nil"/>
              <w:right w:val="nil"/>
            </w:tcBorders>
          </w:tcPr>
          <w:p w14:paraId="7D3E4E19"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10,018</w:t>
            </w:r>
          </w:p>
        </w:tc>
      </w:tr>
      <w:tr w:rsidR="001D5555" w14:paraId="005827BB" w14:textId="77777777" w:rsidTr="009A24BA">
        <w:trPr>
          <w:trHeight w:val="289"/>
        </w:trPr>
        <w:tc>
          <w:tcPr>
            <w:tcW w:w="6521" w:type="dxa"/>
            <w:tcBorders>
              <w:top w:val="nil"/>
              <w:left w:val="nil"/>
              <w:bottom w:val="nil"/>
              <w:right w:val="nil"/>
            </w:tcBorders>
          </w:tcPr>
          <w:p w14:paraId="75A370D8" w14:textId="33A33603" w:rsidR="001D5555" w:rsidRDefault="001D5555" w:rsidP="00DF6179">
            <w:pPr>
              <w:spacing w:after="0" w:line="276" w:lineRule="auto"/>
              <w:rPr>
                <w:rFonts w:ascii="Book Antiqua" w:hAnsi="Book Antiqua"/>
                <w:sz w:val="20"/>
                <w:szCs w:val="20"/>
              </w:rPr>
            </w:pPr>
            <w:r>
              <w:rPr>
                <w:rFonts w:ascii="Book Antiqua" w:hAnsi="Book Antiqua"/>
                <w:sz w:val="20"/>
                <w:szCs w:val="20"/>
              </w:rPr>
              <w:t>Décimo cuarto suelo</w:t>
            </w:r>
          </w:p>
        </w:tc>
        <w:tc>
          <w:tcPr>
            <w:tcW w:w="992" w:type="dxa"/>
            <w:tcBorders>
              <w:top w:val="nil"/>
              <w:left w:val="nil"/>
              <w:bottom w:val="nil"/>
              <w:right w:val="nil"/>
            </w:tcBorders>
          </w:tcPr>
          <w:p w14:paraId="1A2D0E4D"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2,833</w:t>
            </w:r>
          </w:p>
        </w:tc>
        <w:tc>
          <w:tcPr>
            <w:tcW w:w="236" w:type="dxa"/>
            <w:tcBorders>
              <w:top w:val="nil"/>
              <w:left w:val="nil"/>
              <w:bottom w:val="nil"/>
              <w:right w:val="nil"/>
            </w:tcBorders>
          </w:tcPr>
          <w:p w14:paraId="4D8A4EF4" w14:textId="77777777" w:rsidR="001D5555" w:rsidRDefault="001D5555" w:rsidP="00C737BC">
            <w:pPr>
              <w:spacing w:after="0" w:line="276" w:lineRule="auto"/>
              <w:ind w:right="30"/>
              <w:jc w:val="right"/>
              <w:rPr>
                <w:rFonts w:ascii="Book Antiqua" w:hAnsi="Book Antiqua"/>
                <w:sz w:val="20"/>
                <w:szCs w:val="20"/>
              </w:rPr>
            </w:pPr>
          </w:p>
        </w:tc>
        <w:tc>
          <w:tcPr>
            <w:tcW w:w="948" w:type="dxa"/>
            <w:tcBorders>
              <w:top w:val="nil"/>
              <w:left w:val="nil"/>
              <w:bottom w:val="nil"/>
              <w:right w:val="nil"/>
            </w:tcBorders>
          </w:tcPr>
          <w:p w14:paraId="4E03BC35"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2,819</w:t>
            </w:r>
          </w:p>
        </w:tc>
      </w:tr>
      <w:tr w:rsidR="001D5555" w14:paraId="27B22634" w14:textId="77777777" w:rsidTr="009A24BA">
        <w:trPr>
          <w:trHeight w:val="289"/>
        </w:trPr>
        <w:tc>
          <w:tcPr>
            <w:tcW w:w="6521" w:type="dxa"/>
            <w:tcBorders>
              <w:top w:val="nil"/>
              <w:left w:val="nil"/>
              <w:bottom w:val="nil"/>
              <w:right w:val="nil"/>
            </w:tcBorders>
          </w:tcPr>
          <w:p w14:paraId="50F8E8AE" w14:textId="175BD1D5" w:rsidR="001D5555" w:rsidRDefault="001D5555" w:rsidP="00DF6179">
            <w:pPr>
              <w:spacing w:after="0" w:line="276" w:lineRule="auto"/>
              <w:rPr>
                <w:rFonts w:ascii="Book Antiqua" w:hAnsi="Book Antiqua"/>
                <w:sz w:val="20"/>
                <w:szCs w:val="20"/>
              </w:rPr>
            </w:pPr>
            <w:r>
              <w:rPr>
                <w:rFonts w:ascii="Book Antiqua" w:hAnsi="Book Antiqua"/>
                <w:sz w:val="20"/>
                <w:szCs w:val="20"/>
              </w:rPr>
              <w:t>Décimo tercer sueldo</w:t>
            </w:r>
          </w:p>
        </w:tc>
        <w:tc>
          <w:tcPr>
            <w:tcW w:w="992" w:type="dxa"/>
            <w:tcBorders>
              <w:top w:val="nil"/>
              <w:left w:val="nil"/>
              <w:bottom w:val="nil"/>
              <w:right w:val="nil"/>
            </w:tcBorders>
          </w:tcPr>
          <w:p w14:paraId="78033A71"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519</w:t>
            </w:r>
          </w:p>
        </w:tc>
        <w:tc>
          <w:tcPr>
            <w:tcW w:w="236" w:type="dxa"/>
            <w:tcBorders>
              <w:top w:val="nil"/>
              <w:left w:val="nil"/>
              <w:bottom w:val="nil"/>
              <w:right w:val="nil"/>
            </w:tcBorders>
          </w:tcPr>
          <w:p w14:paraId="2EE60A78" w14:textId="77777777" w:rsidR="001D5555" w:rsidRDefault="001D5555" w:rsidP="00C737BC">
            <w:pPr>
              <w:spacing w:after="0" w:line="276" w:lineRule="auto"/>
              <w:ind w:right="30"/>
              <w:jc w:val="right"/>
              <w:rPr>
                <w:rFonts w:ascii="Book Antiqua" w:hAnsi="Book Antiqua"/>
                <w:sz w:val="20"/>
                <w:szCs w:val="20"/>
              </w:rPr>
            </w:pPr>
          </w:p>
        </w:tc>
        <w:tc>
          <w:tcPr>
            <w:tcW w:w="948" w:type="dxa"/>
            <w:tcBorders>
              <w:top w:val="nil"/>
              <w:left w:val="nil"/>
              <w:bottom w:val="nil"/>
              <w:right w:val="nil"/>
            </w:tcBorders>
          </w:tcPr>
          <w:p w14:paraId="4A2C7C87" w14:textId="77777777" w:rsidR="001D5555" w:rsidRDefault="001D5555" w:rsidP="00C737BC">
            <w:pPr>
              <w:spacing w:after="0" w:line="276" w:lineRule="auto"/>
              <w:ind w:right="30"/>
              <w:jc w:val="right"/>
              <w:rPr>
                <w:rFonts w:ascii="Book Antiqua" w:hAnsi="Book Antiqua"/>
                <w:sz w:val="20"/>
                <w:szCs w:val="20"/>
              </w:rPr>
            </w:pPr>
            <w:r>
              <w:rPr>
                <w:rFonts w:ascii="Book Antiqua" w:hAnsi="Book Antiqua"/>
                <w:sz w:val="20"/>
                <w:szCs w:val="20"/>
              </w:rPr>
              <w:t>515</w:t>
            </w:r>
          </w:p>
        </w:tc>
      </w:tr>
      <w:tr w:rsidR="001D5555" w14:paraId="3D62EC97" w14:textId="77777777" w:rsidTr="009A24BA">
        <w:trPr>
          <w:trHeight w:val="304"/>
        </w:trPr>
        <w:tc>
          <w:tcPr>
            <w:tcW w:w="6521" w:type="dxa"/>
            <w:tcBorders>
              <w:top w:val="nil"/>
              <w:left w:val="nil"/>
              <w:bottom w:val="nil"/>
              <w:right w:val="nil"/>
            </w:tcBorders>
          </w:tcPr>
          <w:p w14:paraId="78706697" w14:textId="388D8975" w:rsidR="001D5555" w:rsidRDefault="001D5555" w:rsidP="00DF6179">
            <w:pPr>
              <w:spacing w:after="0" w:line="276" w:lineRule="auto"/>
              <w:rPr>
                <w:rFonts w:ascii="Book Antiqua" w:hAnsi="Book Antiqua"/>
                <w:sz w:val="20"/>
                <w:szCs w:val="20"/>
              </w:rPr>
            </w:pPr>
            <w:r>
              <w:rPr>
                <w:rFonts w:ascii="Book Antiqua" w:hAnsi="Book Antiqua"/>
                <w:sz w:val="20"/>
                <w:szCs w:val="20"/>
              </w:rPr>
              <w:t>Fondo de reserva</w:t>
            </w:r>
          </w:p>
        </w:tc>
        <w:tc>
          <w:tcPr>
            <w:tcW w:w="992" w:type="dxa"/>
            <w:tcBorders>
              <w:top w:val="nil"/>
              <w:left w:val="nil"/>
              <w:bottom w:val="nil"/>
              <w:right w:val="nil"/>
            </w:tcBorders>
          </w:tcPr>
          <w:p w14:paraId="0B1C968F" w14:textId="551C6A28" w:rsidR="001D5555" w:rsidRPr="00DF6179" w:rsidRDefault="00DF6179" w:rsidP="00C737BC">
            <w:pPr>
              <w:spacing w:after="0" w:line="276" w:lineRule="auto"/>
              <w:ind w:right="30"/>
              <w:jc w:val="right"/>
              <w:rPr>
                <w:rFonts w:ascii="Book Antiqua" w:hAnsi="Book Antiqua"/>
                <w:sz w:val="20"/>
                <w:szCs w:val="20"/>
                <w:u w:val="single"/>
              </w:rPr>
            </w:pPr>
            <w:r>
              <w:rPr>
                <w:rFonts w:ascii="Book Antiqua" w:hAnsi="Book Antiqua"/>
                <w:sz w:val="20"/>
                <w:szCs w:val="20"/>
              </w:rPr>
              <w:t xml:space="preserve"> </w:t>
            </w:r>
            <w:r w:rsidRPr="00DF6179">
              <w:rPr>
                <w:rFonts w:ascii="Book Antiqua" w:hAnsi="Book Antiqua"/>
                <w:sz w:val="20"/>
                <w:szCs w:val="20"/>
                <w:u w:val="single"/>
              </w:rPr>
              <w:t xml:space="preserve"> </w:t>
            </w:r>
            <w:r w:rsidR="006236BC">
              <w:rPr>
                <w:rFonts w:ascii="Book Antiqua" w:hAnsi="Book Antiqua"/>
                <w:sz w:val="20"/>
                <w:szCs w:val="20"/>
                <w:u w:val="single"/>
              </w:rPr>
              <w:t xml:space="preserve"> </w:t>
            </w:r>
            <w:r w:rsidRPr="00DF6179">
              <w:rPr>
                <w:rFonts w:ascii="Book Antiqua" w:hAnsi="Book Antiqua"/>
                <w:sz w:val="20"/>
                <w:szCs w:val="20"/>
                <w:u w:val="single"/>
              </w:rPr>
              <w:t xml:space="preserve">   </w:t>
            </w:r>
            <w:r w:rsidR="001D5555" w:rsidRPr="00DF6179">
              <w:rPr>
                <w:rFonts w:ascii="Book Antiqua" w:hAnsi="Book Antiqua"/>
                <w:sz w:val="20"/>
                <w:szCs w:val="20"/>
                <w:u w:val="single"/>
              </w:rPr>
              <w:t>645</w:t>
            </w:r>
          </w:p>
        </w:tc>
        <w:tc>
          <w:tcPr>
            <w:tcW w:w="236" w:type="dxa"/>
            <w:tcBorders>
              <w:top w:val="nil"/>
              <w:left w:val="nil"/>
              <w:bottom w:val="nil"/>
              <w:right w:val="nil"/>
            </w:tcBorders>
          </w:tcPr>
          <w:p w14:paraId="62C8AE69" w14:textId="77777777" w:rsidR="001D5555" w:rsidRDefault="001D5555" w:rsidP="00C737BC">
            <w:pPr>
              <w:spacing w:after="0" w:line="276" w:lineRule="auto"/>
              <w:ind w:right="30"/>
              <w:jc w:val="right"/>
              <w:rPr>
                <w:rFonts w:ascii="Book Antiqua" w:hAnsi="Book Antiqua"/>
                <w:sz w:val="20"/>
                <w:szCs w:val="20"/>
                <w:u w:val="single"/>
              </w:rPr>
            </w:pPr>
          </w:p>
        </w:tc>
        <w:tc>
          <w:tcPr>
            <w:tcW w:w="948" w:type="dxa"/>
            <w:tcBorders>
              <w:top w:val="nil"/>
              <w:left w:val="nil"/>
              <w:bottom w:val="nil"/>
              <w:right w:val="nil"/>
            </w:tcBorders>
          </w:tcPr>
          <w:p w14:paraId="47D7D067" w14:textId="67226FFE" w:rsidR="001D5555" w:rsidRDefault="00DF6179" w:rsidP="00C737BC">
            <w:pPr>
              <w:spacing w:after="0" w:line="276" w:lineRule="auto"/>
              <w:ind w:right="30"/>
              <w:jc w:val="right"/>
              <w:rPr>
                <w:rFonts w:ascii="Book Antiqua" w:hAnsi="Book Antiqua"/>
                <w:sz w:val="20"/>
                <w:szCs w:val="20"/>
                <w:u w:val="single"/>
              </w:rPr>
            </w:pPr>
            <w:r w:rsidRPr="00DF6179">
              <w:rPr>
                <w:rFonts w:ascii="Book Antiqua" w:hAnsi="Book Antiqua"/>
                <w:sz w:val="20"/>
                <w:szCs w:val="20"/>
              </w:rPr>
              <w:t xml:space="preserve"> </w:t>
            </w:r>
            <w:r>
              <w:rPr>
                <w:rFonts w:ascii="Book Antiqua" w:hAnsi="Book Antiqua"/>
                <w:sz w:val="20"/>
                <w:szCs w:val="20"/>
                <w:u w:val="single"/>
              </w:rPr>
              <w:t xml:space="preserve">     </w:t>
            </w:r>
            <w:r w:rsidR="001D5555">
              <w:rPr>
                <w:rFonts w:ascii="Book Antiqua" w:hAnsi="Book Antiqua"/>
                <w:sz w:val="20"/>
                <w:szCs w:val="20"/>
                <w:u w:val="single"/>
              </w:rPr>
              <w:t>642</w:t>
            </w:r>
          </w:p>
        </w:tc>
      </w:tr>
      <w:tr w:rsidR="001D5555" w14:paraId="2D56FCF8" w14:textId="77777777" w:rsidTr="009A24BA">
        <w:trPr>
          <w:trHeight w:val="289"/>
        </w:trPr>
        <w:tc>
          <w:tcPr>
            <w:tcW w:w="6521" w:type="dxa"/>
            <w:tcBorders>
              <w:top w:val="nil"/>
              <w:left w:val="nil"/>
              <w:bottom w:val="nil"/>
              <w:right w:val="nil"/>
            </w:tcBorders>
          </w:tcPr>
          <w:p w14:paraId="171B2949" w14:textId="77777777" w:rsidR="001D5555" w:rsidRDefault="001D5555" w:rsidP="00DF6179">
            <w:pPr>
              <w:spacing w:after="0" w:line="276" w:lineRule="auto"/>
              <w:rPr>
                <w:rFonts w:ascii="Book Antiqua" w:hAnsi="Book Antiqua"/>
                <w:b/>
                <w:sz w:val="20"/>
                <w:szCs w:val="20"/>
              </w:rPr>
            </w:pPr>
            <w:r>
              <w:rPr>
                <w:rFonts w:ascii="Book Antiqua" w:hAnsi="Book Antiqua"/>
                <w:b/>
                <w:sz w:val="20"/>
                <w:szCs w:val="20"/>
              </w:rPr>
              <w:t>Total</w:t>
            </w:r>
          </w:p>
        </w:tc>
        <w:tc>
          <w:tcPr>
            <w:tcW w:w="992" w:type="dxa"/>
            <w:tcBorders>
              <w:top w:val="nil"/>
              <w:left w:val="nil"/>
              <w:bottom w:val="nil"/>
              <w:right w:val="nil"/>
            </w:tcBorders>
          </w:tcPr>
          <w:p w14:paraId="080B937D" w14:textId="77777777" w:rsidR="001D5555" w:rsidRPr="002C191B" w:rsidRDefault="001D5555" w:rsidP="00C737BC">
            <w:pPr>
              <w:spacing w:after="0" w:line="276" w:lineRule="auto"/>
              <w:ind w:right="30"/>
              <w:jc w:val="right"/>
              <w:rPr>
                <w:rFonts w:ascii="Book Antiqua" w:hAnsi="Book Antiqua"/>
                <w:b/>
                <w:bCs/>
                <w:sz w:val="20"/>
                <w:szCs w:val="20"/>
                <w:u w:val="double"/>
              </w:rPr>
            </w:pPr>
            <w:r w:rsidRPr="002C191B">
              <w:rPr>
                <w:rFonts w:ascii="Book Antiqua" w:hAnsi="Book Antiqua"/>
                <w:b/>
                <w:bCs/>
                <w:sz w:val="20"/>
                <w:szCs w:val="20"/>
                <w:u w:val="double"/>
              </w:rPr>
              <w:t>40,860</w:t>
            </w:r>
          </w:p>
        </w:tc>
        <w:tc>
          <w:tcPr>
            <w:tcW w:w="236" w:type="dxa"/>
            <w:tcBorders>
              <w:top w:val="nil"/>
              <w:left w:val="nil"/>
              <w:bottom w:val="nil"/>
              <w:right w:val="nil"/>
            </w:tcBorders>
          </w:tcPr>
          <w:p w14:paraId="3F25DE34" w14:textId="77777777" w:rsidR="001D5555" w:rsidRPr="002C191B" w:rsidRDefault="001D5555" w:rsidP="00C737BC">
            <w:pPr>
              <w:spacing w:after="0" w:line="276" w:lineRule="auto"/>
              <w:ind w:right="30"/>
              <w:jc w:val="right"/>
              <w:rPr>
                <w:rFonts w:ascii="Book Antiqua" w:hAnsi="Book Antiqua"/>
                <w:b/>
                <w:bCs/>
                <w:sz w:val="20"/>
                <w:szCs w:val="20"/>
                <w:u w:val="double"/>
              </w:rPr>
            </w:pPr>
          </w:p>
        </w:tc>
        <w:tc>
          <w:tcPr>
            <w:tcW w:w="948" w:type="dxa"/>
            <w:tcBorders>
              <w:top w:val="nil"/>
              <w:left w:val="nil"/>
              <w:bottom w:val="nil"/>
              <w:right w:val="nil"/>
            </w:tcBorders>
          </w:tcPr>
          <w:p w14:paraId="2ACA48C8" w14:textId="77777777" w:rsidR="001D5555" w:rsidRPr="002C191B" w:rsidRDefault="001D5555" w:rsidP="00C737BC">
            <w:pPr>
              <w:spacing w:after="0" w:line="276" w:lineRule="auto"/>
              <w:ind w:right="30"/>
              <w:jc w:val="right"/>
              <w:rPr>
                <w:rFonts w:ascii="Book Antiqua" w:hAnsi="Book Antiqua"/>
                <w:b/>
                <w:bCs/>
                <w:sz w:val="20"/>
                <w:szCs w:val="20"/>
                <w:u w:val="double"/>
              </w:rPr>
            </w:pPr>
            <w:r w:rsidRPr="002C191B">
              <w:rPr>
                <w:rFonts w:ascii="Book Antiqua" w:hAnsi="Book Antiqua"/>
                <w:b/>
                <w:bCs/>
                <w:sz w:val="20"/>
                <w:szCs w:val="20"/>
                <w:u w:val="double"/>
              </w:rPr>
              <w:t>47,740</w:t>
            </w:r>
          </w:p>
        </w:tc>
      </w:tr>
    </w:tbl>
    <w:p w14:paraId="708FAA93" w14:textId="12648688" w:rsidR="006C26E9" w:rsidRDefault="006C26E9" w:rsidP="00683454">
      <w:pPr>
        <w:spacing w:after="0"/>
        <w:jc w:val="both"/>
        <w:rPr>
          <w:rFonts w:ascii="Book Antiqua" w:hAnsi="Book Antiqua"/>
          <w:sz w:val="20"/>
          <w:szCs w:val="20"/>
        </w:rPr>
      </w:pPr>
    </w:p>
    <w:p w14:paraId="029897AC" w14:textId="77777777" w:rsidR="008B51AC" w:rsidRPr="005843E5" w:rsidRDefault="008B51AC" w:rsidP="009A24BA">
      <w:pPr>
        <w:pStyle w:val="Prrafodelista"/>
        <w:tabs>
          <w:tab w:val="left" w:pos="6989"/>
        </w:tabs>
        <w:spacing w:after="0" w:line="240" w:lineRule="auto"/>
        <w:ind w:left="284"/>
        <w:jc w:val="both"/>
        <w:rPr>
          <w:rFonts w:ascii="Book Antiqua" w:hAnsi="Book Antiqua"/>
          <w:b/>
          <w:i/>
          <w:sz w:val="20"/>
          <w:szCs w:val="20"/>
          <w:u w:val="single"/>
        </w:rPr>
      </w:pPr>
      <w:r w:rsidRPr="005843E5">
        <w:rPr>
          <w:rFonts w:ascii="Book Antiqua" w:hAnsi="Book Antiqua"/>
          <w:b/>
          <w:i/>
          <w:sz w:val="20"/>
          <w:szCs w:val="20"/>
          <w:u w:val="single"/>
        </w:rPr>
        <w:t xml:space="preserve">Participación </w:t>
      </w:r>
      <w:r>
        <w:rPr>
          <w:rFonts w:ascii="Book Antiqua" w:hAnsi="Book Antiqua"/>
          <w:b/>
          <w:i/>
          <w:sz w:val="20"/>
          <w:szCs w:val="20"/>
          <w:u w:val="single"/>
        </w:rPr>
        <w:t>de</w:t>
      </w:r>
      <w:r w:rsidRPr="005843E5">
        <w:rPr>
          <w:rFonts w:ascii="Book Antiqua" w:hAnsi="Book Antiqua"/>
          <w:b/>
          <w:i/>
          <w:sz w:val="20"/>
          <w:szCs w:val="20"/>
          <w:u w:val="single"/>
        </w:rPr>
        <w:t xml:space="preserve"> </w:t>
      </w:r>
      <w:r>
        <w:rPr>
          <w:rFonts w:ascii="Book Antiqua" w:hAnsi="Book Antiqua"/>
          <w:b/>
          <w:i/>
          <w:sz w:val="20"/>
          <w:szCs w:val="20"/>
          <w:u w:val="single"/>
        </w:rPr>
        <w:t>T</w:t>
      </w:r>
      <w:r w:rsidRPr="005843E5">
        <w:rPr>
          <w:rFonts w:ascii="Book Antiqua" w:hAnsi="Book Antiqua"/>
          <w:b/>
          <w:i/>
          <w:sz w:val="20"/>
          <w:szCs w:val="20"/>
          <w:u w:val="single"/>
        </w:rPr>
        <w:t>rabajadores</w:t>
      </w:r>
      <w:r>
        <w:rPr>
          <w:rFonts w:ascii="Book Antiqua" w:hAnsi="Book Antiqua"/>
          <w:b/>
          <w:i/>
          <w:sz w:val="20"/>
          <w:szCs w:val="20"/>
          <w:u w:val="single"/>
        </w:rPr>
        <w:t xml:space="preserve"> </w:t>
      </w:r>
      <w:r w:rsidRPr="007A6E2D">
        <w:rPr>
          <w:rFonts w:ascii="Book Antiqua" w:hAnsi="Book Antiqua"/>
          <w:b/>
          <w:i/>
          <w:sz w:val="20"/>
          <w:szCs w:val="20"/>
          <w:u w:val="single"/>
        </w:rPr>
        <w:t xml:space="preserve">sobre </w:t>
      </w:r>
      <w:r>
        <w:rPr>
          <w:rFonts w:ascii="Book Antiqua" w:hAnsi="Book Antiqua"/>
          <w:b/>
          <w:i/>
          <w:sz w:val="20"/>
          <w:szCs w:val="20"/>
          <w:u w:val="single"/>
        </w:rPr>
        <w:t>U</w:t>
      </w:r>
      <w:r w:rsidRPr="007A6E2D">
        <w:rPr>
          <w:rFonts w:ascii="Book Antiqua" w:hAnsi="Book Antiqua"/>
          <w:b/>
          <w:i/>
          <w:sz w:val="20"/>
          <w:szCs w:val="20"/>
          <w:u w:val="single"/>
        </w:rPr>
        <w:t>tilidades</w:t>
      </w:r>
      <w:r w:rsidRPr="005843E5">
        <w:rPr>
          <w:rFonts w:ascii="Book Antiqua" w:hAnsi="Book Antiqua"/>
          <w:sz w:val="20"/>
          <w:szCs w:val="20"/>
        </w:rPr>
        <w:t>. - De conformidad con las disposiciones legales, los trabajadores tienen derecho a participar en las utilidades de la empresa en un 15% aplicable a las utilidades líquidas o contables.</w:t>
      </w:r>
    </w:p>
    <w:p w14:paraId="32FF5303" w14:textId="77777777" w:rsidR="008B51AC" w:rsidRPr="005843E5" w:rsidRDefault="008B51AC" w:rsidP="009A24BA">
      <w:pPr>
        <w:pStyle w:val="Prrafodelista"/>
        <w:tabs>
          <w:tab w:val="left" w:pos="6989"/>
        </w:tabs>
        <w:spacing w:after="0" w:line="240" w:lineRule="auto"/>
        <w:ind w:left="284"/>
        <w:jc w:val="both"/>
        <w:rPr>
          <w:rFonts w:ascii="Book Antiqua" w:hAnsi="Book Antiqua"/>
          <w:b/>
          <w:i/>
          <w:sz w:val="20"/>
          <w:szCs w:val="20"/>
          <w:u w:val="single"/>
        </w:rPr>
      </w:pPr>
    </w:p>
    <w:p w14:paraId="08207668" w14:textId="77777777" w:rsidR="008B51AC" w:rsidRPr="0099052C" w:rsidRDefault="008B51AC" w:rsidP="009A24BA">
      <w:pPr>
        <w:pStyle w:val="Prrafodelista"/>
        <w:tabs>
          <w:tab w:val="left" w:pos="6989"/>
        </w:tabs>
        <w:spacing w:after="0" w:line="240" w:lineRule="auto"/>
        <w:ind w:left="284"/>
        <w:jc w:val="both"/>
      </w:pPr>
      <w:r w:rsidRPr="005843E5">
        <w:rPr>
          <w:rFonts w:ascii="Book Antiqua" w:hAnsi="Book Antiqua"/>
          <w:b/>
          <w:i/>
          <w:sz w:val="20"/>
          <w:szCs w:val="20"/>
          <w:u w:val="single"/>
        </w:rPr>
        <w:t xml:space="preserve">Beneficios </w:t>
      </w:r>
      <w:r>
        <w:rPr>
          <w:rFonts w:ascii="Book Antiqua" w:hAnsi="Book Antiqua"/>
          <w:b/>
          <w:i/>
          <w:sz w:val="20"/>
          <w:szCs w:val="20"/>
          <w:u w:val="single"/>
        </w:rPr>
        <w:t>S</w:t>
      </w:r>
      <w:r w:rsidRPr="005843E5">
        <w:rPr>
          <w:rFonts w:ascii="Book Antiqua" w:hAnsi="Book Antiqua"/>
          <w:b/>
          <w:i/>
          <w:sz w:val="20"/>
          <w:szCs w:val="20"/>
          <w:u w:val="single"/>
        </w:rPr>
        <w:t>ociales</w:t>
      </w:r>
      <w:r>
        <w:rPr>
          <w:rFonts w:ascii="Book Antiqua" w:hAnsi="Book Antiqua"/>
          <w:sz w:val="20"/>
          <w:szCs w:val="20"/>
        </w:rPr>
        <w:t>. - Al 31 de diciembre de 2021 y 2020</w:t>
      </w:r>
      <w:r w:rsidRPr="005843E5">
        <w:rPr>
          <w:rFonts w:ascii="Book Antiqua" w:hAnsi="Book Antiqua"/>
          <w:sz w:val="20"/>
          <w:szCs w:val="20"/>
        </w:rPr>
        <w:t xml:space="preserve">, representan prestaciones </w:t>
      </w:r>
      <w:r>
        <w:rPr>
          <w:rFonts w:ascii="Book Antiqua" w:hAnsi="Book Antiqua"/>
          <w:sz w:val="20"/>
          <w:szCs w:val="20"/>
        </w:rPr>
        <w:t xml:space="preserve">sociales </w:t>
      </w:r>
      <w:r w:rsidRPr="005843E5">
        <w:rPr>
          <w:rFonts w:ascii="Book Antiqua" w:hAnsi="Book Antiqua"/>
          <w:sz w:val="20"/>
          <w:szCs w:val="20"/>
        </w:rPr>
        <w:t xml:space="preserve">a favor del personal </w:t>
      </w:r>
      <w:r>
        <w:rPr>
          <w:rFonts w:ascii="Book Antiqua" w:hAnsi="Book Antiqua"/>
          <w:sz w:val="20"/>
          <w:szCs w:val="20"/>
        </w:rPr>
        <w:t>de la Compañía</w:t>
      </w:r>
      <w:r w:rsidRPr="005843E5">
        <w:rPr>
          <w:rFonts w:ascii="Book Antiqua" w:hAnsi="Book Antiqua"/>
          <w:sz w:val="20"/>
          <w:szCs w:val="20"/>
        </w:rPr>
        <w:t>, de acuerdo con l</w:t>
      </w:r>
      <w:r>
        <w:rPr>
          <w:rFonts w:ascii="Book Antiqua" w:hAnsi="Book Antiqua"/>
          <w:sz w:val="20"/>
          <w:szCs w:val="20"/>
        </w:rPr>
        <w:t xml:space="preserve">as disposiciones </w:t>
      </w:r>
      <w:r w:rsidRPr="005843E5">
        <w:rPr>
          <w:rFonts w:ascii="Book Antiqua" w:hAnsi="Book Antiqua"/>
          <w:sz w:val="20"/>
          <w:szCs w:val="20"/>
        </w:rPr>
        <w:t>estipulad</w:t>
      </w:r>
      <w:r>
        <w:rPr>
          <w:rFonts w:ascii="Book Antiqua" w:hAnsi="Book Antiqua"/>
          <w:sz w:val="20"/>
          <w:szCs w:val="20"/>
        </w:rPr>
        <w:t>as</w:t>
      </w:r>
      <w:r w:rsidRPr="005843E5">
        <w:rPr>
          <w:rFonts w:ascii="Book Antiqua" w:hAnsi="Book Antiqua"/>
          <w:sz w:val="20"/>
          <w:szCs w:val="20"/>
        </w:rPr>
        <w:t xml:space="preserve"> en el Código de Trabajo.</w:t>
      </w:r>
    </w:p>
    <w:p w14:paraId="5F89B25E" w14:textId="5E688F08" w:rsidR="00085271" w:rsidRDefault="00085271" w:rsidP="00683454">
      <w:pPr>
        <w:spacing w:after="0"/>
        <w:jc w:val="both"/>
        <w:rPr>
          <w:rFonts w:ascii="Book Antiqua" w:hAnsi="Book Antiqua"/>
          <w:sz w:val="20"/>
          <w:szCs w:val="20"/>
        </w:rPr>
      </w:pPr>
    </w:p>
    <w:p w14:paraId="6C440D9B" w14:textId="4799BA65" w:rsidR="00EC1B0E" w:rsidRDefault="00EC1B0E">
      <w:pPr>
        <w:spacing w:after="0" w:line="240" w:lineRule="auto"/>
        <w:rPr>
          <w:rFonts w:ascii="Book Antiqua" w:hAnsi="Book Antiqua"/>
          <w:sz w:val="20"/>
          <w:szCs w:val="20"/>
        </w:rPr>
      </w:pPr>
      <w:r>
        <w:rPr>
          <w:rFonts w:ascii="Book Antiqua" w:hAnsi="Book Antiqua"/>
          <w:sz w:val="20"/>
          <w:szCs w:val="20"/>
        </w:rPr>
        <w:br w:type="page"/>
      </w:r>
    </w:p>
    <w:p w14:paraId="70521ECC" w14:textId="4D04E15B" w:rsidR="00F118D6" w:rsidRPr="003C3D74" w:rsidRDefault="00F118D6" w:rsidP="00E50D79">
      <w:pPr>
        <w:pStyle w:val="Prrafodelista"/>
        <w:numPr>
          <w:ilvl w:val="0"/>
          <w:numId w:val="45"/>
        </w:numPr>
        <w:tabs>
          <w:tab w:val="left" w:pos="6989"/>
        </w:tabs>
        <w:spacing w:after="0" w:line="240" w:lineRule="auto"/>
        <w:ind w:left="284" w:hanging="426"/>
        <w:rPr>
          <w:rFonts w:ascii="Book Antiqua" w:hAnsi="Book Antiqua"/>
          <w:b/>
          <w:sz w:val="20"/>
          <w:szCs w:val="20"/>
        </w:rPr>
      </w:pPr>
      <w:r w:rsidRPr="003C3D74">
        <w:rPr>
          <w:rFonts w:ascii="Book Antiqua" w:hAnsi="Book Antiqua"/>
          <w:b/>
          <w:sz w:val="20"/>
          <w:szCs w:val="20"/>
        </w:rPr>
        <w:t>ACTIVOS Y PASIVOS POR IMPUESTOS DIFERIDOS</w:t>
      </w:r>
    </w:p>
    <w:p w14:paraId="19747E3C" w14:textId="77777777" w:rsidR="00F118D6" w:rsidRDefault="00F118D6" w:rsidP="00F118D6">
      <w:pPr>
        <w:spacing w:after="0"/>
        <w:jc w:val="both"/>
        <w:rPr>
          <w:rFonts w:ascii="Book Antiqua" w:hAnsi="Book Antiqua"/>
          <w:b/>
          <w:sz w:val="20"/>
          <w:szCs w:val="20"/>
        </w:rPr>
      </w:pPr>
    </w:p>
    <w:tbl>
      <w:tblPr>
        <w:tblStyle w:val="Tablaconcuadrcula"/>
        <w:tblW w:w="8803" w:type="dxa"/>
        <w:tblInd w:w="142" w:type="dxa"/>
        <w:tblLook w:val="04A0" w:firstRow="1" w:lastRow="0" w:firstColumn="1" w:lastColumn="0" w:noHBand="0" w:noVBand="1"/>
      </w:tblPr>
      <w:tblGrid>
        <w:gridCol w:w="3260"/>
        <w:gridCol w:w="1477"/>
        <w:gridCol w:w="1216"/>
        <w:gridCol w:w="1559"/>
        <w:gridCol w:w="1291"/>
      </w:tblGrid>
      <w:tr w:rsidR="00F118D6" w14:paraId="17B79A13" w14:textId="77777777" w:rsidTr="009A24BA">
        <w:trPr>
          <w:trHeight w:val="236"/>
        </w:trPr>
        <w:tc>
          <w:tcPr>
            <w:tcW w:w="3260" w:type="dxa"/>
            <w:tcBorders>
              <w:top w:val="nil"/>
              <w:left w:val="nil"/>
              <w:bottom w:val="nil"/>
              <w:right w:val="nil"/>
            </w:tcBorders>
          </w:tcPr>
          <w:p w14:paraId="251B7CAB" w14:textId="77777777" w:rsidR="00F118D6" w:rsidRDefault="00F118D6" w:rsidP="00484014">
            <w:pPr>
              <w:spacing w:after="0"/>
              <w:jc w:val="both"/>
              <w:rPr>
                <w:rFonts w:ascii="Book Antiqua" w:hAnsi="Book Antiqua"/>
                <w:sz w:val="20"/>
                <w:szCs w:val="20"/>
              </w:rPr>
            </w:pPr>
          </w:p>
        </w:tc>
        <w:tc>
          <w:tcPr>
            <w:tcW w:w="1477" w:type="dxa"/>
            <w:tcBorders>
              <w:top w:val="nil"/>
              <w:left w:val="nil"/>
              <w:bottom w:val="nil"/>
              <w:right w:val="nil"/>
            </w:tcBorders>
            <w:vAlign w:val="bottom"/>
          </w:tcPr>
          <w:p w14:paraId="2A8A80CB" w14:textId="77777777" w:rsidR="00F118D6" w:rsidRDefault="00F118D6" w:rsidP="00B9366E">
            <w:pPr>
              <w:spacing w:after="0"/>
              <w:jc w:val="center"/>
              <w:rPr>
                <w:rFonts w:ascii="Book Antiqua" w:hAnsi="Book Antiqua"/>
                <w:b/>
                <w:sz w:val="20"/>
                <w:szCs w:val="20"/>
              </w:rPr>
            </w:pPr>
            <w:r>
              <w:rPr>
                <w:rFonts w:ascii="Book Antiqua" w:hAnsi="Book Antiqua"/>
                <w:b/>
                <w:sz w:val="20"/>
                <w:szCs w:val="20"/>
              </w:rPr>
              <w:t xml:space="preserve">Saldos inicio </w:t>
            </w:r>
            <w:r w:rsidRPr="00521F1A">
              <w:rPr>
                <w:rFonts w:ascii="Book Antiqua" w:hAnsi="Book Antiqua"/>
                <w:b/>
                <w:sz w:val="20"/>
                <w:szCs w:val="20"/>
                <w:u w:val="single"/>
              </w:rPr>
              <w:t>del año</w:t>
            </w:r>
          </w:p>
        </w:tc>
        <w:tc>
          <w:tcPr>
            <w:tcW w:w="1216" w:type="dxa"/>
            <w:tcBorders>
              <w:top w:val="nil"/>
              <w:left w:val="nil"/>
              <w:bottom w:val="nil"/>
              <w:right w:val="nil"/>
            </w:tcBorders>
            <w:vAlign w:val="bottom"/>
          </w:tcPr>
          <w:p w14:paraId="1E7BA8F7" w14:textId="77777777" w:rsidR="00F118D6" w:rsidRPr="00521F1A" w:rsidRDefault="00F118D6" w:rsidP="00B9366E">
            <w:pPr>
              <w:spacing w:after="0"/>
              <w:jc w:val="center"/>
              <w:rPr>
                <w:rFonts w:ascii="Book Antiqua" w:hAnsi="Book Antiqua"/>
                <w:b/>
                <w:bCs/>
                <w:sz w:val="20"/>
                <w:szCs w:val="20"/>
                <w:u w:val="single"/>
              </w:rPr>
            </w:pPr>
            <w:r w:rsidRPr="00521F1A">
              <w:rPr>
                <w:rFonts w:ascii="Book Antiqua" w:hAnsi="Book Antiqua"/>
                <w:b/>
                <w:bCs/>
                <w:sz w:val="20"/>
                <w:szCs w:val="20"/>
                <w:u w:val="single"/>
              </w:rPr>
              <w:t>Ajustes</w:t>
            </w:r>
          </w:p>
        </w:tc>
        <w:tc>
          <w:tcPr>
            <w:tcW w:w="1559" w:type="dxa"/>
            <w:tcBorders>
              <w:top w:val="nil"/>
              <w:left w:val="nil"/>
              <w:bottom w:val="nil"/>
              <w:right w:val="nil"/>
            </w:tcBorders>
            <w:vAlign w:val="bottom"/>
          </w:tcPr>
          <w:p w14:paraId="090DCE92" w14:textId="77777777" w:rsidR="00F118D6" w:rsidRDefault="00F118D6" w:rsidP="00B9366E">
            <w:pPr>
              <w:spacing w:after="0"/>
              <w:jc w:val="center"/>
              <w:rPr>
                <w:rFonts w:ascii="Book Antiqua" w:hAnsi="Book Antiqua"/>
                <w:b/>
                <w:sz w:val="20"/>
                <w:szCs w:val="20"/>
              </w:rPr>
            </w:pPr>
            <w:r>
              <w:rPr>
                <w:rFonts w:ascii="Book Antiqua" w:hAnsi="Book Antiqua"/>
                <w:b/>
                <w:sz w:val="20"/>
                <w:szCs w:val="20"/>
              </w:rPr>
              <w:t xml:space="preserve">Reconocidos </w:t>
            </w:r>
            <w:r w:rsidRPr="00436274">
              <w:rPr>
                <w:rFonts w:ascii="Book Antiqua" w:hAnsi="Book Antiqua"/>
                <w:b/>
                <w:sz w:val="20"/>
                <w:szCs w:val="20"/>
                <w:u w:val="single"/>
              </w:rPr>
              <w:t>en r</w:t>
            </w:r>
            <w:r w:rsidRPr="00521F1A">
              <w:rPr>
                <w:rFonts w:ascii="Book Antiqua" w:hAnsi="Book Antiqua"/>
                <w:b/>
                <w:sz w:val="20"/>
                <w:szCs w:val="20"/>
                <w:u w:val="single"/>
              </w:rPr>
              <w:t>esultados</w:t>
            </w:r>
          </w:p>
        </w:tc>
        <w:tc>
          <w:tcPr>
            <w:tcW w:w="1291" w:type="dxa"/>
            <w:tcBorders>
              <w:top w:val="nil"/>
              <w:left w:val="nil"/>
              <w:bottom w:val="nil"/>
              <w:right w:val="nil"/>
            </w:tcBorders>
            <w:vAlign w:val="bottom"/>
          </w:tcPr>
          <w:p w14:paraId="71BA6B69" w14:textId="77777777" w:rsidR="00F118D6" w:rsidRDefault="00F118D6" w:rsidP="00B9366E">
            <w:pPr>
              <w:spacing w:after="0"/>
              <w:jc w:val="center"/>
              <w:rPr>
                <w:rFonts w:ascii="Book Antiqua" w:hAnsi="Book Antiqua"/>
                <w:b/>
                <w:sz w:val="20"/>
                <w:szCs w:val="20"/>
              </w:rPr>
            </w:pPr>
            <w:r>
              <w:rPr>
                <w:rFonts w:ascii="Book Antiqua" w:hAnsi="Book Antiqua"/>
                <w:b/>
                <w:sz w:val="20"/>
                <w:szCs w:val="20"/>
              </w:rPr>
              <w:t xml:space="preserve">Saldos al </w:t>
            </w:r>
            <w:r w:rsidRPr="00436274">
              <w:rPr>
                <w:rFonts w:ascii="Book Antiqua" w:hAnsi="Book Antiqua"/>
                <w:b/>
                <w:sz w:val="20"/>
                <w:szCs w:val="20"/>
                <w:u w:val="single"/>
              </w:rPr>
              <w:t>fin del año</w:t>
            </w:r>
          </w:p>
        </w:tc>
      </w:tr>
      <w:tr w:rsidR="00DB291D" w14:paraId="68FC4B6F" w14:textId="77777777" w:rsidTr="009A24BA">
        <w:trPr>
          <w:trHeight w:val="236"/>
        </w:trPr>
        <w:tc>
          <w:tcPr>
            <w:tcW w:w="3260" w:type="dxa"/>
            <w:tcBorders>
              <w:top w:val="nil"/>
              <w:left w:val="nil"/>
              <w:bottom w:val="nil"/>
              <w:right w:val="nil"/>
            </w:tcBorders>
          </w:tcPr>
          <w:p w14:paraId="59DFB016" w14:textId="77777777" w:rsidR="00DB291D" w:rsidRDefault="00DB291D" w:rsidP="00484014">
            <w:pPr>
              <w:spacing w:after="0"/>
              <w:jc w:val="both"/>
              <w:rPr>
                <w:rFonts w:ascii="Book Antiqua" w:hAnsi="Book Antiqua"/>
                <w:sz w:val="20"/>
                <w:szCs w:val="20"/>
              </w:rPr>
            </w:pPr>
          </w:p>
        </w:tc>
        <w:tc>
          <w:tcPr>
            <w:tcW w:w="1477" w:type="dxa"/>
            <w:tcBorders>
              <w:top w:val="nil"/>
              <w:left w:val="nil"/>
              <w:bottom w:val="nil"/>
              <w:right w:val="nil"/>
            </w:tcBorders>
            <w:vAlign w:val="bottom"/>
          </w:tcPr>
          <w:p w14:paraId="75732470" w14:textId="77777777" w:rsidR="00DB291D" w:rsidRDefault="00DB291D" w:rsidP="00595756">
            <w:pPr>
              <w:spacing w:after="0"/>
              <w:ind w:right="-333"/>
              <w:jc w:val="center"/>
              <w:rPr>
                <w:rFonts w:ascii="Book Antiqua" w:hAnsi="Book Antiqua"/>
                <w:b/>
                <w:sz w:val="20"/>
                <w:szCs w:val="20"/>
              </w:rPr>
            </w:pPr>
          </w:p>
        </w:tc>
        <w:tc>
          <w:tcPr>
            <w:tcW w:w="1216" w:type="dxa"/>
            <w:tcBorders>
              <w:top w:val="nil"/>
              <w:left w:val="nil"/>
              <w:bottom w:val="nil"/>
              <w:right w:val="nil"/>
            </w:tcBorders>
            <w:vAlign w:val="bottom"/>
          </w:tcPr>
          <w:p w14:paraId="5D49E4D5" w14:textId="77777777" w:rsidR="00DB291D" w:rsidRPr="00521F1A" w:rsidRDefault="00DB291D" w:rsidP="00595756">
            <w:pPr>
              <w:spacing w:after="0"/>
              <w:ind w:right="-333"/>
              <w:jc w:val="center"/>
              <w:rPr>
                <w:rFonts w:ascii="Book Antiqua" w:hAnsi="Book Antiqua"/>
                <w:b/>
                <w:bCs/>
                <w:sz w:val="20"/>
                <w:szCs w:val="20"/>
                <w:u w:val="single"/>
              </w:rPr>
            </w:pPr>
          </w:p>
        </w:tc>
        <w:tc>
          <w:tcPr>
            <w:tcW w:w="1559" w:type="dxa"/>
            <w:tcBorders>
              <w:top w:val="nil"/>
              <w:left w:val="nil"/>
              <w:bottom w:val="nil"/>
              <w:right w:val="nil"/>
            </w:tcBorders>
            <w:vAlign w:val="bottom"/>
          </w:tcPr>
          <w:p w14:paraId="76DC9ADD" w14:textId="77777777" w:rsidR="00DB291D" w:rsidRDefault="00DB291D" w:rsidP="00595756">
            <w:pPr>
              <w:spacing w:after="0"/>
              <w:ind w:right="-333"/>
              <w:jc w:val="center"/>
              <w:rPr>
                <w:rFonts w:ascii="Book Antiqua" w:hAnsi="Book Antiqua"/>
                <w:b/>
                <w:sz w:val="20"/>
                <w:szCs w:val="20"/>
              </w:rPr>
            </w:pPr>
          </w:p>
        </w:tc>
        <w:tc>
          <w:tcPr>
            <w:tcW w:w="1291" w:type="dxa"/>
            <w:tcBorders>
              <w:top w:val="nil"/>
              <w:left w:val="nil"/>
              <w:bottom w:val="nil"/>
              <w:right w:val="nil"/>
            </w:tcBorders>
            <w:vAlign w:val="bottom"/>
          </w:tcPr>
          <w:p w14:paraId="082E082D" w14:textId="77777777" w:rsidR="00DB291D" w:rsidRDefault="00DB291D" w:rsidP="00595756">
            <w:pPr>
              <w:spacing w:after="0"/>
              <w:ind w:right="-333"/>
              <w:jc w:val="center"/>
              <w:rPr>
                <w:rFonts w:ascii="Book Antiqua" w:hAnsi="Book Antiqua"/>
                <w:b/>
                <w:sz w:val="20"/>
                <w:szCs w:val="20"/>
              </w:rPr>
            </w:pPr>
          </w:p>
        </w:tc>
      </w:tr>
      <w:tr w:rsidR="00DB291D" w14:paraId="499E651B" w14:textId="77777777" w:rsidTr="009A24BA">
        <w:trPr>
          <w:trHeight w:val="236"/>
        </w:trPr>
        <w:tc>
          <w:tcPr>
            <w:tcW w:w="3260" w:type="dxa"/>
            <w:tcBorders>
              <w:top w:val="nil"/>
              <w:left w:val="nil"/>
              <w:bottom w:val="nil"/>
              <w:right w:val="nil"/>
            </w:tcBorders>
          </w:tcPr>
          <w:p w14:paraId="251223BB" w14:textId="39F16879" w:rsidR="00DB291D" w:rsidRDefault="00DB291D" w:rsidP="00DB291D">
            <w:pPr>
              <w:spacing w:after="0"/>
              <w:jc w:val="both"/>
              <w:rPr>
                <w:rFonts w:ascii="Book Antiqua" w:hAnsi="Book Antiqua"/>
                <w:sz w:val="20"/>
                <w:szCs w:val="20"/>
              </w:rPr>
            </w:pPr>
            <w:r>
              <w:rPr>
                <w:rFonts w:ascii="Book Antiqua" w:hAnsi="Book Antiqua"/>
                <w:b/>
                <w:sz w:val="20"/>
                <w:szCs w:val="20"/>
              </w:rPr>
              <w:t>Año 2020</w:t>
            </w:r>
          </w:p>
        </w:tc>
        <w:tc>
          <w:tcPr>
            <w:tcW w:w="1477" w:type="dxa"/>
            <w:tcBorders>
              <w:top w:val="nil"/>
              <w:left w:val="nil"/>
              <w:bottom w:val="nil"/>
              <w:right w:val="nil"/>
            </w:tcBorders>
          </w:tcPr>
          <w:p w14:paraId="43F18BC2" w14:textId="77777777" w:rsidR="00DB291D" w:rsidRDefault="00DB291D" w:rsidP="00595756">
            <w:pPr>
              <w:spacing w:after="0"/>
              <w:ind w:right="-333"/>
              <w:jc w:val="center"/>
              <w:rPr>
                <w:rFonts w:ascii="Book Antiqua" w:hAnsi="Book Antiqua"/>
                <w:b/>
                <w:sz w:val="20"/>
                <w:szCs w:val="20"/>
              </w:rPr>
            </w:pPr>
          </w:p>
        </w:tc>
        <w:tc>
          <w:tcPr>
            <w:tcW w:w="1216" w:type="dxa"/>
            <w:tcBorders>
              <w:top w:val="nil"/>
              <w:left w:val="nil"/>
              <w:bottom w:val="nil"/>
              <w:right w:val="nil"/>
            </w:tcBorders>
          </w:tcPr>
          <w:p w14:paraId="248B6E9D" w14:textId="77777777" w:rsidR="00DB291D" w:rsidRPr="00521F1A" w:rsidRDefault="00DB291D" w:rsidP="00595756">
            <w:pPr>
              <w:spacing w:after="0"/>
              <w:ind w:right="-333"/>
              <w:jc w:val="center"/>
              <w:rPr>
                <w:rFonts w:ascii="Book Antiqua" w:hAnsi="Book Antiqua"/>
                <w:b/>
                <w:bCs/>
                <w:sz w:val="20"/>
                <w:szCs w:val="20"/>
                <w:u w:val="single"/>
              </w:rPr>
            </w:pPr>
          </w:p>
        </w:tc>
        <w:tc>
          <w:tcPr>
            <w:tcW w:w="1559" w:type="dxa"/>
            <w:tcBorders>
              <w:top w:val="nil"/>
              <w:left w:val="nil"/>
              <w:bottom w:val="nil"/>
              <w:right w:val="nil"/>
            </w:tcBorders>
          </w:tcPr>
          <w:p w14:paraId="141F4E69" w14:textId="77777777" w:rsidR="00DB291D" w:rsidRDefault="00DB291D" w:rsidP="00595756">
            <w:pPr>
              <w:spacing w:after="0"/>
              <w:ind w:right="-333"/>
              <w:jc w:val="center"/>
              <w:rPr>
                <w:rFonts w:ascii="Book Antiqua" w:hAnsi="Book Antiqua"/>
                <w:b/>
                <w:sz w:val="20"/>
                <w:szCs w:val="20"/>
              </w:rPr>
            </w:pPr>
          </w:p>
        </w:tc>
        <w:tc>
          <w:tcPr>
            <w:tcW w:w="1291" w:type="dxa"/>
            <w:tcBorders>
              <w:top w:val="nil"/>
              <w:left w:val="nil"/>
              <w:bottom w:val="nil"/>
              <w:right w:val="nil"/>
            </w:tcBorders>
          </w:tcPr>
          <w:p w14:paraId="100FCFAA" w14:textId="77777777" w:rsidR="00DB291D" w:rsidRDefault="00DB291D" w:rsidP="00595756">
            <w:pPr>
              <w:spacing w:after="0"/>
              <w:ind w:right="-333"/>
              <w:jc w:val="center"/>
              <w:rPr>
                <w:rFonts w:ascii="Book Antiqua" w:hAnsi="Book Antiqua"/>
                <w:b/>
                <w:sz w:val="20"/>
                <w:szCs w:val="20"/>
              </w:rPr>
            </w:pPr>
          </w:p>
        </w:tc>
      </w:tr>
      <w:tr w:rsidR="00DB291D" w14:paraId="5B6A4A0D" w14:textId="77777777" w:rsidTr="009A24BA">
        <w:trPr>
          <w:trHeight w:val="236"/>
        </w:trPr>
        <w:tc>
          <w:tcPr>
            <w:tcW w:w="3260" w:type="dxa"/>
            <w:tcBorders>
              <w:top w:val="nil"/>
              <w:left w:val="nil"/>
              <w:bottom w:val="nil"/>
              <w:right w:val="nil"/>
            </w:tcBorders>
          </w:tcPr>
          <w:p w14:paraId="3E70853C" w14:textId="7D41B09C" w:rsidR="00DB291D" w:rsidRDefault="00DB291D" w:rsidP="00DB291D">
            <w:pPr>
              <w:spacing w:after="0"/>
              <w:jc w:val="both"/>
              <w:rPr>
                <w:rFonts w:ascii="Book Antiqua" w:hAnsi="Book Antiqua"/>
                <w:sz w:val="20"/>
                <w:szCs w:val="20"/>
              </w:rPr>
            </w:pPr>
            <w:r>
              <w:rPr>
                <w:rFonts w:ascii="Book Antiqua" w:hAnsi="Book Antiqua"/>
                <w:sz w:val="20"/>
                <w:szCs w:val="20"/>
              </w:rPr>
              <w:t>Beneficios definidos</w:t>
            </w:r>
          </w:p>
        </w:tc>
        <w:tc>
          <w:tcPr>
            <w:tcW w:w="1477" w:type="dxa"/>
            <w:tcBorders>
              <w:top w:val="nil"/>
              <w:left w:val="nil"/>
              <w:bottom w:val="nil"/>
              <w:right w:val="nil"/>
            </w:tcBorders>
          </w:tcPr>
          <w:p w14:paraId="7DB42B8E" w14:textId="5C215BE3" w:rsidR="00DB291D" w:rsidRDefault="00DB291D" w:rsidP="00B415BF">
            <w:pPr>
              <w:spacing w:after="0" w:line="276" w:lineRule="auto"/>
              <w:ind w:right="92"/>
              <w:jc w:val="right"/>
              <w:rPr>
                <w:rFonts w:ascii="Book Antiqua" w:hAnsi="Book Antiqua"/>
                <w:b/>
                <w:sz w:val="20"/>
                <w:szCs w:val="20"/>
              </w:rPr>
            </w:pPr>
            <w:r>
              <w:rPr>
                <w:rFonts w:ascii="Book Antiqua" w:hAnsi="Book Antiqua"/>
                <w:sz w:val="20"/>
                <w:szCs w:val="20"/>
                <w:u w:val="single"/>
              </w:rPr>
              <w:t xml:space="preserve">   4,226</w:t>
            </w:r>
          </w:p>
        </w:tc>
        <w:tc>
          <w:tcPr>
            <w:tcW w:w="1216" w:type="dxa"/>
            <w:tcBorders>
              <w:top w:val="nil"/>
              <w:left w:val="nil"/>
              <w:bottom w:val="nil"/>
              <w:right w:val="nil"/>
            </w:tcBorders>
          </w:tcPr>
          <w:p w14:paraId="03F7E1D9" w14:textId="06CF0031" w:rsidR="00DB291D" w:rsidRPr="00521F1A" w:rsidRDefault="00DB291D" w:rsidP="00B415BF">
            <w:pPr>
              <w:spacing w:after="0" w:line="276" w:lineRule="auto"/>
              <w:ind w:right="31"/>
              <w:jc w:val="right"/>
              <w:rPr>
                <w:rFonts w:ascii="Book Antiqua" w:hAnsi="Book Antiqua"/>
                <w:b/>
                <w:bCs/>
                <w:sz w:val="20"/>
                <w:szCs w:val="20"/>
                <w:u w:val="single"/>
              </w:rPr>
            </w:pPr>
            <w:r>
              <w:rPr>
                <w:rFonts w:ascii="Book Antiqua" w:hAnsi="Book Antiqua"/>
                <w:sz w:val="20"/>
                <w:szCs w:val="20"/>
                <w:u w:val="single"/>
              </w:rPr>
              <w:t xml:space="preserve">             </w:t>
            </w:r>
            <w:r w:rsidRPr="00521F1A">
              <w:rPr>
                <w:rFonts w:ascii="Book Antiqua" w:hAnsi="Book Antiqua"/>
                <w:sz w:val="20"/>
                <w:szCs w:val="20"/>
                <w:u w:val="single"/>
              </w:rPr>
              <w:t>0</w:t>
            </w:r>
          </w:p>
        </w:tc>
        <w:tc>
          <w:tcPr>
            <w:tcW w:w="1559" w:type="dxa"/>
            <w:tcBorders>
              <w:top w:val="nil"/>
              <w:left w:val="nil"/>
              <w:bottom w:val="nil"/>
              <w:right w:val="nil"/>
            </w:tcBorders>
          </w:tcPr>
          <w:p w14:paraId="579FEDAA" w14:textId="4E46FA6B" w:rsidR="00DB291D" w:rsidRDefault="00DB291D" w:rsidP="00B415BF">
            <w:pPr>
              <w:spacing w:after="0" w:line="276" w:lineRule="auto"/>
              <w:ind w:right="174"/>
              <w:jc w:val="right"/>
              <w:rPr>
                <w:rFonts w:ascii="Book Antiqua" w:hAnsi="Book Antiqua"/>
                <w:b/>
                <w:sz w:val="20"/>
                <w:szCs w:val="20"/>
              </w:rPr>
            </w:pPr>
            <w:r>
              <w:rPr>
                <w:rFonts w:ascii="Book Antiqua" w:hAnsi="Book Antiqua"/>
                <w:sz w:val="20"/>
                <w:szCs w:val="20"/>
                <w:u w:val="single"/>
              </w:rPr>
              <w:t xml:space="preserve">  (2,113)</w:t>
            </w:r>
          </w:p>
        </w:tc>
        <w:tc>
          <w:tcPr>
            <w:tcW w:w="1291" w:type="dxa"/>
            <w:tcBorders>
              <w:top w:val="nil"/>
              <w:left w:val="nil"/>
              <w:bottom w:val="nil"/>
              <w:right w:val="nil"/>
            </w:tcBorders>
          </w:tcPr>
          <w:p w14:paraId="2D6D7690" w14:textId="6F7BFA24" w:rsidR="00DB291D" w:rsidRDefault="00DB291D" w:rsidP="00B415BF">
            <w:pPr>
              <w:spacing w:after="0" w:line="276" w:lineRule="auto"/>
              <w:ind w:right="188"/>
              <w:jc w:val="right"/>
              <w:rPr>
                <w:rFonts w:ascii="Book Antiqua" w:hAnsi="Book Antiqua"/>
                <w:b/>
                <w:sz w:val="20"/>
                <w:szCs w:val="20"/>
              </w:rPr>
            </w:pPr>
            <w:r>
              <w:rPr>
                <w:rFonts w:ascii="Book Antiqua" w:hAnsi="Book Antiqua"/>
                <w:sz w:val="20"/>
                <w:szCs w:val="20"/>
                <w:u w:val="single"/>
              </w:rPr>
              <w:t>2,113</w:t>
            </w:r>
          </w:p>
        </w:tc>
      </w:tr>
      <w:tr w:rsidR="00DB291D" w14:paraId="0665FAA3" w14:textId="77777777" w:rsidTr="009A24BA">
        <w:trPr>
          <w:trHeight w:val="236"/>
        </w:trPr>
        <w:tc>
          <w:tcPr>
            <w:tcW w:w="3260" w:type="dxa"/>
            <w:tcBorders>
              <w:top w:val="nil"/>
              <w:left w:val="nil"/>
              <w:bottom w:val="nil"/>
              <w:right w:val="nil"/>
            </w:tcBorders>
          </w:tcPr>
          <w:p w14:paraId="4DF80FFE" w14:textId="2005C139" w:rsidR="00DB291D" w:rsidRDefault="00DB291D" w:rsidP="00DB291D">
            <w:pPr>
              <w:spacing w:after="0"/>
              <w:jc w:val="both"/>
              <w:rPr>
                <w:rFonts w:ascii="Book Antiqua" w:hAnsi="Book Antiqua"/>
                <w:sz w:val="20"/>
                <w:szCs w:val="20"/>
              </w:rPr>
            </w:pPr>
            <w:r>
              <w:rPr>
                <w:rFonts w:ascii="Book Antiqua" w:hAnsi="Book Antiqua"/>
                <w:b/>
                <w:sz w:val="20"/>
                <w:szCs w:val="20"/>
              </w:rPr>
              <w:t>Total</w:t>
            </w:r>
          </w:p>
        </w:tc>
        <w:tc>
          <w:tcPr>
            <w:tcW w:w="1477" w:type="dxa"/>
            <w:tcBorders>
              <w:top w:val="nil"/>
              <w:left w:val="nil"/>
              <w:bottom w:val="nil"/>
              <w:right w:val="nil"/>
            </w:tcBorders>
          </w:tcPr>
          <w:p w14:paraId="408A6342" w14:textId="17D26E5E" w:rsidR="00DB291D" w:rsidRPr="00595756" w:rsidRDefault="00DB291D" w:rsidP="00B415BF">
            <w:pPr>
              <w:spacing w:after="0" w:line="276" w:lineRule="auto"/>
              <w:ind w:right="92"/>
              <w:jc w:val="right"/>
              <w:rPr>
                <w:rFonts w:ascii="Book Antiqua" w:hAnsi="Book Antiqua"/>
                <w:b/>
                <w:sz w:val="20"/>
                <w:szCs w:val="20"/>
              </w:rPr>
            </w:pPr>
            <w:r w:rsidRPr="00595756">
              <w:rPr>
                <w:rFonts w:ascii="Book Antiqua" w:hAnsi="Book Antiqua"/>
                <w:sz w:val="20"/>
                <w:szCs w:val="20"/>
              </w:rPr>
              <w:t xml:space="preserve">   4,226</w:t>
            </w:r>
          </w:p>
        </w:tc>
        <w:tc>
          <w:tcPr>
            <w:tcW w:w="1216" w:type="dxa"/>
            <w:tcBorders>
              <w:top w:val="nil"/>
              <w:left w:val="nil"/>
              <w:bottom w:val="nil"/>
              <w:right w:val="nil"/>
            </w:tcBorders>
          </w:tcPr>
          <w:p w14:paraId="180EA89B" w14:textId="7EE0CAA3" w:rsidR="00DB291D" w:rsidRPr="00595756" w:rsidRDefault="00DB291D" w:rsidP="00B415BF">
            <w:pPr>
              <w:spacing w:after="0" w:line="276" w:lineRule="auto"/>
              <w:ind w:right="31"/>
              <w:jc w:val="right"/>
              <w:rPr>
                <w:rFonts w:ascii="Book Antiqua" w:hAnsi="Book Antiqua"/>
                <w:b/>
                <w:bCs/>
                <w:sz w:val="20"/>
                <w:szCs w:val="20"/>
              </w:rPr>
            </w:pPr>
            <w:r w:rsidRPr="00595756">
              <w:rPr>
                <w:rFonts w:ascii="Book Antiqua" w:hAnsi="Book Antiqua"/>
                <w:sz w:val="20"/>
                <w:szCs w:val="20"/>
              </w:rPr>
              <w:t xml:space="preserve">             0</w:t>
            </w:r>
          </w:p>
        </w:tc>
        <w:tc>
          <w:tcPr>
            <w:tcW w:w="1559" w:type="dxa"/>
            <w:tcBorders>
              <w:top w:val="nil"/>
              <w:left w:val="nil"/>
              <w:bottom w:val="nil"/>
              <w:right w:val="nil"/>
            </w:tcBorders>
          </w:tcPr>
          <w:p w14:paraId="0566FCAE" w14:textId="10CABBCA" w:rsidR="00DB291D" w:rsidRPr="00595756" w:rsidRDefault="00DB291D" w:rsidP="00B415BF">
            <w:pPr>
              <w:spacing w:after="0" w:line="276" w:lineRule="auto"/>
              <w:ind w:right="174"/>
              <w:jc w:val="right"/>
              <w:rPr>
                <w:rFonts w:ascii="Book Antiqua" w:hAnsi="Book Antiqua"/>
                <w:b/>
                <w:sz w:val="20"/>
                <w:szCs w:val="20"/>
              </w:rPr>
            </w:pPr>
            <w:r w:rsidRPr="00595756">
              <w:rPr>
                <w:rFonts w:ascii="Book Antiqua" w:hAnsi="Book Antiqua"/>
                <w:sz w:val="20"/>
                <w:szCs w:val="20"/>
              </w:rPr>
              <w:t xml:space="preserve">  (2,113)</w:t>
            </w:r>
          </w:p>
        </w:tc>
        <w:tc>
          <w:tcPr>
            <w:tcW w:w="1291" w:type="dxa"/>
            <w:tcBorders>
              <w:top w:val="nil"/>
              <w:left w:val="nil"/>
              <w:bottom w:val="nil"/>
              <w:right w:val="nil"/>
            </w:tcBorders>
          </w:tcPr>
          <w:p w14:paraId="5AF865CB" w14:textId="4C92EF80" w:rsidR="00DB291D" w:rsidRPr="00595756" w:rsidRDefault="00DB291D" w:rsidP="00B415BF">
            <w:pPr>
              <w:spacing w:after="0" w:line="276" w:lineRule="auto"/>
              <w:ind w:right="188"/>
              <w:jc w:val="right"/>
              <w:rPr>
                <w:rFonts w:ascii="Book Antiqua" w:hAnsi="Book Antiqua"/>
                <w:b/>
                <w:sz w:val="20"/>
                <w:szCs w:val="20"/>
              </w:rPr>
            </w:pPr>
            <w:r w:rsidRPr="00595756">
              <w:rPr>
                <w:rFonts w:ascii="Book Antiqua" w:hAnsi="Book Antiqua"/>
                <w:sz w:val="20"/>
                <w:szCs w:val="20"/>
              </w:rPr>
              <w:t>2,113</w:t>
            </w:r>
          </w:p>
        </w:tc>
      </w:tr>
      <w:tr w:rsidR="00DB291D" w14:paraId="2F5187C0" w14:textId="77777777" w:rsidTr="009A24BA">
        <w:trPr>
          <w:trHeight w:val="236"/>
        </w:trPr>
        <w:tc>
          <w:tcPr>
            <w:tcW w:w="3260" w:type="dxa"/>
            <w:tcBorders>
              <w:top w:val="nil"/>
              <w:left w:val="nil"/>
              <w:bottom w:val="nil"/>
              <w:right w:val="nil"/>
            </w:tcBorders>
          </w:tcPr>
          <w:p w14:paraId="521EFC7C" w14:textId="77777777" w:rsidR="00DB291D" w:rsidRDefault="00DB291D" w:rsidP="00DB291D">
            <w:pPr>
              <w:spacing w:after="0"/>
              <w:jc w:val="both"/>
              <w:rPr>
                <w:rFonts w:ascii="Book Antiqua" w:hAnsi="Book Antiqua"/>
                <w:b/>
                <w:sz w:val="20"/>
                <w:szCs w:val="20"/>
              </w:rPr>
            </w:pPr>
          </w:p>
        </w:tc>
        <w:tc>
          <w:tcPr>
            <w:tcW w:w="1477" w:type="dxa"/>
            <w:tcBorders>
              <w:top w:val="nil"/>
              <w:left w:val="nil"/>
              <w:bottom w:val="nil"/>
              <w:right w:val="nil"/>
            </w:tcBorders>
          </w:tcPr>
          <w:p w14:paraId="09C8FCB0" w14:textId="77777777" w:rsidR="00DB291D" w:rsidRDefault="00DB291D" w:rsidP="00595756">
            <w:pPr>
              <w:spacing w:after="0"/>
              <w:ind w:right="-333"/>
              <w:jc w:val="center"/>
              <w:rPr>
                <w:rFonts w:ascii="Book Antiqua" w:hAnsi="Book Antiqua"/>
                <w:sz w:val="20"/>
                <w:szCs w:val="20"/>
                <w:u w:val="double"/>
              </w:rPr>
            </w:pPr>
          </w:p>
        </w:tc>
        <w:tc>
          <w:tcPr>
            <w:tcW w:w="1216" w:type="dxa"/>
            <w:tcBorders>
              <w:top w:val="nil"/>
              <w:left w:val="nil"/>
              <w:bottom w:val="nil"/>
              <w:right w:val="nil"/>
            </w:tcBorders>
          </w:tcPr>
          <w:p w14:paraId="7E92A508" w14:textId="77777777" w:rsidR="00DB291D" w:rsidRDefault="00DB291D" w:rsidP="00595756">
            <w:pPr>
              <w:spacing w:after="0"/>
              <w:ind w:right="-333"/>
              <w:jc w:val="center"/>
              <w:rPr>
                <w:rFonts w:ascii="Book Antiqua" w:hAnsi="Book Antiqua"/>
                <w:sz w:val="20"/>
                <w:szCs w:val="20"/>
                <w:u w:val="double"/>
              </w:rPr>
            </w:pPr>
          </w:p>
        </w:tc>
        <w:tc>
          <w:tcPr>
            <w:tcW w:w="1559" w:type="dxa"/>
            <w:tcBorders>
              <w:top w:val="nil"/>
              <w:left w:val="nil"/>
              <w:bottom w:val="nil"/>
              <w:right w:val="nil"/>
            </w:tcBorders>
          </w:tcPr>
          <w:p w14:paraId="5AD20D7B" w14:textId="77777777" w:rsidR="00DB291D" w:rsidRDefault="00DB291D" w:rsidP="00595756">
            <w:pPr>
              <w:spacing w:after="0"/>
              <w:ind w:right="-333"/>
              <w:jc w:val="center"/>
              <w:rPr>
                <w:rFonts w:ascii="Book Antiqua" w:hAnsi="Book Antiqua"/>
                <w:sz w:val="20"/>
                <w:szCs w:val="20"/>
                <w:u w:val="double"/>
              </w:rPr>
            </w:pPr>
          </w:p>
        </w:tc>
        <w:tc>
          <w:tcPr>
            <w:tcW w:w="1291" w:type="dxa"/>
            <w:tcBorders>
              <w:top w:val="nil"/>
              <w:left w:val="nil"/>
              <w:bottom w:val="nil"/>
              <w:right w:val="nil"/>
            </w:tcBorders>
          </w:tcPr>
          <w:p w14:paraId="475BFEFA" w14:textId="77777777" w:rsidR="00DB291D" w:rsidRDefault="00DB291D" w:rsidP="00595756">
            <w:pPr>
              <w:spacing w:after="0"/>
              <w:ind w:right="-333"/>
              <w:jc w:val="center"/>
              <w:rPr>
                <w:rFonts w:ascii="Book Antiqua" w:hAnsi="Book Antiqua"/>
                <w:sz w:val="20"/>
                <w:szCs w:val="20"/>
                <w:u w:val="double"/>
              </w:rPr>
            </w:pPr>
          </w:p>
        </w:tc>
      </w:tr>
      <w:tr w:rsidR="00F118D6" w14:paraId="373AE788" w14:textId="77777777" w:rsidTr="009A24BA">
        <w:trPr>
          <w:trHeight w:val="236"/>
        </w:trPr>
        <w:tc>
          <w:tcPr>
            <w:tcW w:w="3260" w:type="dxa"/>
            <w:tcBorders>
              <w:top w:val="nil"/>
              <w:left w:val="nil"/>
              <w:bottom w:val="nil"/>
              <w:right w:val="nil"/>
            </w:tcBorders>
          </w:tcPr>
          <w:p w14:paraId="799E9959" w14:textId="77777777" w:rsidR="00F118D6" w:rsidRPr="00436274" w:rsidRDefault="00F118D6" w:rsidP="00484014">
            <w:pPr>
              <w:spacing w:after="0" w:line="276" w:lineRule="auto"/>
              <w:rPr>
                <w:rFonts w:ascii="Book Antiqua" w:hAnsi="Book Antiqua"/>
                <w:b/>
                <w:sz w:val="20"/>
                <w:szCs w:val="20"/>
              </w:rPr>
            </w:pPr>
            <w:r>
              <w:rPr>
                <w:rFonts w:ascii="Book Antiqua" w:hAnsi="Book Antiqua"/>
                <w:b/>
                <w:sz w:val="20"/>
                <w:szCs w:val="20"/>
              </w:rPr>
              <w:t>Año 2021</w:t>
            </w:r>
          </w:p>
        </w:tc>
        <w:tc>
          <w:tcPr>
            <w:tcW w:w="1477" w:type="dxa"/>
            <w:tcBorders>
              <w:top w:val="nil"/>
              <w:left w:val="nil"/>
              <w:bottom w:val="nil"/>
              <w:right w:val="nil"/>
            </w:tcBorders>
          </w:tcPr>
          <w:p w14:paraId="546DF25A" w14:textId="77777777" w:rsidR="00F118D6" w:rsidRDefault="00F118D6" w:rsidP="00595756">
            <w:pPr>
              <w:spacing w:after="0"/>
              <w:ind w:right="-333"/>
              <w:jc w:val="center"/>
              <w:rPr>
                <w:rFonts w:ascii="Book Antiqua" w:hAnsi="Book Antiqua"/>
                <w:b/>
                <w:sz w:val="20"/>
                <w:szCs w:val="20"/>
              </w:rPr>
            </w:pPr>
          </w:p>
        </w:tc>
        <w:tc>
          <w:tcPr>
            <w:tcW w:w="1216" w:type="dxa"/>
            <w:tcBorders>
              <w:top w:val="nil"/>
              <w:left w:val="nil"/>
              <w:bottom w:val="nil"/>
              <w:right w:val="nil"/>
            </w:tcBorders>
          </w:tcPr>
          <w:p w14:paraId="18F74CD3" w14:textId="77777777" w:rsidR="00F118D6" w:rsidRPr="00521F1A" w:rsidRDefault="00F118D6" w:rsidP="00595756">
            <w:pPr>
              <w:spacing w:after="0"/>
              <w:ind w:right="-333"/>
              <w:jc w:val="center"/>
              <w:rPr>
                <w:rFonts w:ascii="Book Antiqua" w:hAnsi="Book Antiqua"/>
                <w:b/>
                <w:bCs/>
                <w:sz w:val="20"/>
                <w:szCs w:val="20"/>
                <w:u w:val="single"/>
              </w:rPr>
            </w:pPr>
          </w:p>
        </w:tc>
        <w:tc>
          <w:tcPr>
            <w:tcW w:w="1559" w:type="dxa"/>
            <w:tcBorders>
              <w:top w:val="nil"/>
              <w:left w:val="nil"/>
              <w:bottom w:val="nil"/>
              <w:right w:val="nil"/>
            </w:tcBorders>
          </w:tcPr>
          <w:p w14:paraId="624B043B" w14:textId="77777777" w:rsidR="00F118D6" w:rsidRDefault="00F118D6" w:rsidP="00595756">
            <w:pPr>
              <w:spacing w:after="0"/>
              <w:ind w:right="-333"/>
              <w:jc w:val="center"/>
              <w:rPr>
                <w:rFonts w:ascii="Book Antiqua" w:hAnsi="Book Antiqua"/>
                <w:b/>
                <w:sz w:val="20"/>
                <w:szCs w:val="20"/>
              </w:rPr>
            </w:pPr>
          </w:p>
        </w:tc>
        <w:tc>
          <w:tcPr>
            <w:tcW w:w="1291" w:type="dxa"/>
            <w:tcBorders>
              <w:top w:val="nil"/>
              <w:left w:val="nil"/>
              <w:bottom w:val="nil"/>
              <w:right w:val="nil"/>
            </w:tcBorders>
          </w:tcPr>
          <w:p w14:paraId="72EE3382" w14:textId="77777777" w:rsidR="00F118D6" w:rsidRDefault="00F118D6" w:rsidP="00595756">
            <w:pPr>
              <w:spacing w:after="0"/>
              <w:ind w:right="-333"/>
              <w:rPr>
                <w:rFonts w:ascii="Book Antiqua" w:hAnsi="Book Antiqua"/>
                <w:b/>
                <w:sz w:val="20"/>
                <w:szCs w:val="20"/>
              </w:rPr>
            </w:pPr>
          </w:p>
        </w:tc>
      </w:tr>
      <w:tr w:rsidR="00F118D6" w14:paraId="10183B15" w14:textId="77777777" w:rsidTr="009A24BA">
        <w:tc>
          <w:tcPr>
            <w:tcW w:w="3260" w:type="dxa"/>
            <w:tcBorders>
              <w:top w:val="nil"/>
              <w:left w:val="nil"/>
              <w:bottom w:val="nil"/>
              <w:right w:val="nil"/>
            </w:tcBorders>
          </w:tcPr>
          <w:p w14:paraId="298EB2E8"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Perdidas de años anteriores</w:t>
            </w:r>
          </w:p>
        </w:tc>
        <w:tc>
          <w:tcPr>
            <w:tcW w:w="1477" w:type="dxa"/>
            <w:tcBorders>
              <w:top w:val="nil"/>
              <w:left w:val="nil"/>
              <w:bottom w:val="nil"/>
              <w:right w:val="nil"/>
            </w:tcBorders>
          </w:tcPr>
          <w:p w14:paraId="62724413" w14:textId="77777777" w:rsidR="00F118D6" w:rsidRDefault="00F118D6" w:rsidP="0039276B">
            <w:pPr>
              <w:spacing w:after="0" w:line="276" w:lineRule="auto"/>
              <w:ind w:right="92"/>
              <w:jc w:val="right"/>
              <w:rPr>
                <w:rFonts w:ascii="Book Antiqua" w:hAnsi="Book Antiqua"/>
                <w:sz w:val="20"/>
                <w:szCs w:val="20"/>
                <w:u w:val="single"/>
              </w:rPr>
            </w:pPr>
            <w:r>
              <w:rPr>
                <w:rFonts w:ascii="Book Antiqua" w:hAnsi="Book Antiqua"/>
                <w:sz w:val="20"/>
                <w:szCs w:val="20"/>
                <w:u w:val="single"/>
              </w:rPr>
              <w:t xml:space="preserve">          0</w:t>
            </w:r>
          </w:p>
        </w:tc>
        <w:tc>
          <w:tcPr>
            <w:tcW w:w="1216" w:type="dxa"/>
            <w:tcBorders>
              <w:top w:val="nil"/>
              <w:left w:val="nil"/>
              <w:bottom w:val="nil"/>
              <w:right w:val="nil"/>
            </w:tcBorders>
          </w:tcPr>
          <w:p w14:paraId="54AA65EB" w14:textId="3D75130C" w:rsidR="00F118D6" w:rsidRPr="00521F1A" w:rsidRDefault="00F118D6" w:rsidP="0039276B">
            <w:pPr>
              <w:spacing w:after="0" w:line="276" w:lineRule="auto"/>
              <w:ind w:right="31"/>
              <w:jc w:val="right"/>
              <w:rPr>
                <w:rFonts w:ascii="Book Antiqua" w:hAnsi="Book Antiqua"/>
                <w:sz w:val="20"/>
                <w:szCs w:val="20"/>
                <w:u w:val="single"/>
              </w:rPr>
            </w:pPr>
            <w:r>
              <w:rPr>
                <w:rFonts w:ascii="Book Antiqua" w:hAnsi="Book Antiqua"/>
                <w:sz w:val="20"/>
                <w:szCs w:val="20"/>
                <w:u w:val="single"/>
              </w:rPr>
              <w:t xml:space="preserve"> </w:t>
            </w:r>
            <w:r w:rsidRPr="00521F1A">
              <w:rPr>
                <w:rFonts w:ascii="Book Antiqua" w:hAnsi="Book Antiqua"/>
                <w:sz w:val="20"/>
                <w:szCs w:val="20"/>
                <w:u w:val="single"/>
              </w:rPr>
              <w:t>119,20</w:t>
            </w:r>
            <w:r w:rsidR="004C46C8">
              <w:rPr>
                <w:rFonts w:ascii="Book Antiqua" w:hAnsi="Book Antiqua"/>
                <w:sz w:val="20"/>
                <w:szCs w:val="20"/>
                <w:u w:val="single"/>
              </w:rPr>
              <w:t>9</w:t>
            </w:r>
          </w:p>
        </w:tc>
        <w:tc>
          <w:tcPr>
            <w:tcW w:w="1559" w:type="dxa"/>
            <w:tcBorders>
              <w:top w:val="nil"/>
              <w:left w:val="nil"/>
              <w:bottom w:val="nil"/>
              <w:right w:val="nil"/>
            </w:tcBorders>
          </w:tcPr>
          <w:p w14:paraId="2814BA1F" w14:textId="77777777" w:rsidR="00F118D6" w:rsidRDefault="00F118D6" w:rsidP="00B415BF">
            <w:pPr>
              <w:spacing w:after="0" w:line="276" w:lineRule="auto"/>
              <w:ind w:right="174"/>
              <w:jc w:val="right"/>
              <w:rPr>
                <w:rFonts w:ascii="Book Antiqua" w:hAnsi="Book Antiqua"/>
                <w:sz w:val="20"/>
                <w:szCs w:val="20"/>
                <w:u w:val="single"/>
              </w:rPr>
            </w:pPr>
            <w:r>
              <w:rPr>
                <w:rFonts w:ascii="Book Antiqua" w:hAnsi="Book Antiqua"/>
                <w:sz w:val="20"/>
                <w:szCs w:val="20"/>
                <w:u w:val="single"/>
              </w:rPr>
              <w:t>(17,684)</w:t>
            </w:r>
          </w:p>
        </w:tc>
        <w:tc>
          <w:tcPr>
            <w:tcW w:w="1291" w:type="dxa"/>
            <w:tcBorders>
              <w:top w:val="nil"/>
              <w:left w:val="nil"/>
              <w:bottom w:val="nil"/>
              <w:right w:val="nil"/>
            </w:tcBorders>
          </w:tcPr>
          <w:p w14:paraId="3E34F142" w14:textId="77777777" w:rsidR="00F118D6" w:rsidRDefault="00F118D6" w:rsidP="00B415BF">
            <w:pPr>
              <w:spacing w:after="0" w:line="276" w:lineRule="auto"/>
              <w:ind w:right="188"/>
              <w:jc w:val="right"/>
              <w:rPr>
                <w:rFonts w:ascii="Book Antiqua" w:hAnsi="Book Antiqua"/>
                <w:sz w:val="20"/>
                <w:szCs w:val="20"/>
                <w:u w:val="single"/>
              </w:rPr>
            </w:pPr>
            <w:r>
              <w:rPr>
                <w:rFonts w:ascii="Book Antiqua" w:hAnsi="Book Antiqua"/>
                <w:sz w:val="20"/>
                <w:szCs w:val="20"/>
                <w:u w:val="single"/>
              </w:rPr>
              <w:t>101,525</w:t>
            </w:r>
          </w:p>
        </w:tc>
      </w:tr>
      <w:tr w:rsidR="00F118D6" w14:paraId="6E8B8638" w14:textId="77777777" w:rsidTr="009A24BA">
        <w:tc>
          <w:tcPr>
            <w:tcW w:w="3260" w:type="dxa"/>
            <w:tcBorders>
              <w:top w:val="nil"/>
              <w:left w:val="nil"/>
              <w:bottom w:val="nil"/>
              <w:right w:val="nil"/>
            </w:tcBorders>
          </w:tcPr>
          <w:p w14:paraId="0C9F60C2" w14:textId="77777777" w:rsidR="00F118D6" w:rsidRDefault="00F118D6" w:rsidP="00484014">
            <w:pPr>
              <w:spacing w:after="0" w:line="276" w:lineRule="auto"/>
              <w:rPr>
                <w:rFonts w:ascii="Book Antiqua" w:hAnsi="Book Antiqua"/>
                <w:b/>
                <w:sz w:val="20"/>
                <w:szCs w:val="20"/>
              </w:rPr>
            </w:pPr>
            <w:r>
              <w:rPr>
                <w:rFonts w:ascii="Book Antiqua" w:hAnsi="Book Antiqua"/>
                <w:b/>
                <w:sz w:val="20"/>
                <w:szCs w:val="20"/>
              </w:rPr>
              <w:t>Total</w:t>
            </w:r>
          </w:p>
        </w:tc>
        <w:tc>
          <w:tcPr>
            <w:tcW w:w="1477" w:type="dxa"/>
            <w:tcBorders>
              <w:top w:val="nil"/>
              <w:left w:val="nil"/>
              <w:bottom w:val="nil"/>
              <w:right w:val="nil"/>
            </w:tcBorders>
          </w:tcPr>
          <w:p w14:paraId="594FBAEE" w14:textId="77777777" w:rsidR="00F118D6" w:rsidRPr="00B415BF" w:rsidRDefault="00F118D6" w:rsidP="00B415BF">
            <w:pPr>
              <w:spacing w:after="0" w:line="276" w:lineRule="auto"/>
              <w:ind w:right="92"/>
              <w:jc w:val="right"/>
              <w:rPr>
                <w:rFonts w:ascii="Book Antiqua" w:hAnsi="Book Antiqua"/>
                <w:sz w:val="20"/>
                <w:szCs w:val="20"/>
                <w:u w:val="double"/>
              </w:rPr>
            </w:pPr>
            <w:r w:rsidRPr="00B415BF">
              <w:rPr>
                <w:rFonts w:ascii="Book Antiqua" w:hAnsi="Book Antiqua"/>
                <w:sz w:val="20"/>
                <w:szCs w:val="20"/>
                <w:u w:val="double"/>
              </w:rPr>
              <w:t xml:space="preserve">   4,226</w:t>
            </w:r>
          </w:p>
        </w:tc>
        <w:tc>
          <w:tcPr>
            <w:tcW w:w="1216" w:type="dxa"/>
            <w:tcBorders>
              <w:top w:val="nil"/>
              <w:left w:val="nil"/>
              <w:bottom w:val="nil"/>
              <w:right w:val="nil"/>
            </w:tcBorders>
          </w:tcPr>
          <w:p w14:paraId="62C32F19" w14:textId="7A176286" w:rsidR="00F118D6" w:rsidRPr="00B415BF" w:rsidRDefault="00F118D6" w:rsidP="00336006">
            <w:pPr>
              <w:spacing w:after="0" w:line="276" w:lineRule="auto"/>
              <w:ind w:right="31"/>
              <w:jc w:val="right"/>
              <w:rPr>
                <w:rFonts w:ascii="Book Antiqua" w:hAnsi="Book Antiqua"/>
                <w:sz w:val="20"/>
                <w:szCs w:val="20"/>
                <w:u w:val="double"/>
              </w:rPr>
            </w:pPr>
            <w:r w:rsidRPr="00B415BF">
              <w:rPr>
                <w:rFonts w:ascii="Book Antiqua" w:hAnsi="Book Antiqua"/>
                <w:sz w:val="20"/>
                <w:szCs w:val="20"/>
                <w:u w:val="double"/>
              </w:rPr>
              <w:t xml:space="preserve"> 119,20</w:t>
            </w:r>
            <w:r w:rsidR="004C46C8">
              <w:rPr>
                <w:rFonts w:ascii="Book Antiqua" w:hAnsi="Book Antiqua"/>
                <w:sz w:val="20"/>
                <w:szCs w:val="20"/>
                <w:u w:val="double"/>
              </w:rPr>
              <w:t>9</w:t>
            </w:r>
          </w:p>
        </w:tc>
        <w:tc>
          <w:tcPr>
            <w:tcW w:w="1559" w:type="dxa"/>
            <w:tcBorders>
              <w:top w:val="nil"/>
              <w:left w:val="nil"/>
              <w:bottom w:val="nil"/>
              <w:right w:val="nil"/>
            </w:tcBorders>
          </w:tcPr>
          <w:p w14:paraId="74F2CED6" w14:textId="77777777" w:rsidR="00F118D6" w:rsidRPr="00B415BF" w:rsidRDefault="00F118D6" w:rsidP="00336006">
            <w:pPr>
              <w:spacing w:after="0" w:line="276" w:lineRule="auto"/>
              <w:ind w:right="174"/>
              <w:jc w:val="right"/>
              <w:rPr>
                <w:rFonts w:ascii="Book Antiqua" w:hAnsi="Book Antiqua"/>
                <w:sz w:val="20"/>
                <w:szCs w:val="20"/>
                <w:u w:val="double"/>
              </w:rPr>
            </w:pPr>
            <w:r w:rsidRPr="00B415BF">
              <w:rPr>
                <w:rFonts w:ascii="Book Antiqua" w:hAnsi="Book Antiqua"/>
                <w:sz w:val="20"/>
                <w:szCs w:val="20"/>
                <w:u w:val="double"/>
              </w:rPr>
              <w:t>(19,797)</w:t>
            </w:r>
          </w:p>
        </w:tc>
        <w:tc>
          <w:tcPr>
            <w:tcW w:w="1291" w:type="dxa"/>
            <w:tcBorders>
              <w:top w:val="nil"/>
              <w:left w:val="nil"/>
              <w:bottom w:val="nil"/>
              <w:right w:val="nil"/>
            </w:tcBorders>
          </w:tcPr>
          <w:p w14:paraId="21F5D224" w14:textId="77777777" w:rsidR="00F118D6" w:rsidRPr="00B415BF" w:rsidRDefault="00F118D6" w:rsidP="00336006">
            <w:pPr>
              <w:spacing w:after="0" w:line="276" w:lineRule="auto"/>
              <w:ind w:right="188"/>
              <w:jc w:val="right"/>
              <w:rPr>
                <w:rFonts w:ascii="Book Antiqua" w:hAnsi="Book Antiqua"/>
                <w:sz w:val="20"/>
                <w:szCs w:val="20"/>
                <w:u w:val="double"/>
              </w:rPr>
            </w:pPr>
            <w:r w:rsidRPr="00B415BF">
              <w:rPr>
                <w:rFonts w:ascii="Book Antiqua" w:hAnsi="Book Antiqua"/>
                <w:sz w:val="20"/>
                <w:szCs w:val="20"/>
                <w:u w:val="double"/>
              </w:rPr>
              <w:t>103,638</w:t>
            </w:r>
          </w:p>
        </w:tc>
      </w:tr>
    </w:tbl>
    <w:p w14:paraId="5B435917" w14:textId="77777777" w:rsidR="00F118D6" w:rsidRDefault="00F118D6" w:rsidP="00F118D6">
      <w:pPr>
        <w:spacing w:after="0"/>
        <w:jc w:val="both"/>
        <w:rPr>
          <w:rFonts w:ascii="Book Antiqua" w:hAnsi="Book Antiqua"/>
          <w:b/>
          <w:sz w:val="20"/>
          <w:szCs w:val="20"/>
        </w:rPr>
      </w:pPr>
    </w:p>
    <w:p w14:paraId="41BDA936" w14:textId="28DF265F" w:rsidR="00F118D6" w:rsidRDefault="00F118D6" w:rsidP="009A24BA">
      <w:pPr>
        <w:spacing w:after="0"/>
        <w:ind w:left="284"/>
        <w:jc w:val="both"/>
        <w:rPr>
          <w:rFonts w:ascii="Book Antiqua" w:hAnsi="Book Antiqua"/>
          <w:bCs/>
          <w:sz w:val="20"/>
          <w:szCs w:val="20"/>
        </w:rPr>
      </w:pPr>
      <w:r>
        <w:rPr>
          <w:rFonts w:ascii="Book Antiqua" w:hAnsi="Book Antiqua"/>
          <w:bCs/>
          <w:sz w:val="20"/>
          <w:szCs w:val="20"/>
        </w:rPr>
        <w:t>En el año 2021 la Compañía reconoció como activo por impuestos diferidos el beneficio tributario originado por las pérdidas de años anteriores, lo cual no se había reconocido hasta el 31 de diciembre de 2020 debido a la incertidumbre respecto de los resultados futuros. El efecto de este ajuste por US$119,205 se reconoció en el patrimonio de los Accionistas como corrección de errores de años anteriores.</w:t>
      </w:r>
    </w:p>
    <w:p w14:paraId="24115F00" w14:textId="77777777" w:rsidR="00F118D6" w:rsidRDefault="00F118D6" w:rsidP="009A24BA">
      <w:pPr>
        <w:spacing w:after="0"/>
        <w:ind w:left="284"/>
        <w:jc w:val="both"/>
        <w:rPr>
          <w:rFonts w:ascii="Book Antiqua" w:hAnsi="Book Antiqua"/>
          <w:b/>
          <w:sz w:val="20"/>
          <w:szCs w:val="20"/>
        </w:rPr>
      </w:pPr>
    </w:p>
    <w:p w14:paraId="3919A161" w14:textId="0D6BBDA3" w:rsidR="00F118D6" w:rsidRDefault="00F118D6" w:rsidP="009A24BA">
      <w:pPr>
        <w:spacing w:after="0"/>
        <w:ind w:left="284"/>
        <w:jc w:val="both"/>
        <w:rPr>
          <w:rFonts w:ascii="Book Antiqua" w:hAnsi="Book Antiqua"/>
          <w:sz w:val="20"/>
          <w:szCs w:val="20"/>
        </w:rPr>
      </w:pPr>
      <w:r w:rsidRPr="00EF4D82">
        <w:rPr>
          <w:rFonts w:ascii="Book Antiqua" w:hAnsi="Book Antiqua"/>
          <w:b/>
          <w:bCs/>
          <w:i/>
          <w:iCs/>
          <w:sz w:val="20"/>
          <w:szCs w:val="20"/>
          <w:u w:val="single"/>
        </w:rPr>
        <w:t>Conciliación tributaria - contable del impuesto a la renta corriente. -</w:t>
      </w:r>
      <w:r>
        <w:rPr>
          <w:rFonts w:ascii="Book Antiqua" w:hAnsi="Book Antiqua"/>
          <w:b/>
          <w:bCs/>
          <w:i/>
          <w:iCs/>
          <w:sz w:val="20"/>
          <w:szCs w:val="20"/>
        </w:rPr>
        <w:t xml:space="preserve"> </w:t>
      </w:r>
      <w:r>
        <w:rPr>
          <w:rFonts w:ascii="Book Antiqua" w:hAnsi="Book Antiqua"/>
          <w:sz w:val="20"/>
          <w:szCs w:val="20"/>
        </w:rPr>
        <w:t>Una reconciliación entre la utilidad según estados financieros y el gasto por impuesto a la renta corriente es como sigue:</w:t>
      </w:r>
    </w:p>
    <w:p w14:paraId="7956BC46" w14:textId="77777777" w:rsidR="000B21D7" w:rsidRDefault="000B21D7" w:rsidP="00B9366E">
      <w:pPr>
        <w:spacing w:after="0"/>
        <w:jc w:val="both"/>
        <w:rPr>
          <w:rFonts w:ascii="Book Antiqua" w:hAnsi="Book Antiqua"/>
          <w:sz w:val="20"/>
          <w:szCs w:val="20"/>
        </w:rPr>
      </w:pPr>
    </w:p>
    <w:tbl>
      <w:tblPr>
        <w:tblStyle w:val="Tablaconcuadrcula"/>
        <w:tblW w:w="8674" w:type="dxa"/>
        <w:tblInd w:w="142" w:type="dxa"/>
        <w:tblLook w:val="04A0" w:firstRow="1" w:lastRow="0" w:firstColumn="1" w:lastColumn="0" w:noHBand="0" w:noVBand="1"/>
      </w:tblPr>
      <w:tblGrid>
        <w:gridCol w:w="6237"/>
        <w:gridCol w:w="1180"/>
        <w:gridCol w:w="283"/>
        <w:gridCol w:w="974"/>
      </w:tblGrid>
      <w:tr w:rsidR="00B9366E" w14:paraId="375440F3" w14:textId="77777777" w:rsidTr="009A24BA">
        <w:trPr>
          <w:trHeight w:val="236"/>
        </w:trPr>
        <w:tc>
          <w:tcPr>
            <w:tcW w:w="6237" w:type="dxa"/>
            <w:tcBorders>
              <w:top w:val="nil"/>
              <w:left w:val="nil"/>
              <w:bottom w:val="nil"/>
              <w:right w:val="nil"/>
            </w:tcBorders>
          </w:tcPr>
          <w:p w14:paraId="44A77C80" w14:textId="77777777" w:rsidR="00B9366E" w:rsidRDefault="00B9366E" w:rsidP="00B9366E">
            <w:pPr>
              <w:spacing w:after="0"/>
              <w:jc w:val="both"/>
              <w:rPr>
                <w:rFonts w:ascii="Book Antiqua" w:hAnsi="Book Antiqua"/>
                <w:sz w:val="20"/>
                <w:szCs w:val="20"/>
              </w:rPr>
            </w:pPr>
          </w:p>
        </w:tc>
        <w:tc>
          <w:tcPr>
            <w:tcW w:w="2437" w:type="dxa"/>
            <w:gridSpan w:val="3"/>
            <w:tcBorders>
              <w:top w:val="nil"/>
              <w:left w:val="nil"/>
              <w:bottom w:val="nil"/>
              <w:right w:val="nil"/>
            </w:tcBorders>
            <w:vAlign w:val="center"/>
          </w:tcPr>
          <w:p w14:paraId="5F756FF0" w14:textId="72414AAF" w:rsidR="00B9366E" w:rsidRDefault="00B9366E" w:rsidP="00B9366E">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Diciembre 31,</w:t>
            </w:r>
          </w:p>
        </w:tc>
      </w:tr>
      <w:tr w:rsidR="00B9366E" w14:paraId="7E73F3A1" w14:textId="77777777" w:rsidTr="009A24BA">
        <w:trPr>
          <w:trHeight w:val="236"/>
        </w:trPr>
        <w:tc>
          <w:tcPr>
            <w:tcW w:w="6237" w:type="dxa"/>
            <w:tcBorders>
              <w:top w:val="nil"/>
              <w:left w:val="nil"/>
              <w:bottom w:val="nil"/>
              <w:right w:val="nil"/>
            </w:tcBorders>
          </w:tcPr>
          <w:p w14:paraId="580339D4" w14:textId="77777777" w:rsidR="00B9366E" w:rsidRDefault="00B9366E" w:rsidP="00B9366E">
            <w:pPr>
              <w:spacing w:after="0"/>
              <w:jc w:val="both"/>
              <w:rPr>
                <w:rFonts w:ascii="Book Antiqua" w:hAnsi="Book Antiqua"/>
                <w:sz w:val="20"/>
                <w:szCs w:val="20"/>
              </w:rPr>
            </w:pPr>
          </w:p>
        </w:tc>
        <w:tc>
          <w:tcPr>
            <w:tcW w:w="1180" w:type="dxa"/>
            <w:tcBorders>
              <w:top w:val="nil"/>
              <w:left w:val="nil"/>
              <w:bottom w:val="nil"/>
              <w:right w:val="nil"/>
            </w:tcBorders>
            <w:vAlign w:val="center"/>
          </w:tcPr>
          <w:p w14:paraId="0ECE52A9" w14:textId="4DDB1F39" w:rsidR="00B9366E" w:rsidRDefault="00B9366E" w:rsidP="00B9366E">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1C45CC4D" w14:textId="10F61058" w:rsidR="00B9366E" w:rsidRDefault="00B9366E" w:rsidP="00B9366E">
            <w:pPr>
              <w:spacing w:after="0"/>
              <w:jc w:val="center"/>
              <w:rPr>
                <w:rFonts w:ascii="Book Antiqua" w:hAnsi="Book Antiqua"/>
                <w:b/>
                <w:sz w:val="20"/>
                <w:szCs w:val="20"/>
              </w:rPr>
            </w:pPr>
          </w:p>
        </w:tc>
        <w:tc>
          <w:tcPr>
            <w:tcW w:w="974" w:type="dxa"/>
            <w:tcBorders>
              <w:top w:val="nil"/>
              <w:left w:val="nil"/>
              <w:bottom w:val="nil"/>
              <w:right w:val="nil"/>
            </w:tcBorders>
            <w:vAlign w:val="center"/>
          </w:tcPr>
          <w:p w14:paraId="3CBB7493" w14:textId="3ACA2310" w:rsidR="00B9366E" w:rsidRDefault="00B9366E" w:rsidP="00B9366E">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B9366E" w14:paraId="1F6DB699" w14:textId="77777777" w:rsidTr="009A24BA">
        <w:trPr>
          <w:trHeight w:val="236"/>
        </w:trPr>
        <w:tc>
          <w:tcPr>
            <w:tcW w:w="6237" w:type="dxa"/>
            <w:tcBorders>
              <w:top w:val="nil"/>
              <w:left w:val="nil"/>
              <w:bottom w:val="nil"/>
              <w:right w:val="nil"/>
            </w:tcBorders>
          </w:tcPr>
          <w:p w14:paraId="02A9C279" w14:textId="77777777" w:rsidR="00B9366E" w:rsidRDefault="00B9366E" w:rsidP="00B9366E">
            <w:pPr>
              <w:spacing w:after="0"/>
              <w:jc w:val="both"/>
              <w:rPr>
                <w:rFonts w:ascii="Book Antiqua" w:hAnsi="Book Antiqua"/>
                <w:sz w:val="20"/>
                <w:szCs w:val="20"/>
              </w:rPr>
            </w:pPr>
          </w:p>
        </w:tc>
        <w:tc>
          <w:tcPr>
            <w:tcW w:w="2437" w:type="dxa"/>
            <w:gridSpan w:val="3"/>
            <w:tcBorders>
              <w:top w:val="nil"/>
              <w:left w:val="nil"/>
              <w:bottom w:val="nil"/>
              <w:right w:val="nil"/>
            </w:tcBorders>
            <w:vAlign w:val="center"/>
          </w:tcPr>
          <w:p w14:paraId="258CA39E" w14:textId="6A49AD17" w:rsidR="00B9366E" w:rsidRDefault="00B9366E" w:rsidP="00B9366E">
            <w:pPr>
              <w:spacing w:after="0"/>
              <w:jc w:val="center"/>
              <w:rPr>
                <w:rFonts w:ascii="Book Antiqua" w:hAnsi="Book Antiqua"/>
                <w:b/>
                <w:sz w:val="20"/>
                <w:szCs w:val="20"/>
              </w:rPr>
            </w:pPr>
            <w:r w:rsidRPr="00B67238">
              <w:rPr>
                <w:rFonts w:ascii="Book Antiqua" w:eastAsia="Times New Roman" w:hAnsi="Book Antiqua" w:cs="Calibri"/>
                <w:b/>
                <w:bCs/>
                <w:color w:val="000000"/>
                <w:sz w:val="20"/>
                <w:szCs w:val="20"/>
                <w:lang w:eastAsia="es-EC"/>
              </w:rPr>
              <w:t>(En US dólares)</w:t>
            </w:r>
          </w:p>
        </w:tc>
      </w:tr>
      <w:tr w:rsidR="00B9366E" w14:paraId="149FF6FD" w14:textId="77777777" w:rsidTr="009A24BA">
        <w:trPr>
          <w:trHeight w:val="236"/>
        </w:trPr>
        <w:tc>
          <w:tcPr>
            <w:tcW w:w="6237" w:type="dxa"/>
            <w:tcBorders>
              <w:top w:val="nil"/>
              <w:left w:val="nil"/>
              <w:bottom w:val="nil"/>
              <w:right w:val="nil"/>
            </w:tcBorders>
          </w:tcPr>
          <w:p w14:paraId="7E2F3C97" w14:textId="77777777" w:rsidR="00B9366E" w:rsidRDefault="00B9366E" w:rsidP="00B9366E">
            <w:pPr>
              <w:spacing w:after="0"/>
              <w:jc w:val="both"/>
              <w:rPr>
                <w:rFonts w:ascii="Book Antiqua" w:hAnsi="Book Antiqua"/>
                <w:sz w:val="20"/>
                <w:szCs w:val="20"/>
              </w:rPr>
            </w:pPr>
          </w:p>
        </w:tc>
        <w:tc>
          <w:tcPr>
            <w:tcW w:w="1180" w:type="dxa"/>
            <w:tcBorders>
              <w:top w:val="nil"/>
              <w:left w:val="nil"/>
              <w:bottom w:val="nil"/>
              <w:right w:val="nil"/>
            </w:tcBorders>
            <w:vAlign w:val="center"/>
          </w:tcPr>
          <w:p w14:paraId="75345E5E" w14:textId="77777777" w:rsidR="00B9366E" w:rsidRDefault="00B9366E" w:rsidP="00B9366E">
            <w:pPr>
              <w:spacing w:after="0"/>
              <w:jc w:val="center"/>
              <w:rPr>
                <w:rFonts w:ascii="Book Antiqua" w:hAnsi="Book Antiqua"/>
                <w:b/>
                <w:sz w:val="20"/>
                <w:szCs w:val="20"/>
              </w:rPr>
            </w:pPr>
          </w:p>
        </w:tc>
        <w:tc>
          <w:tcPr>
            <w:tcW w:w="283" w:type="dxa"/>
            <w:tcBorders>
              <w:top w:val="nil"/>
              <w:left w:val="nil"/>
              <w:bottom w:val="nil"/>
              <w:right w:val="nil"/>
            </w:tcBorders>
            <w:vAlign w:val="center"/>
          </w:tcPr>
          <w:p w14:paraId="7515438A" w14:textId="77777777" w:rsidR="00B9366E" w:rsidRDefault="00B9366E" w:rsidP="00B9366E">
            <w:pPr>
              <w:spacing w:after="0"/>
              <w:jc w:val="center"/>
              <w:rPr>
                <w:rFonts w:ascii="Book Antiqua" w:hAnsi="Book Antiqua"/>
                <w:b/>
                <w:sz w:val="20"/>
                <w:szCs w:val="20"/>
              </w:rPr>
            </w:pPr>
          </w:p>
        </w:tc>
        <w:tc>
          <w:tcPr>
            <w:tcW w:w="974" w:type="dxa"/>
            <w:tcBorders>
              <w:top w:val="nil"/>
              <w:left w:val="nil"/>
              <w:bottom w:val="nil"/>
              <w:right w:val="nil"/>
            </w:tcBorders>
            <w:vAlign w:val="center"/>
          </w:tcPr>
          <w:p w14:paraId="4BCD0E07" w14:textId="77777777" w:rsidR="00B9366E" w:rsidRDefault="00B9366E" w:rsidP="00B9366E">
            <w:pPr>
              <w:spacing w:after="0"/>
              <w:jc w:val="center"/>
              <w:rPr>
                <w:rFonts w:ascii="Book Antiqua" w:hAnsi="Book Antiqua"/>
                <w:b/>
                <w:sz w:val="20"/>
                <w:szCs w:val="20"/>
              </w:rPr>
            </w:pPr>
          </w:p>
        </w:tc>
      </w:tr>
      <w:tr w:rsidR="00F118D6" w14:paraId="75381849" w14:textId="77777777" w:rsidTr="009A24BA">
        <w:tc>
          <w:tcPr>
            <w:tcW w:w="6237" w:type="dxa"/>
            <w:tcBorders>
              <w:top w:val="nil"/>
              <w:left w:val="nil"/>
              <w:bottom w:val="nil"/>
              <w:right w:val="nil"/>
            </w:tcBorders>
          </w:tcPr>
          <w:p w14:paraId="6F899B2F"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Utilidad antes de la participación de los trabajadores e impuesto a la renta</w:t>
            </w:r>
          </w:p>
        </w:tc>
        <w:tc>
          <w:tcPr>
            <w:tcW w:w="1180" w:type="dxa"/>
            <w:tcBorders>
              <w:top w:val="nil"/>
              <w:left w:val="nil"/>
              <w:bottom w:val="nil"/>
              <w:right w:val="nil"/>
            </w:tcBorders>
            <w:vAlign w:val="center"/>
          </w:tcPr>
          <w:p w14:paraId="0D133E2F" w14:textId="77777777"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193,988</w:t>
            </w:r>
          </w:p>
        </w:tc>
        <w:tc>
          <w:tcPr>
            <w:tcW w:w="283" w:type="dxa"/>
            <w:tcBorders>
              <w:top w:val="nil"/>
              <w:left w:val="nil"/>
              <w:bottom w:val="nil"/>
              <w:right w:val="nil"/>
            </w:tcBorders>
            <w:vAlign w:val="center"/>
          </w:tcPr>
          <w:p w14:paraId="364537F7" w14:textId="77777777" w:rsidR="00F118D6" w:rsidRDefault="00F118D6" w:rsidP="00B9366E">
            <w:pPr>
              <w:spacing w:after="0" w:line="276" w:lineRule="auto"/>
              <w:jc w:val="right"/>
              <w:rPr>
                <w:rFonts w:ascii="Book Antiqua" w:hAnsi="Book Antiqua"/>
                <w:sz w:val="20"/>
                <w:szCs w:val="20"/>
              </w:rPr>
            </w:pPr>
          </w:p>
        </w:tc>
        <w:tc>
          <w:tcPr>
            <w:tcW w:w="974" w:type="dxa"/>
            <w:tcBorders>
              <w:top w:val="nil"/>
              <w:left w:val="nil"/>
              <w:bottom w:val="nil"/>
              <w:right w:val="nil"/>
            </w:tcBorders>
            <w:vAlign w:val="center"/>
          </w:tcPr>
          <w:p w14:paraId="1DD0FAF4" w14:textId="0F81D420" w:rsidR="00F118D6" w:rsidRDefault="00F118D6" w:rsidP="00B9366E">
            <w:pPr>
              <w:spacing w:after="0" w:line="276" w:lineRule="auto"/>
              <w:jc w:val="right"/>
              <w:rPr>
                <w:rFonts w:ascii="Book Antiqua" w:hAnsi="Book Antiqua"/>
                <w:sz w:val="20"/>
                <w:szCs w:val="20"/>
              </w:rPr>
            </w:pPr>
            <w:r>
              <w:rPr>
                <w:rFonts w:ascii="Book Antiqua" w:hAnsi="Book Antiqua"/>
                <w:sz w:val="20"/>
                <w:szCs w:val="20"/>
              </w:rPr>
              <w:t>224,973</w:t>
            </w:r>
          </w:p>
        </w:tc>
      </w:tr>
      <w:tr w:rsidR="00F118D6" w14:paraId="11BE6285" w14:textId="77777777" w:rsidTr="009A24BA">
        <w:tc>
          <w:tcPr>
            <w:tcW w:w="6237" w:type="dxa"/>
            <w:tcBorders>
              <w:top w:val="nil"/>
              <w:left w:val="nil"/>
              <w:bottom w:val="nil"/>
              <w:right w:val="nil"/>
            </w:tcBorders>
          </w:tcPr>
          <w:p w14:paraId="0408AAD3"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 15% Participación a trabajadores</w:t>
            </w:r>
          </w:p>
          <w:p w14:paraId="5B8E0F55"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 Amortización de pérdidas tributarias</w:t>
            </w:r>
          </w:p>
          <w:p w14:paraId="73EF0FEF" w14:textId="77777777" w:rsidR="00F118D6" w:rsidRDefault="00F118D6" w:rsidP="00484014">
            <w:pPr>
              <w:spacing w:after="0" w:line="276" w:lineRule="auto"/>
              <w:rPr>
                <w:rFonts w:ascii="Book Antiqua" w:hAnsi="Book Antiqua"/>
                <w:sz w:val="20"/>
                <w:szCs w:val="20"/>
              </w:rPr>
            </w:pPr>
            <w:r>
              <w:rPr>
                <w:rFonts w:ascii="Book Antiqua" w:hAnsi="Book Antiqua"/>
                <w:sz w:val="20"/>
                <w:szCs w:val="20"/>
              </w:rPr>
              <w:t>(+) Gastos no deducibles</w:t>
            </w:r>
          </w:p>
        </w:tc>
        <w:tc>
          <w:tcPr>
            <w:tcW w:w="1180" w:type="dxa"/>
            <w:tcBorders>
              <w:top w:val="nil"/>
              <w:left w:val="nil"/>
              <w:bottom w:val="nil"/>
              <w:right w:val="nil"/>
            </w:tcBorders>
            <w:vAlign w:val="center"/>
          </w:tcPr>
          <w:p w14:paraId="35433EC8" w14:textId="77777777" w:rsidR="00F118D6" w:rsidRDefault="00F118D6" w:rsidP="009A24BA">
            <w:pPr>
              <w:spacing w:after="0" w:line="276" w:lineRule="auto"/>
              <w:ind w:right="-57"/>
              <w:jc w:val="right"/>
              <w:rPr>
                <w:rFonts w:ascii="Book Antiqua" w:hAnsi="Book Antiqua"/>
                <w:sz w:val="20"/>
                <w:szCs w:val="20"/>
              </w:rPr>
            </w:pPr>
            <w:r>
              <w:rPr>
                <w:rFonts w:ascii="Book Antiqua" w:hAnsi="Book Antiqua"/>
                <w:sz w:val="20"/>
                <w:szCs w:val="20"/>
              </w:rPr>
              <w:t>(29,098)</w:t>
            </w:r>
          </w:p>
          <w:p w14:paraId="6FCC5B57" w14:textId="77777777" w:rsidR="00F118D6" w:rsidRDefault="00F118D6" w:rsidP="009A24BA">
            <w:pPr>
              <w:spacing w:after="0" w:line="276" w:lineRule="auto"/>
              <w:ind w:right="-57"/>
              <w:jc w:val="right"/>
              <w:rPr>
                <w:rFonts w:ascii="Book Antiqua" w:hAnsi="Book Antiqua"/>
                <w:sz w:val="20"/>
                <w:szCs w:val="20"/>
              </w:rPr>
            </w:pPr>
            <w:r>
              <w:rPr>
                <w:rFonts w:ascii="Book Antiqua" w:hAnsi="Book Antiqua"/>
                <w:sz w:val="20"/>
                <w:szCs w:val="20"/>
              </w:rPr>
              <w:t>(70,735)</w:t>
            </w:r>
          </w:p>
          <w:p w14:paraId="0DD90CE6" w14:textId="794CBA1E" w:rsidR="00F118D6" w:rsidRPr="0061467F" w:rsidRDefault="009A24BA" w:rsidP="00B9366E">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F118D6" w:rsidRPr="0061467F">
              <w:rPr>
                <w:rFonts w:ascii="Book Antiqua" w:hAnsi="Book Antiqua"/>
                <w:sz w:val="20"/>
                <w:szCs w:val="20"/>
                <w:u w:val="single"/>
              </w:rPr>
              <w:t>118,050</w:t>
            </w:r>
          </w:p>
        </w:tc>
        <w:tc>
          <w:tcPr>
            <w:tcW w:w="283" w:type="dxa"/>
            <w:tcBorders>
              <w:top w:val="nil"/>
              <w:left w:val="nil"/>
              <w:bottom w:val="nil"/>
              <w:right w:val="nil"/>
            </w:tcBorders>
            <w:vAlign w:val="center"/>
          </w:tcPr>
          <w:p w14:paraId="5AD0836F" w14:textId="77777777" w:rsidR="00F118D6" w:rsidRDefault="00F118D6" w:rsidP="00B9366E">
            <w:pPr>
              <w:spacing w:after="0" w:line="276" w:lineRule="auto"/>
              <w:jc w:val="right"/>
              <w:rPr>
                <w:rFonts w:ascii="Book Antiqua" w:hAnsi="Book Antiqua"/>
                <w:sz w:val="20"/>
                <w:szCs w:val="20"/>
              </w:rPr>
            </w:pPr>
          </w:p>
        </w:tc>
        <w:tc>
          <w:tcPr>
            <w:tcW w:w="974" w:type="dxa"/>
            <w:tcBorders>
              <w:top w:val="nil"/>
              <w:left w:val="nil"/>
              <w:bottom w:val="nil"/>
              <w:right w:val="nil"/>
            </w:tcBorders>
            <w:vAlign w:val="center"/>
          </w:tcPr>
          <w:p w14:paraId="0C4F15CA" w14:textId="77777777" w:rsidR="00F118D6" w:rsidRDefault="00F118D6" w:rsidP="009A24BA">
            <w:pPr>
              <w:spacing w:after="0" w:line="276" w:lineRule="auto"/>
              <w:ind w:right="-57"/>
              <w:jc w:val="right"/>
              <w:rPr>
                <w:rFonts w:ascii="Book Antiqua" w:hAnsi="Book Antiqua"/>
                <w:sz w:val="20"/>
                <w:szCs w:val="20"/>
              </w:rPr>
            </w:pPr>
            <w:r>
              <w:rPr>
                <w:rFonts w:ascii="Book Antiqua" w:hAnsi="Book Antiqua"/>
                <w:sz w:val="20"/>
                <w:szCs w:val="20"/>
              </w:rPr>
              <w:t>(33,746)</w:t>
            </w:r>
          </w:p>
          <w:p w14:paraId="51039F67" w14:textId="77777777" w:rsidR="00F118D6" w:rsidRDefault="00F118D6" w:rsidP="009A24BA">
            <w:pPr>
              <w:spacing w:after="0" w:line="276" w:lineRule="auto"/>
              <w:ind w:right="-57"/>
              <w:jc w:val="right"/>
              <w:rPr>
                <w:rFonts w:ascii="Book Antiqua" w:hAnsi="Book Antiqua"/>
                <w:sz w:val="20"/>
                <w:szCs w:val="20"/>
              </w:rPr>
            </w:pPr>
            <w:r>
              <w:rPr>
                <w:rFonts w:ascii="Book Antiqua" w:hAnsi="Book Antiqua"/>
                <w:sz w:val="20"/>
                <w:szCs w:val="20"/>
              </w:rPr>
              <w:t>(54,424)</w:t>
            </w:r>
          </w:p>
          <w:p w14:paraId="13071507" w14:textId="0805F332" w:rsidR="00F118D6" w:rsidRDefault="009A24BA" w:rsidP="00B9366E">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F118D6">
              <w:rPr>
                <w:rFonts w:ascii="Book Antiqua" w:hAnsi="Book Antiqua"/>
                <w:sz w:val="20"/>
                <w:szCs w:val="20"/>
                <w:u w:val="single"/>
              </w:rPr>
              <w:t>26,470</w:t>
            </w:r>
          </w:p>
        </w:tc>
      </w:tr>
      <w:tr w:rsidR="00F118D6" w14:paraId="783EACC2" w14:textId="77777777" w:rsidTr="009A24BA">
        <w:tc>
          <w:tcPr>
            <w:tcW w:w="6237" w:type="dxa"/>
            <w:tcBorders>
              <w:top w:val="nil"/>
              <w:left w:val="nil"/>
              <w:bottom w:val="nil"/>
              <w:right w:val="nil"/>
            </w:tcBorders>
          </w:tcPr>
          <w:p w14:paraId="4FD64BE7" w14:textId="77777777" w:rsidR="00F118D6" w:rsidRDefault="00F118D6" w:rsidP="00484014">
            <w:pPr>
              <w:spacing w:after="0" w:line="276" w:lineRule="auto"/>
              <w:rPr>
                <w:rFonts w:ascii="Book Antiqua" w:hAnsi="Book Antiqua"/>
                <w:b/>
                <w:sz w:val="20"/>
                <w:szCs w:val="20"/>
              </w:rPr>
            </w:pPr>
            <w:r>
              <w:rPr>
                <w:rFonts w:ascii="Book Antiqua" w:hAnsi="Book Antiqua"/>
                <w:b/>
                <w:sz w:val="20"/>
                <w:szCs w:val="20"/>
              </w:rPr>
              <w:t>Base imponible</w:t>
            </w:r>
          </w:p>
        </w:tc>
        <w:tc>
          <w:tcPr>
            <w:tcW w:w="1180" w:type="dxa"/>
            <w:tcBorders>
              <w:top w:val="nil"/>
              <w:left w:val="nil"/>
              <w:bottom w:val="nil"/>
              <w:right w:val="nil"/>
            </w:tcBorders>
            <w:vAlign w:val="center"/>
          </w:tcPr>
          <w:p w14:paraId="6B2AB09C" w14:textId="77777777" w:rsidR="00F118D6" w:rsidRPr="00B9366E" w:rsidRDefault="00F118D6" w:rsidP="00B9366E">
            <w:pPr>
              <w:spacing w:after="0" w:line="276" w:lineRule="auto"/>
              <w:jc w:val="right"/>
              <w:rPr>
                <w:rFonts w:ascii="Book Antiqua" w:hAnsi="Book Antiqua"/>
                <w:b/>
                <w:bCs/>
                <w:sz w:val="20"/>
                <w:szCs w:val="20"/>
              </w:rPr>
            </w:pPr>
            <w:r w:rsidRPr="00B9366E">
              <w:rPr>
                <w:rFonts w:ascii="Book Antiqua" w:hAnsi="Book Antiqua"/>
                <w:b/>
                <w:bCs/>
                <w:sz w:val="20"/>
                <w:szCs w:val="20"/>
              </w:rPr>
              <w:t>212,205</w:t>
            </w:r>
          </w:p>
        </w:tc>
        <w:tc>
          <w:tcPr>
            <w:tcW w:w="283" w:type="dxa"/>
            <w:tcBorders>
              <w:top w:val="nil"/>
              <w:left w:val="nil"/>
              <w:bottom w:val="nil"/>
              <w:right w:val="nil"/>
            </w:tcBorders>
            <w:vAlign w:val="center"/>
          </w:tcPr>
          <w:p w14:paraId="5FC64CC0" w14:textId="77777777" w:rsidR="00F118D6" w:rsidRPr="00B9366E" w:rsidRDefault="00F118D6" w:rsidP="00B9366E">
            <w:pPr>
              <w:spacing w:after="0" w:line="276" w:lineRule="auto"/>
              <w:jc w:val="right"/>
              <w:rPr>
                <w:rFonts w:ascii="Book Antiqua" w:hAnsi="Book Antiqua"/>
                <w:b/>
                <w:bCs/>
                <w:sz w:val="20"/>
                <w:szCs w:val="20"/>
              </w:rPr>
            </w:pPr>
          </w:p>
        </w:tc>
        <w:tc>
          <w:tcPr>
            <w:tcW w:w="974" w:type="dxa"/>
            <w:tcBorders>
              <w:top w:val="nil"/>
              <w:left w:val="nil"/>
              <w:bottom w:val="nil"/>
              <w:right w:val="nil"/>
            </w:tcBorders>
            <w:vAlign w:val="center"/>
          </w:tcPr>
          <w:p w14:paraId="557B5A29" w14:textId="77777777" w:rsidR="00F118D6" w:rsidRPr="00B9366E" w:rsidRDefault="00F118D6" w:rsidP="00B9366E">
            <w:pPr>
              <w:spacing w:after="0" w:line="276" w:lineRule="auto"/>
              <w:jc w:val="right"/>
              <w:rPr>
                <w:rFonts w:ascii="Book Antiqua" w:hAnsi="Book Antiqua"/>
                <w:b/>
                <w:bCs/>
                <w:sz w:val="20"/>
                <w:szCs w:val="20"/>
              </w:rPr>
            </w:pPr>
            <w:r w:rsidRPr="00B9366E">
              <w:rPr>
                <w:rFonts w:ascii="Book Antiqua" w:hAnsi="Book Antiqua"/>
                <w:b/>
                <w:bCs/>
                <w:sz w:val="20"/>
                <w:szCs w:val="20"/>
              </w:rPr>
              <w:t>163,273</w:t>
            </w:r>
          </w:p>
        </w:tc>
      </w:tr>
      <w:tr w:rsidR="00B9366E" w14:paraId="0247EB17" w14:textId="77777777" w:rsidTr="009A24BA">
        <w:tc>
          <w:tcPr>
            <w:tcW w:w="6237" w:type="dxa"/>
            <w:tcBorders>
              <w:top w:val="nil"/>
              <w:left w:val="nil"/>
              <w:bottom w:val="nil"/>
              <w:right w:val="nil"/>
            </w:tcBorders>
          </w:tcPr>
          <w:p w14:paraId="77A7CC45" w14:textId="07C9E56C" w:rsidR="00B9366E" w:rsidRDefault="00B9366E" w:rsidP="00484014">
            <w:pPr>
              <w:spacing w:after="0" w:line="276" w:lineRule="auto"/>
              <w:rPr>
                <w:rFonts w:ascii="Book Antiqua" w:hAnsi="Book Antiqua"/>
                <w:b/>
                <w:sz w:val="20"/>
                <w:szCs w:val="20"/>
              </w:rPr>
            </w:pPr>
            <w:r>
              <w:rPr>
                <w:rFonts w:ascii="Book Antiqua" w:hAnsi="Book Antiqua"/>
                <w:b/>
                <w:sz w:val="20"/>
                <w:szCs w:val="20"/>
              </w:rPr>
              <w:t>Porcentaje (%)</w:t>
            </w:r>
          </w:p>
        </w:tc>
        <w:tc>
          <w:tcPr>
            <w:tcW w:w="1180" w:type="dxa"/>
            <w:tcBorders>
              <w:top w:val="nil"/>
              <w:left w:val="nil"/>
              <w:bottom w:val="nil"/>
              <w:right w:val="nil"/>
            </w:tcBorders>
            <w:vAlign w:val="center"/>
          </w:tcPr>
          <w:p w14:paraId="7B5468B3" w14:textId="342125AF" w:rsidR="00B9366E" w:rsidRPr="0061467F" w:rsidRDefault="00B9366E" w:rsidP="00B9366E">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9A24BA">
              <w:rPr>
                <w:rFonts w:ascii="Book Antiqua" w:hAnsi="Book Antiqua"/>
                <w:sz w:val="20"/>
                <w:szCs w:val="20"/>
                <w:u w:val="single"/>
              </w:rPr>
              <w:t xml:space="preserve">    </w:t>
            </w:r>
            <w:r>
              <w:rPr>
                <w:rFonts w:ascii="Book Antiqua" w:hAnsi="Book Antiqua"/>
                <w:sz w:val="20"/>
                <w:szCs w:val="20"/>
                <w:u w:val="single"/>
              </w:rPr>
              <w:t xml:space="preserve">  25%</w:t>
            </w:r>
          </w:p>
        </w:tc>
        <w:tc>
          <w:tcPr>
            <w:tcW w:w="283" w:type="dxa"/>
            <w:tcBorders>
              <w:top w:val="nil"/>
              <w:left w:val="nil"/>
              <w:bottom w:val="nil"/>
              <w:right w:val="nil"/>
            </w:tcBorders>
            <w:vAlign w:val="center"/>
          </w:tcPr>
          <w:p w14:paraId="7041A21F" w14:textId="77777777" w:rsidR="00B9366E" w:rsidRDefault="00B9366E" w:rsidP="00B9366E">
            <w:pPr>
              <w:spacing w:after="0" w:line="276" w:lineRule="auto"/>
              <w:jc w:val="right"/>
              <w:rPr>
                <w:rFonts w:ascii="Book Antiqua" w:hAnsi="Book Antiqua"/>
                <w:sz w:val="20"/>
                <w:szCs w:val="20"/>
                <w:u w:val="single"/>
              </w:rPr>
            </w:pPr>
          </w:p>
        </w:tc>
        <w:tc>
          <w:tcPr>
            <w:tcW w:w="974" w:type="dxa"/>
            <w:tcBorders>
              <w:top w:val="nil"/>
              <w:left w:val="nil"/>
              <w:bottom w:val="nil"/>
              <w:right w:val="nil"/>
            </w:tcBorders>
            <w:vAlign w:val="center"/>
          </w:tcPr>
          <w:p w14:paraId="20F56C49" w14:textId="73768F81" w:rsidR="00B9366E" w:rsidRDefault="00B9366E" w:rsidP="00B9366E">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9A24BA">
              <w:rPr>
                <w:rFonts w:ascii="Book Antiqua" w:hAnsi="Book Antiqua"/>
                <w:sz w:val="20"/>
                <w:szCs w:val="20"/>
                <w:u w:val="single"/>
              </w:rPr>
              <w:t xml:space="preserve">   </w:t>
            </w:r>
            <w:r>
              <w:rPr>
                <w:rFonts w:ascii="Book Antiqua" w:hAnsi="Book Antiqua"/>
                <w:sz w:val="20"/>
                <w:szCs w:val="20"/>
                <w:u w:val="single"/>
              </w:rPr>
              <w:t xml:space="preserve">   22%</w:t>
            </w:r>
          </w:p>
        </w:tc>
      </w:tr>
      <w:tr w:rsidR="00F118D6" w:rsidRPr="00B9366E" w14:paraId="1B18194A" w14:textId="77777777" w:rsidTr="009A24BA">
        <w:tc>
          <w:tcPr>
            <w:tcW w:w="6237" w:type="dxa"/>
            <w:tcBorders>
              <w:top w:val="nil"/>
              <w:left w:val="nil"/>
              <w:bottom w:val="nil"/>
              <w:right w:val="nil"/>
            </w:tcBorders>
          </w:tcPr>
          <w:p w14:paraId="177694D3" w14:textId="77777777" w:rsidR="00F118D6" w:rsidRPr="00B9366E" w:rsidRDefault="00F118D6" w:rsidP="00484014">
            <w:pPr>
              <w:spacing w:after="0" w:line="276" w:lineRule="auto"/>
              <w:rPr>
                <w:rFonts w:ascii="Book Antiqua" w:hAnsi="Book Antiqua"/>
                <w:b/>
                <w:sz w:val="20"/>
                <w:szCs w:val="20"/>
              </w:rPr>
            </w:pPr>
            <w:r w:rsidRPr="00B9366E">
              <w:rPr>
                <w:rFonts w:ascii="Book Antiqua" w:hAnsi="Book Antiqua"/>
                <w:b/>
                <w:sz w:val="20"/>
                <w:szCs w:val="20"/>
              </w:rPr>
              <w:t>Impuesto a la Renta causado</w:t>
            </w:r>
          </w:p>
        </w:tc>
        <w:tc>
          <w:tcPr>
            <w:tcW w:w="1180" w:type="dxa"/>
            <w:tcBorders>
              <w:top w:val="nil"/>
              <w:left w:val="nil"/>
              <w:bottom w:val="nil"/>
              <w:right w:val="nil"/>
            </w:tcBorders>
            <w:vAlign w:val="center"/>
          </w:tcPr>
          <w:p w14:paraId="3B38305B" w14:textId="0AB0F5C8" w:rsidR="00F118D6" w:rsidRPr="00B9366E" w:rsidRDefault="009A24BA" w:rsidP="00B9366E">
            <w:pPr>
              <w:spacing w:after="0" w:line="276" w:lineRule="auto"/>
              <w:jc w:val="right"/>
              <w:rPr>
                <w:rFonts w:ascii="Book Antiqua" w:hAnsi="Book Antiqua"/>
                <w:b/>
                <w:sz w:val="20"/>
                <w:szCs w:val="20"/>
                <w:u w:val="double"/>
              </w:rPr>
            </w:pPr>
            <w:r>
              <w:rPr>
                <w:rFonts w:ascii="Book Antiqua" w:hAnsi="Book Antiqua"/>
                <w:b/>
                <w:sz w:val="20"/>
                <w:szCs w:val="20"/>
                <w:u w:val="double"/>
              </w:rPr>
              <w:t xml:space="preserve">     </w:t>
            </w:r>
            <w:r w:rsidR="00F118D6" w:rsidRPr="00B9366E">
              <w:rPr>
                <w:rFonts w:ascii="Book Antiqua" w:hAnsi="Book Antiqua"/>
                <w:b/>
                <w:sz w:val="20"/>
                <w:szCs w:val="20"/>
                <w:u w:val="double"/>
              </w:rPr>
              <w:t>53,051</w:t>
            </w:r>
          </w:p>
        </w:tc>
        <w:tc>
          <w:tcPr>
            <w:tcW w:w="283" w:type="dxa"/>
            <w:tcBorders>
              <w:top w:val="nil"/>
              <w:left w:val="nil"/>
              <w:bottom w:val="nil"/>
              <w:right w:val="nil"/>
            </w:tcBorders>
            <w:vAlign w:val="center"/>
          </w:tcPr>
          <w:p w14:paraId="75A3D465" w14:textId="77777777" w:rsidR="00F118D6" w:rsidRPr="00B9366E" w:rsidRDefault="00F118D6" w:rsidP="00B9366E">
            <w:pPr>
              <w:spacing w:after="0" w:line="276" w:lineRule="auto"/>
              <w:jc w:val="right"/>
              <w:rPr>
                <w:rFonts w:ascii="Book Antiqua" w:hAnsi="Book Antiqua"/>
                <w:b/>
                <w:sz w:val="20"/>
                <w:szCs w:val="20"/>
                <w:u w:val="double"/>
              </w:rPr>
            </w:pPr>
          </w:p>
        </w:tc>
        <w:tc>
          <w:tcPr>
            <w:tcW w:w="974" w:type="dxa"/>
            <w:tcBorders>
              <w:top w:val="nil"/>
              <w:left w:val="nil"/>
              <w:bottom w:val="nil"/>
              <w:right w:val="nil"/>
            </w:tcBorders>
            <w:vAlign w:val="center"/>
          </w:tcPr>
          <w:p w14:paraId="29180F85" w14:textId="6E3F4947" w:rsidR="00F118D6" w:rsidRPr="00B9366E" w:rsidRDefault="009A24BA" w:rsidP="00B9366E">
            <w:pPr>
              <w:spacing w:after="0" w:line="276" w:lineRule="auto"/>
              <w:jc w:val="right"/>
              <w:rPr>
                <w:rFonts w:ascii="Book Antiqua" w:hAnsi="Book Antiqua"/>
                <w:b/>
                <w:sz w:val="20"/>
                <w:szCs w:val="20"/>
                <w:u w:val="double"/>
              </w:rPr>
            </w:pPr>
            <w:r>
              <w:rPr>
                <w:rFonts w:ascii="Book Antiqua" w:hAnsi="Book Antiqua"/>
                <w:b/>
                <w:sz w:val="20"/>
                <w:szCs w:val="20"/>
                <w:u w:val="double"/>
              </w:rPr>
              <w:t xml:space="preserve">   </w:t>
            </w:r>
            <w:r w:rsidR="00F118D6" w:rsidRPr="00B9366E">
              <w:rPr>
                <w:rFonts w:ascii="Book Antiqua" w:hAnsi="Book Antiqua"/>
                <w:b/>
                <w:sz w:val="20"/>
                <w:szCs w:val="20"/>
                <w:u w:val="double"/>
              </w:rPr>
              <w:t>35,920</w:t>
            </w:r>
          </w:p>
        </w:tc>
      </w:tr>
    </w:tbl>
    <w:p w14:paraId="068EF9AA" w14:textId="77777777" w:rsidR="00F118D6" w:rsidRPr="00B9366E" w:rsidRDefault="00F118D6" w:rsidP="00F118D6">
      <w:pPr>
        <w:jc w:val="both"/>
        <w:rPr>
          <w:rFonts w:ascii="Book Antiqua" w:hAnsi="Book Antiqua"/>
          <w:b/>
          <w:sz w:val="20"/>
          <w:szCs w:val="20"/>
        </w:rPr>
      </w:pPr>
    </w:p>
    <w:p w14:paraId="360C90B4" w14:textId="77777777" w:rsidR="00F118D6" w:rsidRDefault="00F118D6" w:rsidP="009A24BA">
      <w:pPr>
        <w:ind w:left="284"/>
        <w:jc w:val="both"/>
        <w:rPr>
          <w:rFonts w:ascii="Book Antiqua" w:hAnsi="Book Antiqua"/>
          <w:sz w:val="20"/>
          <w:szCs w:val="20"/>
        </w:rPr>
      </w:pPr>
      <w:r>
        <w:rPr>
          <w:rFonts w:ascii="Book Antiqua" w:hAnsi="Book Antiqua"/>
          <w:sz w:val="20"/>
          <w:szCs w:val="20"/>
        </w:rPr>
        <w:t>De</w:t>
      </w:r>
      <w:r>
        <w:rPr>
          <w:rFonts w:ascii="Book Antiqua" w:hAnsi="Book Antiqua"/>
          <w:i/>
          <w:sz w:val="20"/>
          <w:szCs w:val="20"/>
        </w:rPr>
        <w:t xml:space="preserve"> </w:t>
      </w:r>
      <w:r>
        <w:rPr>
          <w:rFonts w:ascii="Book Antiqua" w:hAnsi="Book Antiqua"/>
          <w:sz w:val="20"/>
          <w:szCs w:val="20"/>
        </w:rPr>
        <w:t>conformidad con disposiciones legales, la tarifa para el impuesto a la renta se calcula en</w:t>
      </w:r>
      <w:r>
        <w:rPr>
          <w:rFonts w:ascii="Book Antiqua" w:hAnsi="Book Antiqua"/>
          <w:i/>
          <w:sz w:val="20"/>
          <w:szCs w:val="20"/>
        </w:rPr>
        <w:t xml:space="preserve"> </w:t>
      </w:r>
      <w:r>
        <w:rPr>
          <w:rFonts w:ascii="Book Antiqua" w:hAnsi="Book Antiqua"/>
          <w:sz w:val="20"/>
          <w:szCs w:val="20"/>
        </w:rPr>
        <w:t>un 22% sobre las utilidades; sujetas a distribución y del 15% sobre las utilidades sujetas a capitalización.</w:t>
      </w:r>
    </w:p>
    <w:p w14:paraId="3D5C6EFC" w14:textId="77777777" w:rsidR="000B21D7" w:rsidRPr="000B21D7" w:rsidRDefault="000B21D7" w:rsidP="00230F1D">
      <w:pPr>
        <w:pStyle w:val="Prrafodelista"/>
        <w:numPr>
          <w:ilvl w:val="1"/>
          <w:numId w:val="45"/>
        </w:numPr>
        <w:suppressAutoHyphens w:val="0"/>
        <w:spacing w:after="0" w:line="240" w:lineRule="auto"/>
        <w:ind w:left="851" w:hanging="567"/>
        <w:jc w:val="both"/>
        <w:rPr>
          <w:rFonts w:ascii="Book Antiqua" w:hAnsi="Book Antiqua"/>
          <w:b/>
          <w:bCs/>
          <w:i/>
          <w:iCs/>
          <w:sz w:val="20"/>
          <w:szCs w:val="20"/>
        </w:rPr>
      </w:pPr>
      <w:r w:rsidRPr="000B21D7">
        <w:rPr>
          <w:rFonts w:ascii="Book Antiqua" w:hAnsi="Book Antiqua"/>
          <w:b/>
          <w:bCs/>
          <w:i/>
          <w:iCs/>
          <w:sz w:val="20"/>
          <w:szCs w:val="20"/>
        </w:rPr>
        <w:t>Aspectos tributarios</w:t>
      </w:r>
    </w:p>
    <w:p w14:paraId="1E1A9244" w14:textId="77777777" w:rsidR="000B21D7" w:rsidRPr="000B21D7" w:rsidRDefault="000B21D7" w:rsidP="000B21D7">
      <w:pPr>
        <w:pStyle w:val="Prrafodelista"/>
        <w:spacing w:after="0" w:line="240" w:lineRule="auto"/>
        <w:ind w:left="709"/>
        <w:jc w:val="both"/>
        <w:rPr>
          <w:rFonts w:ascii="Book Antiqua" w:hAnsi="Book Antiqua"/>
          <w:sz w:val="20"/>
          <w:szCs w:val="20"/>
        </w:rPr>
      </w:pPr>
    </w:p>
    <w:p w14:paraId="7C69F093" w14:textId="77777777" w:rsidR="000B21D7" w:rsidRPr="000B21D7" w:rsidRDefault="000B21D7" w:rsidP="000B21D7">
      <w:pPr>
        <w:pStyle w:val="Prrafodelista"/>
        <w:spacing w:after="0" w:line="240" w:lineRule="auto"/>
        <w:ind w:left="851"/>
        <w:jc w:val="both"/>
        <w:rPr>
          <w:rFonts w:ascii="Book Antiqua" w:hAnsi="Book Antiqua"/>
          <w:b/>
          <w:bCs/>
          <w:sz w:val="20"/>
          <w:szCs w:val="20"/>
          <w:u w:val="single"/>
        </w:rPr>
      </w:pPr>
      <w:r w:rsidRPr="000B21D7">
        <w:rPr>
          <w:rFonts w:ascii="Book Antiqua" w:hAnsi="Book Antiqua"/>
          <w:b/>
          <w:bCs/>
          <w:sz w:val="20"/>
          <w:szCs w:val="20"/>
          <w:u w:val="single"/>
        </w:rPr>
        <w:t xml:space="preserve">Ley Orgánica </w:t>
      </w:r>
      <w:bookmarkStart w:id="6" w:name="_Hlk66305116"/>
      <w:r w:rsidRPr="000B21D7">
        <w:rPr>
          <w:rFonts w:ascii="Book Antiqua" w:hAnsi="Book Antiqua"/>
          <w:b/>
          <w:bCs/>
          <w:sz w:val="20"/>
          <w:szCs w:val="20"/>
          <w:u w:val="single"/>
        </w:rPr>
        <w:t>de Simplificación y Progresividad Tributaria</w:t>
      </w:r>
      <w:bookmarkEnd w:id="6"/>
    </w:p>
    <w:p w14:paraId="073F2840" w14:textId="77777777" w:rsidR="000B21D7" w:rsidRPr="000B21D7" w:rsidRDefault="000B21D7" w:rsidP="000B21D7">
      <w:pPr>
        <w:pStyle w:val="Prrafodelista"/>
        <w:spacing w:after="0" w:line="240" w:lineRule="auto"/>
        <w:ind w:left="709"/>
        <w:jc w:val="both"/>
        <w:rPr>
          <w:rFonts w:ascii="Book Antiqua" w:hAnsi="Book Antiqua"/>
          <w:sz w:val="20"/>
          <w:szCs w:val="20"/>
        </w:rPr>
      </w:pPr>
    </w:p>
    <w:p w14:paraId="1CF7C1A5" w14:textId="77777777" w:rsidR="000B21D7" w:rsidRPr="000B21D7" w:rsidRDefault="000B21D7" w:rsidP="000B21D7">
      <w:pPr>
        <w:pStyle w:val="Prrafodelista"/>
        <w:spacing w:after="0" w:line="240" w:lineRule="auto"/>
        <w:ind w:left="851"/>
        <w:jc w:val="both"/>
        <w:rPr>
          <w:rFonts w:ascii="Book Antiqua" w:hAnsi="Book Antiqua"/>
          <w:sz w:val="20"/>
          <w:szCs w:val="20"/>
        </w:rPr>
      </w:pPr>
      <w:r w:rsidRPr="000B21D7">
        <w:rPr>
          <w:rFonts w:ascii="Book Antiqua" w:hAnsi="Book Antiqua"/>
          <w:sz w:val="20"/>
          <w:szCs w:val="20"/>
        </w:rPr>
        <w:t>Con fecha diciembre 31 de 2019 se promulgó en el Suplemento del Registro Oficial No. 111 la Ley Orgánica de Simplificación y Progresividad Tributaria, la misma que incluye entre otros aspectos tributarios lo siguiente:</w:t>
      </w:r>
    </w:p>
    <w:p w14:paraId="67CC98BA" w14:textId="77777777" w:rsidR="000B21D7" w:rsidRPr="000B21D7" w:rsidRDefault="000B21D7" w:rsidP="000B21D7">
      <w:pPr>
        <w:pStyle w:val="Prrafodelista"/>
        <w:spacing w:after="0" w:line="240" w:lineRule="auto"/>
        <w:ind w:left="709"/>
        <w:jc w:val="both"/>
        <w:rPr>
          <w:rFonts w:ascii="Book Antiqua" w:hAnsi="Book Antiqua"/>
          <w:sz w:val="20"/>
          <w:szCs w:val="20"/>
        </w:rPr>
      </w:pPr>
    </w:p>
    <w:p w14:paraId="2F0C03D8"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Las sociedades que hubieran reportado en su declaración de impuesto a la renta correspondiente al ejercicio económico terminado el 31 de diciembre de 2018, ingresos brutos superiores a 1 millón de dólares pagarán una contribución especial durante 3 años (años 2020, 2021 y 2022) para apoyar en el proceso de reactivación económica del país, la tarifa en base a los ingresos para el cálculo de esta contribución se detalla a continuación:</w:t>
      </w:r>
    </w:p>
    <w:p w14:paraId="7AFC3B00" w14:textId="77777777" w:rsidR="000B21D7" w:rsidRPr="000B21D7" w:rsidRDefault="000B21D7" w:rsidP="000B21D7">
      <w:pPr>
        <w:pStyle w:val="Prrafodelista"/>
        <w:spacing w:after="0" w:line="240" w:lineRule="auto"/>
        <w:ind w:left="1069"/>
        <w:jc w:val="both"/>
        <w:rPr>
          <w:rFonts w:ascii="Book Antiqua" w:hAnsi="Book Antiqua"/>
          <w:sz w:val="20"/>
          <w:szCs w:val="20"/>
        </w:rPr>
      </w:pPr>
    </w:p>
    <w:tbl>
      <w:tblPr>
        <w:tblStyle w:val="Tablaconcuadrcula"/>
        <w:tblW w:w="7650" w:type="dxa"/>
        <w:tblInd w:w="1129" w:type="dxa"/>
        <w:tblLook w:val="04A0" w:firstRow="1" w:lastRow="0" w:firstColumn="1" w:lastColumn="0" w:noHBand="0" w:noVBand="1"/>
      </w:tblPr>
      <w:tblGrid>
        <w:gridCol w:w="5811"/>
        <w:gridCol w:w="1839"/>
      </w:tblGrid>
      <w:tr w:rsidR="000B21D7" w:rsidRPr="000B21D7" w14:paraId="6F677910" w14:textId="77777777" w:rsidTr="00772B53">
        <w:tc>
          <w:tcPr>
            <w:tcW w:w="5811" w:type="dxa"/>
          </w:tcPr>
          <w:p w14:paraId="39705E6B" w14:textId="77777777" w:rsidR="000B21D7" w:rsidRPr="000B21D7" w:rsidRDefault="000B21D7" w:rsidP="00772B53">
            <w:pPr>
              <w:autoSpaceDE w:val="0"/>
              <w:autoSpaceDN w:val="0"/>
              <w:adjustRightInd w:val="0"/>
              <w:rPr>
                <w:rFonts w:ascii="Book Antiqua" w:hAnsi="Book Antiqua" w:cs="Times New Roman"/>
                <w:b/>
                <w:bCs/>
                <w:color w:val="010101"/>
                <w:sz w:val="20"/>
                <w:szCs w:val="20"/>
              </w:rPr>
            </w:pPr>
            <w:r w:rsidRPr="000B21D7">
              <w:rPr>
                <w:rFonts w:ascii="Book Antiqua" w:hAnsi="Book Antiqua" w:cs="Times New Roman"/>
                <w:b/>
                <w:bCs/>
                <w:color w:val="010101"/>
                <w:sz w:val="20"/>
                <w:szCs w:val="20"/>
              </w:rPr>
              <w:t>Ingresos Brutos</w:t>
            </w:r>
          </w:p>
        </w:tc>
        <w:tc>
          <w:tcPr>
            <w:tcW w:w="1839" w:type="dxa"/>
          </w:tcPr>
          <w:p w14:paraId="26E30C9C" w14:textId="77777777" w:rsidR="000B21D7" w:rsidRPr="000B21D7" w:rsidRDefault="000B21D7" w:rsidP="00772B53">
            <w:pPr>
              <w:autoSpaceDE w:val="0"/>
              <w:autoSpaceDN w:val="0"/>
              <w:adjustRightInd w:val="0"/>
              <w:jc w:val="center"/>
              <w:rPr>
                <w:rFonts w:ascii="Book Antiqua" w:hAnsi="Book Antiqua" w:cs="Times New Roman"/>
                <w:b/>
                <w:bCs/>
                <w:color w:val="010101"/>
                <w:sz w:val="20"/>
                <w:szCs w:val="20"/>
              </w:rPr>
            </w:pPr>
            <w:r w:rsidRPr="000B21D7">
              <w:rPr>
                <w:rFonts w:ascii="Book Antiqua" w:hAnsi="Book Antiqua" w:cs="Times New Roman"/>
                <w:b/>
                <w:bCs/>
                <w:color w:val="010101"/>
                <w:sz w:val="20"/>
                <w:szCs w:val="20"/>
              </w:rPr>
              <w:t>Tarifa de Aporte</w:t>
            </w:r>
          </w:p>
        </w:tc>
      </w:tr>
      <w:tr w:rsidR="000B21D7" w:rsidRPr="000B21D7" w14:paraId="129E446C" w14:textId="77777777" w:rsidTr="00772B53">
        <w:tc>
          <w:tcPr>
            <w:tcW w:w="5811" w:type="dxa"/>
            <w:vAlign w:val="center"/>
          </w:tcPr>
          <w:p w14:paraId="6F9C4416" w14:textId="77777777" w:rsidR="000B21D7" w:rsidRPr="000B21D7" w:rsidRDefault="000B21D7" w:rsidP="00772B53">
            <w:pPr>
              <w:autoSpaceDE w:val="0"/>
              <w:autoSpaceDN w:val="0"/>
              <w:adjustRightInd w:val="0"/>
              <w:rPr>
                <w:rFonts w:ascii="Book Antiqua" w:hAnsi="Book Antiqua" w:cs="Times New Roman"/>
                <w:color w:val="010101"/>
                <w:sz w:val="20"/>
                <w:szCs w:val="20"/>
              </w:rPr>
            </w:pPr>
            <w:r w:rsidRPr="000B21D7">
              <w:rPr>
                <w:rFonts w:ascii="Book Antiqua" w:hAnsi="Book Antiqua"/>
                <w:color w:val="010101"/>
                <w:sz w:val="20"/>
              </w:rPr>
              <w:t>0 a 1,000,000.00</w:t>
            </w:r>
          </w:p>
        </w:tc>
        <w:tc>
          <w:tcPr>
            <w:tcW w:w="1839" w:type="dxa"/>
            <w:vAlign w:val="center"/>
          </w:tcPr>
          <w:p w14:paraId="58ECE1C6" w14:textId="77777777" w:rsidR="000B21D7" w:rsidRPr="000B21D7" w:rsidRDefault="000B21D7" w:rsidP="00772B53">
            <w:pPr>
              <w:autoSpaceDE w:val="0"/>
              <w:autoSpaceDN w:val="0"/>
              <w:adjustRightInd w:val="0"/>
              <w:jc w:val="center"/>
              <w:rPr>
                <w:rFonts w:ascii="Book Antiqua" w:hAnsi="Book Antiqua" w:cs="Times New Roman"/>
                <w:color w:val="010101"/>
                <w:sz w:val="20"/>
                <w:szCs w:val="20"/>
              </w:rPr>
            </w:pPr>
            <w:r w:rsidRPr="000B21D7">
              <w:rPr>
                <w:rFonts w:ascii="Book Antiqua" w:hAnsi="Book Antiqua"/>
                <w:color w:val="010101"/>
                <w:sz w:val="20"/>
              </w:rPr>
              <w:t>0.00%</w:t>
            </w:r>
          </w:p>
        </w:tc>
      </w:tr>
      <w:tr w:rsidR="000B21D7" w:rsidRPr="000B21D7" w14:paraId="645C55E8" w14:textId="77777777" w:rsidTr="00772B53">
        <w:tc>
          <w:tcPr>
            <w:tcW w:w="5811" w:type="dxa"/>
            <w:vAlign w:val="center"/>
          </w:tcPr>
          <w:p w14:paraId="5CB38E64" w14:textId="77777777" w:rsidR="000B21D7" w:rsidRPr="000B21D7" w:rsidRDefault="000B21D7" w:rsidP="00772B53">
            <w:pPr>
              <w:autoSpaceDE w:val="0"/>
              <w:autoSpaceDN w:val="0"/>
              <w:adjustRightInd w:val="0"/>
              <w:rPr>
                <w:rFonts w:ascii="Book Antiqua" w:hAnsi="Book Antiqua" w:cs="Times New Roman"/>
                <w:color w:val="010101"/>
                <w:sz w:val="20"/>
                <w:szCs w:val="20"/>
              </w:rPr>
            </w:pPr>
            <w:r w:rsidRPr="000B21D7">
              <w:rPr>
                <w:rFonts w:ascii="Book Antiqua" w:hAnsi="Book Antiqua"/>
                <w:color w:val="010101"/>
                <w:sz w:val="20"/>
              </w:rPr>
              <w:t>1,000,000.00 a 5,000,000.00</w:t>
            </w:r>
          </w:p>
        </w:tc>
        <w:tc>
          <w:tcPr>
            <w:tcW w:w="1839" w:type="dxa"/>
            <w:vAlign w:val="center"/>
          </w:tcPr>
          <w:p w14:paraId="6F6A8424" w14:textId="77777777" w:rsidR="000B21D7" w:rsidRPr="000B21D7" w:rsidRDefault="000B21D7" w:rsidP="00772B53">
            <w:pPr>
              <w:autoSpaceDE w:val="0"/>
              <w:autoSpaceDN w:val="0"/>
              <w:adjustRightInd w:val="0"/>
              <w:jc w:val="center"/>
              <w:rPr>
                <w:rFonts w:ascii="Book Antiqua" w:hAnsi="Book Antiqua" w:cs="Times New Roman"/>
                <w:color w:val="010101"/>
                <w:sz w:val="20"/>
                <w:szCs w:val="20"/>
              </w:rPr>
            </w:pPr>
            <w:r w:rsidRPr="000B21D7">
              <w:rPr>
                <w:rFonts w:ascii="Book Antiqua" w:hAnsi="Book Antiqua"/>
                <w:color w:val="010101"/>
                <w:sz w:val="20"/>
              </w:rPr>
              <w:t>0.10%</w:t>
            </w:r>
          </w:p>
        </w:tc>
      </w:tr>
      <w:tr w:rsidR="000B21D7" w:rsidRPr="000B21D7" w14:paraId="3035F4AA" w14:textId="77777777" w:rsidTr="00772B53">
        <w:tc>
          <w:tcPr>
            <w:tcW w:w="5811" w:type="dxa"/>
            <w:vAlign w:val="center"/>
          </w:tcPr>
          <w:p w14:paraId="455896CC" w14:textId="77777777" w:rsidR="000B21D7" w:rsidRPr="000B21D7" w:rsidRDefault="000B21D7" w:rsidP="00772B53">
            <w:pPr>
              <w:autoSpaceDE w:val="0"/>
              <w:autoSpaceDN w:val="0"/>
              <w:adjustRightInd w:val="0"/>
              <w:rPr>
                <w:rFonts w:ascii="Book Antiqua" w:hAnsi="Book Antiqua" w:cs="Times New Roman"/>
                <w:color w:val="010101"/>
                <w:sz w:val="20"/>
                <w:szCs w:val="20"/>
              </w:rPr>
            </w:pPr>
            <w:r w:rsidRPr="000B21D7">
              <w:rPr>
                <w:rFonts w:ascii="Book Antiqua" w:hAnsi="Book Antiqua"/>
                <w:color w:val="010101"/>
                <w:sz w:val="20"/>
              </w:rPr>
              <w:t>5,000,000.00 a 10,000,000.00</w:t>
            </w:r>
          </w:p>
        </w:tc>
        <w:tc>
          <w:tcPr>
            <w:tcW w:w="1839" w:type="dxa"/>
            <w:vAlign w:val="center"/>
          </w:tcPr>
          <w:p w14:paraId="729DF110" w14:textId="77777777" w:rsidR="000B21D7" w:rsidRPr="000B21D7" w:rsidRDefault="000B21D7" w:rsidP="00772B53">
            <w:pPr>
              <w:autoSpaceDE w:val="0"/>
              <w:autoSpaceDN w:val="0"/>
              <w:adjustRightInd w:val="0"/>
              <w:jc w:val="center"/>
              <w:rPr>
                <w:rFonts w:ascii="Book Antiqua" w:hAnsi="Book Antiqua" w:cs="Times New Roman"/>
                <w:color w:val="010101"/>
                <w:sz w:val="20"/>
                <w:szCs w:val="20"/>
              </w:rPr>
            </w:pPr>
            <w:r w:rsidRPr="000B21D7">
              <w:rPr>
                <w:rFonts w:ascii="Book Antiqua" w:hAnsi="Book Antiqua"/>
                <w:color w:val="010101"/>
                <w:sz w:val="20"/>
              </w:rPr>
              <w:t>0.15%</w:t>
            </w:r>
          </w:p>
        </w:tc>
      </w:tr>
      <w:tr w:rsidR="000B21D7" w:rsidRPr="000B21D7" w14:paraId="20376908" w14:textId="77777777" w:rsidTr="00772B53">
        <w:tc>
          <w:tcPr>
            <w:tcW w:w="5811" w:type="dxa"/>
            <w:vAlign w:val="center"/>
          </w:tcPr>
          <w:p w14:paraId="20F7EF5B" w14:textId="77777777" w:rsidR="000B21D7" w:rsidRPr="000B21D7" w:rsidRDefault="000B21D7" w:rsidP="00772B53">
            <w:pPr>
              <w:autoSpaceDE w:val="0"/>
              <w:autoSpaceDN w:val="0"/>
              <w:adjustRightInd w:val="0"/>
              <w:rPr>
                <w:rFonts w:ascii="Book Antiqua" w:hAnsi="Book Antiqua" w:cs="Times New Roman"/>
                <w:color w:val="010101"/>
                <w:sz w:val="20"/>
                <w:szCs w:val="20"/>
              </w:rPr>
            </w:pPr>
            <w:r w:rsidRPr="000B21D7">
              <w:rPr>
                <w:rFonts w:ascii="Book Antiqua" w:hAnsi="Book Antiqua"/>
                <w:color w:val="010101"/>
                <w:sz w:val="20"/>
              </w:rPr>
              <w:t>Más de 10,000,000.00</w:t>
            </w:r>
          </w:p>
        </w:tc>
        <w:tc>
          <w:tcPr>
            <w:tcW w:w="1839" w:type="dxa"/>
            <w:vAlign w:val="center"/>
          </w:tcPr>
          <w:p w14:paraId="62A6487A" w14:textId="77777777" w:rsidR="000B21D7" w:rsidRPr="000B21D7" w:rsidRDefault="000B21D7" w:rsidP="00772B53">
            <w:pPr>
              <w:autoSpaceDE w:val="0"/>
              <w:autoSpaceDN w:val="0"/>
              <w:adjustRightInd w:val="0"/>
              <w:jc w:val="center"/>
              <w:rPr>
                <w:rFonts w:ascii="Book Antiqua" w:hAnsi="Book Antiqua" w:cs="Times New Roman"/>
                <w:color w:val="010101"/>
                <w:sz w:val="20"/>
                <w:szCs w:val="20"/>
              </w:rPr>
            </w:pPr>
            <w:r w:rsidRPr="000B21D7">
              <w:rPr>
                <w:rFonts w:ascii="Book Antiqua" w:hAnsi="Book Antiqua"/>
                <w:color w:val="010101"/>
                <w:sz w:val="20"/>
              </w:rPr>
              <w:t>0.20%</w:t>
            </w:r>
          </w:p>
        </w:tc>
      </w:tr>
    </w:tbl>
    <w:p w14:paraId="08C5234A"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DE77706" w14:textId="560D83EF"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En ningún caso la contribución a pagar será superior al 25% del impuesto causado reportado en la declaración de Impuesto a la Renta correspondiente al ejercicio económico terminado el 31 de diciembre de 20</w:t>
      </w:r>
      <w:r w:rsidR="00FE1C41">
        <w:rPr>
          <w:rFonts w:ascii="Book Antiqua" w:hAnsi="Book Antiqua"/>
          <w:sz w:val="20"/>
          <w:szCs w:val="20"/>
        </w:rPr>
        <w:t>20</w:t>
      </w:r>
      <w:r w:rsidRPr="000B21D7">
        <w:rPr>
          <w:rFonts w:ascii="Book Antiqua" w:hAnsi="Book Antiqua"/>
          <w:sz w:val="20"/>
          <w:szCs w:val="20"/>
        </w:rPr>
        <w:t>.</w:t>
      </w:r>
    </w:p>
    <w:p w14:paraId="03CDC9F2"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8C8F533"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El pago de esta contribución se realizará hasta el 31 de marzo de cada ejercicio fiscal, el pago tardío de esta contribución estará sujeto a cobro de los intereses por mora conforme a lo establecido en el Código Tributario; así mismos se podrá obtener facilidades de pago por un plazo máximo de hasta 3 meses.</w:t>
      </w:r>
    </w:p>
    <w:p w14:paraId="2073666B"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62CD5E4"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Esta contribución no podrá utilizarse como crédito tributario, ni como gasto deducible para la determinación y liquidación de otros impuestos.</w:t>
      </w:r>
    </w:p>
    <w:p w14:paraId="01163618"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4C25D4EA"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El 40% de los dividendos efectivamente distribuidos a personas naturales residentes fiscales en el Ecuador, será considerado dentro de su renta global; las sociedades que distribuyan los mencionados dividendos actuarán como agentes de retención del impuesto a la renta aplicando una tarifa de hasta el veinte y cinco por ciento (25%) conforme a disposición del Servicio de Rentas Internas;</w:t>
      </w:r>
    </w:p>
    <w:p w14:paraId="6265F690"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7CB0EAA5"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La Administración Tributaria calificara a los agentes de retención de impuestos conforme al cumplimiento de sus obligaciones tributarias, la relevancia en sus transacciones, su comportamiento tributario, entre otros.</w:t>
      </w:r>
    </w:p>
    <w:p w14:paraId="2A26B135"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2968FC12"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sz w:val="20"/>
          <w:szCs w:val="20"/>
        </w:rPr>
        <w:t>Se crea el Impuesto a la Renta Único Agropecuario, en el cual se incluyen las actividades de origen agrícola, avícola, pecuario, apícola, canícula y carnes que se mantengan en estado natural, el contribuyente tributará aplicando las siguientes tarifas:</w:t>
      </w:r>
    </w:p>
    <w:p w14:paraId="3B9B12C2" w14:textId="77777777" w:rsidR="000B21D7" w:rsidRPr="000B21D7" w:rsidRDefault="000B21D7" w:rsidP="000B21D7">
      <w:pPr>
        <w:pStyle w:val="Prrafodelista"/>
        <w:spacing w:after="0" w:line="240" w:lineRule="auto"/>
        <w:ind w:left="1069"/>
        <w:jc w:val="both"/>
        <w:rPr>
          <w:rFonts w:ascii="Book Antiqua" w:hAnsi="Book Antiqua"/>
          <w:sz w:val="20"/>
          <w:szCs w:val="20"/>
        </w:rPr>
      </w:pPr>
    </w:p>
    <w:tbl>
      <w:tblPr>
        <w:tblW w:w="7230" w:type="dxa"/>
        <w:tblInd w:w="1129" w:type="dxa"/>
        <w:tblCellMar>
          <w:left w:w="70" w:type="dxa"/>
          <w:right w:w="70" w:type="dxa"/>
        </w:tblCellMar>
        <w:tblLook w:val="04A0" w:firstRow="1" w:lastRow="0" w:firstColumn="1" w:lastColumn="0" w:noHBand="0" w:noVBand="1"/>
      </w:tblPr>
      <w:tblGrid>
        <w:gridCol w:w="1701"/>
        <w:gridCol w:w="1701"/>
        <w:gridCol w:w="1843"/>
        <w:gridCol w:w="1985"/>
      </w:tblGrid>
      <w:tr w:rsidR="000B21D7" w:rsidRPr="000B21D7" w14:paraId="6A58483B" w14:textId="77777777" w:rsidTr="00772B53">
        <w:trPr>
          <w:trHeight w:val="300"/>
        </w:trPr>
        <w:tc>
          <w:tcPr>
            <w:tcW w:w="723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2B7C9C"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Producción y comercialización local</w:t>
            </w:r>
          </w:p>
        </w:tc>
      </w:tr>
      <w:tr w:rsidR="000B21D7" w:rsidRPr="000B21D7" w14:paraId="56177347" w14:textId="77777777" w:rsidTr="00772B53">
        <w:trPr>
          <w:trHeight w:val="60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57D7FE49"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desde</w:t>
            </w:r>
          </w:p>
        </w:tc>
        <w:tc>
          <w:tcPr>
            <w:tcW w:w="1701" w:type="dxa"/>
            <w:tcBorders>
              <w:top w:val="nil"/>
              <w:left w:val="nil"/>
              <w:bottom w:val="single" w:sz="4" w:space="0" w:color="auto"/>
              <w:right w:val="single" w:sz="4" w:space="0" w:color="auto"/>
            </w:tcBorders>
            <w:shd w:val="clear" w:color="auto" w:fill="auto"/>
            <w:vAlign w:val="center"/>
            <w:hideMark/>
          </w:tcPr>
          <w:p w14:paraId="14432438"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hasta</w:t>
            </w:r>
          </w:p>
        </w:tc>
        <w:tc>
          <w:tcPr>
            <w:tcW w:w="1843" w:type="dxa"/>
            <w:tcBorders>
              <w:top w:val="nil"/>
              <w:left w:val="nil"/>
              <w:bottom w:val="single" w:sz="4" w:space="0" w:color="auto"/>
              <w:right w:val="single" w:sz="4" w:space="0" w:color="auto"/>
            </w:tcBorders>
            <w:shd w:val="clear" w:color="auto" w:fill="auto"/>
            <w:vAlign w:val="center"/>
            <w:hideMark/>
          </w:tcPr>
          <w:p w14:paraId="6ED128D2"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Impuesto fracción básica</w:t>
            </w:r>
          </w:p>
        </w:tc>
        <w:tc>
          <w:tcPr>
            <w:tcW w:w="1985" w:type="dxa"/>
            <w:tcBorders>
              <w:top w:val="nil"/>
              <w:left w:val="nil"/>
              <w:bottom w:val="single" w:sz="4" w:space="0" w:color="auto"/>
              <w:right w:val="single" w:sz="4" w:space="0" w:color="auto"/>
            </w:tcBorders>
            <w:shd w:val="clear" w:color="auto" w:fill="auto"/>
            <w:vAlign w:val="center"/>
            <w:hideMark/>
          </w:tcPr>
          <w:p w14:paraId="6917EE22"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 Impuesto sobre fracción excedente</w:t>
            </w:r>
          </w:p>
        </w:tc>
      </w:tr>
      <w:tr w:rsidR="000B21D7" w:rsidRPr="000B21D7" w14:paraId="5EF81485"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CAE5E5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0.00</w:t>
            </w:r>
          </w:p>
        </w:tc>
        <w:tc>
          <w:tcPr>
            <w:tcW w:w="1701" w:type="dxa"/>
            <w:tcBorders>
              <w:top w:val="nil"/>
              <w:left w:val="nil"/>
              <w:bottom w:val="single" w:sz="4" w:space="0" w:color="auto"/>
              <w:right w:val="single" w:sz="4" w:space="0" w:color="auto"/>
            </w:tcBorders>
            <w:shd w:val="clear" w:color="auto" w:fill="auto"/>
            <w:noWrap/>
            <w:vAlign w:val="bottom"/>
            <w:hideMark/>
          </w:tcPr>
          <w:p w14:paraId="2865C02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20,000.00 </w:t>
            </w:r>
          </w:p>
        </w:tc>
        <w:tc>
          <w:tcPr>
            <w:tcW w:w="1843" w:type="dxa"/>
            <w:tcBorders>
              <w:top w:val="nil"/>
              <w:left w:val="nil"/>
              <w:bottom w:val="single" w:sz="4" w:space="0" w:color="auto"/>
              <w:right w:val="single" w:sz="4" w:space="0" w:color="auto"/>
            </w:tcBorders>
            <w:shd w:val="clear" w:color="auto" w:fill="auto"/>
            <w:noWrap/>
            <w:vAlign w:val="bottom"/>
            <w:hideMark/>
          </w:tcPr>
          <w:p w14:paraId="6289EA9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5" w:type="dxa"/>
            <w:tcBorders>
              <w:top w:val="nil"/>
              <w:left w:val="nil"/>
              <w:bottom w:val="single" w:sz="4" w:space="0" w:color="auto"/>
              <w:right w:val="single" w:sz="4" w:space="0" w:color="auto"/>
            </w:tcBorders>
            <w:shd w:val="clear" w:color="auto" w:fill="auto"/>
            <w:noWrap/>
            <w:vAlign w:val="bottom"/>
            <w:hideMark/>
          </w:tcPr>
          <w:p w14:paraId="5FF8985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r>
      <w:tr w:rsidR="000B21D7" w:rsidRPr="000B21D7" w14:paraId="71EDDEB6"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6E381BE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20,000.01 </w:t>
            </w:r>
          </w:p>
        </w:tc>
        <w:tc>
          <w:tcPr>
            <w:tcW w:w="1701" w:type="dxa"/>
            <w:tcBorders>
              <w:top w:val="nil"/>
              <w:left w:val="nil"/>
              <w:bottom w:val="single" w:sz="4" w:space="0" w:color="auto"/>
              <w:right w:val="single" w:sz="4" w:space="0" w:color="auto"/>
            </w:tcBorders>
            <w:shd w:val="clear" w:color="auto" w:fill="auto"/>
            <w:noWrap/>
            <w:vAlign w:val="bottom"/>
            <w:hideMark/>
          </w:tcPr>
          <w:p w14:paraId="7992D10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300,000.00 </w:t>
            </w:r>
          </w:p>
        </w:tc>
        <w:tc>
          <w:tcPr>
            <w:tcW w:w="1843" w:type="dxa"/>
            <w:tcBorders>
              <w:top w:val="nil"/>
              <w:left w:val="nil"/>
              <w:bottom w:val="single" w:sz="4" w:space="0" w:color="auto"/>
              <w:right w:val="single" w:sz="4" w:space="0" w:color="auto"/>
            </w:tcBorders>
            <w:shd w:val="clear" w:color="auto" w:fill="auto"/>
            <w:noWrap/>
            <w:vAlign w:val="bottom"/>
            <w:hideMark/>
          </w:tcPr>
          <w:p w14:paraId="106A7D5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5" w:type="dxa"/>
            <w:tcBorders>
              <w:top w:val="nil"/>
              <w:left w:val="nil"/>
              <w:bottom w:val="single" w:sz="4" w:space="0" w:color="auto"/>
              <w:right w:val="single" w:sz="4" w:space="0" w:color="auto"/>
            </w:tcBorders>
            <w:shd w:val="clear" w:color="auto" w:fill="auto"/>
            <w:noWrap/>
            <w:vAlign w:val="bottom"/>
            <w:hideMark/>
          </w:tcPr>
          <w:p w14:paraId="6056830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1.00%</w:t>
            </w:r>
          </w:p>
        </w:tc>
      </w:tr>
      <w:tr w:rsidR="000B21D7" w:rsidRPr="000B21D7" w14:paraId="3B1AD067"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D85E24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300,000.01 </w:t>
            </w:r>
          </w:p>
        </w:tc>
        <w:tc>
          <w:tcPr>
            <w:tcW w:w="1701" w:type="dxa"/>
            <w:tcBorders>
              <w:top w:val="nil"/>
              <w:left w:val="nil"/>
              <w:bottom w:val="single" w:sz="4" w:space="0" w:color="auto"/>
              <w:right w:val="single" w:sz="4" w:space="0" w:color="auto"/>
            </w:tcBorders>
            <w:shd w:val="clear" w:color="auto" w:fill="auto"/>
            <w:noWrap/>
            <w:vAlign w:val="bottom"/>
            <w:hideMark/>
          </w:tcPr>
          <w:p w14:paraId="2446A8D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1,000,000.00 </w:t>
            </w:r>
          </w:p>
        </w:tc>
        <w:tc>
          <w:tcPr>
            <w:tcW w:w="1843" w:type="dxa"/>
            <w:tcBorders>
              <w:top w:val="nil"/>
              <w:left w:val="nil"/>
              <w:bottom w:val="single" w:sz="4" w:space="0" w:color="auto"/>
              <w:right w:val="single" w:sz="4" w:space="0" w:color="auto"/>
            </w:tcBorders>
            <w:shd w:val="clear" w:color="auto" w:fill="auto"/>
            <w:noWrap/>
            <w:vAlign w:val="bottom"/>
            <w:hideMark/>
          </w:tcPr>
          <w:p w14:paraId="45C915C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2,800.00 </w:t>
            </w:r>
          </w:p>
        </w:tc>
        <w:tc>
          <w:tcPr>
            <w:tcW w:w="1985" w:type="dxa"/>
            <w:tcBorders>
              <w:top w:val="nil"/>
              <w:left w:val="nil"/>
              <w:bottom w:val="single" w:sz="4" w:space="0" w:color="auto"/>
              <w:right w:val="single" w:sz="4" w:space="0" w:color="auto"/>
            </w:tcBorders>
            <w:shd w:val="clear" w:color="auto" w:fill="auto"/>
            <w:noWrap/>
            <w:vAlign w:val="bottom"/>
            <w:hideMark/>
          </w:tcPr>
          <w:p w14:paraId="4E5557EC"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1.40%</w:t>
            </w:r>
          </w:p>
        </w:tc>
      </w:tr>
      <w:tr w:rsidR="000B21D7" w:rsidRPr="000B21D7" w14:paraId="072946D0"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EB9C6D4"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1,000,000.01 </w:t>
            </w:r>
          </w:p>
        </w:tc>
        <w:tc>
          <w:tcPr>
            <w:tcW w:w="1701" w:type="dxa"/>
            <w:tcBorders>
              <w:top w:val="nil"/>
              <w:left w:val="nil"/>
              <w:bottom w:val="single" w:sz="4" w:space="0" w:color="auto"/>
              <w:right w:val="single" w:sz="4" w:space="0" w:color="auto"/>
            </w:tcBorders>
            <w:shd w:val="clear" w:color="auto" w:fill="auto"/>
            <w:noWrap/>
            <w:vAlign w:val="bottom"/>
            <w:hideMark/>
          </w:tcPr>
          <w:p w14:paraId="080D6A7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5,000,000.00 </w:t>
            </w:r>
          </w:p>
        </w:tc>
        <w:tc>
          <w:tcPr>
            <w:tcW w:w="1843" w:type="dxa"/>
            <w:tcBorders>
              <w:top w:val="nil"/>
              <w:left w:val="nil"/>
              <w:bottom w:val="single" w:sz="4" w:space="0" w:color="auto"/>
              <w:right w:val="single" w:sz="4" w:space="0" w:color="auto"/>
            </w:tcBorders>
            <w:shd w:val="clear" w:color="auto" w:fill="auto"/>
            <w:noWrap/>
            <w:vAlign w:val="bottom"/>
            <w:hideMark/>
          </w:tcPr>
          <w:p w14:paraId="05BA1A98"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12,600.00 </w:t>
            </w:r>
          </w:p>
        </w:tc>
        <w:tc>
          <w:tcPr>
            <w:tcW w:w="1985" w:type="dxa"/>
            <w:tcBorders>
              <w:top w:val="nil"/>
              <w:left w:val="nil"/>
              <w:bottom w:val="single" w:sz="4" w:space="0" w:color="auto"/>
              <w:right w:val="single" w:sz="4" w:space="0" w:color="auto"/>
            </w:tcBorders>
            <w:shd w:val="clear" w:color="auto" w:fill="auto"/>
            <w:noWrap/>
            <w:vAlign w:val="bottom"/>
            <w:hideMark/>
          </w:tcPr>
          <w:p w14:paraId="4F9AF802"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1.60%</w:t>
            </w:r>
          </w:p>
        </w:tc>
      </w:tr>
      <w:tr w:rsidR="000B21D7" w:rsidRPr="000B21D7" w14:paraId="3BFC1D07"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58E441F"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5,000,000.01 </w:t>
            </w:r>
          </w:p>
        </w:tc>
        <w:tc>
          <w:tcPr>
            <w:tcW w:w="1701" w:type="dxa"/>
            <w:tcBorders>
              <w:top w:val="nil"/>
              <w:left w:val="nil"/>
              <w:bottom w:val="single" w:sz="4" w:space="0" w:color="auto"/>
              <w:right w:val="single" w:sz="4" w:space="0" w:color="auto"/>
            </w:tcBorders>
            <w:shd w:val="clear" w:color="auto" w:fill="auto"/>
            <w:noWrap/>
            <w:vAlign w:val="bottom"/>
            <w:hideMark/>
          </w:tcPr>
          <w:p w14:paraId="4DD839B2"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En adelante </w:t>
            </w:r>
          </w:p>
        </w:tc>
        <w:tc>
          <w:tcPr>
            <w:tcW w:w="1843" w:type="dxa"/>
            <w:tcBorders>
              <w:top w:val="nil"/>
              <w:left w:val="nil"/>
              <w:bottom w:val="single" w:sz="4" w:space="0" w:color="auto"/>
              <w:right w:val="single" w:sz="4" w:space="0" w:color="auto"/>
            </w:tcBorders>
            <w:shd w:val="clear" w:color="auto" w:fill="auto"/>
            <w:noWrap/>
            <w:vAlign w:val="bottom"/>
            <w:hideMark/>
          </w:tcPr>
          <w:p w14:paraId="7B2A32BC"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76,600.00 </w:t>
            </w:r>
          </w:p>
        </w:tc>
        <w:tc>
          <w:tcPr>
            <w:tcW w:w="1985" w:type="dxa"/>
            <w:tcBorders>
              <w:top w:val="nil"/>
              <w:left w:val="nil"/>
              <w:bottom w:val="single" w:sz="4" w:space="0" w:color="auto"/>
              <w:right w:val="single" w:sz="4" w:space="0" w:color="auto"/>
            </w:tcBorders>
            <w:shd w:val="clear" w:color="auto" w:fill="auto"/>
            <w:noWrap/>
            <w:vAlign w:val="bottom"/>
            <w:hideMark/>
          </w:tcPr>
          <w:p w14:paraId="1CE944A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1.80%</w:t>
            </w:r>
          </w:p>
        </w:tc>
      </w:tr>
    </w:tbl>
    <w:p w14:paraId="51F26544" w14:textId="470A9C41" w:rsidR="00EC1B0E" w:rsidRDefault="00EC1B0E" w:rsidP="000B21D7">
      <w:pPr>
        <w:pStyle w:val="Prrafodelista"/>
        <w:spacing w:after="0" w:line="240" w:lineRule="auto"/>
        <w:ind w:left="1069"/>
        <w:jc w:val="both"/>
        <w:rPr>
          <w:rFonts w:ascii="Book Antiqua" w:hAnsi="Book Antiqua"/>
          <w:sz w:val="20"/>
          <w:szCs w:val="20"/>
        </w:rPr>
      </w:pPr>
    </w:p>
    <w:p w14:paraId="7D19532F" w14:textId="77777777" w:rsidR="00EC1B0E" w:rsidRDefault="00EC1B0E">
      <w:pPr>
        <w:spacing w:after="0" w:line="240" w:lineRule="auto"/>
        <w:rPr>
          <w:rFonts w:ascii="Book Antiqua" w:eastAsia="Times New Roman" w:hAnsi="Book Antiqua" w:cs="Times New Roman"/>
          <w:sz w:val="20"/>
          <w:szCs w:val="20"/>
          <w:lang w:eastAsia="es-EC"/>
        </w:rPr>
      </w:pPr>
      <w:r>
        <w:rPr>
          <w:rFonts w:ascii="Book Antiqua" w:hAnsi="Book Antiqua"/>
          <w:sz w:val="20"/>
          <w:szCs w:val="20"/>
        </w:rPr>
        <w:br w:type="page"/>
      </w:r>
    </w:p>
    <w:tbl>
      <w:tblPr>
        <w:tblW w:w="7230" w:type="dxa"/>
        <w:tblInd w:w="1129" w:type="dxa"/>
        <w:tblCellMar>
          <w:left w:w="70" w:type="dxa"/>
          <w:right w:w="70" w:type="dxa"/>
        </w:tblCellMar>
        <w:tblLook w:val="04A0" w:firstRow="1" w:lastRow="0" w:firstColumn="1" w:lastColumn="0" w:noHBand="0" w:noVBand="1"/>
      </w:tblPr>
      <w:tblGrid>
        <w:gridCol w:w="1701"/>
        <w:gridCol w:w="1701"/>
        <w:gridCol w:w="1843"/>
        <w:gridCol w:w="1985"/>
      </w:tblGrid>
      <w:tr w:rsidR="000B21D7" w:rsidRPr="000B21D7" w14:paraId="06658395" w14:textId="77777777" w:rsidTr="00772B53">
        <w:trPr>
          <w:trHeight w:val="300"/>
        </w:trPr>
        <w:tc>
          <w:tcPr>
            <w:tcW w:w="7230" w:type="dxa"/>
            <w:gridSpan w:val="4"/>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23C5BB"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Exportación</w:t>
            </w:r>
          </w:p>
        </w:tc>
      </w:tr>
      <w:tr w:rsidR="000B21D7" w:rsidRPr="000B21D7" w14:paraId="30EE5DD4" w14:textId="77777777" w:rsidTr="00772B53">
        <w:trPr>
          <w:trHeight w:val="600"/>
        </w:trPr>
        <w:tc>
          <w:tcPr>
            <w:tcW w:w="1701" w:type="dxa"/>
            <w:tcBorders>
              <w:top w:val="nil"/>
              <w:left w:val="single" w:sz="4" w:space="0" w:color="auto"/>
              <w:bottom w:val="single" w:sz="4" w:space="0" w:color="auto"/>
              <w:right w:val="single" w:sz="4" w:space="0" w:color="auto"/>
            </w:tcBorders>
            <w:shd w:val="clear" w:color="auto" w:fill="auto"/>
            <w:vAlign w:val="center"/>
            <w:hideMark/>
          </w:tcPr>
          <w:p w14:paraId="7F75AD23"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desde</w:t>
            </w:r>
          </w:p>
        </w:tc>
        <w:tc>
          <w:tcPr>
            <w:tcW w:w="1701" w:type="dxa"/>
            <w:tcBorders>
              <w:top w:val="nil"/>
              <w:left w:val="nil"/>
              <w:bottom w:val="single" w:sz="4" w:space="0" w:color="auto"/>
              <w:right w:val="single" w:sz="4" w:space="0" w:color="auto"/>
            </w:tcBorders>
            <w:shd w:val="clear" w:color="auto" w:fill="auto"/>
            <w:vAlign w:val="center"/>
            <w:hideMark/>
          </w:tcPr>
          <w:p w14:paraId="608018E4"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hasta</w:t>
            </w:r>
          </w:p>
        </w:tc>
        <w:tc>
          <w:tcPr>
            <w:tcW w:w="1843" w:type="dxa"/>
            <w:tcBorders>
              <w:top w:val="nil"/>
              <w:left w:val="nil"/>
              <w:bottom w:val="single" w:sz="4" w:space="0" w:color="auto"/>
              <w:right w:val="single" w:sz="4" w:space="0" w:color="auto"/>
            </w:tcBorders>
            <w:shd w:val="clear" w:color="auto" w:fill="auto"/>
            <w:vAlign w:val="center"/>
            <w:hideMark/>
          </w:tcPr>
          <w:p w14:paraId="2D47C25D"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Impuesto fracción básica</w:t>
            </w:r>
          </w:p>
        </w:tc>
        <w:tc>
          <w:tcPr>
            <w:tcW w:w="1985" w:type="dxa"/>
            <w:tcBorders>
              <w:top w:val="nil"/>
              <w:left w:val="nil"/>
              <w:bottom w:val="single" w:sz="4" w:space="0" w:color="auto"/>
              <w:right w:val="single" w:sz="4" w:space="0" w:color="auto"/>
            </w:tcBorders>
            <w:shd w:val="clear" w:color="auto" w:fill="auto"/>
            <w:vAlign w:val="center"/>
            <w:hideMark/>
          </w:tcPr>
          <w:p w14:paraId="34F833F7"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 Impuesto sobre fracción excedente</w:t>
            </w:r>
          </w:p>
        </w:tc>
      </w:tr>
      <w:tr w:rsidR="000B21D7" w:rsidRPr="000B21D7" w14:paraId="3532C297"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4392525A"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701" w:type="dxa"/>
            <w:tcBorders>
              <w:top w:val="nil"/>
              <w:left w:val="nil"/>
              <w:bottom w:val="single" w:sz="4" w:space="0" w:color="auto"/>
              <w:right w:val="single" w:sz="4" w:space="0" w:color="auto"/>
            </w:tcBorders>
            <w:shd w:val="clear" w:color="auto" w:fill="auto"/>
            <w:noWrap/>
            <w:vAlign w:val="bottom"/>
            <w:hideMark/>
          </w:tcPr>
          <w:p w14:paraId="5F6E1358"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300,000.00 </w:t>
            </w:r>
          </w:p>
        </w:tc>
        <w:tc>
          <w:tcPr>
            <w:tcW w:w="1843" w:type="dxa"/>
            <w:tcBorders>
              <w:top w:val="nil"/>
              <w:left w:val="nil"/>
              <w:bottom w:val="single" w:sz="4" w:space="0" w:color="auto"/>
              <w:right w:val="single" w:sz="4" w:space="0" w:color="auto"/>
            </w:tcBorders>
            <w:shd w:val="clear" w:color="auto" w:fill="auto"/>
            <w:noWrap/>
            <w:vAlign w:val="bottom"/>
            <w:hideMark/>
          </w:tcPr>
          <w:p w14:paraId="1CE9103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5" w:type="dxa"/>
            <w:tcBorders>
              <w:top w:val="nil"/>
              <w:left w:val="nil"/>
              <w:bottom w:val="single" w:sz="4" w:space="0" w:color="auto"/>
              <w:right w:val="single" w:sz="4" w:space="0" w:color="auto"/>
            </w:tcBorders>
            <w:shd w:val="clear" w:color="auto" w:fill="auto"/>
            <w:noWrap/>
            <w:vAlign w:val="bottom"/>
            <w:hideMark/>
          </w:tcPr>
          <w:p w14:paraId="341F70AF"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1.30%</w:t>
            </w:r>
          </w:p>
        </w:tc>
      </w:tr>
      <w:tr w:rsidR="000B21D7" w:rsidRPr="000B21D7" w14:paraId="6110AA19"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775FEC9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300,000.01</w:t>
            </w:r>
          </w:p>
        </w:tc>
        <w:tc>
          <w:tcPr>
            <w:tcW w:w="1701" w:type="dxa"/>
            <w:tcBorders>
              <w:top w:val="nil"/>
              <w:left w:val="nil"/>
              <w:bottom w:val="single" w:sz="4" w:space="0" w:color="auto"/>
              <w:right w:val="single" w:sz="4" w:space="0" w:color="auto"/>
            </w:tcBorders>
            <w:shd w:val="clear" w:color="auto" w:fill="auto"/>
            <w:noWrap/>
            <w:vAlign w:val="bottom"/>
            <w:hideMark/>
          </w:tcPr>
          <w:p w14:paraId="3604B04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1,000,000.00 </w:t>
            </w:r>
          </w:p>
        </w:tc>
        <w:tc>
          <w:tcPr>
            <w:tcW w:w="1843" w:type="dxa"/>
            <w:tcBorders>
              <w:top w:val="nil"/>
              <w:left w:val="nil"/>
              <w:bottom w:val="single" w:sz="4" w:space="0" w:color="auto"/>
              <w:right w:val="single" w:sz="4" w:space="0" w:color="auto"/>
            </w:tcBorders>
            <w:shd w:val="clear" w:color="auto" w:fill="auto"/>
            <w:noWrap/>
            <w:vAlign w:val="bottom"/>
            <w:hideMark/>
          </w:tcPr>
          <w:p w14:paraId="6CEC6A96"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3,900.00 </w:t>
            </w:r>
          </w:p>
        </w:tc>
        <w:tc>
          <w:tcPr>
            <w:tcW w:w="1985" w:type="dxa"/>
            <w:tcBorders>
              <w:top w:val="nil"/>
              <w:left w:val="nil"/>
              <w:bottom w:val="single" w:sz="4" w:space="0" w:color="auto"/>
              <w:right w:val="single" w:sz="4" w:space="0" w:color="auto"/>
            </w:tcBorders>
            <w:shd w:val="clear" w:color="auto" w:fill="auto"/>
            <w:noWrap/>
            <w:vAlign w:val="bottom"/>
            <w:hideMark/>
          </w:tcPr>
          <w:p w14:paraId="44C1FCE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1.60%</w:t>
            </w:r>
          </w:p>
        </w:tc>
      </w:tr>
      <w:tr w:rsidR="000B21D7" w:rsidRPr="000B21D7" w14:paraId="229A1BE8"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575A5C0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1,000,000.01</w:t>
            </w:r>
          </w:p>
        </w:tc>
        <w:tc>
          <w:tcPr>
            <w:tcW w:w="1701" w:type="dxa"/>
            <w:tcBorders>
              <w:top w:val="nil"/>
              <w:left w:val="nil"/>
              <w:bottom w:val="single" w:sz="4" w:space="0" w:color="auto"/>
              <w:right w:val="single" w:sz="4" w:space="0" w:color="auto"/>
            </w:tcBorders>
            <w:shd w:val="clear" w:color="auto" w:fill="auto"/>
            <w:noWrap/>
            <w:vAlign w:val="bottom"/>
            <w:hideMark/>
          </w:tcPr>
          <w:p w14:paraId="4089FF7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5,000,000.00 </w:t>
            </w:r>
          </w:p>
        </w:tc>
        <w:tc>
          <w:tcPr>
            <w:tcW w:w="1843" w:type="dxa"/>
            <w:tcBorders>
              <w:top w:val="nil"/>
              <w:left w:val="nil"/>
              <w:bottom w:val="single" w:sz="4" w:space="0" w:color="auto"/>
              <w:right w:val="single" w:sz="4" w:space="0" w:color="auto"/>
            </w:tcBorders>
            <w:shd w:val="clear" w:color="auto" w:fill="auto"/>
            <w:noWrap/>
            <w:vAlign w:val="bottom"/>
            <w:hideMark/>
          </w:tcPr>
          <w:p w14:paraId="091A608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15,100.00 </w:t>
            </w:r>
          </w:p>
        </w:tc>
        <w:tc>
          <w:tcPr>
            <w:tcW w:w="1985" w:type="dxa"/>
            <w:tcBorders>
              <w:top w:val="nil"/>
              <w:left w:val="nil"/>
              <w:bottom w:val="single" w:sz="4" w:space="0" w:color="auto"/>
              <w:right w:val="single" w:sz="4" w:space="0" w:color="auto"/>
            </w:tcBorders>
            <w:shd w:val="clear" w:color="auto" w:fill="auto"/>
            <w:noWrap/>
            <w:vAlign w:val="bottom"/>
            <w:hideMark/>
          </w:tcPr>
          <w:p w14:paraId="53F6154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1.80%</w:t>
            </w:r>
          </w:p>
        </w:tc>
      </w:tr>
      <w:tr w:rsidR="000B21D7" w:rsidRPr="000B21D7" w14:paraId="3A3DD50B" w14:textId="77777777" w:rsidTr="00772B53">
        <w:trPr>
          <w:trHeight w:val="270"/>
        </w:trPr>
        <w:tc>
          <w:tcPr>
            <w:tcW w:w="1701" w:type="dxa"/>
            <w:tcBorders>
              <w:top w:val="nil"/>
              <w:left w:val="single" w:sz="4" w:space="0" w:color="auto"/>
              <w:bottom w:val="single" w:sz="4" w:space="0" w:color="auto"/>
              <w:right w:val="single" w:sz="4" w:space="0" w:color="auto"/>
            </w:tcBorders>
            <w:shd w:val="clear" w:color="auto" w:fill="auto"/>
            <w:noWrap/>
            <w:vAlign w:val="bottom"/>
            <w:hideMark/>
          </w:tcPr>
          <w:p w14:paraId="0D2D5D1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5,000,000.01</w:t>
            </w:r>
          </w:p>
        </w:tc>
        <w:tc>
          <w:tcPr>
            <w:tcW w:w="1701" w:type="dxa"/>
            <w:tcBorders>
              <w:top w:val="nil"/>
              <w:left w:val="nil"/>
              <w:bottom w:val="single" w:sz="4" w:space="0" w:color="auto"/>
              <w:right w:val="single" w:sz="4" w:space="0" w:color="auto"/>
            </w:tcBorders>
            <w:shd w:val="clear" w:color="auto" w:fill="auto"/>
            <w:noWrap/>
            <w:vAlign w:val="bottom"/>
            <w:hideMark/>
          </w:tcPr>
          <w:p w14:paraId="2058EB9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En adelante </w:t>
            </w:r>
          </w:p>
        </w:tc>
        <w:tc>
          <w:tcPr>
            <w:tcW w:w="1843" w:type="dxa"/>
            <w:tcBorders>
              <w:top w:val="nil"/>
              <w:left w:val="nil"/>
              <w:bottom w:val="single" w:sz="4" w:space="0" w:color="auto"/>
              <w:right w:val="single" w:sz="4" w:space="0" w:color="auto"/>
            </w:tcBorders>
            <w:shd w:val="clear" w:color="auto" w:fill="auto"/>
            <w:noWrap/>
            <w:vAlign w:val="bottom"/>
            <w:hideMark/>
          </w:tcPr>
          <w:p w14:paraId="0E53989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87,100.00 </w:t>
            </w:r>
          </w:p>
        </w:tc>
        <w:tc>
          <w:tcPr>
            <w:tcW w:w="1985" w:type="dxa"/>
            <w:tcBorders>
              <w:top w:val="nil"/>
              <w:left w:val="nil"/>
              <w:bottom w:val="single" w:sz="4" w:space="0" w:color="auto"/>
              <w:right w:val="single" w:sz="4" w:space="0" w:color="auto"/>
            </w:tcBorders>
            <w:shd w:val="clear" w:color="auto" w:fill="auto"/>
            <w:noWrap/>
            <w:vAlign w:val="bottom"/>
            <w:hideMark/>
          </w:tcPr>
          <w:p w14:paraId="381289D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2.00%</w:t>
            </w:r>
          </w:p>
        </w:tc>
      </w:tr>
    </w:tbl>
    <w:p w14:paraId="5FAE3F38" w14:textId="33ED577A" w:rsidR="00CB17E1" w:rsidRDefault="00CB17E1" w:rsidP="000B21D7">
      <w:pPr>
        <w:tabs>
          <w:tab w:val="left" w:pos="1276"/>
          <w:tab w:val="left" w:pos="6989"/>
        </w:tabs>
        <w:spacing w:after="0" w:line="240" w:lineRule="auto"/>
        <w:ind w:left="709"/>
        <w:jc w:val="both"/>
        <w:rPr>
          <w:rFonts w:ascii="Book Antiqua" w:hAnsi="Book Antiqua"/>
          <w:sz w:val="20"/>
          <w:szCs w:val="20"/>
        </w:rPr>
      </w:pPr>
    </w:p>
    <w:p w14:paraId="3ABC247B" w14:textId="77777777" w:rsidR="000B21D7" w:rsidRPr="000B21D7" w:rsidRDefault="000B21D7" w:rsidP="000B21D7">
      <w:pPr>
        <w:pStyle w:val="Prrafodelista"/>
        <w:spacing w:after="0" w:line="240" w:lineRule="auto"/>
        <w:ind w:left="851"/>
        <w:jc w:val="both"/>
        <w:rPr>
          <w:rFonts w:ascii="Book Antiqua" w:hAnsi="Book Antiqua"/>
          <w:b/>
          <w:bCs/>
          <w:sz w:val="20"/>
          <w:szCs w:val="20"/>
          <w:u w:val="single"/>
        </w:rPr>
      </w:pPr>
      <w:bookmarkStart w:id="7" w:name="_Hlk97134392"/>
      <w:r w:rsidRPr="000B21D7">
        <w:rPr>
          <w:rFonts w:ascii="Book Antiqua" w:hAnsi="Book Antiqua"/>
          <w:b/>
          <w:bCs/>
          <w:sz w:val="20"/>
          <w:szCs w:val="20"/>
          <w:u w:val="single"/>
        </w:rPr>
        <w:t>Ley Orgánica para el Desarrollo Económico y Sostenibilidad Fiscal tras la Pandemia COVID – 19</w:t>
      </w:r>
      <w:bookmarkEnd w:id="7"/>
    </w:p>
    <w:p w14:paraId="5ED0540E" w14:textId="77777777" w:rsidR="000B21D7" w:rsidRPr="000B21D7" w:rsidRDefault="000B21D7" w:rsidP="000B21D7">
      <w:pPr>
        <w:pStyle w:val="Prrafodelista"/>
        <w:spacing w:after="0" w:line="240" w:lineRule="auto"/>
        <w:ind w:left="709"/>
        <w:jc w:val="both"/>
        <w:rPr>
          <w:rFonts w:ascii="Book Antiqua" w:hAnsi="Book Antiqua"/>
          <w:sz w:val="20"/>
          <w:szCs w:val="20"/>
        </w:rPr>
      </w:pPr>
    </w:p>
    <w:p w14:paraId="793580F6" w14:textId="77777777" w:rsidR="000B21D7" w:rsidRPr="000B21D7" w:rsidRDefault="000B21D7" w:rsidP="000B21D7">
      <w:pPr>
        <w:pStyle w:val="Prrafodelista"/>
        <w:spacing w:after="0" w:line="240" w:lineRule="auto"/>
        <w:ind w:left="851"/>
        <w:jc w:val="both"/>
        <w:rPr>
          <w:rFonts w:ascii="Book Antiqua" w:hAnsi="Book Antiqua"/>
          <w:sz w:val="20"/>
          <w:szCs w:val="20"/>
        </w:rPr>
      </w:pPr>
      <w:r w:rsidRPr="000B21D7">
        <w:rPr>
          <w:rFonts w:ascii="Book Antiqua" w:hAnsi="Book Antiqua"/>
          <w:sz w:val="20"/>
          <w:szCs w:val="20"/>
        </w:rPr>
        <w:t>Con fecha 29 de noviembre de 2021 se promulgó el Tercer Suplemento del Registro Oficial No. 587 con La Ley Orgánica para el Desarrollo y Sostenibilidad Fiscal tras la Pandemia COVID – 19, la misma que incluye entre otros aspectos tributarios lo siguiente:</w:t>
      </w:r>
    </w:p>
    <w:p w14:paraId="14A16271" w14:textId="7C2DBDA0" w:rsidR="00B9366E" w:rsidRDefault="00B9366E">
      <w:pPr>
        <w:spacing w:after="0" w:line="240" w:lineRule="auto"/>
        <w:rPr>
          <w:rFonts w:ascii="Book Antiqua" w:eastAsia="Times New Roman" w:hAnsi="Book Antiqua" w:cs="Times New Roman"/>
          <w:sz w:val="20"/>
          <w:szCs w:val="20"/>
          <w:lang w:eastAsia="es-EC"/>
        </w:rPr>
      </w:pPr>
    </w:p>
    <w:p w14:paraId="0E4A534F" w14:textId="77777777" w:rsidR="000B21D7" w:rsidRPr="000B21D7" w:rsidRDefault="000B21D7" w:rsidP="000B21D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b/>
          <w:bCs/>
          <w:sz w:val="20"/>
          <w:szCs w:val="20"/>
        </w:rPr>
        <w:t>Contribución temporal al Patrimonio de las Personas Naturales:</w:t>
      </w:r>
      <w:r w:rsidRPr="000B21D7">
        <w:rPr>
          <w:rFonts w:ascii="Book Antiqua" w:hAnsi="Book Antiqua"/>
          <w:sz w:val="20"/>
          <w:szCs w:val="20"/>
        </w:rPr>
        <w:t xml:space="preserve"> Las personas naturales que al 1 de enero de 2021 posean un patrimonio individual igual o mayor a un millón de dólares de los Estados Unidos de América (USD $ 1.000.000,00) o cuando exista sociedad conyugal igual o mayor a dos millones de dólares de los Estados Unidos de América (USD $ 2.000.000,00) pagarán una contribución sobre su patrimonio en el ejercicio fiscal 2022, de acuerdo con la siguiente tabla:</w:t>
      </w:r>
    </w:p>
    <w:p w14:paraId="546AB166" w14:textId="77777777" w:rsidR="000B21D7" w:rsidRPr="000B21D7" w:rsidRDefault="000B21D7" w:rsidP="000B21D7">
      <w:pPr>
        <w:tabs>
          <w:tab w:val="left" w:pos="1276"/>
          <w:tab w:val="left" w:pos="6989"/>
        </w:tabs>
        <w:spacing w:after="0" w:line="240" w:lineRule="auto"/>
        <w:ind w:left="709"/>
        <w:jc w:val="both"/>
        <w:rPr>
          <w:rFonts w:ascii="Book Antiqua" w:hAnsi="Book Antiqua"/>
          <w:sz w:val="20"/>
          <w:szCs w:val="20"/>
        </w:rPr>
      </w:pPr>
    </w:p>
    <w:tbl>
      <w:tblPr>
        <w:tblW w:w="7230"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701"/>
        <w:gridCol w:w="1701"/>
        <w:gridCol w:w="1843"/>
        <w:gridCol w:w="1985"/>
      </w:tblGrid>
      <w:tr w:rsidR="000B21D7" w:rsidRPr="000B21D7" w14:paraId="1107D063" w14:textId="77777777" w:rsidTr="00CB17E1">
        <w:trPr>
          <w:trHeight w:val="397"/>
        </w:trPr>
        <w:tc>
          <w:tcPr>
            <w:tcW w:w="1701" w:type="dxa"/>
            <w:shd w:val="clear" w:color="auto" w:fill="auto"/>
            <w:vAlign w:val="center"/>
            <w:hideMark/>
          </w:tcPr>
          <w:p w14:paraId="1C247CA2"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Desde US$</w:t>
            </w:r>
          </w:p>
        </w:tc>
        <w:tc>
          <w:tcPr>
            <w:tcW w:w="1701" w:type="dxa"/>
            <w:shd w:val="clear" w:color="auto" w:fill="auto"/>
            <w:vAlign w:val="center"/>
            <w:hideMark/>
          </w:tcPr>
          <w:p w14:paraId="3ECE1FE1"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Hasta US$</w:t>
            </w:r>
          </w:p>
        </w:tc>
        <w:tc>
          <w:tcPr>
            <w:tcW w:w="1843" w:type="dxa"/>
            <w:shd w:val="clear" w:color="auto" w:fill="auto"/>
            <w:vAlign w:val="center"/>
            <w:hideMark/>
          </w:tcPr>
          <w:p w14:paraId="04A9CA17"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Impuesto fracción básica</w:t>
            </w:r>
          </w:p>
        </w:tc>
        <w:tc>
          <w:tcPr>
            <w:tcW w:w="1985" w:type="dxa"/>
            <w:shd w:val="clear" w:color="auto" w:fill="auto"/>
            <w:vAlign w:val="center"/>
            <w:hideMark/>
          </w:tcPr>
          <w:p w14:paraId="00BA958C"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 Impuesto sobre fracción excedente</w:t>
            </w:r>
          </w:p>
        </w:tc>
      </w:tr>
      <w:tr w:rsidR="000B21D7" w:rsidRPr="000B21D7" w14:paraId="75916E45" w14:textId="77777777" w:rsidTr="00CB17E1">
        <w:trPr>
          <w:trHeight w:val="397"/>
        </w:trPr>
        <w:tc>
          <w:tcPr>
            <w:tcW w:w="1701" w:type="dxa"/>
            <w:shd w:val="clear" w:color="auto" w:fill="auto"/>
            <w:noWrap/>
            <w:vAlign w:val="bottom"/>
            <w:hideMark/>
          </w:tcPr>
          <w:p w14:paraId="73D2261A"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701" w:type="dxa"/>
            <w:shd w:val="clear" w:color="auto" w:fill="auto"/>
            <w:noWrap/>
            <w:vAlign w:val="bottom"/>
            <w:hideMark/>
          </w:tcPr>
          <w:p w14:paraId="600CAB5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999,999.99</w:t>
            </w:r>
          </w:p>
        </w:tc>
        <w:tc>
          <w:tcPr>
            <w:tcW w:w="1843" w:type="dxa"/>
            <w:shd w:val="clear" w:color="auto" w:fill="auto"/>
            <w:noWrap/>
            <w:vAlign w:val="bottom"/>
            <w:hideMark/>
          </w:tcPr>
          <w:p w14:paraId="6117176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5" w:type="dxa"/>
            <w:shd w:val="clear" w:color="auto" w:fill="auto"/>
            <w:noWrap/>
            <w:vAlign w:val="bottom"/>
            <w:hideMark/>
          </w:tcPr>
          <w:p w14:paraId="4DE8C31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r>
      <w:tr w:rsidR="000B21D7" w:rsidRPr="000B21D7" w14:paraId="48D0228C" w14:textId="77777777" w:rsidTr="00CB17E1">
        <w:trPr>
          <w:trHeight w:val="397"/>
        </w:trPr>
        <w:tc>
          <w:tcPr>
            <w:tcW w:w="1701" w:type="dxa"/>
            <w:shd w:val="clear" w:color="auto" w:fill="auto"/>
            <w:noWrap/>
            <w:vAlign w:val="bottom"/>
            <w:hideMark/>
          </w:tcPr>
          <w:p w14:paraId="6740454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1,000,000.00</w:t>
            </w:r>
          </w:p>
        </w:tc>
        <w:tc>
          <w:tcPr>
            <w:tcW w:w="1701" w:type="dxa"/>
            <w:shd w:val="clear" w:color="auto" w:fill="auto"/>
            <w:noWrap/>
            <w:vAlign w:val="bottom"/>
            <w:hideMark/>
          </w:tcPr>
          <w:p w14:paraId="27AD8F94"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1,199,999.99</w:t>
            </w:r>
          </w:p>
        </w:tc>
        <w:tc>
          <w:tcPr>
            <w:tcW w:w="1843" w:type="dxa"/>
            <w:shd w:val="clear" w:color="auto" w:fill="auto"/>
            <w:noWrap/>
            <w:vAlign w:val="bottom"/>
            <w:hideMark/>
          </w:tcPr>
          <w:p w14:paraId="4869E6C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0.00 </w:t>
            </w:r>
          </w:p>
        </w:tc>
        <w:tc>
          <w:tcPr>
            <w:tcW w:w="1985" w:type="dxa"/>
            <w:shd w:val="clear" w:color="auto" w:fill="auto"/>
            <w:noWrap/>
            <w:vAlign w:val="bottom"/>
            <w:hideMark/>
          </w:tcPr>
          <w:p w14:paraId="21C6204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1.00%</w:t>
            </w:r>
          </w:p>
        </w:tc>
      </w:tr>
      <w:tr w:rsidR="000B21D7" w:rsidRPr="000B21D7" w14:paraId="48CA646E" w14:textId="77777777" w:rsidTr="00CB17E1">
        <w:trPr>
          <w:trHeight w:val="397"/>
        </w:trPr>
        <w:tc>
          <w:tcPr>
            <w:tcW w:w="1701" w:type="dxa"/>
            <w:shd w:val="clear" w:color="auto" w:fill="auto"/>
            <w:noWrap/>
            <w:vAlign w:val="bottom"/>
            <w:hideMark/>
          </w:tcPr>
          <w:p w14:paraId="73CA32E4"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1,200,000.00</w:t>
            </w:r>
          </w:p>
        </w:tc>
        <w:tc>
          <w:tcPr>
            <w:tcW w:w="1701" w:type="dxa"/>
            <w:shd w:val="clear" w:color="auto" w:fill="auto"/>
            <w:noWrap/>
            <w:vAlign w:val="bottom"/>
            <w:hideMark/>
          </w:tcPr>
          <w:p w14:paraId="2F0F537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En adelante</w:t>
            </w:r>
          </w:p>
        </w:tc>
        <w:tc>
          <w:tcPr>
            <w:tcW w:w="1843" w:type="dxa"/>
            <w:shd w:val="clear" w:color="auto" w:fill="auto"/>
            <w:noWrap/>
            <w:vAlign w:val="bottom"/>
            <w:hideMark/>
          </w:tcPr>
          <w:p w14:paraId="7A01887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2,000</w:t>
            </w:r>
          </w:p>
        </w:tc>
        <w:tc>
          <w:tcPr>
            <w:tcW w:w="1985" w:type="dxa"/>
            <w:shd w:val="clear" w:color="auto" w:fill="auto"/>
            <w:noWrap/>
            <w:vAlign w:val="bottom"/>
            <w:hideMark/>
          </w:tcPr>
          <w:p w14:paraId="27DC4832"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1.50%</w:t>
            </w:r>
          </w:p>
        </w:tc>
      </w:tr>
    </w:tbl>
    <w:p w14:paraId="177BA7A1" w14:textId="77777777" w:rsidR="000B21D7" w:rsidRPr="000B21D7" w:rsidRDefault="000B21D7" w:rsidP="000B21D7">
      <w:pPr>
        <w:tabs>
          <w:tab w:val="left" w:pos="1276"/>
          <w:tab w:val="left" w:pos="6989"/>
        </w:tabs>
        <w:spacing w:after="0" w:line="240" w:lineRule="auto"/>
        <w:ind w:left="709"/>
        <w:jc w:val="both"/>
        <w:rPr>
          <w:rFonts w:ascii="Book Antiqua" w:hAnsi="Book Antiqua"/>
          <w:sz w:val="20"/>
          <w:szCs w:val="20"/>
        </w:rPr>
      </w:pPr>
    </w:p>
    <w:p w14:paraId="7DDA92E4" w14:textId="77777777" w:rsidR="000B21D7" w:rsidRPr="000B21D7" w:rsidRDefault="000B21D7" w:rsidP="000B21D7">
      <w:pPr>
        <w:pStyle w:val="Prrafodelista"/>
        <w:spacing w:after="0" w:line="240" w:lineRule="auto"/>
        <w:ind w:left="1134"/>
        <w:jc w:val="both"/>
        <w:rPr>
          <w:rFonts w:ascii="Book Antiqua" w:hAnsi="Book Antiqua"/>
          <w:sz w:val="20"/>
          <w:szCs w:val="20"/>
        </w:rPr>
      </w:pPr>
      <w:r w:rsidRPr="000B21D7">
        <w:rPr>
          <w:rFonts w:ascii="Book Antiqua" w:hAnsi="Book Antiqua"/>
          <w:sz w:val="20"/>
          <w:szCs w:val="20"/>
        </w:rPr>
        <w:t>En caso de que los cónyuges mantengan bienes propios que no forman parte de la sociedad conyugal, hayan disuelto la sociedad conyugal o se hayan celebrado capitulaciones matrimoniales, se deberá declarar los gananciales de la sociedad conyugal más los bienes propios, o el patrimonio individual de cada cónyuge, siempre que éste sea igual o mayor a un millón de dólares de los Estados Unidos de América (US$ 1,000,000.00); caso contrario se deberá declarar el patrimonio conyugal, siempre que éste sea igual o mayor a dos millones de dólares de los Estados Unidos de América (US$ 2,000,000.00).</w:t>
      </w:r>
    </w:p>
    <w:p w14:paraId="45423900" w14:textId="77777777" w:rsidR="000B21D7" w:rsidRPr="000B21D7" w:rsidRDefault="000B21D7" w:rsidP="000B21D7">
      <w:pPr>
        <w:pStyle w:val="Prrafodelista"/>
        <w:spacing w:after="0" w:line="240" w:lineRule="auto"/>
        <w:ind w:left="1134"/>
        <w:jc w:val="both"/>
        <w:rPr>
          <w:rFonts w:ascii="Book Antiqua" w:hAnsi="Book Antiqua"/>
          <w:sz w:val="20"/>
          <w:szCs w:val="20"/>
        </w:rPr>
      </w:pPr>
    </w:p>
    <w:p w14:paraId="18919EBA" w14:textId="77777777" w:rsidR="000B21D7" w:rsidRPr="000B21D7" w:rsidRDefault="000B21D7" w:rsidP="002D03A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b/>
          <w:bCs/>
          <w:sz w:val="20"/>
          <w:szCs w:val="20"/>
        </w:rPr>
        <w:t xml:space="preserve">Contribución temporal sobre el Patrimonio de las Sociedades: </w:t>
      </w:r>
      <w:r w:rsidRPr="000B21D7">
        <w:rPr>
          <w:rFonts w:ascii="Book Antiqua" w:hAnsi="Book Antiqua"/>
          <w:sz w:val="20"/>
          <w:szCs w:val="20"/>
        </w:rPr>
        <w:t>Las sociedades, conforme la definición prevista en el artículo 98 de la Ley de Régimen Tributario Interno, que realicen actividades económicas determinarán y pagarán una contribución temporal sobre su patrimonio tanto para el ejercicio fiscal 2022 y como el ejercicio fiscal 2023 siempre que la sociedad posea un patrimonio neto igual o mayor a cinco millones de dólares de los Estados Unidos de América (USD $ 5.000.000,00) al 31 de diciembre de 2020.</w:t>
      </w:r>
    </w:p>
    <w:p w14:paraId="2583045D"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2E4B1F81" w14:textId="77777777" w:rsidR="000B21D7" w:rsidRPr="000B21D7" w:rsidRDefault="000B21D7" w:rsidP="002D03A7">
      <w:pPr>
        <w:pStyle w:val="Prrafodelista"/>
        <w:spacing w:after="0" w:line="240" w:lineRule="auto"/>
        <w:ind w:left="1134"/>
        <w:jc w:val="both"/>
        <w:rPr>
          <w:rFonts w:ascii="Book Antiqua" w:hAnsi="Book Antiqua"/>
          <w:sz w:val="20"/>
          <w:szCs w:val="20"/>
        </w:rPr>
      </w:pPr>
      <w:r w:rsidRPr="000B21D7">
        <w:rPr>
          <w:rFonts w:ascii="Book Antiqua" w:hAnsi="Book Antiqua"/>
          <w:sz w:val="20"/>
          <w:szCs w:val="20"/>
        </w:rPr>
        <w:t>El pago de la contribución temporal sobre el patrimonio de las sociedades se hará́ de conformidad con la siguiente tabla:</w:t>
      </w:r>
    </w:p>
    <w:p w14:paraId="130468CA" w14:textId="42C603FE" w:rsidR="00EC1B0E" w:rsidRDefault="00EC1B0E">
      <w:pPr>
        <w:spacing w:after="0" w:line="240" w:lineRule="auto"/>
        <w:rPr>
          <w:rFonts w:ascii="Book Antiqua" w:eastAsia="Times New Roman" w:hAnsi="Book Antiqua" w:cs="Times New Roman"/>
          <w:sz w:val="20"/>
          <w:szCs w:val="20"/>
          <w:lang w:eastAsia="es-EC"/>
        </w:rPr>
      </w:pPr>
      <w:r>
        <w:rPr>
          <w:rFonts w:ascii="Book Antiqua" w:hAnsi="Book Antiqua"/>
          <w:sz w:val="20"/>
          <w:szCs w:val="20"/>
        </w:rPr>
        <w:br w:type="page"/>
      </w:r>
    </w:p>
    <w:tbl>
      <w:tblPr>
        <w:tblW w:w="7653"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551"/>
        <w:gridCol w:w="2551"/>
        <w:gridCol w:w="2551"/>
      </w:tblGrid>
      <w:tr w:rsidR="000B21D7" w:rsidRPr="000B21D7" w14:paraId="4C7071BD" w14:textId="77777777" w:rsidTr="002D03A7">
        <w:trPr>
          <w:trHeight w:val="397"/>
        </w:trPr>
        <w:tc>
          <w:tcPr>
            <w:tcW w:w="2551" w:type="dxa"/>
            <w:shd w:val="clear" w:color="auto" w:fill="auto"/>
            <w:vAlign w:val="center"/>
            <w:hideMark/>
          </w:tcPr>
          <w:p w14:paraId="2B34C774"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Patrimonio desde US$</w:t>
            </w:r>
          </w:p>
        </w:tc>
        <w:tc>
          <w:tcPr>
            <w:tcW w:w="2551" w:type="dxa"/>
            <w:shd w:val="clear" w:color="auto" w:fill="auto"/>
            <w:vAlign w:val="center"/>
            <w:hideMark/>
          </w:tcPr>
          <w:p w14:paraId="22D47E37"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Patrimonio hasta US$</w:t>
            </w:r>
          </w:p>
        </w:tc>
        <w:tc>
          <w:tcPr>
            <w:tcW w:w="2551" w:type="dxa"/>
            <w:shd w:val="clear" w:color="auto" w:fill="auto"/>
            <w:vAlign w:val="center"/>
            <w:hideMark/>
          </w:tcPr>
          <w:p w14:paraId="4CFACBFC"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Tarifa sobre el Patrimonio</w:t>
            </w:r>
          </w:p>
        </w:tc>
      </w:tr>
      <w:tr w:rsidR="000B21D7" w:rsidRPr="000B21D7" w14:paraId="242B54C3" w14:textId="77777777" w:rsidTr="002D03A7">
        <w:trPr>
          <w:trHeight w:val="397"/>
        </w:trPr>
        <w:tc>
          <w:tcPr>
            <w:tcW w:w="2551" w:type="dxa"/>
            <w:shd w:val="clear" w:color="auto" w:fill="auto"/>
            <w:noWrap/>
            <w:vAlign w:val="bottom"/>
            <w:hideMark/>
          </w:tcPr>
          <w:p w14:paraId="10C84EC8"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2551" w:type="dxa"/>
            <w:shd w:val="clear" w:color="auto" w:fill="auto"/>
            <w:noWrap/>
            <w:vAlign w:val="bottom"/>
            <w:hideMark/>
          </w:tcPr>
          <w:p w14:paraId="6F831071"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       4,999,999.99</w:t>
            </w:r>
          </w:p>
        </w:tc>
        <w:tc>
          <w:tcPr>
            <w:tcW w:w="2551" w:type="dxa"/>
            <w:shd w:val="clear" w:color="auto" w:fill="auto"/>
            <w:noWrap/>
            <w:vAlign w:val="bottom"/>
            <w:hideMark/>
          </w:tcPr>
          <w:p w14:paraId="121AAB5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r>
      <w:tr w:rsidR="000B21D7" w:rsidRPr="000B21D7" w14:paraId="10201270" w14:textId="77777777" w:rsidTr="002D03A7">
        <w:trPr>
          <w:trHeight w:val="397"/>
        </w:trPr>
        <w:tc>
          <w:tcPr>
            <w:tcW w:w="2551" w:type="dxa"/>
            <w:shd w:val="clear" w:color="auto" w:fill="auto"/>
            <w:noWrap/>
            <w:vAlign w:val="bottom"/>
            <w:hideMark/>
          </w:tcPr>
          <w:p w14:paraId="2D5F8CD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5,000,000.00</w:t>
            </w:r>
          </w:p>
        </w:tc>
        <w:tc>
          <w:tcPr>
            <w:tcW w:w="2551" w:type="dxa"/>
            <w:shd w:val="clear" w:color="auto" w:fill="auto"/>
            <w:noWrap/>
            <w:vAlign w:val="bottom"/>
            <w:hideMark/>
          </w:tcPr>
          <w:p w14:paraId="45ABD3D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En adelante</w:t>
            </w:r>
          </w:p>
        </w:tc>
        <w:tc>
          <w:tcPr>
            <w:tcW w:w="2551" w:type="dxa"/>
            <w:shd w:val="clear" w:color="auto" w:fill="auto"/>
            <w:noWrap/>
            <w:vAlign w:val="bottom"/>
            <w:hideMark/>
          </w:tcPr>
          <w:p w14:paraId="6BEA21D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0.80%</w:t>
            </w:r>
          </w:p>
        </w:tc>
      </w:tr>
    </w:tbl>
    <w:p w14:paraId="39701F7D"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1D74DF38" w14:textId="2B39EC9F" w:rsidR="000B21D7" w:rsidRDefault="000B21D7" w:rsidP="002D03A7">
      <w:pPr>
        <w:pStyle w:val="Prrafodelista"/>
        <w:spacing w:after="0" w:line="240" w:lineRule="auto"/>
        <w:ind w:left="1134"/>
        <w:jc w:val="both"/>
        <w:rPr>
          <w:rFonts w:ascii="Book Antiqua" w:hAnsi="Book Antiqua"/>
          <w:sz w:val="20"/>
          <w:szCs w:val="20"/>
        </w:rPr>
      </w:pPr>
      <w:r w:rsidRPr="000B21D7">
        <w:rPr>
          <w:rFonts w:ascii="Book Antiqua" w:hAnsi="Book Antiqua"/>
          <w:sz w:val="20"/>
          <w:szCs w:val="20"/>
        </w:rPr>
        <w:t>A efectos del pago de la presente contribución, se tomará como referencia el patrimonio neto de la sociedad correspondiente al ejercicio 2020 que conste en la respectiva declaración de impuesto a la renta de dicho ejercicio.</w:t>
      </w:r>
    </w:p>
    <w:p w14:paraId="6837609B" w14:textId="77777777" w:rsidR="00CB17E1" w:rsidRPr="000B21D7" w:rsidRDefault="00CB17E1" w:rsidP="000B21D7">
      <w:pPr>
        <w:pStyle w:val="Prrafodelista"/>
        <w:spacing w:after="0" w:line="240" w:lineRule="auto"/>
        <w:ind w:left="1069"/>
        <w:jc w:val="both"/>
        <w:rPr>
          <w:rFonts w:ascii="Book Antiqua" w:hAnsi="Book Antiqua"/>
          <w:sz w:val="20"/>
          <w:szCs w:val="20"/>
        </w:rPr>
      </w:pPr>
    </w:p>
    <w:p w14:paraId="618E0EF4" w14:textId="77777777" w:rsidR="000B21D7" w:rsidRPr="000B21D7" w:rsidRDefault="000B21D7" w:rsidP="002D03A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b/>
          <w:bCs/>
          <w:sz w:val="20"/>
          <w:szCs w:val="20"/>
        </w:rPr>
        <w:t>Régimen impositivo voluntario, único y temporal para la Regularización de Activos en el Exterior:</w:t>
      </w:r>
      <w:r w:rsidRPr="000B21D7">
        <w:rPr>
          <w:rFonts w:ascii="Book Antiqua" w:hAnsi="Book Antiqua"/>
          <w:sz w:val="20"/>
          <w:szCs w:val="20"/>
        </w:rPr>
        <w:t xml:space="preserve"> Es un régimen voluntario que aplica para residentes en el Ecuador que al 31 de diciembre de 2020 hayan mantenido en el exterior activos de cualquier clase, como por ejemplo dinero, muebles o inmuebles, inversiones monetarias o no monetarias (entre otras) que: Han sido gravadas con Impuesto a la Renta o sujetas al ISD en el Ecuador; No han sido declarados; No han sido objeto de retención y/o pago.</w:t>
      </w:r>
    </w:p>
    <w:p w14:paraId="21E097B6"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4028D844" w14:textId="77777777" w:rsidR="000B21D7" w:rsidRPr="000B21D7" w:rsidRDefault="000B21D7" w:rsidP="002D03A7">
      <w:pPr>
        <w:pStyle w:val="Prrafodelista"/>
        <w:spacing w:after="0" w:line="240" w:lineRule="auto"/>
        <w:ind w:left="1134"/>
        <w:jc w:val="both"/>
        <w:rPr>
          <w:rFonts w:ascii="Book Antiqua" w:hAnsi="Book Antiqua"/>
          <w:sz w:val="20"/>
          <w:szCs w:val="20"/>
        </w:rPr>
      </w:pPr>
      <w:r w:rsidRPr="000B21D7">
        <w:rPr>
          <w:rFonts w:ascii="Book Antiqua" w:hAnsi="Book Antiqua"/>
          <w:sz w:val="20"/>
          <w:szCs w:val="20"/>
        </w:rPr>
        <w:t>El hecho generador de este impuesto se da cuando el contribuyente presente al SRI una declaración juramentada en la que manifieste su voluntad de acogerse a este régimen. Una vez presentada la declaración juramentada deberá realizar la declaración del Impuesto Único y Temporal (no podrá incorporar activos o ingresos en el exterior que no se encuentren en la declaración juramentada).</w:t>
      </w:r>
    </w:p>
    <w:p w14:paraId="79FD768D" w14:textId="77777777" w:rsidR="000B21D7" w:rsidRPr="000B21D7" w:rsidRDefault="000B21D7" w:rsidP="002D03A7">
      <w:pPr>
        <w:pStyle w:val="Prrafodelista"/>
        <w:spacing w:after="0" w:line="240" w:lineRule="auto"/>
        <w:ind w:left="1134"/>
        <w:jc w:val="both"/>
        <w:rPr>
          <w:rFonts w:ascii="Book Antiqua" w:hAnsi="Book Antiqua"/>
          <w:sz w:val="20"/>
          <w:szCs w:val="20"/>
        </w:rPr>
      </w:pPr>
    </w:p>
    <w:p w14:paraId="0BB9F4DD" w14:textId="77777777" w:rsidR="000B21D7" w:rsidRPr="000B21D7" w:rsidRDefault="000B21D7" w:rsidP="002D03A7">
      <w:pPr>
        <w:pStyle w:val="Prrafodelista"/>
        <w:spacing w:after="0" w:line="240" w:lineRule="auto"/>
        <w:ind w:left="1134"/>
        <w:jc w:val="both"/>
        <w:rPr>
          <w:rFonts w:ascii="Book Antiqua" w:hAnsi="Book Antiqua"/>
          <w:sz w:val="20"/>
          <w:szCs w:val="20"/>
        </w:rPr>
      </w:pPr>
      <w:r w:rsidRPr="000B21D7">
        <w:rPr>
          <w:rFonts w:ascii="Book Antiqua" w:hAnsi="Book Antiqua"/>
          <w:sz w:val="20"/>
          <w:szCs w:val="20"/>
        </w:rPr>
        <w:t>La base imponible será el monto de los activos de cualquier clase mantenidos en el exterior al 31 de diciembre de 2020, cuyo pago se realizará basado en la siguiente tabla:</w:t>
      </w:r>
    </w:p>
    <w:p w14:paraId="77F37CA7" w14:textId="6FBAD25A" w:rsidR="000B21D7" w:rsidRDefault="000B21D7">
      <w:pPr>
        <w:spacing w:after="0" w:line="240" w:lineRule="auto"/>
        <w:rPr>
          <w:rFonts w:ascii="Book Antiqua" w:eastAsia="Times New Roman" w:hAnsi="Book Antiqua" w:cs="Times New Roman"/>
          <w:sz w:val="20"/>
          <w:szCs w:val="20"/>
          <w:lang w:eastAsia="es-EC"/>
        </w:rPr>
      </w:pPr>
    </w:p>
    <w:tbl>
      <w:tblPr>
        <w:tblW w:w="7823"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6236"/>
        <w:gridCol w:w="1587"/>
      </w:tblGrid>
      <w:tr w:rsidR="000B21D7" w:rsidRPr="000B21D7" w14:paraId="451A72CE" w14:textId="77777777" w:rsidTr="002D03A7">
        <w:trPr>
          <w:trHeight w:val="397"/>
        </w:trPr>
        <w:tc>
          <w:tcPr>
            <w:tcW w:w="6236" w:type="dxa"/>
            <w:shd w:val="clear" w:color="auto" w:fill="auto"/>
            <w:vAlign w:val="center"/>
            <w:hideMark/>
          </w:tcPr>
          <w:p w14:paraId="5301FF9D"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Fecha de presentación de la declaración y pago</w:t>
            </w:r>
          </w:p>
        </w:tc>
        <w:tc>
          <w:tcPr>
            <w:tcW w:w="1587" w:type="dxa"/>
            <w:shd w:val="clear" w:color="auto" w:fill="auto"/>
            <w:vAlign w:val="center"/>
            <w:hideMark/>
          </w:tcPr>
          <w:p w14:paraId="0EB80813" w14:textId="77777777" w:rsidR="000B21D7" w:rsidRPr="000B21D7" w:rsidRDefault="000B21D7" w:rsidP="00772B53">
            <w:pPr>
              <w:spacing w:after="0" w:line="240" w:lineRule="auto"/>
              <w:jc w:val="center"/>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Tarifa</w:t>
            </w:r>
          </w:p>
        </w:tc>
      </w:tr>
      <w:tr w:rsidR="000B21D7" w:rsidRPr="000B21D7" w14:paraId="0D4DB53D" w14:textId="77777777" w:rsidTr="002D03A7">
        <w:trPr>
          <w:trHeight w:val="397"/>
        </w:trPr>
        <w:tc>
          <w:tcPr>
            <w:tcW w:w="6236" w:type="dxa"/>
            <w:shd w:val="clear" w:color="auto" w:fill="auto"/>
            <w:noWrap/>
            <w:vAlign w:val="bottom"/>
            <w:hideMark/>
          </w:tcPr>
          <w:p w14:paraId="22B321A1" w14:textId="77777777" w:rsidR="000B21D7" w:rsidRPr="000B21D7" w:rsidRDefault="000B21D7" w:rsidP="00772B53">
            <w:pPr>
              <w:spacing w:after="0" w:line="240" w:lineRule="auto"/>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Si la declaración y pago se hace hasta el 31 de marzo de 2022</w:t>
            </w:r>
          </w:p>
        </w:tc>
        <w:tc>
          <w:tcPr>
            <w:tcW w:w="1587" w:type="dxa"/>
            <w:shd w:val="clear" w:color="auto" w:fill="auto"/>
            <w:noWrap/>
            <w:vAlign w:val="bottom"/>
            <w:hideMark/>
          </w:tcPr>
          <w:p w14:paraId="4D1DDA54" w14:textId="77777777" w:rsidR="000B21D7" w:rsidRPr="000B21D7" w:rsidRDefault="000B21D7" w:rsidP="00772B53">
            <w:pPr>
              <w:spacing w:after="0" w:line="240" w:lineRule="auto"/>
              <w:jc w:val="center"/>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3.50%</w:t>
            </w:r>
          </w:p>
        </w:tc>
      </w:tr>
      <w:tr w:rsidR="000B21D7" w:rsidRPr="000B21D7" w14:paraId="13A8728D" w14:textId="77777777" w:rsidTr="002D03A7">
        <w:trPr>
          <w:trHeight w:val="397"/>
        </w:trPr>
        <w:tc>
          <w:tcPr>
            <w:tcW w:w="6236" w:type="dxa"/>
            <w:shd w:val="clear" w:color="auto" w:fill="auto"/>
            <w:noWrap/>
            <w:vAlign w:val="bottom"/>
            <w:hideMark/>
          </w:tcPr>
          <w:p w14:paraId="792EAE23" w14:textId="77777777" w:rsidR="000B21D7" w:rsidRPr="000B21D7" w:rsidRDefault="000B21D7" w:rsidP="00772B53">
            <w:pPr>
              <w:spacing w:after="0" w:line="240" w:lineRule="auto"/>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Si la declaración y pago se hace hasta el 30 de junio de 2022</w:t>
            </w:r>
          </w:p>
        </w:tc>
        <w:tc>
          <w:tcPr>
            <w:tcW w:w="1587" w:type="dxa"/>
            <w:shd w:val="clear" w:color="auto" w:fill="auto"/>
            <w:noWrap/>
            <w:vAlign w:val="bottom"/>
            <w:hideMark/>
          </w:tcPr>
          <w:p w14:paraId="0EDB71C6" w14:textId="77777777" w:rsidR="000B21D7" w:rsidRPr="000B21D7" w:rsidRDefault="000B21D7" w:rsidP="00772B53">
            <w:pPr>
              <w:spacing w:after="0" w:line="240" w:lineRule="auto"/>
              <w:jc w:val="center"/>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4.50%</w:t>
            </w:r>
          </w:p>
        </w:tc>
      </w:tr>
      <w:tr w:rsidR="000B21D7" w:rsidRPr="000B21D7" w14:paraId="15524A43" w14:textId="77777777" w:rsidTr="002D03A7">
        <w:trPr>
          <w:trHeight w:val="397"/>
        </w:trPr>
        <w:tc>
          <w:tcPr>
            <w:tcW w:w="6236" w:type="dxa"/>
            <w:shd w:val="clear" w:color="auto" w:fill="auto"/>
            <w:noWrap/>
            <w:vAlign w:val="bottom"/>
          </w:tcPr>
          <w:p w14:paraId="403F58D9" w14:textId="77777777" w:rsidR="000B21D7" w:rsidRPr="000B21D7" w:rsidRDefault="000B21D7" w:rsidP="00772B53">
            <w:pPr>
              <w:spacing w:after="0" w:line="240" w:lineRule="auto"/>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Si la declaración y pago se hace hasta el 31 de diciembre de 2022</w:t>
            </w:r>
          </w:p>
        </w:tc>
        <w:tc>
          <w:tcPr>
            <w:tcW w:w="1587" w:type="dxa"/>
            <w:shd w:val="clear" w:color="auto" w:fill="auto"/>
            <w:noWrap/>
            <w:vAlign w:val="bottom"/>
          </w:tcPr>
          <w:p w14:paraId="59405D90" w14:textId="77777777" w:rsidR="000B21D7" w:rsidRPr="000B21D7" w:rsidRDefault="000B21D7" w:rsidP="00772B53">
            <w:pPr>
              <w:spacing w:after="0" w:line="240" w:lineRule="auto"/>
              <w:jc w:val="center"/>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5.50%</w:t>
            </w:r>
          </w:p>
        </w:tc>
      </w:tr>
    </w:tbl>
    <w:p w14:paraId="10F7A3DD"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07561F9E" w14:textId="77777777" w:rsidR="000B21D7" w:rsidRPr="000B21D7" w:rsidRDefault="000B21D7" w:rsidP="002D03A7">
      <w:pPr>
        <w:pStyle w:val="Prrafodelista"/>
        <w:numPr>
          <w:ilvl w:val="0"/>
          <w:numId w:val="20"/>
        </w:numPr>
        <w:suppressAutoHyphens w:val="0"/>
        <w:spacing w:after="0" w:line="240" w:lineRule="auto"/>
        <w:ind w:left="1134" w:hanging="283"/>
        <w:jc w:val="both"/>
        <w:rPr>
          <w:rFonts w:ascii="Book Antiqua" w:hAnsi="Book Antiqua"/>
          <w:sz w:val="20"/>
          <w:szCs w:val="20"/>
        </w:rPr>
      </w:pPr>
      <w:r w:rsidRPr="000B21D7">
        <w:rPr>
          <w:rFonts w:ascii="Book Antiqua" w:hAnsi="Book Antiqua"/>
          <w:b/>
          <w:bCs/>
          <w:sz w:val="20"/>
          <w:szCs w:val="20"/>
        </w:rPr>
        <w:t>Régimen Simplificado para Emprendedores y Negocios Populares:</w:t>
      </w:r>
      <w:r w:rsidRPr="000B21D7">
        <w:rPr>
          <w:rFonts w:ascii="Book Antiqua" w:hAnsi="Book Antiqua"/>
          <w:sz w:val="20"/>
          <w:szCs w:val="20"/>
        </w:rPr>
        <w:t xml:space="preserve"> Se acogerán a este régimen:</w:t>
      </w:r>
    </w:p>
    <w:p w14:paraId="0E07AB12" w14:textId="77777777" w:rsidR="000B21D7" w:rsidRPr="000B21D7" w:rsidRDefault="000B21D7" w:rsidP="000B21D7">
      <w:pPr>
        <w:pStyle w:val="Prrafodelista"/>
        <w:spacing w:after="0" w:line="240" w:lineRule="auto"/>
        <w:ind w:left="1069"/>
        <w:jc w:val="both"/>
        <w:rPr>
          <w:rFonts w:ascii="Book Antiqua" w:hAnsi="Book Antiqua"/>
          <w:sz w:val="20"/>
          <w:szCs w:val="20"/>
        </w:rPr>
      </w:pPr>
    </w:p>
    <w:p w14:paraId="573A8DA1" w14:textId="77777777" w:rsidR="000B21D7" w:rsidRPr="000B21D7" w:rsidRDefault="000B21D7" w:rsidP="002D03A7">
      <w:pPr>
        <w:pStyle w:val="Prrafodelista"/>
        <w:numPr>
          <w:ilvl w:val="1"/>
          <w:numId w:val="20"/>
        </w:numPr>
        <w:suppressAutoHyphens w:val="0"/>
        <w:spacing w:after="0" w:line="240" w:lineRule="auto"/>
        <w:ind w:left="1418" w:hanging="284"/>
        <w:jc w:val="both"/>
        <w:rPr>
          <w:rFonts w:ascii="Book Antiqua" w:hAnsi="Book Antiqua"/>
          <w:i/>
          <w:iCs/>
          <w:sz w:val="20"/>
          <w:szCs w:val="20"/>
        </w:rPr>
      </w:pPr>
      <w:r w:rsidRPr="000B21D7">
        <w:rPr>
          <w:rFonts w:ascii="Book Antiqua" w:hAnsi="Book Antiqua"/>
          <w:i/>
          <w:iCs/>
          <w:sz w:val="20"/>
          <w:szCs w:val="20"/>
        </w:rPr>
        <w:t>Emprendedores:</w:t>
      </w:r>
      <w:r w:rsidRPr="000B21D7">
        <w:rPr>
          <w:rFonts w:ascii="Book Antiqua" w:hAnsi="Book Antiqua"/>
          <w:sz w:val="20"/>
          <w:szCs w:val="20"/>
        </w:rPr>
        <w:t xml:space="preserve"> personas naturales y jurídicas con ingresos brutos anuales de hasta US$300,000.00 (al 31 de diciembre del año anterior).</w:t>
      </w:r>
    </w:p>
    <w:p w14:paraId="7C584D40" w14:textId="77777777" w:rsidR="000B21D7" w:rsidRPr="000B21D7" w:rsidRDefault="000B21D7" w:rsidP="002D03A7">
      <w:pPr>
        <w:pStyle w:val="Prrafodelista"/>
        <w:spacing w:after="0" w:line="240" w:lineRule="auto"/>
        <w:ind w:left="1418" w:hanging="284"/>
        <w:jc w:val="both"/>
        <w:rPr>
          <w:rFonts w:ascii="Book Antiqua" w:hAnsi="Book Antiqua"/>
          <w:i/>
          <w:iCs/>
          <w:sz w:val="20"/>
          <w:szCs w:val="20"/>
        </w:rPr>
      </w:pPr>
    </w:p>
    <w:p w14:paraId="62988270" w14:textId="77777777" w:rsidR="000B21D7" w:rsidRPr="000B21D7" w:rsidRDefault="000B21D7" w:rsidP="002D03A7">
      <w:pPr>
        <w:pStyle w:val="Prrafodelista"/>
        <w:numPr>
          <w:ilvl w:val="1"/>
          <w:numId w:val="20"/>
        </w:numPr>
        <w:suppressAutoHyphens w:val="0"/>
        <w:spacing w:after="0" w:line="240" w:lineRule="auto"/>
        <w:ind w:left="1418" w:hanging="284"/>
        <w:jc w:val="both"/>
        <w:rPr>
          <w:rFonts w:ascii="Book Antiqua" w:hAnsi="Book Antiqua"/>
          <w:sz w:val="20"/>
          <w:szCs w:val="20"/>
        </w:rPr>
      </w:pPr>
      <w:r w:rsidRPr="000B21D7">
        <w:rPr>
          <w:rFonts w:ascii="Book Antiqua" w:hAnsi="Book Antiqua"/>
          <w:i/>
          <w:iCs/>
          <w:sz w:val="20"/>
          <w:szCs w:val="20"/>
        </w:rPr>
        <w:t xml:space="preserve">Negocios populares: </w:t>
      </w:r>
      <w:r w:rsidRPr="000B21D7">
        <w:rPr>
          <w:rFonts w:ascii="Book Antiqua" w:hAnsi="Book Antiqua"/>
          <w:sz w:val="20"/>
          <w:szCs w:val="20"/>
        </w:rPr>
        <w:t>Personas naturales con ingresos brutos anuales de hasta US$20,000.00 (al 31 de diciembre del año anterior).</w:t>
      </w:r>
    </w:p>
    <w:p w14:paraId="0FD0FC00" w14:textId="77777777" w:rsidR="000B21D7" w:rsidRPr="000B21D7" w:rsidRDefault="000B21D7" w:rsidP="000B21D7">
      <w:pPr>
        <w:spacing w:after="0" w:line="240" w:lineRule="auto"/>
        <w:ind w:left="1058"/>
        <w:jc w:val="both"/>
        <w:rPr>
          <w:rFonts w:ascii="Book Antiqua" w:hAnsi="Book Antiqua"/>
          <w:sz w:val="20"/>
          <w:szCs w:val="20"/>
        </w:rPr>
      </w:pPr>
    </w:p>
    <w:p w14:paraId="5F604265" w14:textId="77777777" w:rsidR="000B21D7" w:rsidRPr="000B21D7" w:rsidRDefault="000B21D7" w:rsidP="002D03A7">
      <w:pPr>
        <w:spacing w:after="0" w:line="240" w:lineRule="auto"/>
        <w:ind w:left="1134"/>
        <w:jc w:val="both"/>
        <w:rPr>
          <w:rFonts w:ascii="Book Antiqua" w:hAnsi="Book Antiqua"/>
          <w:sz w:val="20"/>
          <w:szCs w:val="20"/>
        </w:rPr>
      </w:pPr>
      <w:r w:rsidRPr="000B21D7">
        <w:rPr>
          <w:rFonts w:ascii="Book Antiqua" w:hAnsi="Book Antiqua"/>
          <w:sz w:val="20"/>
          <w:szCs w:val="20"/>
        </w:rPr>
        <w:t>El régimen tendrá vigencia de 3 años. Los negocios populares estarán en el RIMPE mientras conserven dicha condición. Todo sujeto que se inscriba en el RUC a partir del 01 de enero de 2022 (salvo en casos de exclusiones) estará dentro del RIMPE. En el caso de que en el primer año el sujeto supere los US$300,000.00 de ingresos brutos se someterá al régimen general desde el siguiente año.</w:t>
      </w:r>
    </w:p>
    <w:p w14:paraId="0AE017F4" w14:textId="77777777" w:rsidR="000B21D7" w:rsidRPr="000B21D7" w:rsidRDefault="000B21D7" w:rsidP="002D03A7">
      <w:pPr>
        <w:spacing w:after="0" w:line="240" w:lineRule="auto"/>
        <w:ind w:left="1134"/>
        <w:jc w:val="both"/>
        <w:rPr>
          <w:rFonts w:ascii="Book Antiqua" w:hAnsi="Book Antiqua"/>
          <w:sz w:val="20"/>
          <w:szCs w:val="20"/>
        </w:rPr>
      </w:pPr>
    </w:p>
    <w:p w14:paraId="52039766" w14:textId="77777777" w:rsidR="000B21D7" w:rsidRPr="000B21D7" w:rsidRDefault="000B21D7" w:rsidP="002D03A7">
      <w:pPr>
        <w:spacing w:after="0" w:line="240" w:lineRule="auto"/>
        <w:ind w:left="1134"/>
        <w:jc w:val="both"/>
        <w:rPr>
          <w:rFonts w:ascii="Book Antiqua" w:hAnsi="Book Antiqua"/>
          <w:sz w:val="20"/>
          <w:szCs w:val="20"/>
        </w:rPr>
      </w:pPr>
      <w:r w:rsidRPr="000B21D7">
        <w:rPr>
          <w:rFonts w:ascii="Book Antiqua" w:hAnsi="Book Antiqua"/>
          <w:sz w:val="20"/>
          <w:szCs w:val="20"/>
        </w:rPr>
        <w:t>El impuesto a la renta dentro de este régimen será calcula con base en los ingresos brutos del contribuyente, con base en la siguiente tabla:</w:t>
      </w:r>
    </w:p>
    <w:p w14:paraId="6ED400E3" w14:textId="5C627F02" w:rsidR="000B21D7" w:rsidRDefault="000B21D7" w:rsidP="002D03A7">
      <w:pPr>
        <w:spacing w:after="0" w:line="240" w:lineRule="auto"/>
        <w:ind w:left="1134"/>
        <w:jc w:val="both"/>
        <w:rPr>
          <w:rFonts w:ascii="Book Antiqua" w:hAnsi="Book Antiqua"/>
          <w:sz w:val="20"/>
          <w:szCs w:val="20"/>
        </w:rPr>
      </w:pPr>
    </w:p>
    <w:tbl>
      <w:tblPr>
        <w:tblW w:w="7654" w:type="dxa"/>
        <w:tblInd w:w="11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4"/>
        <w:gridCol w:w="1984"/>
        <w:gridCol w:w="1701"/>
        <w:gridCol w:w="1985"/>
      </w:tblGrid>
      <w:tr w:rsidR="000B21D7" w:rsidRPr="000B21D7" w14:paraId="3351026A" w14:textId="77777777" w:rsidTr="00CB17E1">
        <w:trPr>
          <w:trHeight w:val="340"/>
        </w:trPr>
        <w:tc>
          <w:tcPr>
            <w:tcW w:w="1984" w:type="dxa"/>
            <w:shd w:val="clear" w:color="auto" w:fill="auto"/>
            <w:vAlign w:val="center"/>
            <w:hideMark/>
          </w:tcPr>
          <w:p w14:paraId="563306B0"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desde</w:t>
            </w:r>
          </w:p>
        </w:tc>
        <w:tc>
          <w:tcPr>
            <w:tcW w:w="1984" w:type="dxa"/>
            <w:shd w:val="clear" w:color="auto" w:fill="auto"/>
            <w:vAlign w:val="center"/>
            <w:hideMark/>
          </w:tcPr>
          <w:p w14:paraId="7E948273"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Ingresos hasta</w:t>
            </w:r>
          </w:p>
        </w:tc>
        <w:tc>
          <w:tcPr>
            <w:tcW w:w="1701" w:type="dxa"/>
            <w:shd w:val="clear" w:color="auto" w:fill="auto"/>
            <w:vAlign w:val="center"/>
            <w:hideMark/>
          </w:tcPr>
          <w:p w14:paraId="225D60ED"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Impuesto fracción básica</w:t>
            </w:r>
          </w:p>
        </w:tc>
        <w:tc>
          <w:tcPr>
            <w:tcW w:w="1985" w:type="dxa"/>
            <w:shd w:val="clear" w:color="auto" w:fill="auto"/>
            <w:vAlign w:val="center"/>
            <w:hideMark/>
          </w:tcPr>
          <w:p w14:paraId="735C3458" w14:textId="77777777" w:rsidR="000B21D7" w:rsidRPr="000B21D7" w:rsidRDefault="000B21D7" w:rsidP="00772B53">
            <w:pPr>
              <w:spacing w:after="0" w:line="240" w:lineRule="auto"/>
              <w:rPr>
                <w:rFonts w:ascii="Book Antiqua" w:eastAsia="Times New Roman" w:hAnsi="Book Antiqua" w:cs="Calibri"/>
                <w:b/>
                <w:bCs/>
                <w:color w:val="000000"/>
                <w:sz w:val="20"/>
                <w:szCs w:val="20"/>
                <w:lang w:eastAsia="es-EC"/>
              </w:rPr>
            </w:pPr>
            <w:r w:rsidRPr="000B21D7">
              <w:rPr>
                <w:rFonts w:ascii="Book Antiqua" w:eastAsia="Times New Roman" w:hAnsi="Book Antiqua" w:cs="Calibri"/>
                <w:b/>
                <w:bCs/>
                <w:color w:val="000000"/>
                <w:sz w:val="20"/>
                <w:szCs w:val="20"/>
                <w:lang w:eastAsia="es-EC"/>
              </w:rPr>
              <w:t>Tipo marginal (%)</w:t>
            </w:r>
          </w:p>
        </w:tc>
      </w:tr>
      <w:tr w:rsidR="000B21D7" w:rsidRPr="000B21D7" w14:paraId="52B9AFA6" w14:textId="77777777" w:rsidTr="00CB17E1">
        <w:trPr>
          <w:trHeight w:val="340"/>
        </w:trPr>
        <w:tc>
          <w:tcPr>
            <w:tcW w:w="1984" w:type="dxa"/>
            <w:shd w:val="clear" w:color="auto" w:fill="auto"/>
            <w:noWrap/>
            <w:vAlign w:val="bottom"/>
            <w:hideMark/>
          </w:tcPr>
          <w:p w14:paraId="45D66C7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c>
          <w:tcPr>
            <w:tcW w:w="1984" w:type="dxa"/>
            <w:shd w:val="clear" w:color="auto" w:fill="auto"/>
            <w:noWrap/>
            <w:vAlign w:val="bottom"/>
            <w:hideMark/>
          </w:tcPr>
          <w:p w14:paraId="4E0B971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20,000.00 </w:t>
            </w:r>
          </w:p>
        </w:tc>
        <w:tc>
          <w:tcPr>
            <w:tcW w:w="1701" w:type="dxa"/>
            <w:shd w:val="clear" w:color="auto" w:fill="auto"/>
            <w:noWrap/>
            <w:vAlign w:val="bottom"/>
            <w:hideMark/>
          </w:tcPr>
          <w:p w14:paraId="2DAF943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60.00</w:t>
            </w:r>
          </w:p>
        </w:tc>
        <w:tc>
          <w:tcPr>
            <w:tcW w:w="1985" w:type="dxa"/>
            <w:shd w:val="clear" w:color="auto" w:fill="auto"/>
            <w:noWrap/>
            <w:vAlign w:val="bottom"/>
            <w:hideMark/>
          </w:tcPr>
          <w:p w14:paraId="43D4B893"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0.00%</w:t>
            </w:r>
          </w:p>
        </w:tc>
      </w:tr>
      <w:tr w:rsidR="000B21D7" w:rsidRPr="000B21D7" w14:paraId="4A588774" w14:textId="77777777" w:rsidTr="00F43473">
        <w:trPr>
          <w:trHeight w:val="268"/>
        </w:trPr>
        <w:tc>
          <w:tcPr>
            <w:tcW w:w="1984" w:type="dxa"/>
            <w:shd w:val="clear" w:color="auto" w:fill="auto"/>
            <w:noWrap/>
            <w:vAlign w:val="bottom"/>
            <w:hideMark/>
          </w:tcPr>
          <w:p w14:paraId="389461C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20,000.01 </w:t>
            </w:r>
          </w:p>
        </w:tc>
        <w:tc>
          <w:tcPr>
            <w:tcW w:w="1984" w:type="dxa"/>
            <w:shd w:val="clear" w:color="auto" w:fill="auto"/>
            <w:noWrap/>
            <w:vAlign w:val="bottom"/>
            <w:hideMark/>
          </w:tcPr>
          <w:p w14:paraId="2F76D28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50,000.00 </w:t>
            </w:r>
          </w:p>
        </w:tc>
        <w:tc>
          <w:tcPr>
            <w:tcW w:w="1701" w:type="dxa"/>
            <w:shd w:val="clear" w:color="auto" w:fill="auto"/>
            <w:noWrap/>
            <w:vAlign w:val="bottom"/>
            <w:hideMark/>
          </w:tcPr>
          <w:p w14:paraId="7C782FD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60.00</w:t>
            </w:r>
          </w:p>
        </w:tc>
        <w:tc>
          <w:tcPr>
            <w:tcW w:w="1985" w:type="dxa"/>
            <w:shd w:val="clear" w:color="auto" w:fill="auto"/>
            <w:noWrap/>
            <w:vAlign w:val="bottom"/>
            <w:hideMark/>
          </w:tcPr>
          <w:p w14:paraId="29D0CD16"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1.00%</w:t>
            </w:r>
          </w:p>
        </w:tc>
      </w:tr>
      <w:tr w:rsidR="000B21D7" w:rsidRPr="000B21D7" w14:paraId="132FE164" w14:textId="77777777" w:rsidTr="00F43473">
        <w:trPr>
          <w:trHeight w:val="129"/>
        </w:trPr>
        <w:tc>
          <w:tcPr>
            <w:tcW w:w="1984" w:type="dxa"/>
            <w:shd w:val="clear" w:color="auto" w:fill="auto"/>
            <w:noWrap/>
            <w:vAlign w:val="bottom"/>
          </w:tcPr>
          <w:p w14:paraId="41514B67"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50,000.01</w:t>
            </w:r>
          </w:p>
        </w:tc>
        <w:tc>
          <w:tcPr>
            <w:tcW w:w="1984" w:type="dxa"/>
            <w:shd w:val="clear" w:color="auto" w:fill="auto"/>
            <w:noWrap/>
            <w:vAlign w:val="bottom"/>
          </w:tcPr>
          <w:p w14:paraId="66C6753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75,000.00</w:t>
            </w:r>
          </w:p>
        </w:tc>
        <w:tc>
          <w:tcPr>
            <w:tcW w:w="1701" w:type="dxa"/>
            <w:shd w:val="clear" w:color="auto" w:fill="auto"/>
            <w:noWrap/>
            <w:vAlign w:val="bottom"/>
          </w:tcPr>
          <w:p w14:paraId="668BFE7F"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360.00</w:t>
            </w:r>
          </w:p>
        </w:tc>
        <w:tc>
          <w:tcPr>
            <w:tcW w:w="1985" w:type="dxa"/>
            <w:shd w:val="clear" w:color="auto" w:fill="auto"/>
            <w:noWrap/>
            <w:vAlign w:val="bottom"/>
          </w:tcPr>
          <w:p w14:paraId="23AF3278"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1.25%</w:t>
            </w:r>
          </w:p>
        </w:tc>
      </w:tr>
      <w:tr w:rsidR="000B21D7" w:rsidRPr="000B21D7" w14:paraId="44A42549" w14:textId="77777777" w:rsidTr="00F43473">
        <w:trPr>
          <w:trHeight w:val="303"/>
        </w:trPr>
        <w:tc>
          <w:tcPr>
            <w:tcW w:w="1984" w:type="dxa"/>
            <w:shd w:val="clear" w:color="auto" w:fill="auto"/>
            <w:noWrap/>
            <w:vAlign w:val="bottom"/>
            <w:hideMark/>
          </w:tcPr>
          <w:p w14:paraId="2EE66ADB"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75,000.01 </w:t>
            </w:r>
          </w:p>
        </w:tc>
        <w:tc>
          <w:tcPr>
            <w:tcW w:w="1984" w:type="dxa"/>
            <w:shd w:val="clear" w:color="auto" w:fill="auto"/>
            <w:noWrap/>
            <w:vAlign w:val="bottom"/>
            <w:hideMark/>
          </w:tcPr>
          <w:p w14:paraId="589E2FD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100,000.00 </w:t>
            </w:r>
          </w:p>
        </w:tc>
        <w:tc>
          <w:tcPr>
            <w:tcW w:w="1701" w:type="dxa"/>
            <w:shd w:val="clear" w:color="auto" w:fill="auto"/>
            <w:noWrap/>
            <w:vAlign w:val="bottom"/>
            <w:hideMark/>
          </w:tcPr>
          <w:p w14:paraId="479F4F7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672.50</w:t>
            </w:r>
          </w:p>
        </w:tc>
        <w:tc>
          <w:tcPr>
            <w:tcW w:w="1985" w:type="dxa"/>
            <w:shd w:val="clear" w:color="auto" w:fill="auto"/>
            <w:noWrap/>
            <w:vAlign w:val="bottom"/>
            <w:hideMark/>
          </w:tcPr>
          <w:p w14:paraId="45B8265A"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1.50%</w:t>
            </w:r>
          </w:p>
        </w:tc>
      </w:tr>
      <w:tr w:rsidR="000B21D7" w:rsidRPr="000B21D7" w14:paraId="664300E6" w14:textId="77777777" w:rsidTr="00F43473">
        <w:trPr>
          <w:trHeight w:val="136"/>
        </w:trPr>
        <w:tc>
          <w:tcPr>
            <w:tcW w:w="1984" w:type="dxa"/>
            <w:shd w:val="clear" w:color="auto" w:fill="auto"/>
            <w:noWrap/>
            <w:vAlign w:val="bottom"/>
            <w:hideMark/>
          </w:tcPr>
          <w:p w14:paraId="68372C25"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100,000.01 </w:t>
            </w:r>
          </w:p>
        </w:tc>
        <w:tc>
          <w:tcPr>
            <w:tcW w:w="1984" w:type="dxa"/>
            <w:shd w:val="clear" w:color="auto" w:fill="auto"/>
            <w:noWrap/>
            <w:vAlign w:val="bottom"/>
            <w:hideMark/>
          </w:tcPr>
          <w:p w14:paraId="27A58459"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200,000.00 </w:t>
            </w:r>
          </w:p>
        </w:tc>
        <w:tc>
          <w:tcPr>
            <w:tcW w:w="1701" w:type="dxa"/>
            <w:shd w:val="clear" w:color="auto" w:fill="auto"/>
            <w:noWrap/>
            <w:vAlign w:val="bottom"/>
            <w:hideMark/>
          </w:tcPr>
          <w:p w14:paraId="13D31C4E"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1,047.50</w:t>
            </w:r>
          </w:p>
        </w:tc>
        <w:tc>
          <w:tcPr>
            <w:tcW w:w="1985" w:type="dxa"/>
            <w:shd w:val="clear" w:color="auto" w:fill="auto"/>
            <w:noWrap/>
            <w:vAlign w:val="bottom"/>
            <w:hideMark/>
          </w:tcPr>
          <w:p w14:paraId="24F1AB3D"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1.75%</w:t>
            </w:r>
          </w:p>
        </w:tc>
      </w:tr>
      <w:tr w:rsidR="000B21D7" w:rsidRPr="000B21D7" w14:paraId="7AFDCC16" w14:textId="77777777" w:rsidTr="00F43473">
        <w:trPr>
          <w:trHeight w:val="73"/>
        </w:trPr>
        <w:tc>
          <w:tcPr>
            <w:tcW w:w="1984" w:type="dxa"/>
            <w:shd w:val="clear" w:color="auto" w:fill="auto"/>
            <w:noWrap/>
            <w:vAlign w:val="bottom"/>
            <w:hideMark/>
          </w:tcPr>
          <w:p w14:paraId="33866B2C"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 xml:space="preserve">200,000.01 </w:t>
            </w:r>
          </w:p>
        </w:tc>
        <w:tc>
          <w:tcPr>
            <w:tcW w:w="1984" w:type="dxa"/>
            <w:shd w:val="clear" w:color="auto" w:fill="auto"/>
            <w:noWrap/>
            <w:vAlign w:val="bottom"/>
            <w:hideMark/>
          </w:tcPr>
          <w:p w14:paraId="46CA34E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300,000.00</w:t>
            </w:r>
          </w:p>
        </w:tc>
        <w:tc>
          <w:tcPr>
            <w:tcW w:w="1701" w:type="dxa"/>
            <w:shd w:val="clear" w:color="auto" w:fill="auto"/>
            <w:noWrap/>
            <w:vAlign w:val="bottom"/>
            <w:hideMark/>
          </w:tcPr>
          <w:p w14:paraId="565B5090"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2,797.52</w:t>
            </w:r>
          </w:p>
        </w:tc>
        <w:tc>
          <w:tcPr>
            <w:tcW w:w="1985" w:type="dxa"/>
            <w:shd w:val="clear" w:color="auto" w:fill="auto"/>
            <w:noWrap/>
            <w:vAlign w:val="bottom"/>
            <w:hideMark/>
          </w:tcPr>
          <w:p w14:paraId="082E8054" w14:textId="77777777" w:rsidR="000B21D7" w:rsidRPr="000B21D7" w:rsidRDefault="000B21D7" w:rsidP="00772B53">
            <w:pPr>
              <w:spacing w:after="0" w:line="240" w:lineRule="auto"/>
              <w:jc w:val="right"/>
              <w:rPr>
                <w:rFonts w:ascii="Book Antiqua" w:eastAsia="Times New Roman" w:hAnsi="Book Antiqua" w:cs="Calibri"/>
                <w:color w:val="000000"/>
                <w:sz w:val="20"/>
                <w:szCs w:val="20"/>
                <w:lang w:eastAsia="es-EC"/>
              </w:rPr>
            </w:pPr>
            <w:r w:rsidRPr="000B21D7">
              <w:rPr>
                <w:rFonts w:ascii="Book Antiqua" w:eastAsia="Times New Roman" w:hAnsi="Book Antiqua" w:cs="Calibri"/>
                <w:color w:val="000000"/>
                <w:sz w:val="20"/>
                <w:szCs w:val="20"/>
                <w:lang w:eastAsia="es-EC"/>
              </w:rPr>
              <w:t>2.00%</w:t>
            </w:r>
          </w:p>
        </w:tc>
      </w:tr>
    </w:tbl>
    <w:p w14:paraId="1CFA3509" w14:textId="77777777" w:rsidR="00E3311E" w:rsidRDefault="00E3311E">
      <w:pPr>
        <w:spacing w:after="0" w:line="240" w:lineRule="auto"/>
        <w:rPr>
          <w:rFonts w:ascii="Book Antiqua" w:hAnsi="Book Antiqua"/>
          <w:sz w:val="20"/>
          <w:szCs w:val="20"/>
        </w:rPr>
      </w:pPr>
    </w:p>
    <w:p w14:paraId="4304A87D" w14:textId="6900ACFB" w:rsidR="00B9366E" w:rsidRDefault="00E3311E" w:rsidP="002D03A7">
      <w:pPr>
        <w:spacing w:after="0" w:line="240" w:lineRule="auto"/>
        <w:ind w:left="851"/>
        <w:jc w:val="both"/>
        <w:rPr>
          <w:rFonts w:ascii="Book Antiqua" w:hAnsi="Book Antiqua"/>
          <w:sz w:val="20"/>
          <w:szCs w:val="20"/>
        </w:rPr>
      </w:pPr>
      <w:r w:rsidRPr="00FA48D8">
        <w:rPr>
          <w:rFonts w:ascii="Book Antiqua" w:hAnsi="Book Antiqua"/>
          <w:sz w:val="20"/>
          <w:szCs w:val="20"/>
        </w:rPr>
        <w:t>Las declaraciones de impuestos LINKOTEL S.A. no han sido revisadas por parte de las autoridades tributarias y están abiertas para su revisión las declaraciones de los años 2017 al 2021.</w:t>
      </w:r>
    </w:p>
    <w:p w14:paraId="6D114A0A" w14:textId="77777777" w:rsidR="00EC1B0E" w:rsidRDefault="00EC1B0E">
      <w:pPr>
        <w:spacing w:after="0" w:line="240" w:lineRule="auto"/>
        <w:rPr>
          <w:rFonts w:ascii="Book Antiqua" w:hAnsi="Book Antiqua"/>
          <w:sz w:val="20"/>
          <w:szCs w:val="20"/>
        </w:rPr>
      </w:pPr>
    </w:p>
    <w:p w14:paraId="222C7756" w14:textId="5934FE3F" w:rsidR="006C26E9" w:rsidRPr="003C3D74" w:rsidRDefault="003300BA" w:rsidP="00E50D79">
      <w:pPr>
        <w:pStyle w:val="Prrafodelista"/>
        <w:numPr>
          <w:ilvl w:val="0"/>
          <w:numId w:val="45"/>
        </w:numPr>
        <w:tabs>
          <w:tab w:val="left" w:pos="6989"/>
        </w:tabs>
        <w:spacing w:after="0" w:line="240" w:lineRule="auto"/>
        <w:ind w:left="284" w:hanging="426"/>
        <w:rPr>
          <w:rFonts w:ascii="Book Antiqua" w:hAnsi="Book Antiqua"/>
          <w:b/>
          <w:sz w:val="20"/>
          <w:szCs w:val="20"/>
        </w:rPr>
      </w:pPr>
      <w:r w:rsidRPr="003C3D74">
        <w:rPr>
          <w:rFonts w:ascii="Book Antiqua" w:hAnsi="Book Antiqua"/>
          <w:b/>
          <w:sz w:val="20"/>
          <w:szCs w:val="20"/>
        </w:rPr>
        <w:t>OBLIGACIONES POR BENEFICIOS DEFINIDOS</w:t>
      </w:r>
    </w:p>
    <w:p w14:paraId="1069FB9D" w14:textId="77777777" w:rsidR="00682E3B" w:rsidRPr="00F43473" w:rsidRDefault="00682E3B">
      <w:pPr>
        <w:spacing w:after="0"/>
        <w:jc w:val="both"/>
        <w:rPr>
          <w:rFonts w:ascii="Book Antiqua" w:hAnsi="Book Antiqua"/>
          <w:sz w:val="10"/>
          <w:szCs w:val="10"/>
        </w:rPr>
      </w:pPr>
    </w:p>
    <w:p w14:paraId="1EEADEC2" w14:textId="357D090D" w:rsidR="006C26E9" w:rsidRDefault="00682E3B" w:rsidP="002D03A7">
      <w:pPr>
        <w:spacing w:after="0"/>
        <w:ind w:left="284"/>
        <w:jc w:val="both"/>
        <w:rPr>
          <w:rFonts w:ascii="Book Antiqua" w:hAnsi="Book Antiqua"/>
          <w:sz w:val="20"/>
          <w:szCs w:val="20"/>
        </w:rPr>
      </w:pPr>
      <w:r>
        <w:rPr>
          <w:rFonts w:ascii="Book Antiqua" w:hAnsi="Book Antiqua"/>
          <w:sz w:val="20"/>
          <w:szCs w:val="20"/>
        </w:rPr>
        <w:t>U</w:t>
      </w:r>
      <w:r w:rsidRPr="00682E3B">
        <w:rPr>
          <w:rFonts w:ascii="Book Antiqua" w:hAnsi="Book Antiqua"/>
          <w:sz w:val="20"/>
          <w:szCs w:val="20"/>
        </w:rPr>
        <w:t>n resumen de las provisiones por jubilación patronal y desahucio es como sigue:</w:t>
      </w:r>
    </w:p>
    <w:p w14:paraId="07635B76" w14:textId="77777777" w:rsidR="00682E3B" w:rsidRDefault="00682E3B">
      <w:pPr>
        <w:spacing w:after="0"/>
        <w:jc w:val="both"/>
        <w:rPr>
          <w:rFonts w:ascii="Book Antiqua" w:hAnsi="Book Antiqua"/>
          <w:sz w:val="20"/>
          <w:szCs w:val="20"/>
        </w:rPr>
      </w:pPr>
    </w:p>
    <w:tbl>
      <w:tblPr>
        <w:tblStyle w:val="Tablaconcuadrcula"/>
        <w:tblW w:w="8559" w:type="dxa"/>
        <w:tblInd w:w="142" w:type="dxa"/>
        <w:tblLook w:val="04A0" w:firstRow="1" w:lastRow="0" w:firstColumn="1" w:lastColumn="0" w:noHBand="0" w:noVBand="1"/>
      </w:tblPr>
      <w:tblGrid>
        <w:gridCol w:w="6521"/>
        <w:gridCol w:w="990"/>
        <w:gridCol w:w="282"/>
        <w:gridCol w:w="766"/>
      </w:tblGrid>
      <w:tr w:rsidR="00B9366E" w14:paraId="2CBCF046" w14:textId="77777777" w:rsidTr="002D03A7">
        <w:trPr>
          <w:trHeight w:val="236"/>
        </w:trPr>
        <w:tc>
          <w:tcPr>
            <w:tcW w:w="6521" w:type="dxa"/>
            <w:tcBorders>
              <w:top w:val="nil"/>
              <w:left w:val="nil"/>
              <w:bottom w:val="nil"/>
              <w:right w:val="nil"/>
            </w:tcBorders>
          </w:tcPr>
          <w:p w14:paraId="33707B04" w14:textId="77777777" w:rsidR="00B9366E" w:rsidRDefault="00B9366E" w:rsidP="00B9366E">
            <w:pPr>
              <w:spacing w:after="0"/>
              <w:jc w:val="both"/>
              <w:rPr>
                <w:rFonts w:ascii="Book Antiqua" w:hAnsi="Book Antiqua"/>
                <w:sz w:val="20"/>
                <w:szCs w:val="20"/>
              </w:rPr>
            </w:pPr>
          </w:p>
        </w:tc>
        <w:tc>
          <w:tcPr>
            <w:tcW w:w="2038" w:type="dxa"/>
            <w:gridSpan w:val="3"/>
            <w:tcBorders>
              <w:top w:val="nil"/>
              <w:left w:val="nil"/>
              <w:bottom w:val="nil"/>
              <w:right w:val="nil"/>
            </w:tcBorders>
            <w:vAlign w:val="center"/>
          </w:tcPr>
          <w:p w14:paraId="1D21977A" w14:textId="5A5AD7B9" w:rsidR="00B9366E" w:rsidRDefault="00F43473" w:rsidP="00B9366E">
            <w:pPr>
              <w:spacing w:after="0"/>
              <w:jc w:val="center"/>
              <w:rPr>
                <w:rFonts w:ascii="Book Antiqua" w:hAnsi="Book Antiqua"/>
                <w:b/>
                <w:sz w:val="20"/>
                <w:szCs w:val="20"/>
              </w:rPr>
            </w:pPr>
            <w:r>
              <w:rPr>
                <w:rFonts w:ascii="Book Antiqua" w:eastAsia="Times New Roman" w:hAnsi="Book Antiqua" w:cs="Calibri"/>
                <w:b/>
                <w:bCs/>
                <w:color w:val="000000"/>
                <w:sz w:val="20"/>
                <w:szCs w:val="20"/>
                <w:lang w:eastAsia="es-EC"/>
              </w:rPr>
              <w:t xml:space="preserve">  </w:t>
            </w:r>
            <w:r w:rsidR="00B9366E" w:rsidRPr="00B67238">
              <w:rPr>
                <w:rFonts w:ascii="Book Antiqua" w:eastAsia="Times New Roman" w:hAnsi="Book Antiqua" w:cs="Calibri"/>
                <w:b/>
                <w:bCs/>
                <w:color w:val="000000"/>
                <w:sz w:val="20"/>
                <w:szCs w:val="20"/>
                <w:lang w:eastAsia="es-EC"/>
              </w:rPr>
              <w:t>Diciembre 31,</w:t>
            </w:r>
          </w:p>
        </w:tc>
      </w:tr>
      <w:tr w:rsidR="00B9366E" w14:paraId="1772DCF5" w14:textId="77777777" w:rsidTr="002D03A7">
        <w:trPr>
          <w:trHeight w:val="236"/>
        </w:trPr>
        <w:tc>
          <w:tcPr>
            <w:tcW w:w="6521" w:type="dxa"/>
            <w:tcBorders>
              <w:top w:val="nil"/>
              <w:left w:val="nil"/>
              <w:bottom w:val="nil"/>
              <w:right w:val="nil"/>
            </w:tcBorders>
          </w:tcPr>
          <w:p w14:paraId="2B3FDADF" w14:textId="77777777" w:rsidR="00B9366E" w:rsidRDefault="00B9366E" w:rsidP="00B9366E">
            <w:pPr>
              <w:spacing w:after="0"/>
              <w:jc w:val="both"/>
              <w:rPr>
                <w:rFonts w:ascii="Book Antiqua" w:hAnsi="Book Antiqua"/>
                <w:sz w:val="20"/>
                <w:szCs w:val="20"/>
              </w:rPr>
            </w:pPr>
          </w:p>
        </w:tc>
        <w:tc>
          <w:tcPr>
            <w:tcW w:w="990" w:type="dxa"/>
            <w:tcBorders>
              <w:top w:val="nil"/>
              <w:left w:val="nil"/>
              <w:bottom w:val="nil"/>
              <w:right w:val="nil"/>
            </w:tcBorders>
            <w:vAlign w:val="center"/>
          </w:tcPr>
          <w:p w14:paraId="4BBC58F4" w14:textId="04B1ADFE" w:rsidR="00B9366E" w:rsidRDefault="00B9366E" w:rsidP="00B9366E">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2" w:type="dxa"/>
            <w:tcBorders>
              <w:top w:val="nil"/>
              <w:left w:val="nil"/>
              <w:bottom w:val="nil"/>
              <w:right w:val="nil"/>
            </w:tcBorders>
            <w:vAlign w:val="center"/>
          </w:tcPr>
          <w:p w14:paraId="13AD6E79" w14:textId="25C270B3" w:rsidR="00B9366E" w:rsidRDefault="00B9366E" w:rsidP="00B9366E">
            <w:pPr>
              <w:spacing w:after="0"/>
              <w:jc w:val="center"/>
              <w:rPr>
                <w:rFonts w:ascii="Book Antiqua" w:hAnsi="Book Antiqua"/>
                <w:b/>
                <w:sz w:val="20"/>
                <w:szCs w:val="20"/>
              </w:rPr>
            </w:pPr>
          </w:p>
        </w:tc>
        <w:tc>
          <w:tcPr>
            <w:tcW w:w="766" w:type="dxa"/>
            <w:tcBorders>
              <w:top w:val="nil"/>
              <w:left w:val="nil"/>
              <w:bottom w:val="nil"/>
              <w:right w:val="nil"/>
            </w:tcBorders>
            <w:vAlign w:val="center"/>
          </w:tcPr>
          <w:p w14:paraId="7F73C5A9" w14:textId="1B2F4837" w:rsidR="00B9366E" w:rsidRDefault="00B9366E" w:rsidP="00B9366E">
            <w:pPr>
              <w:spacing w:after="0"/>
              <w:jc w:val="center"/>
              <w:rPr>
                <w:rFonts w:ascii="Book Antiqua" w:hAnsi="Book Antiqua"/>
                <w:b/>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B9366E" w14:paraId="64B7AB4C" w14:textId="77777777" w:rsidTr="002D03A7">
        <w:trPr>
          <w:trHeight w:val="236"/>
        </w:trPr>
        <w:tc>
          <w:tcPr>
            <w:tcW w:w="6521" w:type="dxa"/>
            <w:tcBorders>
              <w:top w:val="nil"/>
              <w:left w:val="nil"/>
              <w:bottom w:val="nil"/>
              <w:right w:val="nil"/>
            </w:tcBorders>
          </w:tcPr>
          <w:p w14:paraId="076FC3AA" w14:textId="77777777" w:rsidR="00B9366E" w:rsidRDefault="00B9366E" w:rsidP="00B9366E">
            <w:pPr>
              <w:spacing w:after="0"/>
              <w:jc w:val="both"/>
              <w:rPr>
                <w:rFonts w:ascii="Book Antiqua" w:hAnsi="Book Antiqua"/>
                <w:sz w:val="20"/>
                <w:szCs w:val="20"/>
              </w:rPr>
            </w:pPr>
          </w:p>
        </w:tc>
        <w:tc>
          <w:tcPr>
            <w:tcW w:w="2038" w:type="dxa"/>
            <w:gridSpan w:val="3"/>
            <w:tcBorders>
              <w:top w:val="nil"/>
              <w:left w:val="nil"/>
              <w:bottom w:val="nil"/>
              <w:right w:val="nil"/>
            </w:tcBorders>
            <w:vAlign w:val="center"/>
          </w:tcPr>
          <w:p w14:paraId="77FA9F21" w14:textId="431059F0" w:rsidR="00B9366E" w:rsidRDefault="00F43473" w:rsidP="00B9366E">
            <w:pPr>
              <w:spacing w:after="0"/>
              <w:jc w:val="center"/>
              <w:rPr>
                <w:rFonts w:ascii="Book Antiqua" w:hAnsi="Book Antiqua"/>
                <w:b/>
                <w:sz w:val="20"/>
                <w:szCs w:val="20"/>
              </w:rPr>
            </w:pPr>
            <w:r>
              <w:rPr>
                <w:rFonts w:ascii="Book Antiqua" w:eastAsia="Times New Roman" w:hAnsi="Book Antiqua" w:cs="Calibri"/>
                <w:b/>
                <w:bCs/>
                <w:color w:val="000000"/>
                <w:sz w:val="20"/>
                <w:szCs w:val="20"/>
                <w:lang w:eastAsia="es-EC"/>
              </w:rPr>
              <w:t xml:space="preserve">    </w:t>
            </w:r>
            <w:r w:rsidR="00B9366E" w:rsidRPr="00B67238">
              <w:rPr>
                <w:rFonts w:ascii="Book Antiqua" w:eastAsia="Times New Roman" w:hAnsi="Book Antiqua" w:cs="Calibri"/>
                <w:b/>
                <w:bCs/>
                <w:color w:val="000000"/>
                <w:sz w:val="20"/>
                <w:szCs w:val="20"/>
                <w:lang w:eastAsia="es-EC"/>
              </w:rPr>
              <w:t>(En US dólares)</w:t>
            </w:r>
          </w:p>
        </w:tc>
      </w:tr>
      <w:tr w:rsidR="00772B53" w14:paraId="4E09C8B4" w14:textId="77777777" w:rsidTr="002D03A7">
        <w:tc>
          <w:tcPr>
            <w:tcW w:w="6521" w:type="dxa"/>
            <w:tcBorders>
              <w:top w:val="nil"/>
              <w:left w:val="nil"/>
              <w:bottom w:val="nil"/>
              <w:right w:val="nil"/>
            </w:tcBorders>
          </w:tcPr>
          <w:p w14:paraId="675A75CF" w14:textId="77777777" w:rsidR="00772B53" w:rsidRDefault="00772B53">
            <w:pPr>
              <w:spacing w:after="0"/>
              <w:jc w:val="both"/>
              <w:rPr>
                <w:rFonts w:ascii="Book Antiqua" w:hAnsi="Book Antiqua"/>
                <w:sz w:val="20"/>
                <w:szCs w:val="20"/>
              </w:rPr>
            </w:pPr>
          </w:p>
        </w:tc>
        <w:tc>
          <w:tcPr>
            <w:tcW w:w="990" w:type="dxa"/>
            <w:tcBorders>
              <w:top w:val="nil"/>
              <w:left w:val="nil"/>
              <w:bottom w:val="nil"/>
              <w:right w:val="nil"/>
            </w:tcBorders>
          </w:tcPr>
          <w:p w14:paraId="146671E0" w14:textId="77777777" w:rsidR="00772B53" w:rsidRDefault="00772B53" w:rsidP="00B9366E">
            <w:pPr>
              <w:spacing w:after="0"/>
              <w:jc w:val="right"/>
              <w:rPr>
                <w:rFonts w:ascii="Book Antiqua" w:hAnsi="Book Antiqua"/>
                <w:sz w:val="20"/>
                <w:szCs w:val="20"/>
              </w:rPr>
            </w:pPr>
          </w:p>
        </w:tc>
        <w:tc>
          <w:tcPr>
            <w:tcW w:w="282" w:type="dxa"/>
            <w:tcBorders>
              <w:top w:val="nil"/>
              <w:left w:val="nil"/>
              <w:bottom w:val="nil"/>
              <w:right w:val="nil"/>
            </w:tcBorders>
          </w:tcPr>
          <w:p w14:paraId="57DAEAE4" w14:textId="77777777" w:rsidR="00772B53" w:rsidRDefault="00772B53" w:rsidP="00B9366E">
            <w:pPr>
              <w:spacing w:after="0"/>
              <w:jc w:val="right"/>
              <w:rPr>
                <w:rFonts w:ascii="Book Antiqua" w:hAnsi="Book Antiqua"/>
                <w:sz w:val="20"/>
                <w:szCs w:val="20"/>
              </w:rPr>
            </w:pPr>
          </w:p>
        </w:tc>
        <w:tc>
          <w:tcPr>
            <w:tcW w:w="766" w:type="dxa"/>
            <w:tcBorders>
              <w:top w:val="nil"/>
              <w:left w:val="nil"/>
              <w:bottom w:val="nil"/>
              <w:right w:val="nil"/>
            </w:tcBorders>
          </w:tcPr>
          <w:p w14:paraId="392B5287" w14:textId="70967A33" w:rsidR="00772B53" w:rsidRDefault="00772B53" w:rsidP="00B9366E">
            <w:pPr>
              <w:spacing w:after="0"/>
              <w:jc w:val="right"/>
              <w:rPr>
                <w:rFonts w:ascii="Book Antiqua" w:hAnsi="Book Antiqua"/>
                <w:sz w:val="20"/>
                <w:szCs w:val="20"/>
              </w:rPr>
            </w:pPr>
          </w:p>
        </w:tc>
      </w:tr>
      <w:tr w:rsidR="00772B53" w14:paraId="22572DFC" w14:textId="77777777" w:rsidTr="002D03A7">
        <w:tc>
          <w:tcPr>
            <w:tcW w:w="6521" w:type="dxa"/>
            <w:tcBorders>
              <w:top w:val="nil"/>
              <w:left w:val="nil"/>
              <w:bottom w:val="nil"/>
              <w:right w:val="nil"/>
            </w:tcBorders>
          </w:tcPr>
          <w:p w14:paraId="68657C0D" w14:textId="77777777" w:rsidR="00772B53" w:rsidRDefault="00772B53" w:rsidP="002D03A7">
            <w:pPr>
              <w:spacing w:after="0" w:line="276" w:lineRule="auto"/>
              <w:ind w:left="33"/>
              <w:rPr>
                <w:rFonts w:ascii="Book Antiqua" w:hAnsi="Book Antiqua"/>
                <w:sz w:val="20"/>
                <w:szCs w:val="20"/>
              </w:rPr>
            </w:pPr>
            <w:r>
              <w:rPr>
                <w:rFonts w:ascii="Book Antiqua" w:hAnsi="Book Antiqua"/>
                <w:sz w:val="20"/>
                <w:szCs w:val="20"/>
              </w:rPr>
              <w:t>Jubilación patronal</w:t>
            </w:r>
          </w:p>
        </w:tc>
        <w:tc>
          <w:tcPr>
            <w:tcW w:w="990" w:type="dxa"/>
            <w:tcBorders>
              <w:top w:val="nil"/>
              <w:left w:val="nil"/>
              <w:bottom w:val="nil"/>
              <w:right w:val="nil"/>
            </w:tcBorders>
          </w:tcPr>
          <w:p w14:paraId="1854F6B0" w14:textId="77777777" w:rsidR="00772B53" w:rsidRDefault="00772B53" w:rsidP="00B9366E">
            <w:pPr>
              <w:spacing w:after="0" w:line="276" w:lineRule="auto"/>
              <w:jc w:val="right"/>
              <w:rPr>
                <w:rFonts w:ascii="Book Antiqua" w:hAnsi="Book Antiqua"/>
                <w:sz w:val="20"/>
                <w:szCs w:val="20"/>
              </w:rPr>
            </w:pPr>
            <w:r>
              <w:rPr>
                <w:rFonts w:ascii="Book Antiqua" w:hAnsi="Book Antiqua"/>
                <w:sz w:val="20"/>
                <w:szCs w:val="20"/>
              </w:rPr>
              <w:t>25,304</w:t>
            </w:r>
          </w:p>
        </w:tc>
        <w:tc>
          <w:tcPr>
            <w:tcW w:w="282" w:type="dxa"/>
            <w:tcBorders>
              <w:top w:val="nil"/>
              <w:left w:val="nil"/>
              <w:bottom w:val="nil"/>
              <w:right w:val="nil"/>
            </w:tcBorders>
          </w:tcPr>
          <w:p w14:paraId="25FAD9D9" w14:textId="77777777" w:rsidR="00772B53" w:rsidRDefault="00772B53" w:rsidP="00B9366E">
            <w:pPr>
              <w:spacing w:after="0" w:line="276" w:lineRule="auto"/>
              <w:jc w:val="right"/>
              <w:rPr>
                <w:rFonts w:ascii="Book Antiqua" w:hAnsi="Book Antiqua"/>
                <w:sz w:val="20"/>
                <w:szCs w:val="20"/>
              </w:rPr>
            </w:pPr>
          </w:p>
        </w:tc>
        <w:tc>
          <w:tcPr>
            <w:tcW w:w="766" w:type="dxa"/>
            <w:tcBorders>
              <w:top w:val="nil"/>
              <w:left w:val="nil"/>
              <w:bottom w:val="nil"/>
              <w:right w:val="nil"/>
            </w:tcBorders>
          </w:tcPr>
          <w:p w14:paraId="0E886A00" w14:textId="04720A1E" w:rsidR="00772B53" w:rsidRDefault="00772B53" w:rsidP="00B9366E">
            <w:pPr>
              <w:spacing w:after="0" w:line="276" w:lineRule="auto"/>
              <w:jc w:val="right"/>
              <w:rPr>
                <w:rFonts w:ascii="Book Antiqua" w:hAnsi="Book Antiqua"/>
                <w:sz w:val="20"/>
                <w:szCs w:val="20"/>
              </w:rPr>
            </w:pPr>
            <w:r>
              <w:rPr>
                <w:rFonts w:ascii="Book Antiqua" w:hAnsi="Book Antiqua"/>
                <w:sz w:val="20"/>
                <w:szCs w:val="20"/>
              </w:rPr>
              <w:t>22,816</w:t>
            </w:r>
          </w:p>
        </w:tc>
      </w:tr>
      <w:tr w:rsidR="00772B53" w14:paraId="0576EC67" w14:textId="77777777" w:rsidTr="002D03A7">
        <w:tc>
          <w:tcPr>
            <w:tcW w:w="6521" w:type="dxa"/>
            <w:tcBorders>
              <w:top w:val="nil"/>
              <w:left w:val="nil"/>
              <w:bottom w:val="nil"/>
              <w:right w:val="nil"/>
            </w:tcBorders>
          </w:tcPr>
          <w:p w14:paraId="058BE7EE" w14:textId="77777777" w:rsidR="00772B53" w:rsidRDefault="00772B53" w:rsidP="002D03A7">
            <w:pPr>
              <w:spacing w:after="0" w:line="276" w:lineRule="auto"/>
              <w:ind w:left="33"/>
              <w:rPr>
                <w:rFonts w:ascii="Book Antiqua" w:hAnsi="Book Antiqua"/>
                <w:sz w:val="20"/>
                <w:szCs w:val="20"/>
              </w:rPr>
            </w:pPr>
            <w:r>
              <w:rPr>
                <w:rFonts w:ascii="Book Antiqua" w:hAnsi="Book Antiqua"/>
                <w:sz w:val="20"/>
                <w:szCs w:val="20"/>
              </w:rPr>
              <w:t>Bonificación por desahucio</w:t>
            </w:r>
          </w:p>
        </w:tc>
        <w:tc>
          <w:tcPr>
            <w:tcW w:w="990" w:type="dxa"/>
            <w:tcBorders>
              <w:top w:val="nil"/>
              <w:left w:val="nil"/>
              <w:bottom w:val="nil"/>
              <w:right w:val="nil"/>
            </w:tcBorders>
          </w:tcPr>
          <w:p w14:paraId="634D3E98" w14:textId="77777777" w:rsidR="00772B53" w:rsidRPr="005D3FEB" w:rsidRDefault="00772B53" w:rsidP="00B9366E">
            <w:pPr>
              <w:spacing w:after="0" w:line="276" w:lineRule="auto"/>
              <w:jc w:val="right"/>
              <w:rPr>
                <w:rFonts w:ascii="Book Antiqua" w:hAnsi="Book Antiqua"/>
                <w:sz w:val="20"/>
                <w:szCs w:val="20"/>
                <w:u w:val="single"/>
              </w:rPr>
            </w:pPr>
            <w:r w:rsidRPr="005D3FEB">
              <w:rPr>
                <w:rFonts w:ascii="Book Antiqua" w:hAnsi="Book Antiqua"/>
                <w:sz w:val="20"/>
                <w:szCs w:val="20"/>
                <w:u w:val="single"/>
              </w:rPr>
              <w:t>21,127</w:t>
            </w:r>
          </w:p>
        </w:tc>
        <w:tc>
          <w:tcPr>
            <w:tcW w:w="282" w:type="dxa"/>
            <w:tcBorders>
              <w:top w:val="nil"/>
              <w:left w:val="nil"/>
              <w:bottom w:val="nil"/>
              <w:right w:val="nil"/>
            </w:tcBorders>
          </w:tcPr>
          <w:p w14:paraId="1C445E45" w14:textId="77777777" w:rsidR="00772B53" w:rsidRDefault="00772B53" w:rsidP="00B9366E">
            <w:pPr>
              <w:spacing w:after="0" w:line="276" w:lineRule="auto"/>
              <w:jc w:val="right"/>
              <w:rPr>
                <w:rFonts w:ascii="Book Antiqua" w:hAnsi="Book Antiqua"/>
                <w:sz w:val="20"/>
                <w:szCs w:val="20"/>
                <w:u w:val="single"/>
              </w:rPr>
            </w:pPr>
          </w:p>
        </w:tc>
        <w:tc>
          <w:tcPr>
            <w:tcW w:w="766" w:type="dxa"/>
            <w:tcBorders>
              <w:top w:val="nil"/>
              <w:left w:val="nil"/>
              <w:bottom w:val="nil"/>
              <w:right w:val="nil"/>
            </w:tcBorders>
          </w:tcPr>
          <w:p w14:paraId="256742B5" w14:textId="23840F1C" w:rsidR="00772B53" w:rsidRDefault="00772B53" w:rsidP="00B9366E">
            <w:pPr>
              <w:spacing w:after="0" w:line="276" w:lineRule="auto"/>
              <w:jc w:val="right"/>
              <w:rPr>
                <w:rFonts w:ascii="Book Antiqua" w:hAnsi="Book Antiqua"/>
                <w:sz w:val="20"/>
                <w:szCs w:val="20"/>
                <w:u w:val="single"/>
              </w:rPr>
            </w:pPr>
            <w:r>
              <w:rPr>
                <w:rFonts w:ascii="Book Antiqua" w:hAnsi="Book Antiqua"/>
                <w:sz w:val="20"/>
                <w:szCs w:val="20"/>
                <w:u w:val="single"/>
              </w:rPr>
              <w:t>18,816</w:t>
            </w:r>
          </w:p>
        </w:tc>
      </w:tr>
      <w:tr w:rsidR="00772B53" w14:paraId="7522925D" w14:textId="77777777" w:rsidTr="002D03A7">
        <w:tc>
          <w:tcPr>
            <w:tcW w:w="6521" w:type="dxa"/>
            <w:tcBorders>
              <w:top w:val="nil"/>
              <w:left w:val="nil"/>
              <w:bottom w:val="nil"/>
              <w:right w:val="nil"/>
            </w:tcBorders>
          </w:tcPr>
          <w:p w14:paraId="3E57EC4E" w14:textId="77777777" w:rsidR="00772B53" w:rsidRDefault="00772B53" w:rsidP="002D03A7">
            <w:pPr>
              <w:spacing w:after="0" w:line="276" w:lineRule="auto"/>
              <w:ind w:left="33"/>
              <w:rPr>
                <w:rFonts w:ascii="Book Antiqua" w:hAnsi="Book Antiqua"/>
                <w:b/>
                <w:sz w:val="20"/>
                <w:szCs w:val="20"/>
              </w:rPr>
            </w:pPr>
            <w:r>
              <w:rPr>
                <w:rFonts w:ascii="Book Antiqua" w:hAnsi="Book Antiqua"/>
                <w:b/>
                <w:sz w:val="20"/>
                <w:szCs w:val="20"/>
              </w:rPr>
              <w:t>Saldo al final del año</w:t>
            </w:r>
          </w:p>
        </w:tc>
        <w:tc>
          <w:tcPr>
            <w:tcW w:w="990" w:type="dxa"/>
            <w:tcBorders>
              <w:top w:val="nil"/>
              <w:left w:val="nil"/>
              <w:bottom w:val="nil"/>
              <w:right w:val="nil"/>
            </w:tcBorders>
          </w:tcPr>
          <w:p w14:paraId="4E1151B7" w14:textId="77777777" w:rsidR="00772B53" w:rsidRPr="00B9366E" w:rsidRDefault="00772B53" w:rsidP="00B9366E">
            <w:pPr>
              <w:spacing w:after="0" w:line="276" w:lineRule="auto"/>
              <w:jc w:val="right"/>
              <w:rPr>
                <w:rFonts w:ascii="Book Antiqua" w:hAnsi="Book Antiqua"/>
                <w:b/>
                <w:bCs/>
                <w:sz w:val="20"/>
                <w:szCs w:val="20"/>
                <w:u w:val="double"/>
              </w:rPr>
            </w:pPr>
            <w:r w:rsidRPr="00B9366E">
              <w:rPr>
                <w:rFonts w:ascii="Book Antiqua" w:hAnsi="Book Antiqua"/>
                <w:b/>
                <w:bCs/>
                <w:sz w:val="20"/>
                <w:szCs w:val="20"/>
                <w:u w:val="double"/>
              </w:rPr>
              <w:t>46,431</w:t>
            </w:r>
          </w:p>
        </w:tc>
        <w:tc>
          <w:tcPr>
            <w:tcW w:w="282" w:type="dxa"/>
            <w:tcBorders>
              <w:top w:val="nil"/>
              <w:left w:val="nil"/>
              <w:bottom w:val="nil"/>
              <w:right w:val="nil"/>
            </w:tcBorders>
          </w:tcPr>
          <w:p w14:paraId="2D6BBB03" w14:textId="77777777" w:rsidR="00772B53" w:rsidRPr="00B9366E" w:rsidRDefault="00772B53" w:rsidP="00B9366E">
            <w:pPr>
              <w:spacing w:after="0" w:line="276" w:lineRule="auto"/>
              <w:jc w:val="right"/>
              <w:rPr>
                <w:rFonts w:ascii="Book Antiqua" w:hAnsi="Book Antiqua"/>
                <w:b/>
                <w:bCs/>
                <w:sz w:val="20"/>
                <w:szCs w:val="20"/>
                <w:u w:val="double"/>
              </w:rPr>
            </w:pPr>
          </w:p>
        </w:tc>
        <w:tc>
          <w:tcPr>
            <w:tcW w:w="766" w:type="dxa"/>
            <w:tcBorders>
              <w:top w:val="nil"/>
              <w:left w:val="nil"/>
              <w:bottom w:val="nil"/>
              <w:right w:val="nil"/>
            </w:tcBorders>
          </w:tcPr>
          <w:p w14:paraId="0978AA1B" w14:textId="05E14048" w:rsidR="00772B53" w:rsidRPr="00B9366E" w:rsidRDefault="00772B53" w:rsidP="00B9366E">
            <w:pPr>
              <w:spacing w:after="0" w:line="276" w:lineRule="auto"/>
              <w:jc w:val="right"/>
              <w:rPr>
                <w:rFonts w:ascii="Book Antiqua" w:hAnsi="Book Antiqua"/>
                <w:b/>
                <w:bCs/>
                <w:sz w:val="20"/>
                <w:szCs w:val="20"/>
                <w:u w:val="double"/>
              </w:rPr>
            </w:pPr>
            <w:r w:rsidRPr="00B9366E">
              <w:rPr>
                <w:rFonts w:ascii="Book Antiqua" w:hAnsi="Book Antiqua"/>
                <w:b/>
                <w:bCs/>
                <w:sz w:val="20"/>
                <w:szCs w:val="20"/>
                <w:u w:val="double"/>
              </w:rPr>
              <w:t>41,632</w:t>
            </w:r>
          </w:p>
        </w:tc>
      </w:tr>
    </w:tbl>
    <w:p w14:paraId="32F5FB1D" w14:textId="77777777" w:rsidR="00EC1B0E" w:rsidRDefault="00EC1B0E" w:rsidP="00772B53">
      <w:pPr>
        <w:spacing w:after="0"/>
        <w:jc w:val="both"/>
        <w:rPr>
          <w:rFonts w:ascii="Book Antiqua" w:hAnsi="Book Antiqua"/>
          <w:sz w:val="20"/>
          <w:szCs w:val="20"/>
        </w:rPr>
      </w:pPr>
    </w:p>
    <w:p w14:paraId="608C4369" w14:textId="77777777" w:rsidR="006C26E9" w:rsidRDefault="003300BA" w:rsidP="002D03A7">
      <w:pPr>
        <w:ind w:left="284"/>
        <w:jc w:val="both"/>
        <w:rPr>
          <w:rFonts w:ascii="Book Antiqua" w:hAnsi="Book Antiqua"/>
          <w:sz w:val="20"/>
          <w:szCs w:val="20"/>
        </w:rPr>
      </w:pPr>
      <w:r w:rsidRPr="00D96C93">
        <w:rPr>
          <w:rFonts w:ascii="Book Antiqua" w:hAnsi="Book Antiqua"/>
          <w:b/>
          <w:bCs/>
          <w:i/>
          <w:iCs/>
          <w:sz w:val="20"/>
          <w:szCs w:val="20"/>
          <w:u w:val="single"/>
        </w:rPr>
        <w:t>Jubilación patronal -</w:t>
      </w:r>
      <w:r>
        <w:rPr>
          <w:rFonts w:ascii="Book Antiqua" w:hAnsi="Book Antiqua"/>
          <w:sz w:val="20"/>
          <w:szCs w:val="20"/>
        </w:rPr>
        <w:t xml:space="preserve"> De acuerdo con disposiciones del Código del Trabajo, los trabajadores que por veinte años o más hubieren prestado sus servicios en forma continuada o interrumpida, tendrán derecho a ser jubilados por sus empleadores sin perjuicio de la jubilación que les corresponde en su condición de afiliados al Instituto Ecuatoriano de Seguridad Social.</w:t>
      </w:r>
    </w:p>
    <w:p w14:paraId="0002F801" w14:textId="77777777" w:rsidR="006C26E9" w:rsidRDefault="003300BA" w:rsidP="002D03A7">
      <w:pPr>
        <w:ind w:left="284"/>
        <w:jc w:val="both"/>
        <w:rPr>
          <w:rFonts w:ascii="Book Antiqua" w:hAnsi="Book Antiqua"/>
          <w:sz w:val="20"/>
          <w:szCs w:val="20"/>
        </w:rPr>
      </w:pPr>
      <w:r>
        <w:rPr>
          <w:rFonts w:ascii="Book Antiqua" w:hAnsi="Book Antiqua"/>
          <w:sz w:val="20"/>
          <w:szCs w:val="20"/>
        </w:rPr>
        <w:t>De acuerdo con disposiciones legales la pensión de jubilación se determina siguiendo las normas ligadas por el Instituto Ecuatoriano de Seguridad Social para la jubilación de sus afiliados, respecto de los coeficientes, tiempo de servidos y edad. Se considera como haber individual de jubilación el formado por: a) Fondo de reserva a que tenga derecho el trabajador; b) (+) 5% del promedio de la remuneración anual percibida en los últimos cinco años, multiplicado por los años de servicio.</w:t>
      </w:r>
    </w:p>
    <w:p w14:paraId="0CF0DE36" w14:textId="3AB07A98" w:rsidR="006C26E9" w:rsidRDefault="003300BA" w:rsidP="002D03A7">
      <w:pPr>
        <w:spacing w:after="0"/>
        <w:ind w:left="284"/>
        <w:jc w:val="both"/>
        <w:rPr>
          <w:rFonts w:ascii="Book Antiqua" w:hAnsi="Book Antiqua"/>
          <w:sz w:val="20"/>
          <w:szCs w:val="20"/>
        </w:rPr>
      </w:pPr>
      <w:r>
        <w:rPr>
          <w:rFonts w:ascii="Book Antiqua" w:hAnsi="Book Antiqua"/>
          <w:sz w:val="20"/>
          <w:szCs w:val="20"/>
        </w:rPr>
        <w:t>Al valor obtenido, la Compañía tiene derecho a que se rebaje la suma total que hubiere depositado en el Instituto Ecuatoriano de Seguridad Social en concepto de apone del empleador o fondo de reserva del mismo. En todo caso se tomará en cuenta para la rebaja del haber Individual de jubilación, los valores que por fondos de reserva hubiese legalmente depositado el empleador o entregado al trabajador</w:t>
      </w:r>
    </w:p>
    <w:tbl>
      <w:tblPr>
        <w:tblStyle w:val="Tablaconcuadrcula"/>
        <w:tblW w:w="8134" w:type="dxa"/>
        <w:tblInd w:w="142" w:type="dxa"/>
        <w:tblLook w:val="04A0" w:firstRow="1" w:lastRow="0" w:firstColumn="1" w:lastColumn="0" w:noHBand="0" w:noVBand="1"/>
      </w:tblPr>
      <w:tblGrid>
        <w:gridCol w:w="6281"/>
        <w:gridCol w:w="807"/>
        <w:gridCol w:w="280"/>
        <w:gridCol w:w="759"/>
        <w:gridCol w:w="7"/>
      </w:tblGrid>
      <w:tr w:rsidR="00B9366E" w:rsidRPr="00DB291D" w14:paraId="2FA297A1" w14:textId="77777777" w:rsidTr="00F43473">
        <w:trPr>
          <w:gridAfter w:val="1"/>
          <w:wAfter w:w="7" w:type="dxa"/>
          <w:trHeight w:val="236"/>
        </w:trPr>
        <w:tc>
          <w:tcPr>
            <w:tcW w:w="6281" w:type="dxa"/>
            <w:tcBorders>
              <w:top w:val="nil"/>
              <w:left w:val="nil"/>
              <w:bottom w:val="nil"/>
              <w:right w:val="nil"/>
            </w:tcBorders>
          </w:tcPr>
          <w:p w14:paraId="0F8978AA" w14:textId="77777777" w:rsidR="00B9366E" w:rsidRDefault="00B9366E" w:rsidP="00B9366E">
            <w:pPr>
              <w:spacing w:after="0"/>
              <w:jc w:val="both"/>
              <w:rPr>
                <w:rFonts w:ascii="Book Antiqua" w:hAnsi="Book Antiqua"/>
                <w:sz w:val="20"/>
                <w:szCs w:val="20"/>
              </w:rPr>
            </w:pPr>
          </w:p>
        </w:tc>
        <w:tc>
          <w:tcPr>
            <w:tcW w:w="1846" w:type="dxa"/>
            <w:gridSpan w:val="3"/>
            <w:tcBorders>
              <w:top w:val="nil"/>
              <w:left w:val="nil"/>
              <w:bottom w:val="nil"/>
              <w:right w:val="nil"/>
            </w:tcBorders>
            <w:vAlign w:val="center"/>
          </w:tcPr>
          <w:p w14:paraId="5DFF8BC9" w14:textId="1071BCE0" w:rsidR="00B9366E" w:rsidRPr="00DB291D" w:rsidRDefault="00B9366E" w:rsidP="00B9366E">
            <w:pPr>
              <w:spacing w:after="0"/>
              <w:jc w:val="center"/>
              <w:rPr>
                <w:rFonts w:ascii="Book Antiqua" w:hAnsi="Book Antiqua"/>
                <w:b/>
                <w:sz w:val="20"/>
                <w:szCs w:val="20"/>
              </w:rPr>
            </w:pPr>
            <w:r w:rsidRPr="00DB291D">
              <w:rPr>
                <w:rFonts w:ascii="Book Antiqua" w:eastAsia="Times New Roman" w:hAnsi="Book Antiqua" w:cs="Calibri"/>
                <w:b/>
                <w:bCs/>
                <w:color w:val="000000"/>
                <w:sz w:val="20"/>
                <w:szCs w:val="20"/>
                <w:lang w:eastAsia="es-EC"/>
              </w:rPr>
              <w:t>Diciembre 31,</w:t>
            </w:r>
          </w:p>
        </w:tc>
      </w:tr>
      <w:tr w:rsidR="00B9366E" w:rsidRPr="00DB291D" w14:paraId="3AC27C9D" w14:textId="77777777" w:rsidTr="00F43473">
        <w:trPr>
          <w:trHeight w:val="236"/>
        </w:trPr>
        <w:tc>
          <w:tcPr>
            <w:tcW w:w="6281" w:type="dxa"/>
            <w:tcBorders>
              <w:top w:val="nil"/>
              <w:left w:val="nil"/>
              <w:bottom w:val="nil"/>
              <w:right w:val="nil"/>
            </w:tcBorders>
          </w:tcPr>
          <w:p w14:paraId="4C918399" w14:textId="77777777" w:rsidR="00B9366E" w:rsidRPr="00DB291D" w:rsidRDefault="00B9366E" w:rsidP="00B9366E">
            <w:pPr>
              <w:spacing w:after="0"/>
              <w:jc w:val="both"/>
              <w:rPr>
                <w:rFonts w:ascii="Book Antiqua" w:hAnsi="Book Antiqua"/>
                <w:sz w:val="20"/>
                <w:szCs w:val="20"/>
              </w:rPr>
            </w:pPr>
          </w:p>
        </w:tc>
        <w:tc>
          <w:tcPr>
            <w:tcW w:w="807" w:type="dxa"/>
            <w:tcBorders>
              <w:top w:val="nil"/>
              <w:left w:val="nil"/>
              <w:bottom w:val="nil"/>
              <w:right w:val="nil"/>
            </w:tcBorders>
            <w:vAlign w:val="center"/>
          </w:tcPr>
          <w:p w14:paraId="05725BCD" w14:textId="76678BC1" w:rsidR="00B9366E" w:rsidRPr="00DB291D" w:rsidRDefault="00B9366E" w:rsidP="00B9366E">
            <w:pPr>
              <w:spacing w:after="0"/>
              <w:jc w:val="center"/>
              <w:rPr>
                <w:rFonts w:ascii="Book Antiqua" w:hAnsi="Book Antiqua"/>
                <w:b/>
                <w:sz w:val="20"/>
                <w:szCs w:val="20"/>
              </w:rPr>
            </w:pPr>
            <w:r w:rsidRPr="00DB291D">
              <w:rPr>
                <w:rFonts w:ascii="Book Antiqua" w:hAnsi="Book Antiqua"/>
                <w:b/>
                <w:sz w:val="20"/>
                <w:szCs w:val="20"/>
                <w:u w:val="single"/>
              </w:rPr>
              <w:t>2021</w:t>
            </w:r>
          </w:p>
        </w:tc>
        <w:tc>
          <w:tcPr>
            <w:tcW w:w="280" w:type="dxa"/>
            <w:tcBorders>
              <w:top w:val="nil"/>
              <w:left w:val="nil"/>
              <w:bottom w:val="nil"/>
              <w:right w:val="nil"/>
            </w:tcBorders>
            <w:vAlign w:val="center"/>
          </w:tcPr>
          <w:p w14:paraId="0F388B70" w14:textId="083FC53D" w:rsidR="00B9366E" w:rsidRPr="00DB291D" w:rsidRDefault="00B9366E" w:rsidP="00B9366E">
            <w:pPr>
              <w:spacing w:after="0"/>
              <w:jc w:val="center"/>
              <w:rPr>
                <w:rFonts w:ascii="Book Antiqua" w:hAnsi="Book Antiqua"/>
                <w:b/>
                <w:sz w:val="20"/>
                <w:szCs w:val="20"/>
              </w:rPr>
            </w:pPr>
          </w:p>
        </w:tc>
        <w:tc>
          <w:tcPr>
            <w:tcW w:w="766" w:type="dxa"/>
            <w:gridSpan w:val="2"/>
            <w:tcBorders>
              <w:top w:val="nil"/>
              <w:left w:val="nil"/>
              <w:bottom w:val="nil"/>
              <w:right w:val="nil"/>
            </w:tcBorders>
            <w:vAlign w:val="center"/>
          </w:tcPr>
          <w:p w14:paraId="0749F180" w14:textId="2300C228" w:rsidR="00B9366E" w:rsidRPr="00DB291D" w:rsidRDefault="00B9366E" w:rsidP="00B9366E">
            <w:pPr>
              <w:spacing w:after="0"/>
              <w:jc w:val="center"/>
              <w:rPr>
                <w:rFonts w:ascii="Book Antiqua" w:hAnsi="Book Antiqua"/>
                <w:b/>
                <w:sz w:val="20"/>
                <w:szCs w:val="20"/>
              </w:rPr>
            </w:pPr>
            <w:r w:rsidRPr="00DB291D">
              <w:rPr>
                <w:rFonts w:ascii="Book Antiqua" w:hAnsi="Book Antiqua"/>
                <w:b/>
                <w:sz w:val="20"/>
                <w:szCs w:val="20"/>
                <w:u w:val="single"/>
              </w:rPr>
              <w:t>2020</w:t>
            </w:r>
          </w:p>
        </w:tc>
      </w:tr>
      <w:tr w:rsidR="00B9366E" w:rsidRPr="00DB291D" w14:paraId="55C1233E" w14:textId="77777777" w:rsidTr="00F43473">
        <w:trPr>
          <w:gridAfter w:val="1"/>
          <w:wAfter w:w="7" w:type="dxa"/>
          <w:trHeight w:val="236"/>
        </w:trPr>
        <w:tc>
          <w:tcPr>
            <w:tcW w:w="6281" w:type="dxa"/>
            <w:tcBorders>
              <w:top w:val="nil"/>
              <w:left w:val="nil"/>
              <w:bottom w:val="nil"/>
              <w:right w:val="nil"/>
            </w:tcBorders>
          </w:tcPr>
          <w:p w14:paraId="19AAA8BD" w14:textId="77777777" w:rsidR="00B9366E" w:rsidRPr="00DB291D" w:rsidRDefault="00B9366E" w:rsidP="00B9366E">
            <w:pPr>
              <w:spacing w:after="0"/>
              <w:jc w:val="both"/>
              <w:rPr>
                <w:rFonts w:ascii="Book Antiqua" w:hAnsi="Book Antiqua"/>
                <w:sz w:val="20"/>
                <w:szCs w:val="20"/>
              </w:rPr>
            </w:pPr>
          </w:p>
        </w:tc>
        <w:tc>
          <w:tcPr>
            <w:tcW w:w="1846" w:type="dxa"/>
            <w:gridSpan w:val="3"/>
            <w:tcBorders>
              <w:top w:val="nil"/>
              <w:left w:val="nil"/>
              <w:bottom w:val="nil"/>
              <w:right w:val="nil"/>
            </w:tcBorders>
            <w:vAlign w:val="center"/>
          </w:tcPr>
          <w:p w14:paraId="04D40B46" w14:textId="7D6955A8" w:rsidR="00B9366E" w:rsidRPr="00DB291D" w:rsidRDefault="00B9366E" w:rsidP="00B9366E">
            <w:pPr>
              <w:spacing w:after="0"/>
              <w:jc w:val="center"/>
              <w:rPr>
                <w:rFonts w:ascii="Book Antiqua" w:hAnsi="Book Antiqua"/>
                <w:b/>
                <w:sz w:val="20"/>
                <w:szCs w:val="20"/>
              </w:rPr>
            </w:pPr>
            <w:r w:rsidRPr="00DB291D">
              <w:rPr>
                <w:rFonts w:ascii="Book Antiqua" w:eastAsia="Times New Roman" w:hAnsi="Book Antiqua" w:cs="Calibri"/>
                <w:b/>
                <w:bCs/>
                <w:color w:val="000000"/>
                <w:sz w:val="20"/>
                <w:szCs w:val="20"/>
                <w:lang w:eastAsia="es-EC"/>
              </w:rPr>
              <w:t>(En US dólares)</w:t>
            </w:r>
          </w:p>
        </w:tc>
      </w:tr>
      <w:tr w:rsidR="00772B53" w:rsidRPr="00DB291D" w14:paraId="2D7D40DC" w14:textId="77777777" w:rsidTr="00F43473">
        <w:trPr>
          <w:trHeight w:val="113"/>
        </w:trPr>
        <w:tc>
          <w:tcPr>
            <w:tcW w:w="6281" w:type="dxa"/>
            <w:tcBorders>
              <w:top w:val="nil"/>
              <w:left w:val="nil"/>
              <w:bottom w:val="nil"/>
              <w:right w:val="nil"/>
            </w:tcBorders>
            <w:vAlign w:val="center"/>
          </w:tcPr>
          <w:p w14:paraId="31DB4FF0" w14:textId="77777777" w:rsidR="00772B53" w:rsidRPr="00EC1B0E" w:rsidRDefault="00772B53" w:rsidP="00EC1B0E">
            <w:pPr>
              <w:spacing w:after="0"/>
              <w:jc w:val="center"/>
              <w:rPr>
                <w:rFonts w:ascii="Book Antiqua" w:hAnsi="Book Antiqua"/>
                <w:sz w:val="10"/>
                <w:szCs w:val="10"/>
              </w:rPr>
            </w:pPr>
          </w:p>
        </w:tc>
        <w:tc>
          <w:tcPr>
            <w:tcW w:w="807" w:type="dxa"/>
            <w:tcBorders>
              <w:top w:val="nil"/>
              <w:left w:val="nil"/>
              <w:bottom w:val="nil"/>
              <w:right w:val="nil"/>
            </w:tcBorders>
            <w:vAlign w:val="center"/>
          </w:tcPr>
          <w:p w14:paraId="45966E72" w14:textId="77777777" w:rsidR="00772B53" w:rsidRPr="00EC1B0E" w:rsidRDefault="00772B53" w:rsidP="00EC1B0E">
            <w:pPr>
              <w:spacing w:after="0"/>
              <w:jc w:val="center"/>
              <w:rPr>
                <w:rFonts w:ascii="Book Antiqua" w:hAnsi="Book Antiqua"/>
                <w:b/>
                <w:sz w:val="10"/>
                <w:szCs w:val="10"/>
              </w:rPr>
            </w:pPr>
          </w:p>
        </w:tc>
        <w:tc>
          <w:tcPr>
            <w:tcW w:w="280" w:type="dxa"/>
            <w:tcBorders>
              <w:top w:val="nil"/>
              <w:left w:val="nil"/>
              <w:bottom w:val="nil"/>
              <w:right w:val="nil"/>
            </w:tcBorders>
            <w:vAlign w:val="center"/>
          </w:tcPr>
          <w:p w14:paraId="5A926038" w14:textId="77777777" w:rsidR="00772B53" w:rsidRPr="00EC1B0E" w:rsidRDefault="00772B53" w:rsidP="00EC1B0E">
            <w:pPr>
              <w:spacing w:after="0"/>
              <w:jc w:val="center"/>
              <w:rPr>
                <w:rFonts w:ascii="Book Antiqua" w:hAnsi="Book Antiqua"/>
                <w:b/>
                <w:sz w:val="10"/>
                <w:szCs w:val="10"/>
              </w:rPr>
            </w:pPr>
          </w:p>
        </w:tc>
        <w:tc>
          <w:tcPr>
            <w:tcW w:w="766" w:type="dxa"/>
            <w:gridSpan w:val="2"/>
            <w:tcBorders>
              <w:top w:val="nil"/>
              <w:left w:val="nil"/>
              <w:bottom w:val="nil"/>
              <w:right w:val="nil"/>
            </w:tcBorders>
            <w:vAlign w:val="center"/>
          </w:tcPr>
          <w:p w14:paraId="3717F776" w14:textId="58FC1A86" w:rsidR="00772B53" w:rsidRPr="00EC1B0E" w:rsidRDefault="00772B53" w:rsidP="00EC1B0E">
            <w:pPr>
              <w:spacing w:after="0"/>
              <w:jc w:val="center"/>
              <w:rPr>
                <w:rFonts w:ascii="Book Antiqua" w:hAnsi="Book Antiqua"/>
                <w:b/>
                <w:sz w:val="10"/>
                <w:szCs w:val="10"/>
              </w:rPr>
            </w:pPr>
          </w:p>
        </w:tc>
      </w:tr>
      <w:tr w:rsidR="00772B53" w:rsidRPr="00DB291D" w14:paraId="18698D8A" w14:textId="77777777" w:rsidTr="00F43473">
        <w:trPr>
          <w:trHeight w:val="236"/>
        </w:trPr>
        <w:tc>
          <w:tcPr>
            <w:tcW w:w="6281" w:type="dxa"/>
            <w:tcBorders>
              <w:top w:val="nil"/>
              <w:left w:val="nil"/>
              <w:bottom w:val="nil"/>
              <w:right w:val="nil"/>
            </w:tcBorders>
          </w:tcPr>
          <w:p w14:paraId="77A0486B" w14:textId="6081D922" w:rsidR="00772B53" w:rsidRPr="00DB291D" w:rsidRDefault="00772B53" w:rsidP="00AD42DB">
            <w:pPr>
              <w:spacing w:after="0"/>
              <w:jc w:val="both"/>
              <w:rPr>
                <w:rFonts w:ascii="Book Antiqua" w:hAnsi="Book Antiqua"/>
                <w:sz w:val="20"/>
                <w:szCs w:val="20"/>
              </w:rPr>
            </w:pPr>
            <w:r w:rsidRPr="00DB291D">
              <w:rPr>
                <w:rFonts w:ascii="Book Antiqua" w:hAnsi="Book Antiqua"/>
                <w:sz w:val="20"/>
                <w:szCs w:val="20"/>
              </w:rPr>
              <w:t xml:space="preserve">Saldos al comienzo del año </w:t>
            </w:r>
          </w:p>
        </w:tc>
        <w:tc>
          <w:tcPr>
            <w:tcW w:w="807" w:type="dxa"/>
            <w:tcBorders>
              <w:top w:val="nil"/>
              <w:left w:val="nil"/>
              <w:bottom w:val="nil"/>
              <w:right w:val="nil"/>
            </w:tcBorders>
            <w:vAlign w:val="center"/>
          </w:tcPr>
          <w:p w14:paraId="5B071D54" w14:textId="2BE001D4" w:rsidR="00772B53" w:rsidRPr="00DB291D" w:rsidRDefault="00772B53" w:rsidP="00B9366E">
            <w:pPr>
              <w:spacing w:after="0"/>
              <w:jc w:val="right"/>
              <w:rPr>
                <w:rFonts w:ascii="Book Antiqua" w:hAnsi="Book Antiqua"/>
                <w:sz w:val="20"/>
                <w:szCs w:val="20"/>
              </w:rPr>
            </w:pPr>
            <w:r w:rsidRPr="00DB291D">
              <w:rPr>
                <w:rFonts w:ascii="Book Antiqua" w:hAnsi="Book Antiqua"/>
                <w:sz w:val="20"/>
                <w:szCs w:val="20"/>
              </w:rPr>
              <w:t>22,816</w:t>
            </w:r>
          </w:p>
        </w:tc>
        <w:tc>
          <w:tcPr>
            <w:tcW w:w="280" w:type="dxa"/>
            <w:tcBorders>
              <w:top w:val="nil"/>
              <w:left w:val="nil"/>
              <w:bottom w:val="nil"/>
              <w:right w:val="nil"/>
            </w:tcBorders>
          </w:tcPr>
          <w:p w14:paraId="6725DEBC" w14:textId="77777777" w:rsidR="00772B53" w:rsidRPr="00DB291D" w:rsidRDefault="00772B53" w:rsidP="00B9366E">
            <w:pPr>
              <w:spacing w:after="0"/>
              <w:jc w:val="right"/>
              <w:rPr>
                <w:rFonts w:ascii="Book Antiqua" w:hAnsi="Book Antiqua"/>
                <w:sz w:val="20"/>
                <w:szCs w:val="20"/>
              </w:rPr>
            </w:pPr>
          </w:p>
        </w:tc>
        <w:tc>
          <w:tcPr>
            <w:tcW w:w="766" w:type="dxa"/>
            <w:gridSpan w:val="2"/>
            <w:tcBorders>
              <w:top w:val="nil"/>
              <w:left w:val="nil"/>
              <w:bottom w:val="nil"/>
              <w:right w:val="nil"/>
            </w:tcBorders>
            <w:vAlign w:val="center"/>
          </w:tcPr>
          <w:p w14:paraId="3AFD09B1" w14:textId="3C822082" w:rsidR="00772B53" w:rsidRPr="00DB291D" w:rsidRDefault="00772B53" w:rsidP="00B9366E">
            <w:pPr>
              <w:spacing w:after="0"/>
              <w:jc w:val="right"/>
              <w:rPr>
                <w:rFonts w:ascii="Book Antiqua" w:hAnsi="Book Antiqua"/>
                <w:sz w:val="20"/>
                <w:szCs w:val="20"/>
              </w:rPr>
            </w:pPr>
            <w:r w:rsidRPr="00DB291D">
              <w:rPr>
                <w:rFonts w:ascii="Book Antiqua" w:hAnsi="Book Antiqua"/>
                <w:sz w:val="20"/>
                <w:szCs w:val="20"/>
              </w:rPr>
              <w:t>20,683</w:t>
            </w:r>
          </w:p>
        </w:tc>
      </w:tr>
      <w:tr w:rsidR="00772B53" w:rsidRPr="00DB291D" w14:paraId="00A040D2" w14:textId="77777777" w:rsidTr="00F43473">
        <w:trPr>
          <w:trHeight w:val="236"/>
        </w:trPr>
        <w:tc>
          <w:tcPr>
            <w:tcW w:w="6281" w:type="dxa"/>
            <w:tcBorders>
              <w:top w:val="nil"/>
              <w:left w:val="nil"/>
              <w:bottom w:val="nil"/>
              <w:right w:val="nil"/>
            </w:tcBorders>
          </w:tcPr>
          <w:p w14:paraId="6F645ED3" w14:textId="7D2413AD" w:rsidR="00772B53" w:rsidRPr="00DB291D" w:rsidRDefault="00772B53" w:rsidP="00AD42DB">
            <w:pPr>
              <w:spacing w:after="0"/>
              <w:jc w:val="both"/>
              <w:rPr>
                <w:rFonts w:ascii="Book Antiqua" w:hAnsi="Book Antiqua"/>
                <w:sz w:val="20"/>
                <w:szCs w:val="20"/>
              </w:rPr>
            </w:pPr>
            <w:r w:rsidRPr="00DB291D">
              <w:rPr>
                <w:rFonts w:ascii="Book Antiqua" w:hAnsi="Book Antiqua"/>
                <w:sz w:val="20"/>
                <w:szCs w:val="20"/>
              </w:rPr>
              <w:t>Costos por servicios</w:t>
            </w:r>
          </w:p>
        </w:tc>
        <w:tc>
          <w:tcPr>
            <w:tcW w:w="807" w:type="dxa"/>
            <w:tcBorders>
              <w:top w:val="nil"/>
              <w:left w:val="nil"/>
              <w:bottom w:val="nil"/>
              <w:right w:val="nil"/>
            </w:tcBorders>
            <w:vAlign w:val="center"/>
          </w:tcPr>
          <w:p w14:paraId="7896A5FB" w14:textId="46B0C444" w:rsidR="00772B53" w:rsidRPr="00DB291D" w:rsidRDefault="00772B53" w:rsidP="00B9366E">
            <w:pPr>
              <w:spacing w:after="0"/>
              <w:jc w:val="right"/>
              <w:rPr>
                <w:rFonts w:ascii="Book Antiqua" w:hAnsi="Book Antiqua"/>
                <w:sz w:val="20"/>
                <w:szCs w:val="20"/>
              </w:rPr>
            </w:pPr>
            <w:r w:rsidRPr="00DB291D">
              <w:rPr>
                <w:rFonts w:ascii="Book Antiqua" w:hAnsi="Book Antiqua"/>
                <w:sz w:val="20"/>
                <w:szCs w:val="20"/>
              </w:rPr>
              <w:t>2,339</w:t>
            </w:r>
          </w:p>
        </w:tc>
        <w:tc>
          <w:tcPr>
            <w:tcW w:w="280" w:type="dxa"/>
            <w:tcBorders>
              <w:top w:val="nil"/>
              <w:left w:val="nil"/>
              <w:bottom w:val="nil"/>
              <w:right w:val="nil"/>
            </w:tcBorders>
          </w:tcPr>
          <w:p w14:paraId="274740CE" w14:textId="77777777" w:rsidR="00772B53" w:rsidRPr="00DB291D" w:rsidRDefault="00772B53" w:rsidP="00B9366E">
            <w:pPr>
              <w:spacing w:after="0"/>
              <w:jc w:val="right"/>
              <w:rPr>
                <w:rFonts w:ascii="Book Antiqua" w:hAnsi="Book Antiqua"/>
                <w:sz w:val="20"/>
                <w:szCs w:val="20"/>
              </w:rPr>
            </w:pPr>
          </w:p>
        </w:tc>
        <w:tc>
          <w:tcPr>
            <w:tcW w:w="766" w:type="dxa"/>
            <w:gridSpan w:val="2"/>
            <w:tcBorders>
              <w:top w:val="nil"/>
              <w:left w:val="nil"/>
              <w:bottom w:val="nil"/>
              <w:right w:val="nil"/>
            </w:tcBorders>
            <w:vAlign w:val="center"/>
          </w:tcPr>
          <w:p w14:paraId="466A8C96" w14:textId="32DEC563" w:rsidR="00772B53" w:rsidRPr="00DB291D" w:rsidRDefault="00772B53" w:rsidP="00B9366E">
            <w:pPr>
              <w:spacing w:after="0"/>
              <w:jc w:val="right"/>
              <w:rPr>
                <w:rFonts w:ascii="Book Antiqua" w:hAnsi="Book Antiqua"/>
                <w:sz w:val="20"/>
                <w:szCs w:val="20"/>
              </w:rPr>
            </w:pPr>
            <w:r w:rsidRPr="00DB291D">
              <w:rPr>
                <w:rFonts w:ascii="Book Antiqua" w:hAnsi="Book Antiqua"/>
                <w:sz w:val="20"/>
                <w:szCs w:val="20"/>
              </w:rPr>
              <w:t>2,005</w:t>
            </w:r>
          </w:p>
        </w:tc>
      </w:tr>
      <w:tr w:rsidR="00772B53" w:rsidRPr="00DB291D" w14:paraId="661D0D28" w14:textId="77777777" w:rsidTr="00F43473">
        <w:trPr>
          <w:trHeight w:val="236"/>
        </w:trPr>
        <w:tc>
          <w:tcPr>
            <w:tcW w:w="6281" w:type="dxa"/>
            <w:tcBorders>
              <w:top w:val="nil"/>
              <w:left w:val="nil"/>
              <w:bottom w:val="nil"/>
              <w:right w:val="nil"/>
            </w:tcBorders>
          </w:tcPr>
          <w:p w14:paraId="16DB42BE" w14:textId="0570C2C3" w:rsidR="00772B53" w:rsidRPr="00DB291D" w:rsidRDefault="00772B53" w:rsidP="00AD42DB">
            <w:pPr>
              <w:spacing w:after="0"/>
              <w:jc w:val="both"/>
              <w:rPr>
                <w:rFonts w:ascii="Book Antiqua" w:hAnsi="Book Antiqua"/>
                <w:sz w:val="20"/>
                <w:szCs w:val="20"/>
              </w:rPr>
            </w:pPr>
            <w:r w:rsidRPr="00DB291D">
              <w:rPr>
                <w:rFonts w:ascii="Book Antiqua" w:hAnsi="Book Antiqua"/>
                <w:sz w:val="20"/>
                <w:szCs w:val="20"/>
              </w:rPr>
              <w:t>Costos por intereses</w:t>
            </w:r>
          </w:p>
        </w:tc>
        <w:tc>
          <w:tcPr>
            <w:tcW w:w="807" w:type="dxa"/>
            <w:tcBorders>
              <w:top w:val="nil"/>
              <w:left w:val="nil"/>
              <w:bottom w:val="nil"/>
              <w:right w:val="nil"/>
            </w:tcBorders>
            <w:vAlign w:val="center"/>
          </w:tcPr>
          <w:p w14:paraId="749C303D" w14:textId="0285520C" w:rsidR="00772B53" w:rsidRPr="00DB291D" w:rsidRDefault="00B9366E" w:rsidP="00B9366E">
            <w:pPr>
              <w:spacing w:after="0"/>
              <w:jc w:val="right"/>
              <w:rPr>
                <w:rFonts w:ascii="Book Antiqua" w:hAnsi="Book Antiqua"/>
                <w:sz w:val="20"/>
                <w:szCs w:val="20"/>
                <w:u w:val="single"/>
              </w:rPr>
            </w:pPr>
            <w:r w:rsidRPr="00DB291D">
              <w:rPr>
                <w:rFonts w:ascii="Book Antiqua" w:hAnsi="Book Antiqua"/>
                <w:sz w:val="20"/>
                <w:szCs w:val="20"/>
                <w:u w:val="single"/>
              </w:rPr>
              <w:t xml:space="preserve">     </w:t>
            </w:r>
            <w:r w:rsidR="00772B53" w:rsidRPr="00DB291D">
              <w:rPr>
                <w:rFonts w:ascii="Book Antiqua" w:hAnsi="Book Antiqua"/>
                <w:sz w:val="20"/>
                <w:szCs w:val="20"/>
                <w:u w:val="single"/>
              </w:rPr>
              <w:t>149</w:t>
            </w:r>
          </w:p>
        </w:tc>
        <w:tc>
          <w:tcPr>
            <w:tcW w:w="280" w:type="dxa"/>
            <w:tcBorders>
              <w:top w:val="nil"/>
              <w:left w:val="nil"/>
              <w:bottom w:val="nil"/>
              <w:right w:val="nil"/>
            </w:tcBorders>
          </w:tcPr>
          <w:p w14:paraId="2750849E" w14:textId="77777777" w:rsidR="00772B53" w:rsidRPr="00DB291D" w:rsidRDefault="00772B53" w:rsidP="00B9366E">
            <w:pPr>
              <w:spacing w:after="0"/>
              <w:jc w:val="right"/>
              <w:rPr>
                <w:rFonts w:ascii="Book Antiqua" w:hAnsi="Book Antiqua"/>
                <w:sz w:val="20"/>
                <w:szCs w:val="20"/>
                <w:u w:val="single"/>
              </w:rPr>
            </w:pPr>
          </w:p>
        </w:tc>
        <w:tc>
          <w:tcPr>
            <w:tcW w:w="766" w:type="dxa"/>
            <w:gridSpan w:val="2"/>
            <w:tcBorders>
              <w:top w:val="nil"/>
              <w:left w:val="nil"/>
              <w:bottom w:val="nil"/>
              <w:right w:val="nil"/>
            </w:tcBorders>
            <w:vAlign w:val="center"/>
          </w:tcPr>
          <w:p w14:paraId="26F37D5D" w14:textId="154D3453" w:rsidR="00772B53" w:rsidRPr="00DB291D" w:rsidRDefault="00B9366E" w:rsidP="00B9366E">
            <w:pPr>
              <w:spacing w:after="0"/>
              <w:jc w:val="right"/>
              <w:rPr>
                <w:rFonts w:ascii="Book Antiqua" w:hAnsi="Book Antiqua"/>
                <w:sz w:val="20"/>
                <w:szCs w:val="20"/>
                <w:u w:val="single"/>
              </w:rPr>
            </w:pPr>
            <w:r w:rsidRPr="00DB291D">
              <w:rPr>
                <w:rFonts w:ascii="Book Antiqua" w:hAnsi="Book Antiqua"/>
                <w:sz w:val="20"/>
                <w:szCs w:val="20"/>
                <w:u w:val="single"/>
              </w:rPr>
              <w:t xml:space="preserve">     </w:t>
            </w:r>
            <w:r w:rsidR="00772B53" w:rsidRPr="00DB291D">
              <w:rPr>
                <w:rFonts w:ascii="Book Antiqua" w:hAnsi="Book Antiqua"/>
                <w:sz w:val="20"/>
                <w:szCs w:val="20"/>
                <w:u w:val="single"/>
              </w:rPr>
              <w:t>1</w:t>
            </w:r>
            <w:r w:rsidR="00E0373D" w:rsidRPr="00DB291D">
              <w:rPr>
                <w:rFonts w:ascii="Book Antiqua" w:hAnsi="Book Antiqua"/>
                <w:sz w:val="20"/>
                <w:szCs w:val="20"/>
                <w:u w:val="single"/>
              </w:rPr>
              <w:t>28</w:t>
            </w:r>
          </w:p>
        </w:tc>
      </w:tr>
      <w:tr w:rsidR="00772B53" w14:paraId="761522CB" w14:textId="77777777" w:rsidTr="00F43473">
        <w:tc>
          <w:tcPr>
            <w:tcW w:w="6281" w:type="dxa"/>
            <w:tcBorders>
              <w:top w:val="nil"/>
              <w:left w:val="nil"/>
              <w:bottom w:val="nil"/>
              <w:right w:val="nil"/>
            </w:tcBorders>
          </w:tcPr>
          <w:p w14:paraId="52E96957" w14:textId="77777777" w:rsidR="00772B53" w:rsidRPr="00DB291D" w:rsidRDefault="00772B53" w:rsidP="00AD42DB">
            <w:pPr>
              <w:spacing w:after="0" w:line="276" w:lineRule="auto"/>
              <w:rPr>
                <w:rFonts w:ascii="Book Antiqua" w:hAnsi="Book Antiqua"/>
                <w:b/>
                <w:sz w:val="20"/>
                <w:szCs w:val="20"/>
              </w:rPr>
            </w:pPr>
            <w:r w:rsidRPr="00DB291D">
              <w:rPr>
                <w:rFonts w:ascii="Book Antiqua" w:hAnsi="Book Antiqua"/>
                <w:b/>
                <w:sz w:val="20"/>
                <w:szCs w:val="20"/>
              </w:rPr>
              <w:t>Saldo al final del año</w:t>
            </w:r>
          </w:p>
        </w:tc>
        <w:tc>
          <w:tcPr>
            <w:tcW w:w="807" w:type="dxa"/>
            <w:tcBorders>
              <w:top w:val="nil"/>
              <w:left w:val="nil"/>
              <w:bottom w:val="nil"/>
              <w:right w:val="nil"/>
            </w:tcBorders>
            <w:vAlign w:val="center"/>
          </w:tcPr>
          <w:p w14:paraId="5F7B19FA" w14:textId="77777777" w:rsidR="00772B53" w:rsidRPr="00DB291D" w:rsidRDefault="00772B53" w:rsidP="00B9366E">
            <w:pPr>
              <w:spacing w:after="0" w:line="276" w:lineRule="auto"/>
              <w:jc w:val="right"/>
              <w:rPr>
                <w:rFonts w:ascii="Book Antiqua" w:hAnsi="Book Antiqua"/>
                <w:b/>
                <w:bCs/>
                <w:sz w:val="20"/>
                <w:szCs w:val="20"/>
                <w:u w:val="double"/>
              </w:rPr>
            </w:pPr>
            <w:r w:rsidRPr="00DB291D">
              <w:rPr>
                <w:rFonts w:ascii="Book Antiqua" w:hAnsi="Book Antiqua"/>
                <w:b/>
                <w:bCs/>
                <w:sz w:val="20"/>
                <w:szCs w:val="20"/>
                <w:u w:val="double"/>
              </w:rPr>
              <w:t>25,304</w:t>
            </w:r>
          </w:p>
        </w:tc>
        <w:tc>
          <w:tcPr>
            <w:tcW w:w="280" w:type="dxa"/>
            <w:tcBorders>
              <w:top w:val="nil"/>
              <w:left w:val="nil"/>
              <w:bottom w:val="nil"/>
              <w:right w:val="nil"/>
            </w:tcBorders>
          </w:tcPr>
          <w:p w14:paraId="3CC20C91" w14:textId="77777777" w:rsidR="00772B53" w:rsidRPr="00DB291D" w:rsidRDefault="00772B53" w:rsidP="00B9366E">
            <w:pPr>
              <w:spacing w:after="0" w:line="276" w:lineRule="auto"/>
              <w:jc w:val="right"/>
              <w:rPr>
                <w:rFonts w:ascii="Book Antiqua" w:hAnsi="Book Antiqua"/>
                <w:b/>
                <w:bCs/>
                <w:sz w:val="20"/>
                <w:szCs w:val="20"/>
                <w:u w:val="double"/>
              </w:rPr>
            </w:pPr>
          </w:p>
        </w:tc>
        <w:tc>
          <w:tcPr>
            <w:tcW w:w="766" w:type="dxa"/>
            <w:gridSpan w:val="2"/>
            <w:tcBorders>
              <w:top w:val="nil"/>
              <w:left w:val="nil"/>
              <w:bottom w:val="nil"/>
              <w:right w:val="nil"/>
            </w:tcBorders>
            <w:vAlign w:val="center"/>
          </w:tcPr>
          <w:p w14:paraId="10A070D4" w14:textId="5634A59B" w:rsidR="00772B53" w:rsidRPr="008330CA" w:rsidRDefault="00772B53" w:rsidP="00B9366E">
            <w:pPr>
              <w:spacing w:after="0" w:line="276" w:lineRule="auto"/>
              <w:jc w:val="right"/>
              <w:rPr>
                <w:rFonts w:ascii="Book Antiqua" w:hAnsi="Book Antiqua"/>
                <w:b/>
                <w:bCs/>
                <w:sz w:val="20"/>
                <w:szCs w:val="20"/>
                <w:u w:val="double"/>
              </w:rPr>
            </w:pPr>
            <w:r w:rsidRPr="00DB291D">
              <w:rPr>
                <w:rFonts w:ascii="Book Antiqua" w:hAnsi="Book Antiqua"/>
                <w:b/>
                <w:bCs/>
                <w:sz w:val="20"/>
                <w:szCs w:val="20"/>
                <w:u w:val="double"/>
              </w:rPr>
              <w:t>22,816</w:t>
            </w:r>
          </w:p>
        </w:tc>
      </w:tr>
    </w:tbl>
    <w:p w14:paraId="1A70EE44" w14:textId="64989436" w:rsidR="006C26E9" w:rsidRDefault="003300BA" w:rsidP="00F43473">
      <w:pPr>
        <w:spacing w:after="0" w:line="240" w:lineRule="auto"/>
        <w:ind w:left="284"/>
        <w:jc w:val="both"/>
        <w:rPr>
          <w:rFonts w:ascii="Book Antiqua" w:hAnsi="Book Antiqua"/>
          <w:sz w:val="20"/>
          <w:szCs w:val="20"/>
        </w:rPr>
      </w:pPr>
      <w:r w:rsidRPr="00D96C93">
        <w:rPr>
          <w:rFonts w:ascii="Book Antiqua" w:hAnsi="Book Antiqua"/>
          <w:b/>
          <w:i/>
          <w:iCs/>
          <w:sz w:val="20"/>
          <w:szCs w:val="20"/>
          <w:u w:val="single"/>
        </w:rPr>
        <w:t>Beneficios por desahucio. -</w:t>
      </w:r>
      <w:r>
        <w:rPr>
          <w:rFonts w:ascii="Book Antiqua" w:hAnsi="Book Antiqua"/>
          <w:i/>
          <w:iCs/>
          <w:sz w:val="20"/>
          <w:szCs w:val="20"/>
        </w:rPr>
        <w:t xml:space="preserve"> </w:t>
      </w:r>
      <w:r>
        <w:rPr>
          <w:rFonts w:ascii="Book Antiqua" w:hAnsi="Book Antiqua"/>
          <w:sz w:val="20"/>
          <w:szCs w:val="20"/>
        </w:rPr>
        <w:t>De acuerdo con disposiciones del Código de Trabajo, en los casos de terminación de la relación laboral por desahucio solicitado por el empleador o por el trabajador, la Compañía entregara el 25% de la última remuneración mensual por cada uno de los años de servicio.</w:t>
      </w:r>
    </w:p>
    <w:p w14:paraId="4C7ABFB9" w14:textId="77777777" w:rsidR="00F43473" w:rsidRDefault="00F43473" w:rsidP="00F43473">
      <w:pPr>
        <w:spacing w:after="0" w:line="240" w:lineRule="auto"/>
        <w:ind w:left="284"/>
        <w:jc w:val="both"/>
        <w:rPr>
          <w:rFonts w:ascii="Book Antiqua" w:hAnsi="Book Antiqua"/>
          <w:sz w:val="20"/>
          <w:szCs w:val="20"/>
        </w:rPr>
      </w:pPr>
    </w:p>
    <w:p w14:paraId="3242FA50" w14:textId="35F7E747" w:rsidR="00A83117" w:rsidRDefault="003300BA" w:rsidP="00F43473">
      <w:pPr>
        <w:spacing w:after="0" w:line="240" w:lineRule="auto"/>
        <w:ind w:left="284"/>
        <w:jc w:val="both"/>
        <w:rPr>
          <w:rFonts w:ascii="Book Antiqua" w:hAnsi="Book Antiqua"/>
          <w:sz w:val="20"/>
          <w:szCs w:val="20"/>
        </w:rPr>
      </w:pPr>
      <w:r>
        <w:rPr>
          <w:rFonts w:ascii="Book Antiqua" w:hAnsi="Book Antiqua"/>
          <w:sz w:val="20"/>
          <w:szCs w:val="20"/>
        </w:rPr>
        <w:t>Los movimientos en el valor presente de la obligación de bonificación por desahucio fueron como sigue:</w:t>
      </w:r>
    </w:p>
    <w:tbl>
      <w:tblPr>
        <w:tblStyle w:val="Tablaconcuadrcula"/>
        <w:tblW w:w="8655" w:type="dxa"/>
        <w:tblInd w:w="142" w:type="dxa"/>
        <w:tblLook w:val="04A0" w:firstRow="1" w:lastRow="0" w:firstColumn="1" w:lastColumn="0" w:noHBand="0" w:noVBand="1"/>
      </w:tblPr>
      <w:tblGrid>
        <w:gridCol w:w="6662"/>
        <w:gridCol w:w="857"/>
        <w:gridCol w:w="283"/>
        <w:gridCol w:w="853"/>
      </w:tblGrid>
      <w:tr w:rsidR="00A83117" w14:paraId="70B9EF84" w14:textId="77777777" w:rsidTr="00F43473">
        <w:trPr>
          <w:trHeight w:val="236"/>
        </w:trPr>
        <w:tc>
          <w:tcPr>
            <w:tcW w:w="6662" w:type="dxa"/>
            <w:tcBorders>
              <w:top w:val="nil"/>
              <w:left w:val="nil"/>
              <w:bottom w:val="nil"/>
              <w:right w:val="nil"/>
            </w:tcBorders>
          </w:tcPr>
          <w:p w14:paraId="4458AF44" w14:textId="27EA0BDB" w:rsidR="00A83117" w:rsidRDefault="00A83117" w:rsidP="00A83117">
            <w:pPr>
              <w:spacing w:after="0"/>
              <w:jc w:val="both"/>
              <w:rPr>
                <w:rFonts w:ascii="Book Antiqua" w:hAnsi="Book Antiqua"/>
                <w:sz w:val="20"/>
                <w:szCs w:val="20"/>
              </w:rPr>
            </w:pPr>
          </w:p>
        </w:tc>
        <w:tc>
          <w:tcPr>
            <w:tcW w:w="1993" w:type="dxa"/>
            <w:gridSpan w:val="3"/>
            <w:tcBorders>
              <w:top w:val="nil"/>
              <w:left w:val="nil"/>
              <w:bottom w:val="nil"/>
              <w:right w:val="nil"/>
            </w:tcBorders>
            <w:vAlign w:val="center"/>
          </w:tcPr>
          <w:p w14:paraId="0F66AAFA" w14:textId="3FE4706A" w:rsidR="00A83117" w:rsidRPr="00AD42DB" w:rsidRDefault="00A83117" w:rsidP="00A83117">
            <w:pPr>
              <w:spacing w:after="0"/>
              <w:ind w:right="95"/>
              <w:jc w:val="center"/>
              <w:rPr>
                <w:rFonts w:ascii="Book Antiqua" w:hAnsi="Book Antiqua"/>
                <w:bCs/>
                <w:sz w:val="20"/>
                <w:szCs w:val="20"/>
              </w:rPr>
            </w:pPr>
            <w:r w:rsidRPr="00B67238">
              <w:rPr>
                <w:rFonts w:ascii="Book Antiqua" w:eastAsia="Times New Roman" w:hAnsi="Book Antiqua" w:cs="Calibri"/>
                <w:b/>
                <w:bCs/>
                <w:color w:val="000000"/>
                <w:sz w:val="20"/>
                <w:szCs w:val="20"/>
                <w:lang w:eastAsia="es-EC"/>
              </w:rPr>
              <w:t>Diciembre 31,</w:t>
            </w:r>
          </w:p>
        </w:tc>
      </w:tr>
      <w:tr w:rsidR="00A83117" w14:paraId="7DAF970C" w14:textId="77777777" w:rsidTr="00F43473">
        <w:trPr>
          <w:trHeight w:val="236"/>
        </w:trPr>
        <w:tc>
          <w:tcPr>
            <w:tcW w:w="6662" w:type="dxa"/>
            <w:tcBorders>
              <w:top w:val="nil"/>
              <w:left w:val="nil"/>
              <w:bottom w:val="nil"/>
              <w:right w:val="nil"/>
            </w:tcBorders>
          </w:tcPr>
          <w:p w14:paraId="28DCA321" w14:textId="77777777" w:rsidR="00A83117" w:rsidRDefault="00A83117" w:rsidP="00A83117">
            <w:pPr>
              <w:spacing w:after="0"/>
              <w:jc w:val="both"/>
              <w:rPr>
                <w:rFonts w:ascii="Book Antiqua" w:hAnsi="Book Antiqua"/>
                <w:sz w:val="20"/>
                <w:szCs w:val="20"/>
              </w:rPr>
            </w:pPr>
          </w:p>
        </w:tc>
        <w:tc>
          <w:tcPr>
            <w:tcW w:w="857" w:type="dxa"/>
            <w:tcBorders>
              <w:top w:val="nil"/>
              <w:left w:val="nil"/>
              <w:bottom w:val="nil"/>
              <w:right w:val="nil"/>
            </w:tcBorders>
            <w:vAlign w:val="center"/>
          </w:tcPr>
          <w:p w14:paraId="336AF019" w14:textId="39B97AA9" w:rsidR="00A83117" w:rsidRPr="00AD42DB" w:rsidRDefault="00A83117" w:rsidP="00A83117">
            <w:pPr>
              <w:spacing w:after="0"/>
              <w:ind w:right="95"/>
              <w:jc w:val="center"/>
              <w:rPr>
                <w:rFonts w:ascii="Book Antiqua" w:hAnsi="Book Antiqua"/>
                <w:bCs/>
                <w:sz w:val="20"/>
                <w:szCs w:val="20"/>
              </w:rPr>
            </w:pPr>
            <w:r w:rsidRPr="00B72A60">
              <w:rPr>
                <w:rFonts w:ascii="Book Antiqua" w:hAnsi="Book Antiqua"/>
                <w:b/>
                <w:sz w:val="20"/>
                <w:szCs w:val="20"/>
                <w:u w:val="single"/>
              </w:rPr>
              <w:t>202</w:t>
            </w:r>
            <w:r>
              <w:rPr>
                <w:rFonts w:ascii="Book Antiqua" w:hAnsi="Book Antiqua"/>
                <w:b/>
                <w:sz w:val="20"/>
                <w:szCs w:val="20"/>
                <w:u w:val="single"/>
              </w:rPr>
              <w:t>1</w:t>
            </w:r>
          </w:p>
        </w:tc>
        <w:tc>
          <w:tcPr>
            <w:tcW w:w="283" w:type="dxa"/>
            <w:tcBorders>
              <w:top w:val="nil"/>
              <w:left w:val="nil"/>
              <w:bottom w:val="nil"/>
              <w:right w:val="nil"/>
            </w:tcBorders>
            <w:vAlign w:val="center"/>
          </w:tcPr>
          <w:p w14:paraId="2889B105" w14:textId="5CEE41D6" w:rsidR="00A83117" w:rsidRPr="00AD42DB" w:rsidRDefault="00A83117" w:rsidP="00A83117">
            <w:pPr>
              <w:spacing w:after="0"/>
              <w:ind w:right="95"/>
              <w:jc w:val="right"/>
              <w:rPr>
                <w:rFonts w:ascii="Book Antiqua" w:hAnsi="Book Antiqua"/>
                <w:bCs/>
                <w:sz w:val="20"/>
                <w:szCs w:val="20"/>
              </w:rPr>
            </w:pPr>
          </w:p>
        </w:tc>
        <w:tc>
          <w:tcPr>
            <w:tcW w:w="853" w:type="dxa"/>
            <w:tcBorders>
              <w:top w:val="nil"/>
              <w:left w:val="nil"/>
              <w:bottom w:val="nil"/>
              <w:right w:val="nil"/>
            </w:tcBorders>
            <w:vAlign w:val="center"/>
          </w:tcPr>
          <w:p w14:paraId="4558E0A9" w14:textId="01AF4A71" w:rsidR="00A83117" w:rsidRPr="00AD42DB" w:rsidRDefault="00A83117" w:rsidP="00A83117">
            <w:pPr>
              <w:spacing w:after="0"/>
              <w:ind w:right="95"/>
              <w:jc w:val="center"/>
              <w:rPr>
                <w:rFonts w:ascii="Book Antiqua" w:hAnsi="Book Antiqua"/>
                <w:bCs/>
                <w:sz w:val="20"/>
                <w:szCs w:val="20"/>
              </w:rPr>
            </w:pPr>
            <w:r w:rsidRPr="00B72A60">
              <w:rPr>
                <w:rFonts w:ascii="Book Antiqua" w:hAnsi="Book Antiqua"/>
                <w:b/>
                <w:sz w:val="20"/>
                <w:szCs w:val="20"/>
                <w:u w:val="single"/>
              </w:rPr>
              <w:t>202</w:t>
            </w:r>
            <w:r>
              <w:rPr>
                <w:rFonts w:ascii="Book Antiqua" w:hAnsi="Book Antiqua"/>
                <w:b/>
                <w:sz w:val="20"/>
                <w:szCs w:val="20"/>
                <w:u w:val="single"/>
              </w:rPr>
              <w:t>0</w:t>
            </w:r>
          </w:p>
        </w:tc>
      </w:tr>
      <w:tr w:rsidR="00A83117" w14:paraId="48887B85" w14:textId="77777777" w:rsidTr="00F43473">
        <w:trPr>
          <w:trHeight w:val="236"/>
        </w:trPr>
        <w:tc>
          <w:tcPr>
            <w:tcW w:w="6662" w:type="dxa"/>
            <w:tcBorders>
              <w:top w:val="nil"/>
              <w:left w:val="nil"/>
              <w:bottom w:val="nil"/>
              <w:right w:val="nil"/>
            </w:tcBorders>
          </w:tcPr>
          <w:p w14:paraId="6BD8DA2D" w14:textId="77777777" w:rsidR="00A83117" w:rsidRDefault="00A83117" w:rsidP="00A83117">
            <w:pPr>
              <w:spacing w:after="0"/>
              <w:jc w:val="both"/>
              <w:rPr>
                <w:rFonts w:ascii="Book Antiqua" w:hAnsi="Book Antiqua"/>
                <w:sz w:val="20"/>
                <w:szCs w:val="20"/>
              </w:rPr>
            </w:pPr>
          </w:p>
        </w:tc>
        <w:tc>
          <w:tcPr>
            <w:tcW w:w="1993" w:type="dxa"/>
            <w:gridSpan w:val="3"/>
            <w:tcBorders>
              <w:top w:val="nil"/>
              <w:left w:val="nil"/>
              <w:bottom w:val="nil"/>
              <w:right w:val="nil"/>
            </w:tcBorders>
            <w:vAlign w:val="center"/>
          </w:tcPr>
          <w:p w14:paraId="08FC0CEC" w14:textId="1BA36B4E" w:rsidR="00A83117" w:rsidRPr="00AD42DB" w:rsidRDefault="00A83117" w:rsidP="00A83117">
            <w:pPr>
              <w:spacing w:after="0"/>
              <w:ind w:right="95"/>
              <w:jc w:val="center"/>
              <w:rPr>
                <w:rFonts w:ascii="Book Antiqua" w:hAnsi="Book Antiqua"/>
                <w:bCs/>
                <w:sz w:val="20"/>
                <w:szCs w:val="20"/>
              </w:rPr>
            </w:pPr>
            <w:r w:rsidRPr="00B67238">
              <w:rPr>
                <w:rFonts w:ascii="Book Antiqua" w:eastAsia="Times New Roman" w:hAnsi="Book Antiqua" w:cs="Calibri"/>
                <w:b/>
                <w:bCs/>
                <w:color w:val="000000"/>
                <w:sz w:val="20"/>
                <w:szCs w:val="20"/>
                <w:lang w:eastAsia="es-EC"/>
              </w:rPr>
              <w:t>(En US dólares)</w:t>
            </w:r>
          </w:p>
        </w:tc>
      </w:tr>
      <w:tr w:rsidR="00A83117" w14:paraId="35314B19" w14:textId="77777777" w:rsidTr="00F43473">
        <w:trPr>
          <w:trHeight w:val="236"/>
        </w:trPr>
        <w:tc>
          <w:tcPr>
            <w:tcW w:w="6662" w:type="dxa"/>
            <w:tcBorders>
              <w:top w:val="nil"/>
              <w:left w:val="nil"/>
              <w:bottom w:val="nil"/>
              <w:right w:val="nil"/>
            </w:tcBorders>
          </w:tcPr>
          <w:p w14:paraId="33783FDA" w14:textId="77777777" w:rsidR="00A83117" w:rsidRDefault="00A83117" w:rsidP="00AD42DB">
            <w:pPr>
              <w:spacing w:after="0"/>
              <w:jc w:val="both"/>
              <w:rPr>
                <w:rFonts w:ascii="Book Antiqua" w:hAnsi="Book Antiqua"/>
                <w:sz w:val="20"/>
                <w:szCs w:val="20"/>
              </w:rPr>
            </w:pPr>
          </w:p>
        </w:tc>
        <w:tc>
          <w:tcPr>
            <w:tcW w:w="857" w:type="dxa"/>
            <w:tcBorders>
              <w:top w:val="nil"/>
              <w:left w:val="nil"/>
              <w:bottom w:val="nil"/>
              <w:right w:val="nil"/>
            </w:tcBorders>
            <w:vAlign w:val="center"/>
          </w:tcPr>
          <w:p w14:paraId="273661D1" w14:textId="77777777" w:rsidR="00A83117" w:rsidRPr="00AD42DB" w:rsidRDefault="00A83117" w:rsidP="00A83117">
            <w:pPr>
              <w:spacing w:after="0"/>
              <w:ind w:right="30"/>
              <w:jc w:val="right"/>
              <w:rPr>
                <w:rFonts w:ascii="Book Antiqua" w:hAnsi="Book Antiqua"/>
                <w:bCs/>
                <w:sz w:val="20"/>
                <w:szCs w:val="20"/>
              </w:rPr>
            </w:pPr>
          </w:p>
        </w:tc>
        <w:tc>
          <w:tcPr>
            <w:tcW w:w="283" w:type="dxa"/>
            <w:tcBorders>
              <w:top w:val="nil"/>
              <w:left w:val="nil"/>
              <w:bottom w:val="nil"/>
              <w:right w:val="nil"/>
            </w:tcBorders>
            <w:vAlign w:val="center"/>
          </w:tcPr>
          <w:p w14:paraId="6C535DAC" w14:textId="77777777" w:rsidR="00A83117" w:rsidRPr="00AD42DB" w:rsidRDefault="00A83117" w:rsidP="00A83117">
            <w:pPr>
              <w:spacing w:after="0"/>
              <w:ind w:right="30"/>
              <w:jc w:val="right"/>
              <w:rPr>
                <w:rFonts w:ascii="Book Antiqua" w:hAnsi="Book Antiqua"/>
                <w:bCs/>
                <w:sz w:val="20"/>
                <w:szCs w:val="20"/>
              </w:rPr>
            </w:pPr>
          </w:p>
        </w:tc>
        <w:tc>
          <w:tcPr>
            <w:tcW w:w="853" w:type="dxa"/>
            <w:tcBorders>
              <w:top w:val="nil"/>
              <w:left w:val="nil"/>
              <w:bottom w:val="nil"/>
              <w:right w:val="nil"/>
            </w:tcBorders>
            <w:vAlign w:val="center"/>
          </w:tcPr>
          <w:p w14:paraId="553D8C04" w14:textId="77777777" w:rsidR="00A83117" w:rsidRPr="00AD42DB" w:rsidRDefault="00A83117" w:rsidP="00A83117">
            <w:pPr>
              <w:spacing w:after="0"/>
              <w:ind w:right="30"/>
              <w:jc w:val="right"/>
              <w:rPr>
                <w:rFonts w:ascii="Book Antiqua" w:hAnsi="Book Antiqua"/>
                <w:bCs/>
                <w:sz w:val="20"/>
                <w:szCs w:val="20"/>
              </w:rPr>
            </w:pPr>
          </w:p>
        </w:tc>
      </w:tr>
      <w:tr w:rsidR="00772B53" w14:paraId="2FC945C0" w14:textId="77777777" w:rsidTr="00F43473">
        <w:trPr>
          <w:trHeight w:val="236"/>
        </w:trPr>
        <w:tc>
          <w:tcPr>
            <w:tcW w:w="6662" w:type="dxa"/>
            <w:tcBorders>
              <w:top w:val="nil"/>
              <w:left w:val="nil"/>
              <w:bottom w:val="nil"/>
              <w:right w:val="nil"/>
            </w:tcBorders>
          </w:tcPr>
          <w:p w14:paraId="3649038E" w14:textId="1A7DC640" w:rsidR="00772B53" w:rsidRDefault="00772B53" w:rsidP="00772B53">
            <w:pPr>
              <w:spacing w:after="0"/>
              <w:jc w:val="both"/>
              <w:rPr>
                <w:rFonts w:ascii="Book Antiqua" w:hAnsi="Book Antiqua"/>
                <w:sz w:val="20"/>
                <w:szCs w:val="20"/>
              </w:rPr>
            </w:pPr>
            <w:r>
              <w:rPr>
                <w:rFonts w:ascii="Book Antiqua" w:hAnsi="Book Antiqua"/>
                <w:sz w:val="20"/>
                <w:szCs w:val="20"/>
              </w:rPr>
              <w:t xml:space="preserve">Saldos al comienzo del año </w:t>
            </w:r>
          </w:p>
        </w:tc>
        <w:tc>
          <w:tcPr>
            <w:tcW w:w="857" w:type="dxa"/>
            <w:tcBorders>
              <w:top w:val="nil"/>
              <w:left w:val="nil"/>
              <w:bottom w:val="nil"/>
              <w:right w:val="nil"/>
            </w:tcBorders>
            <w:vAlign w:val="center"/>
          </w:tcPr>
          <w:p w14:paraId="2A1A1DD4" w14:textId="662B3B45" w:rsidR="00772B53" w:rsidRPr="00AD42DB" w:rsidRDefault="00772B53" w:rsidP="00A83117">
            <w:pPr>
              <w:spacing w:after="0"/>
              <w:ind w:right="30"/>
              <w:jc w:val="right"/>
              <w:rPr>
                <w:rFonts w:ascii="Book Antiqua" w:hAnsi="Book Antiqua"/>
                <w:bCs/>
                <w:sz w:val="20"/>
                <w:szCs w:val="20"/>
              </w:rPr>
            </w:pPr>
            <w:r w:rsidRPr="00AD42DB">
              <w:rPr>
                <w:rFonts w:ascii="Book Antiqua" w:hAnsi="Book Antiqua"/>
                <w:bCs/>
                <w:sz w:val="20"/>
                <w:szCs w:val="20"/>
              </w:rPr>
              <w:t>18,816</w:t>
            </w:r>
          </w:p>
        </w:tc>
        <w:tc>
          <w:tcPr>
            <w:tcW w:w="283" w:type="dxa"/>
            <w:tcBorders>
              <w:top w:val="nil"/>
              <w:left w:val="nil"/>
              <w:bottom w:val="nil"/>
              <w:right w:val="nil"/>
            </w:tcBorders>
            <w:vAlign w:val="center"/>
          </w:tcPr>
          <w:p w14:paraId="46F70D2E" w14:textId="77777777" w:rsidR="00772B53" w:rsidRPr="00AD42DB" w:rsidRDefault="00772B53" w:rsidP="00A83117">
            <w:pPr>
              <w:spacing w:after="0"/>
              <w:ind w:right="30"/>
              <w:jc w:val="right"/>
              <w:rPr>
                <w:rFonts w:ascii="Book Antiqua" w:hAnsi="Book Antiqua"/>
                <w:bCs/>
                <w:sz w:val="20"/>
                <w:szCs w:val="20"/>
              </w:rPr>
            </w:pPr>
          </w:p>
        </w:tc>
        <w:tc>
          <w:tcPr>
            <w:tcW w:w="853" w:type="dxa"/>
            <w:tcBorders>
              <w:top w:val="nil"/>
              <w:left w:val="nil"/>
              <w:bottom w:val="nil"/>
              <w:right w:val="nil"/>
            </w:tcBorders>
            <w:vAlign w:val="center"/>
          </w:tcPr>
          <w:p w14:paraId="0EC17C46" w14:textId="238DC4D9" w:rsidR="00772B53" w:rsidRPr="00AD42DB" w:rsidRDefault="00772B53" w:rsidP="00A83117">
            <w:pPr>
              <w:spacing w:after="0"/>
              <w:ind w:right="30"/>
              <w:jc w:val="right"/>
              <w:rPr>
                <w:rFonts w:ascii="Book Antiqua" w:hAnsi="Book Antiqua"/>
                <w:bCs/>
                <w:sz w:val="20"/>
                <w:szCs w:val="20"/>
              </w:rPr>
            </w:pPr>
            <w:r w:rsidRPr="00AD42DB">
              <w:rPr>
                <w:rFonts w:ascii="Book Antiqua" w:hAnsi="Book Antiqua"/>
                <w:bCs/>
                <w:sz w:val="20"/>
                <w:szCs w:val="20"/>
              </w:rPr>
              <w:t>16,066</w:t>
            </w:r>
          </w:p>
        </w:tc>
      </w:tr>
      <w:tr w:rsidR="00772B53" w14:paraId="43082AFF" w14:textId="77777777" w:rsidTr="00F43473">
        <w:trPr>
          <w:trHeight w:val="236"/>
        </w:trPr>
        <w:tc>
          <w:tcPr>
            <w:tcW w:w="6662" w:type="dxa"/>
            <w:tcBorders>
              <w:top w:val="nil"/>
              <w:left w:val="nil"/>
              <w:bottom w:val="nil"/>
              <w:right w:val="nil"/>
            </w:tcBorders>
          </w:tcPr>
          <w:p w14:paraId="3320A81D" w14:textId="48FF57C5" w:rsidR="00772B53" w:rsidRDefault="00772B53" w:rsidP="00AD42DB">
            <w:pPr>
              <w:spacing w:after="0"/>
              <w:jc w:val="both"/>
              <w:rPr>
                <w:rFonts w:ascii="Book Antiqua" w:hAnsi="Book Antiqua"/>
                <w:sz w:val="20"/>
                <w:szCs w:val="20"/>
              </w:rPr>
            </w:pPr>
            <w:r>
              <w:rPr>
                <w:rFonts w:ascii="Book Antiqua" w:hAnsi="Book Antiqua"/>
                <w:sz w:val="20"/>
                <w:szCs w:val="20"/>
              </w:rPr>
              <w:t>Costos por servicios</w:t>
            </w:r>
          </w:p>
        </w:tc>
        <w:tc>
          <w:tcPr>
            <w:tcW w:w="857" w:type="dxa"/>
            <w:tcBorders>
              <w:top w:val="nil"/>
              <w:left w:val="nil"/>
              <w:bottom w:val="nil"/>
              <w:right w:val="nil"/>
            </w:tcBorders>
            <w:vAlign w:val="center"/>
          </w:tcPr>
          <w:p w14:paraId="06DE3462" w14:textId="0F00ED7D" w:rsidR="00772B53" w:rsidRPr="00AD42DB" w:rsidRDefault="00772B53" w:rsidP="00A83117">
            <w:pPr>
              <w:spacing w:after="0"/>
              <w:ind w:right="30"/>
              <w:jc w:val="right"/>
              <w:rPr>
                <w:rFonts w:ascii="Book Antiqua" w:hAnsi="Book Antiqua"/>
                <w:bCs/>
                <w:sz w:val="20"/>
                <w:szCs w:val="20"/>
              </w:rPr>
            </w:pPr>
            <w:r>
              <w:rPr>
                <w:rFonts w:ascii="Book Antiqua" w:hAnsi="Book Antiqua"/>
                <w:bCs/>
                <w:sz w:val="20"/>
                <w:szCs w:val="20"/>
              </w:rPr>
              <w:t>2,172</w:t>
            </w:r>
          </w:p>
        </w:tc>
        <w:tc>
          <w:tcPr>
            <w:tcW w:w="283" w:type="dxa"/>
            <w:tcBorders>
              <w:top w:val="nil"/>
              <w:left w:val="nil"/>
              <w:bottom w:val="nil"/>
              <w:right w:val="nil"/>
            </w:tcBorders>
            <w:vAlign w:val="center"/>
          </w:tcPr>
          <w:p w14:paraId="565E9DC0" w14:textId="77777777" w:rsidR="00772B53" w:rsidRDefault="00772B53" w:rsidP="00A83117">
            <w:pPr>
              <w:spacing w:after="0"/>
              <w:ind w:right="30"/>
              <w:jc w:val="right"/>
              <w:rPr>
                <w:rFonts w:ascii="Book Antiqua" w:hAnsi="Book Antiqua"/>
                <w:bCs/>
                <w:sz w:val="20"/>
                <w:szCs w:val="20"/>
              </w:rPr>
            </w:pPr>
          </w:p>
        </w:tc>
        <w:tc>
          <w:tcPr>
            <w:tcW w:w="853" w:type="dxa"/>
            <w:tcBorders>
              <w:top w:val="nil"/>
              <w:left w:val="nil"/>
              <w:bottom w:val="nil"/>
              <w:right w:val="nil"/>
            </w:tcBorders>
            <w:vAlign w:val="center"/>
          </w:tcPr>
          <w:p w14:paraId="158C50E5" w14:textId="5B0B2A32" w:rsidR="00772B53" w:rsidRPr="00AD42DB" w:rsidRDefault="00772B53" w:rsidP="00A83117">
            <w:pPr>
              <w:spacing w:after="0"/>
              <w:ind w:right="30"/>
              <w:jc w:val="right"/>
              <w:rPr>
                <w:rFonts w:ascii="Book Antiqua" w:hAnsi="Book Antiqua"/>
                <w:bCs/>
                <w:sz w:val="20"/>
                <w:szCs w:val="20"/>
              </w:rPr>
            </w:pPr>
            <w:r>
              <w:rPr>
                <w:rFonts w:ascii="Book Antiqua" w:hAnsi="Book Antiqua"/>
                <w:bCs/>
                <w:sz w:val="20"/>
                <w:szCs w:val="20"/>
              </w:rPr>
              <w:t>2,585</w:t>
            </w:r>
          </w:p>
        </w:tc>
      </w:tr>
      <w:tr w:rsidR="00772B53" w14:paraId="7CCD570A" w14:textId="77777777" w:rsidTr="00F43473">
        <w:trPr>
          <w:trHeight w:val="236"/>
        </w:trPr>
        <w:tc>
          <w:tcPr>
            <w:tcW w:w="6662" w:type="dxa"/>
            <w:tcBorders>
              <w:top w:val="nil"/>
              <w:left w:val="nil"/>
              <w:bottom w:val="nil"/>
              <w:right w:val="nil"/>
            </w:tcBorders>
          </w:tcPr>
          <w:p w14:paraId="138779B3" w14:textId="416FA7AB" w:rsidR="00772B53" w:rsidRDefault="00772B53" w:rsidP="00AD42DB">
            <w:pPr>
              <w:spacing w:after="0"/>
              <w:jc w:val="both"/>
              <w:rPr>
                <w:rFonts w:ascii="Book Antiqua" w:hAnsi="Book Antiqua"/>
                <w:sz w:val="20"/>
                <w:szCs w:val="20"/>
              </w:rPr>
            </w:pPr>
            <w:r>
              <w:rPr>
                <w:rFonts w:ascii="Book Antiqua" w:hAnsi="Book Antiqua"/>
                <w:sz w:val="20"/>
                <w:szCs w:val="20"/>
              </w:rPr>
              <w:t>Costos por intereses</w:t>
            </w:r>
          </w:p>
        </w:tc>
        <w:tc>
          <w:tcPr>
            <w:tcW w:w="857" w:type="dxa"/>
            <w:tcBorders>
              <w:top w:val="nil"/>
              <w:left w:val="nil"/>
              <w:bottom w:val="nil"/>
              <w:right w:val="nil"/>
            </w:tcBorders>
            <w:vAlign w:val="center"/>
          </w:tcPr>
          <w:p w14:paraId="4F548E16" w14:textId="10130FE6" w:rsidR="00772B53" w:rsidRPr="00C16240" w:rsidRDefault="00A83117" w:rsidP="00A83117">
            <w:pPr>
              <w:spacing w:after="0"/>
              <w:ind w:right="30"/>
              <w:jc w:val="right"/>
              <w:rPr>
                <w:rFonts w:ascii="Book Antiqua" w:hAnsi="Book Antiqua"/>
                <w:bCs/>
                <w:sz w:val="20"/>
                <w:szCs w:val="20"/>
                <w:u w:val="single"/>
              </w:rPr>
            </w:pPr>
            <w:r>
              <w:rPr>
                <w:rFonts w:ascii="Book Antiqua" w:hAnsi="Book Antiqua"/>
                <w:bCs/>
                <w:sz w:val="20"/>
                <w:szCs w:val="20"/>
                <w:u w:val="single"/>
              </w:rPr>
              <w:t xml:space="preserve">     </w:t>
            </w:r>
            <w:r w:rsidR="00772B53" w:rsidRPr="00C16240">
              <w:rPr>
                <w:rFonts w:ascii="Book Antiqua" w:hAnsi="Book Antiqua"/>
                <w:bCs/>
                <w:sz w:val="20"/>
                <w:szCs w:val="20"/>
                <w:u w:val="single"/>
              </w:rPr>
              <w:t>139</w:t>
            </w:r>
          </w:p>
        </w:tc>
        <w:tc>
          <w:tcPr>
            <w:tcW w:w="283" w:type="dxa"/>
            <w:tcBorders>
              <w:top w:val="nil"/>
              <w:left w:val="nil"/>
              <w:bottom w:val="nil"/>
              <w:right w:val="nil"/>
            </w:tcBorders>
            <w:vAlign w:val="center"/>
          </w:tcPr>
          <w:p w14:paraId="734DE330" w14:textId="77777777" w:rsidR="00772B53" w:rsidRDefault="00772B53" w:rsidP="00A83117">
            <w:pPr>
              <w:spacing w:after="0"/>
              <w:ind w:right="30"/>
              <w:jc w:val="right"/>
              <w:rPr>
                <w:rFonts w:ascii="Book Antiqua" w:hAnsi="Book Antiqua"/>
                <w:bCs/>
                <w:sz w:val="20"/>
                <w:szCs w:val="20"/>
              </w:rPr>
            </w:pPr>
          </w:p>
        </w:tc>
        <w:tc>
          <w:tcPr>
            <w:tcW w:w="853" w:type="dxa"/>
            <w:tcBorders>
              <w:top w:val="nil"/>
              <w:left w:val="nil"/>
              <w:bottom w:val="nil"/>
              <w:right w:val="nil"/>
            </w:tcBorders>
            <w:vAlign w:val="center"/>
          </w:tcPr>
          <w:p w14:paraId="79DBB576" w14:textId="484BEDED" w:rsidR="00772B53" w:rsidRPr="00C16240" w:rsidRDefault="00A83117" w:rsidP="00A83117">
            <w:pPr>
              <w:spacing w:after="0"/>
              <w:ind w:right="30"/>
              <w:jc w:val="right"/>
              <w:rPr>
                <w:rFonts w:ascii="Book Antiqua" w:hAnsi="Book Antiqua"/>
                <w:bCs/>
                <w:sz w:val="20"/>
                <w:szCs w:val="20"/>
                <w:u w:val="single"/>
              </w:rPr>
            </w:pPr>
            <w:r>
              <w:rPr>
                <w:rFonts w:ascii="Book Antiqua" w:hAnsi="Book Antiqua"/>
                <w:bCs/>
                <w:sz w:val="20"/>
                <w:szCs w:val="20"/>
                <w:u w:val="single"/>
              </w:rPr>
              <w:t xml:space="preserve">     </w:t>
            </w:r>
            <w:r w:rsidR="00772B53" w:rsidRPr="00C16240">
              <w:rPr>
                <w:rFonts w:ascii="Book Antiqua" w:hAnsi="Book Antiqua"/>
                <w:bCs/>
                <w:sz w:val="20"/>
                <w:szCs w:val="20"/>
                <w:u w:val="single"/>
              </w:rPr>
              <w:t>165</w:t>
            </w:r>
          </w:p>
        </w:tc>
      </w:tr>
      <w:tr w:rsidR="00772B53" w14:paraId="53255CD2" w14:textId="77777777" w:rsidTr="00F43473">
        <w:tc>
          <w:tcPr>
            <w:tcW w:w="6662" w:type="dxa"/>
            <w:tcBorders>
              <w:top w:val="nil"/>
              <w:left w:val="nil"/>
              <w:bottom w:val="nil"/>
              <w:right w:val="nil"/>
            </w:tcBorders>
          </w:tcPr>
          <w:p w14:paraId="70AFA6EB" w14:textId="77777777" w:rsidR="00772B53" w:rsidRDefault="00772B53" w:rsidP="00AD42DB">
            <w:pPr>
              <w:spacing w:after="0" w:line="276" w:lineRule="auto"/>
              <w:rPr>
                <w:rFonts w:ascii="Book Antiqua" w:hAnsi="Book Antiqua"/>
                <w:b/>
                <w:sz w:val="20"/>
                <w:szCs w:val="20"/>
              </w:rPr>
            </w:pPr>
            <w:r>
              <w:rPr>
                <w:rFonts w:ascii="Book Antiqua" w:hAnsi="Book Antiqua"/>
                <w:b/>
                <w:sz w:val="20"/>
                <w:szCs w:val="20"/>
              </w:rPr>
              <w:t>Saldo al final del año</w:t>
            </w:r>
          </w:p>
        </w:tc>
        <w:tc>
          <w:tcPr>
            <w:tcW w:w="857" w:type="dxa"/>
            <w:tcBorders>
              <w:top w:val="nil"/>
              <w:left w:val="nil"/>
              <w:bottom w:val="nil"/>
              <w:right w:val="nil"/>
            </w:tcBorders>
            <w:vAlign w:val="center"/>
          </w:tcPr>
          <w:p w14:paraId="1DA37338" w14:textId="77777777" w:rsidR="00772B53" w:rsidRPr="00A83117" w:rsidRDefault="00772B53" w:rsidP="00A83117">
            <w:pPr>
              <w:spacing w:after="0" w:line="276" w:lineRule="auto"/>
              <w:ind w:right="30"/>
              <w:jc w:val="right"/>
              <w:rPr>
                <w:rFonts w:ascii="Book Antiqua" w:hAnsi="Book Antiqua"/>
                <w:b/>
                <w:bCs/>
                <w:sz w:val="20"/>
                <w:szCs w:val="20"/>
                <w:u w:val="double"/>
              </w:rPr>
            </w:pPr>
            <w:r w:rsidRPr="00A83117">
              <w:rPr>
                <w:rFonts w:ascii="Book Antiqua" w:hAnsi="Book Antiqua"/>
                <w:b/>
                <w:bCs/>
                <w:sz w:val="20"/>
                <w:szCs w:val="20"/>
                <w:u w:val="double"/>
              </w:rPr>
              <w:t>21,127</w:t>
            </w:r>
          </w:p>
        </w:tc>
        <w:tc>
          <w:tcPr>
            <w:tcW w:w="283" w:type="dxa"/>
            <w:tcBorders>
              <w:top w:val="nil"/>
              <w:left w:val="nil"/>
              <w:bottom w:val="nil"/>
              <w:right w:val="nil"/>
            </w:tcBorders>
            <w:vAlign w:val="center"/>
          </w:tcPr>
          <w:p w14:paraId="2D503DD9" w14:textId="77777777" w:rsidR="00772B53" w:rsidRPr="00A83117" w:rsidRDefault="00772B53" w:rsidP="00A83117">
            <w:pPr>
              <w:spacing w:after="0" w:line="276" w:lineRule="auto"/>
              <w:ind w:right="30"/>
              <w:jc w:val="right"/>
              <w:rPr>
                <w:rFonts w:ascii="Book Antiqua" w:hAnsi="Book Antiqua"/>
                <w:b/>
                <w:bCs/>
                <w:sz w:val="20"/>
                <w:szCs w:val="20"/>
                <w:u w:val="double"/>
              </w:rPr>
            </w:pPr>
          </w:p>
        </w:tc>
        <w:tc>
          <w:tcPr>
            <w:tcW w:w="853" w:type="dxa"/>
            <w:tcBorders>
              <w:top w:val="nil"/>
              <w:left w:val="nil"/>
              <w:bottom w:val="nil"/>
              <w:right w:val="nil"/>
            </w:tcBorders>
            <w:vAlign w:val="center"/>
          </w:tcPr>
          <w:p w14:paraId="2287E9E9" w14:textId="5DB614FE" w:rsidR="00772B53" w:rsidRPr="00A83117" w:rsidRDefault="00772B53" w:rsidP="00A83117">
            <w:pPr>
              <w:spacing w:after="0" w:line="276" w:lineRule="auto"/>
              <w:ind w:right="30"/>
              <w:jc w:val="right"/>
              <w:rPr>
                <w:rFonts w:ascii="Book Antiqua" w:hAnsi="Book Antiqua"/>
                <w:b/>
                <w:bCs/>
                <w:sz w:val="20"/>
                <w:szCs w:val="20"/>
                <w:u w:val="double"/>
              </w:rPr>
            </w:pPr>
            <w:r w:rsidRPr="00A83117">
              <w:rPr>
                <w:rFonts w:ascii="Book Antiqua" w:hAnsi="Book Antiqua"/>
                <w:b/>
                <w:bCs/>
                <w:sz w:val="20"/>
                <w:szCs w:val="20"/>
                <w:u w:val="double"/>
              </w:rPr>
              <w:t>18,816</w:t>
            </w:r>
          </w:p>
        </w:tc>
      </w:tr>
    </w:tbl>
    <w:p w14:paraId="5B66C193" w14:textId="77777777" w:rsidR="006C26E9" w:rsidRDefault="006C26E9" w:rsidP="00AD42DB">
      <w:pPr>
        <w:spacing w:after="0"/>
        <w:jc w:val="both"/>
        <w:rPr>
          <w:rFonts w:ascii="Book Antiqua" w:hAnsi="Book Antiqua"/>
          <w:sz w:val="20"/>
          <w:szCs w:val="20"/>
        </w:rPr>
      </w:pPr>
    </w:p>
    <w:p w14:paraId="4F29666B" w14:textId="11C2D13F" w:rsidR="0088542D" w:rsidRPr="005843E5" w:rsidRDefault="0088542D" w:rsidP="00F43473">
      <w:pPr>
        <w:spacing w:after="0" w:line="240" w:lineRule="auto"/>
        <w:ind w:left="284"/>
        <w:jc w:val="both"/>
        <w:rPr>
          <w:rFonts w:ascii="Book Antiqua" w:hAnsi="Book Antiqua"/>
          <w:sz w:val="20"/>
          <w:szCs w:val="20"/>
        </w:rPr>
      </w:pPr>
      <w:r w:rsidRPr="005843E5">
        <w:rPr>
          <w:rFonts w:ascii="Book Antiqua" w:hAnsi="Book Antiqua"/>
          <w:sz w:val="20"/>
          <w:szCs w:val="20"/>
        </w:rPr>
        <w:t xml:space="preserve">Los cálculos actuariales del valor presente de la obligación devengada por concepto de beneficios definidos fueron realizados el 31 de </w:t>
      </w:r>
      <w:r w:rsidRPr="00FA48D8">
        <w:rPr>
          <w:rFonts w:ascii="Book Antiqua" w:hAnsi="Book Antiqua"/>
          <w:sz w:val="20"/>
          <w:szCs w:val="20"/>
        </w:rPr>
        <w:t>diciembre de 20</w:t>
      </w:r>
      <w:r w:rsidR="00FA48D8" w:rsidRPr="00FA48D8">
        <w:rPr>
          <w:rFonts w:ascii="Book Antiqua" w:hAnsi="Book Antiqua"/>
          <w:sz w:val="20"/>
          <w:szCs w:val="20"/>
        </w:rPr>
        <w:t>21</w:t>
      </w:r>
      <w:r w:rsidRPr="00FA48D8">
        <w:rPr>
          <w:rFonts w:ascii="Book Antiqua" w:hAnsi="Book Antiqua"/>
          <w:sz w:val="20"/>
          <w:szCs w:val="20"/>
        </w:rPr>
        <w:t xml:space="preserve"> y 20</w:t>
      </w:r>
      <w:r w:rsidR="00FA48D8" w:rsidRPr="00FA48D8">
        <w:rPr>
          <w:rFonts w:ascii="Book Antiqua" w:hAnsi="Book Antiqua"/>
          <w:sz w:val="20"/>
          <w:szCs w:val="20"/>
        </w:rPr>
        <w:t>20</w:t>
      </w:r>
      <w:r w:rsidRPr="00FA48D8">
        <w:rPr>
          <w:rFonts w:ascii="Book Antiqua" w:hAnsi="Book Antiqua"/>
          <w:sz w:val="20"/>
          <w:szCs w:val="20"/>
        </w:rPr>
        <w:t xml:space="preserve"> por</w:t>
      </w:r>
      <w:r>
        <w:rPr>
          <w:rFonts w:ascii="Book Antiqua" w:hAnsi="Book Antiqua"/>
          <w:sz w:val="20"/>
          <w:szCs w:val="20"/>
        </w:rPr>
        <w:t xml:space="preserve"> un actuario independiente. </w:t>
      </w:r>
      <w:r w:rsidRPr="005843E5">
        <w:rPr>
          <w:rFonts w:ascii="Book Antiqua" w:hAnsi="Book Antiqua"/>
          <w:sz w:val="20"/>
          <w:szCs w:val="20"/>
        </w:rPr>
        <w:t>El valor presente de las obligaciones por concepto de beneficios definidos y los costos del servicio actual y el costo del servicio anterior fueron calculados utilizando el método de la unidad de crédito proyectada.  Bajo este método los beneficios definidos deben ser atribuidos al período de servicio del empleado y basados en la fórmula del plan, de tal suerte que se atribuye la misma cantidad de beneficio a cada año de servicio, considerando el uso de hipótesis actuariales para calcular el valor presente de dichos beneficios.  Estas hipótesis reflejan el valor de dinero a través del tiempo, el incremento salarial y las probabilidades de pago de estos beneficios.</w:t>
      </w:r>
    </w:p>
    <w:p w14:paraId="3486FF56" w14:textId="77777777" w:rsidR="00F43473" w:rsidRDefault="00F43473" w:rsidP="00F43473">
      <w:pPr>
        <w:spacing w:after="0" w:line="240" w:lineRule="auto"/>
        <w:ind w:left="284"/>
        <w:jc w:val="both"/>
        <w:rPr>
          <w:rFonts w:ascii="Book Antiqua" w:hAnsi="Book Antiqua"/>
          <w:sz w:val="20"/>
          <w:szCs w:val="20"/>
        </w:rPr>
      </w:pPr>
    </w:p>
    <w:p w14:paraId="431B260C" w14:textId="10BCC2B9" w:rsidR="0088542D" w:rsidRDefault="0088542D" w:rsidP="00F43473">
      <w:pPr>
        <w:spacing w:after="0" w:line="240" w:lineRule="auto"/>
        <w:ind w:left="284"/>
        <w:jc w:val="both"/>
        <w:rPr>
          <w:rFonts w:ascii="Book Antiqua" w:hAnsi="Book Antiqua"/>
          <w:sz w:val="20"/>
          <w:szCs w:val="20"/>
        </w:rPr>
      </w:pPr>
      <w:r w:rsidRPr="005843E5">
        <w:rPr>
          <w:rFonts w:ascii="Book Antiqua" w:hAnsi="Book Antiqua"/>
          <w:sz w:val="20"/>
          <w:szCs w:val="20"/>
        </w:rPr>
        <w:t>Las ganancias y pérdidas actuariales que surjan de los ajustes por la experiencia y cambios en los supuestos actuariales se cargan o abonan a resultados durante el remanente de vida laboral promedio esperado de los empleados correspondientes, con base en el enfoque de la banda de fluctuación</w:t>
      </w:r>
    </w:p>
    <w:p w14:paraId="6C1DF54D" w14:textId="77777777" w:rsidR="00F43473" w:rsidRDefault="00F43473" w:rsidP="00F43473">
      <w:pPr>
        <w:spacing w:after="0" w:line="240" w:lineRule="auto"/>
        <w:ind w:left="284"/>
        <w:jc w:val="both"/>
        <w:rPr>
          <w:rFonts w:ascii="Book Antiqua" w:hAnsi="Book Antiqua"/>
          <w:sz w:val="20"/>
          <w:szCs w:val="20"/>
        </w:rPr>
      </w:pPr>
    </w:p>
    <w:p w14:paraId="3589CD9D" w14:textId="5508E51B" w:rsidR="0088542D" w:rsidRPr="00A02339" w:rsidRDefault="0088542D" w:rsidP="00F43473">
      <w:pPr>
        <w:spacing w:after="0" w:line="240" w:lineRule="auto"/>
        <w:ind w:left="284"/>
        <w:jc w:val="both"/>
        <w:rPr>
          <w:rFonts w:ascii="Book Antiqua" w:hAnsi="Book Antiqua"/>
          <w:sz w:val="20"/>
          <w:szCs w:val="20"/>
        </w:rPr>
      </w:pPr>
      <w:r w:rsidRPr="00A02339">
        <w:rPr>
          <w:rFonts w:ascii="Book Antiqua" w:hAnsi="Book Antiqua"/>
          <w:sz w:val="20"/>
          <w:szCs w:val="20"/>
        </w:rPr>
        <w:t xml:space="preserve">Las </w:t>
      </w:r>
      <w:r w:rsidR="00F43473" w:rsidRPr="00A02339">
        <w:rPr>
          <w:rFonts w:ascii="Book Antiqua" w:hAnsi="Book Antiqua"/>
          <w:sz w:val="20"/>
          <w:szCs w:val="20"/>
        </w:rPr>
        <w:t>hipóstasis</w:t>
      </w:r>
      <w:r w:rsidRPr="00A02339">
        <w:rPr>
          <w:rFonts w:ascii="Book Antiqua" w:hAnsi="Book Antiqua"/>
          <w:sz w:val="20"/>
          <w:szCs w:val="20"/>
        </w:rPr>
        <w:t xml:space="preserve"> actuariales significativas utilizadas para la determinación de las obligaciones por beneficios definidos son la tasa de descuento, incremento salarial esperado y la mortalidad.  </w:t>
      </w:r>
    </w:p>
    <w:p w14:paraId="2322A6AB" w14:textId="77777777" w:rsidR="00F43473" w:rsidRDefault="00F43473" w:rsidP="00F43473">
      <w:pPr>
        <w:spacing w:after="0" w:line="240" w:lineRule="auto"/>
        <w:ind w:left="284"/>
        <w:jc w:val="both"/>
        <w:rPr>
          <w:rFonts w:ascii="Book Antiqua" w:hAnsi="Book Antiqua"/>
          <w:sz w:val="20"/>
          <w:szCs w:val="20"/>
        </w:rPr>
      </w:pPr>
    </w:p>
    <w:p w14:paraId="29CA8575" w14:textId="514A1C0B" w:rsidR="00A02339" w:rsidRPr="00A02339" w:rsidRDefault="0088542D" w:rsidP="00F43473">
      <w:pPr>
        <w:spacing w:after="0" w:line="240" w:lineRule="auto"/>
        <w:ind w:left="284"/>
        <w:jc w:val="both"/>
        <w:rPr>
          <w:rFonts w:ascii="Book Antiqua" w:hAnsi="Book Antiqua"/>
          <w:sz w:val="20"/>
          <w:szCs w:val="20"/>
        </w:rPr>
      </w:pPr>
      <w:r w:rsidRPr="00A02339">
        <w:rPr>
          <w:rFonts w:ascii="Book Antiqua" w:hAnsi="Book Antiqua"/>
          <w:sz w:val="20"/>
          <w:szCs w:val="20"/>
        </w:rPr>
        <w:t>Las presunciones principales usadas para propósitos de los cálculos actuariales de los años 2021 y 2020 contemplan una tasa de descuento del 12%</w:t>
      </w:r>
      <w:r w:rsidR="00A02339" w:rsidRPr="00A02339">
        <w:rPr>
          <w:rFonts w:ascii="Book Antiqua" w:hAnsi="Book Antiqua"/>
          <w:sz w:val="20"/>
          <w:szCs w:val="20"/>
        </w:rPr>
        <w:t>. La tasa de incremento salarial estimada es del 6%.</w:t>
      </w:r>
    </w:p>
    <w:p w14:paraId="4BEC34D8" w14:textId="1E3CE5B7" w:rsidR="006C26E9" w:rsidRDefault="006C26E9" w:rsidP="00F43473">
      <w:pPr>
        <w:spacing w:after="0" w:line="240" w:lineRule="auto"/>
        <w:jc w:val="both"/>
        <w:rPr>
          <w:rFonts w:ascii="Book Antiqua" w:hAnsi="Book Antiqua"/>
          <w:sz w:val="20"/>
          <w:szCs w:val="20"/>
        </w:rPr>
      </w:pPr>
    </w:p>
    <w:p w14:paraId="3FB4144A" w14:textId="486D2559" w:rsidR="006C26E9" w:rsidRPr="003C3D74" w:rsidRDefault="00600BC4" w:rsidP="00E50D79">
      <w:pPr>
        <w:pStyle w:val="Prrafodelista"/>
        <w:numPr>
          <w:ilvl w:val="0"/>
          <w:numId w:val="45"/>
        </w:numPr>
        <w:tabs>
          <w:tab w:val="left" w:pos="6989"/>
        </w:tabs>
        <w:spacing w:after="0" w:line="240" w:lineRule="auto"/>
        <w:ind w:left="284" w:hanging="426"/>
        <w:rPr>
          <w:rFonts w:ascii="Book Antiqua" w:hAnsi="Book Antiqua"/>
          <w:b/>
          <w:sz w:val="20"/>
          <w:szCs w:val="20"/>
        </w:rPr>
      </w:pPr>
      <w:r w:rsidRPr="003C3D74">
        <w:rPr>
          <w:rFonts w:ascii="Book Antiqua" w:hAnsi="Book Antiqua"/>
          <w:b/>
          <w:sz w:val="20"/>
          <w:szCs w:val="20"/>
        </w:rPr>
        <w:t>PATRIMONIO</w:t>
      </w:r>
    </w:p>
    <w:p w14:paraId="7A7B4235" w14:textId="2E1D7381" w:rsidR="006C26E9" w:rsidRPr="00F43473" w:rsidRDefault="006C26E9">
      <w:pPr>
        <w:spacing w:after="0"/>
        <w:jc w:val="both"/>
        <w:rPr>
          <w:rFonts w:ascii="Book Antiqua" w:hAnsi="Book Antiqua"/>
          <w:sz w:val="10"/>
          <w:szCs w:val="10"/>
        </w:rPr>
      </w:pPr>
    </w:p>
    <w:p w14:paraId="3AE4EBD0" w14:textId="13CFCE53" w:rsidR="00600BC4" w:rsidRDefault="00600BC4" w:rsidP="00F43473">
      <w:pPr>
        <w:spacing w:after="0"/>
        <w:ind w:left="284"/>
        <w:jc w:val="both"/>
        <w:rPr>
          <w:rFonts w:ascii="Book Antiqua" w:hAnsi="Book Antiqua"/>
          <w:sz w:val="20"/>
          <w:szCs w:val="20"/>
        </w:rPr>
      </w:pPr>
      <w:r w:rsidRPr="00600BC4">
        <w:rPr>
          <w:rFonts w:ascii="Book Antiqua" w:hAnsi="Book Antiqua"/>
          <w:sz w:val="20"/>
          <w:szCs w:val="20"/>
        </w:rPr>
        <w:t>Al 31 de diciembre de 2021, el patrimonio de la compañía es como sigue:</w:t>
      </w:r>
    </w:p>
    <w:p w14:paraId="79D60078" w14:textId="21DCEEB0" w:rsidR="00600BC4" w:rsidRDefault="00600BC4">
      <w:pPr>
        <w:spacing w:after="0"/>
        <w:jc w:val="both"/>
        <w:rPr>
          <w:rFonts w:ascii="Book Antiqua" w:hAnsi="Book Antiqua"/>
          <w:sz w:val="20"/>
          <w:szCs w:val="20"/>
        </w:rPr>
      </w:pPr>
    </w:p>
    <w:tbl>
      <w:tblPr>
        <w:tblW w:w="8735" w:type="dxa"/>
        <w:tblInd w:w="142" w:type="dxa"/>
        <w:tblCellMar>
          <w:left w:w="70" w:type="dxa"/>
          <w:right w:w="70" w:type="dxa"/>
        </w:tblCellMar>
        <w:tblLook w:val="04A0" w:firstRow="1" w:lastRow="0" w:firstColumn="1" w:lastColumn="0" w:noHBand="0" w:noVBand="1"/>
      </w:tblPr>
      <w:tblGrid>
        <w:gridCol w:w="6095"/>
        <w:gridCol w:w="1253"/>
        <w:gridCol w:w="165"/>
        <w:gridCol w:w="1222"/>
      </w:tblGrid>
      <w:tr w:rsidR="00600BC4" w:rsidRPr="00A83117" w14:paraId="549999ED" w14:textId="77777777" w:rsidTr="00F43473">
        <w:trPr>
          <w:trHeight w:val="249"/>
        </w:trPr>
        <w:tc>
          <w:tcPr>
            <w:tcW w:w="6095" w:type="dxa"/>
            <w:vAlign w:val="center"/>
          </w:tcPr>
          <w:p w14:paraId="4B11641B" w14:textId="77777777" w:rsidR="00600BC4" w:rsidRPr="00A83117" w:rsidRDefault="00600BC4" w:rsidP="00600BC4">
            <w:pPr>
              <w:spacing w:after="0" w:line="240" w:lineRule="auto"/>
              <w:rPr>
                <w:rFonts w:ascii="Book Antiqua" w:eastAsia="Times New Roman" w:hAnsi="Book Antiqua" w:cs="Calibri"/>
                <w:b/>
                <w:bCs/>
                <w:sz w:val="20"/>
                <w:szCs w:val="20"/>
                <w:u w:val="single"/>
                <w:lang w:eastAsia="es-EC"/>
              </w:rPr>
            </w:pPr>
          </w:p>
        </w:tc>
        <w:tc>
          <w:tcPr>
            <w:tcW w:w="2640" w:type="dxa"/>
            <w:gridSpan w:val="3"/>
            <w:vAlign w:val="center"/>
          </w:tcPr>
          <w:p w14:paraId="4CF0FFFE" w14:textId="778BCED4" w:rsidR="00600BC4" w:rsidRPr="00A83117" w:rsidRDefault="00600BC4" w:rsidP="00484014">
            <w:pPr>
              <w:spacing w:after="0"/>
              <w:jc w:val="center"/>
              <w:rPr>
                <w:rFonts w:ascii="Book Antiqua" w:hAnsi="Book Antiqua" w:cs="Times New Roman"/>
                <w:sz w:val="20"/>
                <w:szCs w:val="20"/>
              </w:rPr>
            </w:pPr>
            <w:r w:rsidRPr="00A83117">
              <w:rPr>
                <w:rFonts w:ascii="Book Antiqua" w:eastAsia="Times New Roman" w:hAnsi="Book Antiqua" w:cs="Calibri"/>
                <w:b/>
                <w:bCs/>
                <w:color w:val="000000"/>
                <w:sz w:val="20"/>
                <w:szCs w:val="20"/>
                <w:lang w:eastAsia="es-EC"/>
              </w:rPr>
              <w:t>Diciembre 31,</w:t>
            </w:r>
          </w:p>
        </w:tc>
      </w:tr>
      <w:tr w:rsidR="00600BC4" w:rsidRPr="00A83117" w14:paraId="23D668EE" w14:textId="77777777" w:rsidTr="00F43473">
        <w:trPr>
          <w:trHeight w:val="249"/>
        </w:trPr>
        <w:tc>
          <w:tcPr>
            <w:tcW w:w="6095" w:type="dxa"/>
            <w:vAlign w:val="center"/>
          </w:tcPr>
          <w:p w14:paraId="319A28FE" w14:textId="77777777" w:rsidR="00600BC4" w:rsidRPr="00A83117" w:rsidRDefault="00600BC4" w:rsidP="00600BC4">
            <w:pPr>
              <w:spacing w:after="0" w:line="240" w:lineRule="auto"/>
              <w:rPr>
                <w:rFonts w:ascii="Book Antiqua" w:eastAsia="Times New Roman" w:hAnsi="Book Antiqua" w:cs="Calibri"/>
                <w:b/>
                <w:bCs/>
                <w:sz w:val="20"/>
                <w:szCs w:val="20"/>
                <w:u w:val="single"/>
                <w:lang w:eastAsia="es-EC"/>
              </w:rPr>
            </w:pPr>
          </w:p>
        </w:tc>
        <w:tc>
          <w:tcPr>
            <w:tcW w:w="1253" w:type="dxa"/>
            <w:vAlign w:val="center"/>
          </w:tcPr>
          <w:p w14:paraId="022355F2" w14:textId="09C81F56" w:rsidR="00600BC4" w:rsidRPr="00A83117" w:rsidRDefault="00600BC4" w:rsidP="00484014">
            <w:pPr>
              <w:spacing w:after="0" w:line="240" w:lineRule="auto"/>
              <w:jc w:val="center"/>
              <w:rPr>
                <w:rFonts w:ascii="Book Antiqua" w:eastAsia="Times New Roman" w:hAnsi="Book Antiqua" w:cs="Times New Roman"/>
                <w:b/>
                <w:bCs/>
                <w:sz w:val="20"/>
                <w:szCs w:val="20"/>
                <w:u w:val="single"/>
                <w:lang w:eastAsia="es-EC"/>
              </w:rPr>
            </w:pPr>
            <w:r w:rsidRPr="00A83117">
              <w:rPr>
                <w:rFonts w:ascii="Book Antiqua" w:eastAsia="Times New Roman" w:hAnsi="Book Antiqua" w:cs="Times New Roman"/>
                <w:b/>
                <w:bCs/>
                <w:sz w:val="20"/>
                <w:szCs w:val="20"/>
                <w:u w:val="single"/>
                <w:lang w:eastAsia="es-EC"/>
              </w:rPr>
              <w:t>2021</w:t>
            </w:r>
          </w:p>
        </w:tc>
        <w:tc>
          <w:tcPr>
            <w:tcW w:w="165" w:type="dxa"/>
            <w:vAlign w:val="center"/>
          </w:tcPr>
          <w:p w14:paraId="20A4C4D6" w14:textId="1354A626" w:rsidR="00600BC4" w:rsidRPr="00A83117" w:rsidRDefault="00600BC4" w:rsidP="00600BC4">
            <w:pPr>
              <w:spacing w:after="0"/>
              <w:rPr>
                <w:rFonts w:ascii="Book Antiqua" w:hAnsi="Book Antiqua" w:cs="Times New Roman"/>
                <w:sz w:val="20"/>
                <w:szCs w:val="20"/>
              </w:rPr>
            </w:pPr>
          </w:p>
        </w:tc>
        <w:tc>
          <w:tcPr>
            <w:tcW w:w="1222" w:type="dxa"/>
            <w:vAlign w:val="center"/>
          </w:tcPr>
          <w:p w14:paraId="6C2007C1" w14:textId="64F30AC7" w:rsidR="00600BC4" w:rsidRPr="00A83117" w:rsidRDefault="00600BC4" w:rsidP="00484014">
            <w:pPr>
              <w:spacing w:after="0"/>
              <w:jc w:val="center"/>
              <w:rPr>
                <w:rFonts w:ascii="Book Antiqua" w:hAnsi="Book Antiqua" w:cs="Times New Roman"/>
                <w:sz w:val="20"/>
                <w:szCs w:val="20"/>
              </w:rPr>
            </w:pPr>
            <w:r w:rsidRPr="00A83117">
              <w:rPr>
                <w:rFonts w:ascii="Book Antiqua" w:eastAsia="Times New Roman" w:hAnsi="Book Antiqua" w:cs="Calibri"/>
                <w:b/>
                <w:bCs/>
                <w:color w:val="000000"/>
                <w:sz w:val="20"/>
                <w:szCs w:val="20"/>
                <w:u w:val="single"/>
                <w:lang w:eastAsia="es-EC"/>
              </w:rPr>
              <w:t>2020</w:t>
            </w:r>
          </w:p>
        </w:tc>
      </w:tr>
      <w:tr w:rsidR="00600BC4" w:rsidRPr="00A83117" w14:paraId="3C714EFE" w14:textId="77777777" w:rsidTr="00F43473">
        <w:trPr>
          <w:trHeight w:val="249"/>
        </w:trPr>
        <w:tc>
          <w:tcPr>
            <w:tcW w:w="6095" w:type="dxa"/>
            <w:vAlign w:val="center"/>
          </w:tcPr>
          <w:p w14:paraId="6731E820" w14:textId="77777777" w:rsidR="00600BC4" w:rsidRPr="00A83117" w:rsidRDefault="00600BC4" w:rsidP="00600BC4">
            <w:pPr>
              <w:spacing w:after="0" w:line="240" w:lineRule="auto"/>
              <w:rPr>
                <w:rFonts w:ascii="Book Antiqua" w:eastAsia="Times New Roman" w:hAnsi="Book Antiqua" w:cs="Calibri"/>
                <w:b/>
                <w:bCs/>
                <w:sz w:val="20"/>
                <w:szCs w:val="20"/>
                <w:u w:val="single"/>
                <w:lang w:eastAsia="es-EC"/>
              </w:rPr>
            </w:pPr>
          </w:p>
        </w:tc>
        <w:tc>
          <w:tcPr>
            <w:tcW w:w="2640" w:type="dxa"/>
            <w:gridSpan w:val="3"/>
            <w:vAlign w:val="center"/>
          </w:tcPr>
          <w:p w14:paraId="52E87F87" w14:textId="6EF5503F" w:rsidR="00600BC4" w:rsidRPr="00A83117" w:rsidRDefault="00600BC4" w:rsidP="00484014">
            <w:pPr>
              <w:spacing w:after="0" w:line="240" w:lineRule="auto"/>
              <w:jc w:val="center"/>
              <w:rPr>
                <w:rFonts w:ascii="Book Antiqua" w:eastAsia="Times New Roman" w:hAnsi="Book Antiqua" w:cs="Times New Roman"/>
                <w:sz w:val="20"/>
                <w:szCs w:val="20"/>
                <w:lang w:eastAsia="es-EC"/>
              </w:rPr>
            </w:pPr>
            <w:r w:rsidRPr="00A83117">
              <w:rPr>
                <w:rFonts w:ascii="Book Antiqua" w:eastAsia="Times New Roman" w:hAnsi="Book Antiqua" w:cs="Calibri"/>
                <w:b/>
                <w:bCs/>
                <w:color w:val="000000"/>
                <w:sz w:val="20"/>
                <w:szCs w:val="20"/>
                <w:lang w:eastAsia="es-EC"/>
              </w:rPr>
              <w:t>(En U.S. dólares)</w:t>
            </w:r>
          </w:p>
        </w:tc>
      </w:tr>
      <w:tr w:rsidR="00600BC4" w:rsidRPr="00A83117" w14:paraId="55FEB1C8" w14:textId="77777777" w:rsidTr="00F43473">
        <w:trPr>
          <w:trHeight w:val="249"/>
        </w:trPr>
        <w:tc>
          <w:tcPr>
            <w:tcW w:w="6095" w:type="dxa"/>
            <w:vAlign w:val="center"/>
          </w:tcPr>
          <w:p w14:paraId="179DDEC6" w14:textId="6FA06EE9" w:rsidR="00600BC4" w:rsidRPr="00A83117" w:rsidRDefault="00600BC4" w:rsidP="00484014">
            <w:pPr>
              <w:spacing w:after="0" w:line="240" w:lineRule="auto"/>
              <w:rPr>
                <w:rFonts w:ascii="Book Antiqua" w:eastAsia="Times New Roman" w:hAnsi="Book Antiqua" w:cs="Calibri"/>
                <w:b/>
                <w:bCs/>
                <w:sz w:val="20"/>
                <w:szCs w:val="20"/>
                <w:u w:val="single"/>
                <w:lang w:eastAsia="es-EC"/>
              </w:rPr>
            </w:pPr>
          </w:p>
        </w:tc>
        <w:tc>
          <w:tcPr>
            <w:tcW w:w="1253" w:type="dxa"/>
            <w:vAlign w:val="center"/>
          </w:tcPr>
          <w:p w14:paraId="7E48EEE1" w14:textId="77777777" w:rsidR="00600BC4" w:rsidRPr="00A83117" w:rsidRDefault="00600BC4" w:rsidP="00A83117">
            <w:pPr>
              <w:spacing w:after="0" w:line="240" w:lineRule="auto"/>
              <w:ind w:right="52"/>
              <w:jc w:val="right"/>
              <w:rPr>
                <w:rFonts w:ascii="Book Antiqua" w:eastAsia="Times New Roman" w:hAnsi="Book Antiqua" w:cs="Times New Roman"/>
                <w:sz w:val="20"/>
                <w:szCs w:val="20"/>
                <w:lang w:eastAsia="es-EC"/>
              </w:rPr>
            </w:pPr>
          </w:p>
        </w:tc>
        <w:tc>
          <w:tcPr>
            <w:tcW w:w="165" w:type="dxa"/>
            <w:vAlign w:val="center"/>
          </w:tcPr>
          <w:p w14:paraId="4F012F70" w14:textId="77777777" w:rsidR="00600BC4" w:rsidRPr="00A83117" w:rsidRDefault="00600BC4" w:rsidP="00A83117">
            <w:pPr>
              <w:spacing w:after="0"/>
              <w:ind w:right="52"/>
              <w:rPr>
                <w:rFonts w:ascii="Book Antiqua" w:hAnsi="Book Antiqua" w:cs="Times New Roman"/>
                <w:sz w:val="20"/>
                <w:szCs w:val="20"/>
              </w:rPr>
            </w:pPr>
          </w:p>
        </w:tc>
        <w:tc>
          <w:tcPr>
            <w:tcW w:w="1222" w:type="dxa"/>
            <w:vAlign w:val="center"/>
          </w:tcPr>
          <w:p w14:paraId="7B85C5B5" w14:textId="77777777" w:rsidR="00600BC4" w:rsidRPr="00A83117" w:rsidRDefault="00600BC4" w:rsidP="00A83117">
            <w:pPr>
              <w:spacing w:after="0"/>
              <w:ind w:right="52"/>
              <w:rPr>
                <w:rFonts w:ascii="Book Antiqua" w:hAnsi="Book Antiqua" w:cs="Times New Roman"/>
                <w:sz w:val="20"/>
                <w:szCs w:val="20"/>
              </w:rPr>
            </w:pPr>
          </w:p>
        </w:tc>
      </w:tr>
      <w:tr w:rsidR="00600BC4" w:rsidRPr="00A83117" w14:paraId="75B99192" w14:textId="77777777" w:rsidTr="00F43473">
        <w:trPr>
          <w:trHeight w:val="249"/>
        </w:trPr>
        <w:tc>
          <w:tcPr>
            <w:tcW w:w="6095" w:type="dxa"/>
            <w:vAlign w:val="center"/>
          </w:tcPr>
          <w:p w14:paraId="26F71768" w14:textId="77777777" w:rsidR="00600BC4" w:rsidRPr="00A83117" w:rsidRDefault="00600BC4" w:rsidP="00F43473">
            <w:pPr>
              <w:spacing w:after="0" w:line="240" w:lineRule="auto"/>
              <w:ind w:left="65"/>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Capital social </w:t>
            </w:r>
          </w:p>
        </w:tc>
        <w:tc>
          <w:tcPr>
            <w:tcW w:w="1253" w:type="dxa"/>
            <w:vAlign w:val="center"/>
          </w:tcPr>
          <w:p w14:paraId="55295E65" w14:textId="6887B39A"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4,068,</w:t>
            </w:r>
            <w:r w:rsidR="00CE4283">
              <w:rPr>
                <w:rFonts w:ascii="Book Antiqua" w:eastAsia="Times New Roman" w:hAnsi="Book Antiqua" w:cs="Calibri"/>
                <w:sz w:val="20"/>
                <w:szCs w:val="20"/>
                <w:lang w:eastAsia="es-EC"/>
              </w:rPr>
              <w:t>199</w:t>
            </w:r>
          </w:p>
        </w:tc>
        <w:tc>
          <w:tcPr>
            <w:tcW w:w="165" w:type="dxa"/>
            <w:vAlign w:val="center"/>
          </w:tcPr>
          <w:p w14:paraId="2F173B42" w14:textId="77777777" w:rsidR="00600BC4" w:rsidRPr="00A83117" w:rsidRDefault="00600BC4" w:rsidP="00A83117">
            <w:pPr>
              <w:spacing w:after="0"/>
              <w:ind w:right="52"/>
              <w:rPr>
                <w:rFonts w:ascii="Book Antiqua" w:eastAsia="Times New Roman" w:hAnsi="Book Antiqua" w:cs="Calibri"/>
                <w:sz w:val="20"/>
                <w:szCs w:val="20"/>
                <w:lang w:eastAsia="es-EC"/>
              </w:rPr>
            </w:pPr>
          </w:p>
        </w:tc>
        <w:tc>
          <w:tcPr>
            <w:tcW w:w="1222" w:type="dxa"/>
            <w:vAlign w:val="center"/>
          </w:tcPr>
          <w:p w14:paraId="29492267"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3,661,400 </w:t>
            </w:r>
          </w:p>
        </w:tc>
      </w:tr>
      <w:tr w:rsidR="00600BC4" w:rsidRPr="00A83117" w14:paraId="0250742F" w14:textId="77777777" w:rsidTr="00F43473">
        <w:trPr>
          <w:trHeight w:val="249"/>
        </w:trPr>
        <w:tc>
          <w:tcPr>
            <w:tcW w:w="6095" w:type="dxa"/>
            <w:vAlign w:val="center"/>
          </w:tcPr>
          <w:p w14:paraId="6B128B2B" w14:textId="64DFBE0F" w:rsidR="00600BC4" w:rsidRPr="00A83117" w:rsidRDefault="00600BC4" w:rsidP="00F43473">
            <w:pPr>
              <w:spacing w:after="0" w:line="240" w:lineRule="auto"/>
              <w:ind w:left="65"/>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Reserva </w:t>
            </w:r>
            <w:r w:rsidR="00890882" w:rsidRPr="00A83117">
              <w:rPr>
                <w:rFonts w:ascii="Book Antiqua" w:eastAsia="Times New Roman" w:hAnsi="Book Antiqua" w:cs="Calibri"/>
                <w:sz w:val="20"/>
                <w:szCs w:val="20"/>
                <w:lang w:eastAsia="es-EC"/>
              </w:rPr>
              <w:t>l</w:t>
            </w:r>
            <w:r w:rsidRPr="00A83117">
              <w:rPr>
                <w:rFonts w:ascii="Book Antiqua" w:eastAsia="Times New Roman" w:hAnsi="Book Antiqua" w:cs="Calibri"/>
                <w:sz w:val="20"/>
                <w:szCs w:val="20"/>
                <w:lang w:eastAsia="es-EC"/>
              </w:rPr>
              <w:t>egal</w:t>
            </w:r>
          </w:p>
        </w:tc>
        <w:tc>
          <w:tcPr>
            <w:tcW w:w="1253" w:type="dxa"/>
            <w:vAlign w:val="center"/>
          </w:tcPr>
          <w:p w14:paraId="476ACBDA"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119,574</w:t>
            </w:r>
          </w:p>
        </w:tc>
        <w:tc>
          <w:tcPr>
            <w:tcW w:w="165" w:type="dxa"/>
            <w:vAlign w:val="center"/>
          </w:tcPr>
          <w:p w14:paraId="671B4E26" w14:textId="77777777" w:rsidR="00600BC4" w:rsidRPr="00A83117" w:rsidRDefault="00600BC4" w:rsidP="00A83117">
            <w:pPr>
              <w:spacing w:after="0"/>
              <w:ind w:right="52"/>
              <w:rPr>
                <w:rFonts w:ascii="Book Antiqua" w:eastAsia="Times New Roman" w:hAnsi="Book Antiqua" w:cs="Calibri"/>
                <w:sz w:val="20"/>
                <w:szCs w:val="20"/>
                <w:lang w:eastAsia="es-EC"/>
              </w:rPr>
            </w:pPr>
          </w:p>
        </w:tc>
        <w:tc>
          <w:tcPr>
            <w:tcW w:w="1222" w:type="dxa"/>
            <w:vAlign w:val="center"/>
          </w:tcPr>
          <w:p w14:paraId="1D91ED7C"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104,043 </w:t>
            </w:r>
          </w:p>
        </w:tc>
      </w:tr>
      <w:tr w:rsidR="00600BC4" w:rsidRPr="00A83117" w14:paraId="533A830A" w14:textId="77777777" w:rsidTr="00F43473">
        <w:trPr>
          <w:trHeight w:val="249"/>
        </w:trPr>
        <w:tc>
          <w:tcPr>
            <w:tcW w:w="6095" w:type="dxa"/>
            <w:vAlign w:val="center"/>
          </w:tcPr>
          <w:p w14:paraId="6385E326" w14:textId="3F47F693" w:rsidR="00600BC4" w:rsidRPr="00A83117" w:rsidRDefault="00600BC4" w:rsidP="00F43473">
            <w:pPr>
              <w:spacing w:after="0" w:line="240" w:lineRule="auto"/>
              <w:ind w:left="65"/>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Aportes para </w:t>
            </w:r>
            <w:r w:rsidR="000D055E">
              <w:rPr>
                <w:rFonts w:ascii="Book Antiqua" w:eastAsia="Times New Roman" w:hAnsi="Book Antiqua" w:cs="Calibri"/>
                <w:sz w:val="20"/>
                <w:szCs w:val="20"/>
                <w:lang w:eastAsia="es-EC"/>
              </w:rPr>
              <w:t>f</w:t>
            </w:r>
            <w:r w:rsidRPr="00A83117">
              <w:rPr>
                <w:rFonts w:ascii="Book Antiqua" w:eastAsia="Times New Roman" w:hAnsi="Book Antiqua" w:cs="Calibri"/>
                <w:sz w:val="20"/>
                <w:szCs w:val="20"/>
                <w:lang w:eastAsia="es-EC"/>
              </w:rPr>
              <w:t>uturo Aumento de capital</w:t>
            </w:r>
          </w:p>
        </w:tc>
        <w:tc>
          <w:tcPr>
            <w:tcW w:w="1253" w:type="dxa"/>
            <w:vAlign w:val="center"/>
          </w:tcPr>
          <w:p w14:paraId="0C9BECB6" w14:textId="77777777"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0</w:t>
            </w:r>
          </w:p>
        </w:tc>
        <w:tc>
          <w:tcPr>
            <w:tcW w:w="165" w:type="dxa"/>
            <w:vAlign w:val="center"/>
          </w:tcPr>
          <w:p w14:paraId="54D4CA46" w14:textId="77777777" w:rsidR="00600BC4" w:rsidRPr="00A83117" w:rsidRDefault="00600BC4" w:rsidP="00A83117">
            <w:pPr>
              <w:spacing w:after="0"/>
              <w:ind w:right="52"/>
              <w:rPr>
                <w:rFonts w:ascii="Book Antiqua" w:eastAsia="Times New Roman" w:hAnsi="Book Antiqua" w:cs="Calibri"/>
                <w:sz w:val="20"/>
                <w:szCs w:val="20"/>
                <w:lang w:eastAsia="es-EC"/>
              </w:rPr>
            </w:pPr>
          </w:p>
        </w:tc>
        <w:tc>
          <w:tcPr>
            <w:tcW w:w="1222" w:type="dxa"/>
            <w:vAlign w:val="center"/>
          </w:tcPr>
          <w:p w14:paraId="0260B633" w14:textId="171DE07A" w:rsidR="00600BC4" w:rsidRPr="00A83117" w:rsidRDefault="00600BC4" w:rsidP="00A83117">
            <w:pPr>
              <w:spacing w:after="0" w:line="240" w:lineRule="auto"/>
              <w:ind w:right="52"/>
              <w:jc w:val="right"/>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 xml:space="preserve"> 406,</w:t>
            </w:r>
            <w:r w:rsidR="004B58C3">
              <w:rPr>
                <w:rFonts w:ascii="Book Antiqua" w:eastAsia="Times New Roman" w:hAnsi="Book Antiqua" w:cs="Calibri"/>
                <w:sz w:val="20"/>
                <w:szCs w:val="20"/>
                <w:lang w:eastAsia="es-EC"/>
              </w:rPr>
              <w:t>799</w:t>
            </w:r>
            <w:r w:rsidRPr="00A83117">
              <w:rPr>
                <w:rFonts w:ascii="Book Antiqua" w:eastAsia="Times New Roman" w:hAnsi="Book Antiqua" w:cs="Calibri"/>
                <w:sz w:val="20"/>
                <w:szCs w:val="20"/>
                <w:lang w:eastAsia="es-EC"/>
              </w:rPr>
              <w:t xml:space="preserve"> </w:t>
            </w:r>
          </w:p>
        </w:tc>
      </w:tr>
      <w:tr w:rsidR="00210CD1" w:rsidRPr="00A83117" w14:paraId="573500C5" w14:textId="77777777" w:rsidTr="00F43473">
        <w:trPr>
          <w:trHeight w:val="249"/>
        </w:trPr>
        <w:tc>
          <w:tcPr>
            <w:tcW w:w="6095" w:type="dxa"/>
            <w:vAlign w:val="center"/>
          </w:tcPr>
          <w:p w14:paraId="14E90EFA" w14:textId="5A0379EF" w:rsidR="00210CD1" w:rsidRPr="00A83117" w:rsidRDefault="00210CD1" w:rsidP="00F43473">
            <w:pPr>
              <w:spacing w:after="0" w:line="240" w:lineRule="auto"/>
              <w:ind w:left="65"/>
              <w:rPr>
                <w:rFonts w:ascii="Book Antiqua" w:eastAsia="Times New Roman" w:hAnsi="Book Antiqua" w:cs="Calibri"/>
                <w:sz w:val="20"/>
                <w:szCs w:val="20"/>
                <w:lang w:eastAsia="es-EC"/>
              </w:rPr>
            </w:pPr>
            <w:r w:rsidRPr="00A83117">
              <w:rPr>
                <w:rFonts w:ascii="Book Antiqua" w:eastAsia="Times New Roman" w:hAnsi="Book Antiqua" w:cs="Calibri"/>
                <w:sz w:val="20"/>
                <w:szCs w:val="20"/>
                <w:lang w:eastAsia="es-EC"/>
              </w:rPr>
              <w:t>Déficit acumulado</w:t>
            </w:r>
          </w:p>
        </w:tc>
        <w:tc>
          <w:tcPr>
            <w:tcW w:w="1253" w:type="dxa"/>
            <w:vAlign w:val="center"/>
          </w:tcPr>
          <w:p w14:paraId="4BF04D7C" w14:textId="205F97E9" w:rsidR="00210CD1" w:rsidRPr="00A83117" w:rsidRDefault="00210CD1" w:rsidP="00F43473">
            <w:pPr>
              <w:spacing w:after="0" w:line="240" w:lineRule="auto"/>
              <w:jc w:val="right"/>
              <w:rPr>
                <w:rFonts w:ascii="Book Antiqua" w:eastAsia="Times New Roman" w:hAnsi="Book Antiqua" w:cs="Calibri"/>
                <w:sz w:val="20"/>
                <w:szCs w:val="20"/>
                <w:lang w:eastAsia="es-EC"/>
              </w:rPr>
            </w:pPr>
            <w:r w:rsidRPr="00210CD1">
              <w:rPr>
                <w:rFonts w:ascii="Book Antiqua" w:eastAsia="Times New Roman" w:hAnsi="Book Antiqua" w:cs="Calibri"/>
                <w:sz w:val="20"/>
                <w:szCs w:val="20"/>
                <w:u w:val="single"/>
                <w:lang w:eastAsia="es-EC"/>
              </w:rPr>
              <w:t>(3,470,13</w:t>
            </w:r>
            <w:r w:rsidR="00CE4283">
              <w:rPr>
                <w:rFonts w:ascii="Book Antiqua" w:eastAsia="Times New Roman" w:hAnsi="Book Antiqua" w:cs="Calibri"/>
                <w:sz w:val="20"/>
                <w:szCs w:val="20"/>
                <w:u w:val="single"/>
                <w:lang w:eastAsia="es-EC"/>
              </w:rPr>
              <w:t>2</w:t>
            </w:r>
            <w:r w:rsidRPr="00210CD1">
              <w:rPr>
                <w:rFonts w:ascii="Book Antiqua" w:eastAsia="Times New Roman" w:hAnsi="Book Antiqua" w:cs="Calibri"/>
                <w:sz w:val="20"/>
                <w:szCs w:val="20"/>
                <w:u w:val="single"/>
                <w:lang w:eastAsia="es-EC"/>
              </w:rPr>
              <w:t>)</w:t>
            </w:r>
          </w:p>
        </w:tc>
        <w:tc>
          <w:tcPr>
            <w:tcW w:w="165" w:type="dxa"/>
            <w:vAlign w:val="center"/>
          </w:tcPr>
          <w:p w14:paraId="5CD95E85" w14:textId="77777777" w:rsidR="00210CD1" w:rsidRPr="00A83117" w:rsidRDefault="00210CD1" w:rsidP="00210CD1">
            <w:pPr>
              <w:spacing w:after="0"/>
              <w:ind w:right="52"/>
              <w:rPr>
                <w:rFonts w:ascii="Book Antiqua" w:eastAsia="Times New Roman" w:hAnsi="Book Antiqua" w:cs="Calibri"/>
                <w:sz w:val="20"/>
                <w:szCs w:val="20"/>
                <w:lang w:eastAsia="es-EC"/>
              </w:rPr>
            </w:pPr>
          </w:p>
        </w:tc>
        <w:tc>
          <w:tcPr>
            <w:tcW w:w="1222" w:type="dxa"/>
            <w:vAlign w:val="center"/>
          </w:tcPr>
          <w:p w14:paraId="1A0BF14E" w14:textId="667D3082" w:rsidR="00210CD1" w:rsidRPr="00A83117" w:rsidRDefault="00210CD1" w:rsidP="00F43473">
            <w:pPr>
              <w:spacing w:after="0" w:line="240" w:lineRule="auto"/>
              <w:jc w:val="right"/>
              <w:rPr>
                <w:rFonts w:ascii="Book Antiqua" w:eastAsia="Times New Roman" w:hAnsi="Book Antiqua" w:cs="Calibri"/>
                <w:sz w:val="20"/>
                <w:szCs w:val="20"/>
                <w:lang w:eastAsia="es-EC"/>
              </w:rPr>
            </w:pPr>
            <w:r w:rsidRPr="00210CD1">
              <w:rPr>
                <w:rFonts w:ascii="Book Antiqua" w:eastAsia="Times New Roman" w:hAnsi="Book Antiqua" w:cs="Calibri"/>
                <w:sz w:val="20"/>
                <w:szCs w:val="20"/>
                <w:u w:val="single"/>
                <w:lang w:eastAsia="es-EC"/>
              </w:rPr>
              <w:t xml:space="preserve"> (3,672,85</w:t>
            </w:r>
            <w:r w:rsidR="004B58C3">
              <w:rPr>
                <w:rFonts w:ascii="Book Antiqua" w:eastAsia="Times New Roman" w:hAnsi="Book Antiqua" w:cs="Calibri"/>
                <w:sz w:val="20"/>
                <w:szCs w:val="20"/>
                <w:u w:val="single"/>
                <w:lang w:eastAsia="es-EC"/>
              </w:rPr>
              <w:t>2</w:t>
            </w:r>
            <w:r w:rsidRPr="00210CD1">
              <w:rPr>
                <w:rFonts w:ascii="Book Antiqua" w:eastAsia="Times New Roman" w:hAnsi="Book Antiqua" w:cs="Calibri"/>
                <w:sz w:val="20"/>
                <w:szCs w:val="20"/>
                <w:u w:val="single"/>
                <w:lang w:eastAsia="es-EC"/>
              </w:rPr>
              <w:t xml:space="preserve">) </w:t>
            </w:r>
          </w:p>
        </w:tc>
      </w:tr>
      <w:tr w:rsidR="00624193" w:rsidRPr="00A83117" w14:paraId="1B51898F" w14:textId="77777777" w:rsidTr="00F43473">
        <w:trPr>
          <w:trHeight w:val="249"/>
        </w:trPr>
        <w:tc>
          <w:tcPr>
            <w:tcW w:w="6095" w:type="dxa"/>
            <w:vAlign w:val="center"/>
          </w:tcPr>
          <w:p w14:paraId="38EFEF89" w14:textId="20C2E38D" w:rsidR="00624193" w:rsidRPr="00A83117" w:rsidRDefault="00624193" w:rsidP="00F43473">
            <w:pPr>
              <w:spacing w:after="0" w:line="276" w:lineRule="auto"/>
              <w:ind w:left="65"/>
              <w:rPr>
                <w:rFonts w:ascii="Book Antiqua" w:eastAsia="Times New Roman" w:hAnsi="Book Antiqua" w:cs="Calibri"/>
                <w:b/>
                <w:bCs/>
                <w:sz w:val="20"/>
                <w:szCs w:val="20"/>
                <w:lang w:eastAsia="es-EC"/>
              </w:rPr>
            </w:pPr>
            <w:r w:rsidRPr="00A83117">
              <w:rPr>
                <w:rFonts w:ascii="Book Antiqua" w:eastAsia="Times New Roman" w:hAnsi="Book Antiqua" w:cs="Calibri"/>
                <w:b/>
                <w:bCs/>
                <w:sz w:val="20"/>
                <w:szCs w:val="20"/>
                <w:lang w:eastAsia="es-EC"/>
              </w:rPr>
              <w:t>Total</w:t>
            </w:r>
          </w:p>
        </w:tc>
        <w:tc>
          <w:tcPr>
            <w:tcW w:w="1253" w:type="dxa"/>
            <w:tcMar>
              <w:top w:w="55" w:type="dxa"/>
              <w:bottom w:w="55" w:type="dxa"/>
            </w:tcMar>
            <w:vAlign w:val="center"/>
          </w:tcPr>
          <w:p w14:paraId="1343D011" w14:textId="34FF4ED6" w:rsidR="00624193" w:rsidRPr="00A83117" w:rsidRDefault="00624193" w:rsidP="00624193">
            <w:pPr>
              <w:spacing w:after="0" w:line="276" w:lineRule="auto"/>
              <w:ind w:right="52"/>
              <w:jc w:val="right"/>
              <w:rPr>
                <w:rFonts w:ascii="Book Antiqua" w:eastAsia="Times New Roman" w:hAnsi="Book Antiqua" w:cs="Calibri"/>
                <w:b/>
                <w:bCs/>
                <w:sz w:val="20"/>
                <w:szCs w:val="20"/>
                <w:u w:val="double"/>
                <w:lang w:eastAsia="es-EC"/>
              </w:rPr>
            </w:pPr>
            <w:r w:rsidRPr="00A83117">
              <w:rPr>
                <w:rFonts w:ascii="Book Antiqua" w:eastAsia="Times New Roman" w:hAnsi="Book Antiqua" w:cs="Calibri"/>
                <w:b/>
                <w:bCs/>
                <w:sz w:val="20"/>
                <w:szCs w:val="20"/>
                <w:u w:val="double"/>
                <w:lang w:eastAsia="es-EC"/>
              </w:rPr>
              <w:t xml:space="preserve">      </w:t>
            </w:r>
            <w:r>
              <w:rPr>
                <w:rFonts w:ascii="Book Antiqua" w:eastAsia="Times New Roman" w:hAnsi="Book Antiqua" w:cs="Calibri"/>
                <w:b/>
                <w:bCs/>
                <w:sz w:val="20"/>
                <w:szCs w:val="20"/>
                <w:u w:val="double"/>
                <w:lang w:eastAsia="es-EC"/>
              </w:rPr>
              <w:t>717,641</w:t>
            </w:r>
          </w:p>
        </w:tc>
        <w:tc>
          <w:tcPr>
            <w:tcW w:w="165" w:type="dxa"/>
            <w:vAlign w:val="center"/>
          </w:tcPr>
          <w:p w14:paraId="2B91CFF4" w14:textId="77777777" w:rsidR="00624193" w:rsidRPr="00A83117" w:rsidRDefault="00624193" w:rsidP="00624193">
            <w:pPr>
              <w:spacing w:after="0" w:line="276" w:lineRule="auto"/>
              <w:ind w:right="52"/>
              <w:rPr>
                <w:rFonts w:ascii="Book Antiqua" w:hAnsi="Book Antiqua" w:cs="Times New Roman"/>
                <w:b/>
                <w:bCs/>
                <w:sz w:val="20"/>
                <w:szCs w:val="20"/>
                <w:u w:val="double"/>
              </w:rPr>
            </w:pPr>
          </w:p>
        </w:tc>
        <w:tc>
          <w:tcPr>
            <w:tcW w:w="1222" w:type="dxa"/>
            <w:tcMar>
              <w:top w:w="55" w:type="dxa"/>
              <w:bottom w:w="55" w:type="dxa"/>
            </w:tcMar>
            <w:vAlign w:val="center"/>
          </w:tcPr>
          <w:p w14:paraId="13E38AD3" w14:textId="5D50B123" w:rsidR="00624193" w:rsidRPr="00A83117" w:rsidRDefault="00624193" w:rsidP="00624193">
            <w:pPr>
              <w:spacing w:after="0" w:line="276" w:lineRule="auto"/>
              <w:ind w:right="52"/>
              <w:jc w:val="right"/>
              <w:rPr>
                <w:rFonts w:ascii="Book Antiqua" w:hAnsi="Book Antiqua"/>
                <w:b/>
                <w:bCs/>
                <w:sz w:val="20"/>
                <w:szCs w:val="20"/>
                <w:u w:val="double"/>
              </w:rPr>
            </w:pPr>
            <w:r w:rsidRPr="00A83117">
              <w:rPr>
                <w:rFonts w:ascii="Book Antiqua" w:eastAsia="Times New Roman" w:hAnsi="Book Antiqua" w:cs="Calibri"/>
                <w:b/>
                <w:bCs/>
                <w:sz w:val="20"/>
                <w:szCs w:val="20"/>
                <w:u w:val="double"/>
                <w:lang w:eastAsia="es-EC"/>
              </w:rPr>
              <w:t xml:space="preserve">       499,390 </w:t>
            </w:r>
          </w:p>
        </w:tc>
      </w:tr>
    </w:tbl>
    <w:p w14:paraId="33BD896A" w14:textId="77777777" w:rsidR="00600BC4" w:rsidRDefault="00600BC4" w:rsidP="00EC1B0E">
      <w:pPr>
        <w:spacing w:after="0" w:line="240" w:lineRule="auto"/>
        <w:jc w:val="both"/>
        <w:rPr>
          <w:rFonts w:ascii="Book Antiqua" w:hAnsi="Book Antiqua"/>
          <w:sz w:val="20"/>
          <w:szCs w:val="20"/>
        </w:rPr>
      </w:pPr>
    </w:p>
    <w:p w14:paraId="65A7D799" w14:textId="7CB5CA08" w:rsidR="006C26E9" w:rsidRDefault="00600BC4" w:rsidP="00F43473">
      <w:pPr>
        <w:spacing w:after="0"/>
        <w:ind w:left="284"/>
        <w:jc w:val="both"/>
        <w:rPr>
          <w:rFonts w:ascii="Book Antiqua" w:hAnsi="Book Antiqua"/>
          <w:sz w:val="20"/>
          <w:szCs w:val="20"/>
        </w:rPr>
      </w:pPr>
      <w:r w:rsidRPr="00A83117">
        <w:rPr>
          <w:rFonts w:ascii="Book Antiqua" w:hAnsi="Book Antiqua"/>
          <w:b/>
          <w:bCs/>
          <w:i/>
          <w:iCs/>
          <w:sz w:val="20"/>
          <w:szCs w:val="20"/>
          <w:u w:val="single"/>
        </w:rPr>
        <w:t xml:space="preserve">Capital </w:t>
      </w:r>
      <w:r w:rsidR="00772B53" w:rsidRPr="00A83117">
        <w:rPr>
          <w:rFonts w:ascii="Book Antiqua" w:hAnsi="Book Antiqua"/>
          <w:b/>
          <w:bCs/>
          <w:i/>
          <w:iCs/>
          <w:sz w:val="20"/>
          <w:szCs w:val="20"/>
          <w:u w:val="single"/>
        </w:rPr>
        <w:t>social. -</w:t>
      </w:r>
      <w:r>
        <w:rPr>
          <w:rFonts w:ascii="Book Antiqua" w:hAnsi="Book Antiqua"/>
          <w:sz w:val="20"/>
          <w:szCs w:val="20"/>
        </w:rPr>
        <w:t xml:space="preserve"> </w:t>
      </w:r>
      <w:r w:rsidR="003300BA">
        <w:rPr>
          <w:rFonts w:ascii="Book Antiqua" w:hAnsi="Book Antiqua"/>
          <w:sz w:val="20"/>
          <w:szCs w:val="20"/>
        </w:rPr>
        <w:t>El Capital Social de la compañía es de US$ 3</w:t>
      </w:r>
      <w:r w:rsidR="00CB17E1">
        <w:rPr>
          <w:rFonts w:ascii="Book Antiqua" w:hAnsi="Book Antiqua"/>
          <w:sz w:val="20"/>
          <w:szCs w:val="20"/>
        </w:rPr>
        <w:t>,</w:t>
      </w:r>
      <w:r w:rsidR="003300BA">
        <w:rPr>
          <w:rFonts w:ascii="Book Antiqua" w:hAnsi="Book Antiqua"/>
          <w:sz w:val="20"/>
          <w:szCs w:val="20"/>
        </w:rPr>
        <w:t>661</w:t>
      </w:r>
      <w:r w:rsidR="00CB17E1">
        <w:rPr>
          <w:rFonts w:ascii="Book Antiqua" w:hAnsi="Book Antiqua"/>
          <w:sz w:val="20"/>
          <w:szCs w:val="20"/>
        </w:rPr>
        <w:t>,</w:t>
      </w:r>
      <w:r w:rsidR="003300BA">
        <w:rPr>
          <w:rFonts w:ascii="Book Antiqua" w:hAnsi="Book Antiqua"/>
          <w:sz w:val="20"/>
          <w:szCs w:val="20"/>
        </w:rPr>
        <w:t>400, dividido en igual número de acciones de un dólar de los Estados Unidos de América (US$ 1.00) cada una.</w:t>
      </w:r>
    </w:p>
    <w:p w14:paraId="423016EC" w14:textId="77777777" w:rsidR="00EC1B0E" w:rsidRDefault="00EC1B0E" w:rsidP="00F43473">
      <w:pPr>
        <w:spacing w:after="0"/>
        <w:ind w:left="284"/>
        <w:jc w:val="both"/>
        <w:rPr>
          <w:rFonts w:ascii="Book Antiqua" w:hAnsi="Book Antiqua"/>
          <w:b/>
          <w:i/>
          <w:iCs/>
          <w:sz w:val="20"/>
          <w:szCs w:val="20"/>
          <w:u w:val="single"/>
        </w:rPr>
      </w:pPr>
    </w:p>
    <w:p w14:paraId="79670BA7" w14:textId="43798C87" w:rsidR="006C26E9" w:rsidRDefault="00600BC4" w:rsidP="00F43473">
      <w:pPr>
        <w:spacing w:after="0"/>
        <w:ind w:left="284"/>
        <w:jc w:val="both"/>
        <w:rPr>
          <w:rFonts w:ascii="Book Antiqua" w:hAnsi="Book Antiqua"/>
          <w:sz w:val="20"/>
          <w:szCs w:val="20"/>
        </w:rPr>
      </w:pPr>
      <w:r w:rsidRPr="00A83117">
        <w:rPr>
          <w:rFonts w:ascii="Book Antiqua" w:hAnsi="Book Antiqua"/>
          <w:b/>
          <w:i/>
          <w:iCs/>
          <w:sz w:val="20"/>
          <w:szCs w:val="20"/>
          <w:u w:val="single"/>
        </w:rPr>
        <w:t xml:space="preserve">Reserva </w:t>
      </w:r>
      <w:r w:rsidR="00772B53" w:rsidRPr="00A83117">
        <w:rPr>
          <w:rFonts w:ascii="Book Antiqua" w:hAnsi="Book Antiqua"/>
          <w:b/>
          <w:i/>
          <w:iCs/>
          <w:sz w:val="20"/>
          <w:szCs w:val="20"/>
          <w:u w:val="single"/>
        </w:rPr>
        <w:t>Legal. -</w:t>
      </w:r>
      <w:r>
        <w:rPr>
          <w:rFonts w:ascii="Book Antiqua" w:hAnsi="Book Antiqua"/>
          <w:b/>
          <w:sz w:val="20"/>
          <w:szCs w:val="20"/>
        </w:rPr>
        <w:t xml:space="preserve"> </w:t>
      </w:r>
      <w:r w:rsidR="003300BA">
        <w:rPr>
          <w:rFonts w:ascii="Book Antiqua" w:hAnsi="Book Antiqua"/>
          <w:sz w:val="20"/>
          <w:szCs w:val="20"/>
        </w:rPr>
        <w:t>De conformidad con la ley de Compañías de la utilidad líquida anual, debe transferirse una cantidad no menor del 10% para formar la Reserva Legal hasta que alcance por lo menos el 50% del capital social. Dicha reserva no es disponible para el pago de dividendos en efectivo, pudiendo ser capitalizada en su totalidad, o utilizada para absorber perdidas.</w:t>
      </w:r>
    </w:p>
    <w:p w14:paraId="613305C1" w14:textId="77777777" w:rsidR="00A02339" w:rsidRDefault="00A02339">
      <w:pPr>
        <w:spacing w:after="0"/>
        <w:jc w:val="both"/>
        <w:rPr>
          <w:rFonts w:ascii="Book Antiqua" w:hAnsi="Book Antiqua"/>
          <w:sz w:val="20"/>
          <w:szCs w:val="20"/>
        </w:rPr>
      </w:pPr>
    </w:p>
    <w:tbl>
      <w:tblPr>
        <w:tblStyle w:val="Tablaconcuadrcula"/>
        <w:tblW w:w="8507" w:type="dxa"/>
        <w:tblInd w:w="142" w:type="dxa"/>
        <w:tblLook w:val="04A0" w:firstRow="1" w:lastRow="0" w:firstColumn="1" w:lastColumn="0" w:noHBand="0" w:noVBand="1"/>
      </w:tblPr>
      <w:tblGrid>
        <w:gridCol w:w="6467"/>
        <w:gridCol w:w="904"/>
        <w:gridCol w:w="268"/>
        <w:gridCol w:w="868"/>
      </w:tblGrid>
      <w:tr w:rsidR="00A83117" w14:paraId="3417D966" w14:textId="77777777" w:rsidTr="00F43473">
        <w:trPr>
          <w:trHeight w:val="236"/>
        </w:trPr>
        <w:tc>
          <w:tcPr>
            <w:tcW w:w="6467" w:type="dxa"/>
            <w:tcBorders>
              <w:top w:val="nil"/>
              <w:left w:val="nil"/>
              <w:bottom w:val="nil"/>
              <w:right w:val="nil"/>
            </w:tcBorders>
          </w:tcPr>
          <w:p w14:paraId="0136FC83" w14:textId="77777777" w:rsidR="00A83117" w:rsidRDefault="00A83117" w:rsidP="00A83117">
            <w:pPr>
              <w:spacing w:after="0"/>
              <w:jc w:val="both"/>
              <w:rPr>
                <w:rFonts w:ascii="Book Antiqua" w:hAnsi="Book Antiqua"/>
                <w:sz w:val="20"/>
                <w:szCs w:val="20"/>
              </w:rPr>
            </w:pPr>
          </w:p>
        </w:tc>
        <w:tc>
          <w:tcPr>
            <w:tcW w:w="2040" w:type="dxa"/>
            <w:gridSpan w:val="3"/>
            <w:tcBorders>
              <w:top w:val="nil"/>
              <w:left w:val="nil"/>
              <w:bottom w:val="nil"/>
              <w:right w:val="nil"/>
            </w:tcBorders>
            <w:vAlign w:val="center"/>
          </w:tcPr>
          <w:p w14:paraId="50D26FCD" w14:textId="48AFAFBA" w:rsidR="00A83117" w:rsidRDefault="00A83117" w:rsidP="00A83117">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Diciembre 31,</w:t>
            </w:r>
          </w:p>
        </w:tc>
      </w:tr>
      <w:tr w:rsidR="00A83117" w14:paraId="7BD0C4DF" w14:textId="77777777" w:rsidTr="00F43473">
        <w:trPr>
          <w:trHeight w:val="236"/>
        </w:trPr>
        <w:tc>
          <w:tcPr>
            <w:tcW w:w="6467" w:type="dxa"/>
            <w:tcBorders>
              <w:top w:val="nil"/>
              <w:left w:val="nil"/>
              <w:bottom w:val="nil"/>
              <w:right w:val="nil"/>
            </w:tcBorders>
          </w:tcPr>
          <w:p w14:paraId="059F781A" w14:textId="77777777" w:rsidR="00A83117" w:rsidRDefault="00A83117" w:rsidP="00A83117">
            <w:pPr>
              <w:spacing w:after="0"/>
              <w:jc w:val="both"/>
              <w:rPr>
                <w:rFonts w:ascii="Book Antiqua" w:hAnsi="Book Antiqua"/>
                <w:sz w:val="20"/>
                <w:szCs w:val="20"/>
              </w:rPr>
            </w:pPr>
          </w:p>
        </w:tc>
        <w:tc>
          <w:tcPr>
            <w:tcW w:w="904" w:type="dxa"/>
            <w:tcBorders>
              <w:top w:val="nil"/>
              <w:left w:val="nil"/>
              <w:bottom w:val="nil"/>
              <w:right w:val="nil"/>
            </w:tcBorders>
            <w:vAlign w:val="center"/>
          </w:tcPr>
          <w:p w14:paraId="51CF32A5" w14:textId="16F54093" w:rsidR="00A83117" w:rsidRDefault="00A83117" w:rsidP="00A83117">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68" w:type="dxa"/>
            <w:tcBorders>
              <w:top w:val="nil"/>
              <w:left w:val="nil"/>
              <w:bottom w:val="nil"/>
              <w:right w:val="nil"/>
            </w:tcBorders>
            <w:vAlign w:val="center"/>
          </w:tcPr>
          <w:p w14:paraId="14D6BC6F" w14:textId="12B10346" w:rsidR="00A83117" w:rsidRDefault="00A83117" w:rsidP="00A83117">
            <w:pPr>
              <w:spacing w:after="0"/>
              <w:jc w:val="center"/>
              <w:rPr>
                <w:rFonts w:ascii="Book Antiqua" w:hAnsi="Book Antiqua"/>
                <w:b/>
                <w:sz w:val="20"/>
                <w:szCs w:val="20"/>
              </w:rPr>
            </w:pPr>
          </w:p>
        </w:tc>
        <w:tc>
          <w:tcPr>
            <w:tcW w:w="868" w:type="dxa"/>
            <w:tcBorders>
              <w:top w:val="nil"/>
              <w:left w:val="nil"/>
              <w:bottom w:val="nil"/>
              <w:right w:val="nil"/>
            </w:tcBorders>
            <w:vAlign w:val="center"/>
          </w:tcPr>
          <w:p w14:paraId="0D07B5A9" w14:textId="7C2809E0" w:rsidR="00A83117" w:rsidRDefault="00A83117" w:rsidP="00A83117">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Pr>
                <w:rFonts w:ascii="Book Antiqua" w:eastAsia="Times New Roman" w:hAnsi="Book Antiqua" w:cs="Times New Roman"/>
                <w:b/>
                <w:bCs/>
                <w:sz w:val="20"/>
                <w:szCs w:val="20"/>
                <w:u w:val="single"/>
                <w:lang w:eastAsia="es-EC"/>
              </w:rPr>
              <w:t>0</w:t>
            </w:r>
          </w:p>
        </w:tc>
      </w:tr>
      <w:tr w:rsidR="00A83117" w14:paraId="1D0A7AD9" w14:textId="77777777" w:rsidTr="00F43473">
        <w:trPr>
          <w:trHeight w:val="236"/>
        </w:trPr>
        <w:tc>
          <w:tcPr>
            <w:tcW w:w="6467" w:type="dxa"/>
            <w:tcBorders>
              <w:top w:val="nil"/>
              <w:left w:val="nil"/>
              <w:bottom w:val="nil"/>
              <w:right w:val="nil"/>
            </w:tcBorders>
          </w:tcPr>
          <w:p w14:paraId="5D2AF574" w14:textId="77777777" w:rsidR="00A83117" w:rsidRDefault="00A83117" w:rsidP="00A83117">
            <w:pPr>
              <w:spacing w:after="0"/>
              <w:jc w:val="both"/>
              <w:rPr>
                <w:rFonts w:ascii="Book Antiqua" w:hAnsi="Book Antiqua"/>
                <w:sz w:val="20"/>
                <w:szCs w:val="20"/>
              </w:rPr>
            </w:pPr>
          </w:p>
        </w:tc>
        <w:tc>
          <w:tcPr>
            <w:tcW w:w="2040" w:type="dxa"/>
            <w:gridSpan w:val="3"/>
            <w:tcBorders>
              <w:top w:val="nil"/>
              <w:left w:val="nil"/>
              <w:bottom w:val="nil"/>
              <w:right w:val="nil"/>
            </w:tcBorders>
            <w:vAlign w:val="center"/>
          </w:tcPr>
          <w:p w14:paraId="5C1497A5" w14:textId="59BAFE40" w:rsidR="00A83117" w:rsidRDefault="00A83117" w:rsidP="00A83117">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A83117" w14:paraId="7752B366" w14:textId="77777777" w:rsidTr="00F43473">
        <w:trPr>
          <w:trHeight w:val="236"/>
        </w:trPr>
        <w:tc>
          <w:tcPr>
            <w:tcW w:w="6467" w:type="dxa"/>
            <w:tcBorders>
              <w:top w:val="nil"/>
              <w:left w:val="nil"/>
              <w:bottom w:val="nil"/>
              <w:right w:val="nil"/>
            </w:tcBorders>
          </w:tcPr>
          <w:p w14:paraId="35F225F9" w14:textId="77777777" w:rsidR="00A83117" w:rsidRDefault="00A83117" w:rsidP="00A83117">
            <w:pPr>
              <w:spacing w:after="0"/>
              <w:jc w:val="both"/>
              <w:rPr>
                <w:rFonts w:ascii="Book Antiqua" w:hAnsi="Book Antiqua"/>
                <w:sz w:val="20"/>
                <w:szCs w:val="20"/>
              </w:rPr>
            </w:pPr>
          </w:p>
        </w:tc>
        <w:tc>
          <w:tcPr>
            <w:tcW w:w="904" w:type="dxa"/>
            <w:tcBorders>
              <w:top w:val="nil"/>
              <w:left w:val="nil"/>
              <w:bottom w:val="nil"/>
              <w:right w:val="nil"/>
            </w:tcBorders>
            <w:vAlign w:val="center"/>
          </w:tcPr>
          <w:p w14:paraId="25A78365" w14:textId="77777777" w:rsidR="00A83117" w:rsidRDefault="00A83117" w:rsidP="00A83117">
            <w:pPr>
              <w:spacing w:after="0"/>
              <w:jc w:val="center"/>
              <w:rPr>
                <w:rFonts w:ascii="Book Antiqua" w:hAnsi="Book Antiqua"/>
                <w:b/>
                <w:sz w:val="20"/>
                <w:szCs w:val="20"/>
              </w:rPr>
            </w:pPr>
          </w:p>
        </w:tc>
        <w:tc>
          <w:tcPr>
            <w:tcW w:w="268" w:type="dxa"/>
            <w:tcBorders>
              <w:top w:val="nil"/>
              <w:left w:val="nil"/>
              <w:bottom w:val="nil"/>
              <w:right w:val="nil"/>
            </w:tcBorders>
          </w:tcPr>
          <w:p w14:paraId="26688D8A" w14:textId="77777777" w:rsidR="00A83117" w:rsidRDefault="00A83117" w:rsidP="00A83117">
            <w:pPr>
              <w:spacing w:after="0"/>
              <w:jc w:val="center"/>
              <w:rPr>
                <w:rFonts w:ascii="Book Antiqua" w:hAnsi="Book Antiqua"/>
                <w:b/>
                <w:sz w:val="20"/>
                <w:szCs w:val="20"/>
              </w:rPr>
            </w:pPr>
          </w:p>
        </w:tc>
        <w:tc>
          <w:tcPr>
            <w:tcW w:w="868" w:type="dxa"/>
            <w:tcBorders>
              <w:top w:val="nil"/>
              <w:left w:val="nil"/>
              <w:bottom w:val="nil"/>
              <w:right w:val="nil"/>
            </w:tcBorders>
            <w:vAlign w:val="center"/>
          </w:tcPr>
          <w:p w14:paraId="140AA46D" w14:textId="77777777" w:rsidR="00A83117" w:rsidRDefault="00A83117" w:rsidP="00A83117">
            <w:pPr>
              <w:spacing w:after="0"/>
              <w:jc w:val="center"/>
              <w:rPr>
                <w:rFonts w:ascii="Book Antiqua" w:hAnsi="Book Antiqua"/>
                <w:b/>
                <w:sz w:val="20"/>
                <w:szCs w:val="20"/>
              </w:rPr>
            </w:pPr>
          </w:p>
        </w:tc>
      </w:tr>
      <w:tr w:rsidR="00772B53" w14:paraId="7933F156" w14:textId="77777777" w:rsidTr="00F43473">
        <w:tc>
          <w:tcPr>
            <w:tcW w:w="6467" w:type="dxa"/>
            <w:tcBorders>
              <w:top w:val="nil"/>
              <w:left w:val="nil"/>
              <w:bottom w:val="nil"/>
              <w:right w:val="nil"/>
            </w:tcBorders>
          </w:tcPr>
          <w:p w14:paraId="11FBF44D" w14:textId="77777777" w:rsidR="00772B53" w:rsidRDefault="00772B53">
            <w:pPr>
              <w:spacing w:after="0" w:line="276" w:lineRule="auto"/>
              <w:rPr>
                <w:rFonts w:ascii="Book Antiqua" w:hAnsi="Book Antiqua"/>
                <w:sz w:val="20"/>
                <w:szCs w:val="20"/>
              </w:rPr>
            </w:pPr>
            <w:r>
              <w:rPr>
                <w:rFonts w:ascii="Book Antiqua" w:hAnsi="Book Antiqua"/>
                <w:sz w:val="20"/>
                <w:szCs w:val="20"/>
              </w:rPr>
              <w:t>Saldo al inicio del año</w:t>
            </w:r>
          </w:p>
        </w:tc>
        <w:tc>
          <w:tcPr>
            <w:tcW w:w="904" w:type="dxa"/>
            <w:tcBorders>
              <w:top w:val="nil"/>
              <w:left w:val="nil"/>
              <w:bottom w:val="nil"/>
              <w:right w:val="nil"/>
            </w:tcBorders>
          </w:tcPr>
          <w:p w14:paraId="09D7E413" w14:textId="77777777" w:rsidR="00772B53" w:rsidRDefault="00772B53" w:rsidP="00A83117">
            <w:pPr>
              <w:spacing w:after="0" w:line="276" w:lineRule="auto"/>
              <w:jc w:val="right"/>
              <w:rPr>
                <w:rFonts w:ascii="Book Antiqua" w:hAnsi="Book Antiqua"/>
                <w:sz w:val="20"/>
                <w:szCs w:val="20"/>
              </w:rPr>
            </w:pPr>
            <w:r>
              <w:rPr>
                <w:rFonts w:ascii="Book Antiqua" w:hAnsi="Book Antiqua"/>
                <w:sz w:val="20"/>
                <w:szCs w:val="20"/>
              </w:rPr>
              <w:t>104,043</w:t>
            </w:r>
          </w:p>
        </w:tc>
        <w:tc>
          <w:tcPr>
            <w:tcW w:w="268" w:type="dxa"/>
            <w:tcBorders>
              <w:top w:val="nil"/>
              <w:left w:val="nil"/>
              <w:bottom w:val="nil"/>
              <w:right w:val="nil"/>
            </w:tcBorders>
          </w:tcPr>
          <w:p w14:paraId="58F5D672" w14:textId="77777777" w:rsidR="00772B53" w:rsidRDefault="00772B53" w:rsidP="00A83117">
            <w:pPr>
              <w:spacing w:after="0" w:line="276" w:lineRule="auto"/>
              <w:jc w:val="right"/>
              <w:rPr>
                <w:rFonts w:ascii="Book Antiqua" w:hAnsi="Book Antiqua"/>
                <w:sz w:val="20"/>
                <w:szCs w:val="20"/>
              </w:rPr>
            </w:pPr>
          </w:p>
        </w:tc>
        <w:tc>
          <w:tcPr>
            <w:tcW w:w="868" w:type="dxa"/>
            <w:tcBorders>
              <w:top w:val="nil"/>
              <w:left w:val="nil"/>
              <w:bottom w:val="nil"/>
              <w:right w:val="nil"/>
            </w:tcBorders>
          </w:tcPr>
          <w:p w14:paraId="3A5565EC" w14:textId="0C84AD37" w:rsidR="00772B53" w:rsidRDefault="00772B53" w:rsidP="00A83117">
            <w:pPr>
              <w:spacing w:after="0" w:line="276" w:lineRule="auto"/>
              <w:jc w:val="right"/>
              <w:rPr>
                <w:rFonts w:ascii="Book Antiqua" w:hAnsi="Book Antiqua"/>
                <w:sz w:val="20"/>
                <w:szCs w:val="20"/>
              </w:rPr>
            </w:pPr>
            <w:r>
              <w:rPr>
                <w:rFonts w:ascii="Book Antiqua" w:hAnsi="Book Antiqua"/>
                <w:sz w:val="20"/>
                <w:szCs w:val="20"/>
              </w:rPr>
              <w:t>0</w:t>
            </w:r>
          </w:p>
        </w:tc>
      </w:tr>
      <w:tr w:rsidR="00772B53" w14:paraId="0FF12BC7" w14:textId="77777777" w:rsidTr="00F43473">
        <w:tc>
          <w:tcPr>
            <w:tcW w:w="6467" w:type="dxa"/>
            <w:tcBorders>
              <w:top w:val="nil"/>
              <w:left w:val="nil"/>
              <w:bottom w:val="nil"/>
              <w:right w:val="nil"/>
            </w:tcBorders>
          </w:tcPr>
          <w:p w14:paraId="58BE71F1" w14:textId="77777777" w:rsidR="00772B53" w:rsidRDefault="00772B53">
            <w:pPr>
              <w:spacing w:after="0" w:line="276" w:lineRule="auto"/>
              <w:rPr>
                <w:rFonts w:ascii="Book Antiqua" w:hAnsi="Book Antiqua"/>
                <w:sz w:val="20"/>
                <w:szCs w:val="20"/>
              </w:rPr>
            </w:pPr>
            <w:r>
              <w:rPr>
                <w:rFonts w:ascii="Book Antiqua" w:hAnsi="Book Antiqua"/>
                <w:sz w:val="20"/>
                <w:szCs w:val="20"/>
              </w:rPr>
              <w:t>(+) Apropiación de utilidades</w:t>
            </w:r>
          </w:p>
        </w:tc>
        <w:tc>
          <w:tcPr>
            <w:tcW w:w="904" w:type="dxa"/>
            <w:tcBorders>
              <w:top w:val="nil"/>
              <w:left w:val="nil"/>
              <w:bottom w:val="nil"/>
              <w:right w:val="nil"/>
            </w:tcBorders>
          </w:tcPr>
          <w:p w14:paraId="1D261494" w14:textId="78EE83FE" w:rsidR="00772B53" w:rsidRPr="005D3FEB" w:rsidRDefault="00D96C93" w:rsidP="00A83117">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772B53" w:rsidRPr="005D3FEB">
              <w:rPr>
                <w:rFonts w:ascii="Book Antiqua" w:hAnsi="Book Antiqua"/>
                <w:sz w:val="20"/>
                <w:szCs w:val="20"/>
                <w:u w:val="single"/>
              </w:rPr>
              <w:t>15,531</w:t>
            </w:r>
          </w:p>
        </w:tc>
        <w:tc>
          <w:tcPr>
            <w:tcW w:w="268" w:type="dxa"/>
            <w:tcBorders>
              <w:top w:val="nil"/>
              <w:left w:val="nil"/>
              <w:bottom w:val="nil"/>
              <w:right w:val="nil"/>
            </w:tcBorders>
          </w:tcPr>
          <w:p w14:paraId="6796123E" w14:textId="77777777" w:rsidR="00772B53" w:rsidRDefault="00772B53" w:rsidP="00A83117">
            <w:pPr>
              <w:spacing w:after="0" w:line="276" w:lineRule="auto"/>
              <w:jc w:val="right"/>
              <w:rPr>
                <w:rFonts w:ascii="Book Antiqua" w:hAnsi="Book Antiqua"/>
                <w:sz w:val="20"/>
                <w:szCs w:val="20"/>
                <w:u w:val="single"/>
              </w:rPr>
            </w:pPr>
          </w:p>
        </w:tc>
        <w:tc>
          <w:tcPr>
            <w:tcW w:w="868" w:type="dxa"/>
            <w:tcBorders>
              <w:top w:val="nil"/>
              <w:left w:val="nil"/>
              <w:bottom w:val="nil"/>
              <w:right w:val="nil"/>
            </w:tcBorders>
          </w:tcPr>
          <w:p w14:paraId="58F02610" w14:textId="6A30A77B" w:rsidR="00772B53" w:rsidRDefault="00772B53" w:rsidP="00A83117">
            <w:pPr>
              <w:spacing w:after="0" w:line="276" w:lineRule="auto"/>
              <w:jc w:val="right"/>
              <w:rPr>
                <w:rFonts w:ascii="Book Antiqua" w:hAnsi="Book Antiqua"/>
                <w:sz w:val="20"/>
                <w:szCs w:val="20"/>
                <w:u w:val="single"/>
              </w:rPr>
            </w:pPr>
            <w:r>
              <w:rPr>
                <w:rFonts w:ascii="Book Antiqua" w:hAnsi="Book Antiqua"/>
                <w:sz w:val="20"/>
                <w:szCs w:val="20"/>
                <w:u w:val="single"/>
              </w:rPr>
              <w:t>104,043</w:t>
            </w:r>
          </w:p>
        </w:tc>
      </w:tr>
      <w:tr w:rsidR="00772B53" w14:paraId="3990D786" w14:textId="77777777" w:rsidTr="00F43473">
        <w:tc>
          <w:tcPr>
            <w:tcW w:w="6467" w:type="dxa"/>
            <w:tcBorders>
              <w:top w:val="nil"/>
              <w:left w:val="nil"/>
              <w:bottom w:val="nil"/>
              <w:right w:val="nil"/>
            </w:tcBorders>
          </w:tcPr>
          <w:p w14:paraId="32291D5A" w14:textId="77777777" w:rsidR="00772B53" w:rsidRDefault="00772B53">
            <w:pPr>
              <w:spacing w:after="0" w:line="276" w:lineRule="auto"/>
              <w:rPr>
                <w:rFonts w:ascii="Book Antiqua" w:hAnsi="Book Antiqua"/>
                <w:b/>
                <w:sz w:val="20"/>
                <w:szCs w:val="20"/>
              </w:rPr>
            </w:pPr>
            <w:r>
              <w:rPr>
                <w:rFonts w:ascii="Book Antiqua" w:hAnsi="Book Antiqua"/>
                <w:b/>
                <w:sz w:val="20"/>
                <w:szCs w:val="20"/>
              </w:rPr>
              <w:t>Saldo al final del año</w:t>
            </w:r>
          </w:p>
        </w:tc>
        <w:tc>
          <w:tcPr>
            <w:tcW w:w="904" w:type="dxa"/>
            <w:tcBorders>
              <w:top w:val="nil"/>
              <w:left w:val="nil"/>
              <w:bottom w:val="nil"/>
              <w:right w:val="nil"/>
            </w:tcBorders>
          </w:tcPr>
          <w:p w14:paraId="6E57D80A" w14:textId="77777777" w:rsidR="00772B53" w:rsidRPr="00D96C93" w:rsidRDefault="00772B53" w:rsidP="00A83117">
            <w:pPr>
              <w:spacing w:after="0" w:line="276" w:lineRule="auto"/>
              <w:jc w:val="right"/>
              <w:rPr>
                <w:rFonts w:ascii="Book Antiqua" w:hAnsi="Book Antiqua"/>
                <w:b/>
                <w:bCs/>
                <w:sz w:val="20"/>
                <w:szCs w:val="20"/>
                <w:u w:val="double"/>
              </w:rPr>
            </w:pPr>
            <w:r w:rsidRPr="00D96C93">
              <w:rPr>
                <w:rFonts w:ascii="Book Antiqua" w:hAnsi="Book Antiqua"/>
                <w:b/>
                <w:bCs/>
                <w:sz w:val="20"/>
                <w:szCs w:val="20"/>
                <w:u w:val="double"/>
              </w:rPr>
              <w:t>119,574</w:t>
            </w:r>
          </w:p>
        </w:tc>
        <w:tc>
          <w:tcPr>
            <w:tcW w:w="268" w:type="dxa"/>
            <w:tcBorders>
              <w:top w:val="nil"/>
              <w:left w:val="nil"/>
              <w:bottom w:val="nil"/>
              <w:right w:val="nil"/>
            </w:tcBorders>
          </w:tcPr>
          <w:p w14:paraId="4B1A4642" w14:textId="77777777" w:rsidR="00772B53" w:rsidRPr="00D96C93" w:rsidRDefault="00772B53" w:rsidP="00A83117">
            <w:pPr>
              <w:spacing w:after="0" w:line="276" w:lineRule="auto"/>
              <w:jc w:val="right"/>
              <w:rPr>
                <w:rFonts w:ascii="Book Antiqua" w:hAnsi="Book Antiqua"/>
                <w:b/>
                <w:bCs/>
                <w:sz w:val="20"/>
                <w:szCs w:val="20"/>
                <w:u w:val="double"/>
              </w:rPr>
            </w:pPr>
          </w:p>
        </w:tc>
        <w:tc>
          <w:tcPr>
            <w:tcW w:w="868" w:type="dxa"/>
            <w:tcBorders>
              <w:top w:val="nil"/>
              <w:left w:val="nil"/>
              <w:bottom w:val="nil"/>
              <w:right w:val="nil"/>
            </w:tcBorders>
          </w:tcPr>
          <w:p w14:paraId="3B07E960" w14:textId="0346B855" w:rsidR="00772B53" w:rsidRPr="00D96C93" w:rsidRDefault="00772B53" w:rsidP="00A83117">
            <w:pPr>
              <w:spacing w:after="0" w:line="276" w:lineRule="auto"/>
              <w:jc w:val="right"/>
              <w:rPr>
                <w:rFonts w:ascii="Book Antiqua" w:hAnsi="Book Antiqua"/>
                <w:b/>
                <w:bCs/>
                <w:sz w:val="20"/>
                <w:szCs w:val="20"/>
                <w:u w:val="double"/>
              </w:rPr>
            </w:pPr>
            <w:r w:rsidRPr="00D96C93">
              <w:rPr>
                <w:rFonts w:ascii="Book Antiqua" w:hAnsi="Book Antiqua"/>
                <w:b/>
                <w:bCs/>
                <w:sz w:val="20"/>
                <w:szCs w:val="20"/>
                <w:u w:val="double"/>
              </w:rPr>
              <w:t>104,043</w:t>
            </w:r>
          </w:p>
        </w:tc>
      </w:tr>
    </w:tbl>
    <w:p w14:paraId="073CBE6E" w14:textId="77777777" w:rsidR="00EC1B0E" w:rsidRDefault="00EC1B0E" w:rsidP="00772B53">
      <w:pPr>
        <w:spacing w:after="0"/>
        <w:jc w:val="both"/>
        <w:rPr>
          <w:rFonts w:ascii="Book Antiqua" w:hAnsi="Book Antiqua"/>
          <w:b/>
          <w:sz w:val="20"/>
          <w:szCs w:val="20"/>
        </w:rPr>
      </w:pPr>
    </w:p>
    <w:p w14:paraId="58C40E9D" w14:textId="3F50AD1B" w:rsidR="00965ABB" w:rsidRPr="00F43473" w:rsidRDefault="00965ABB" w:rsidP="00F43473">
      <w:pPr>
        <w:spacing w:after="0"/>
        <w:ind w:left="284"/>
        <w:jc w:val="both"/>
        <w:rPr>
          <w:rFonts w:ascii="Book Antiqua" w:hAnsi="Book Antiqua"/>
          <w:sz w:val="20"/>
          <w:szCs w:val="20"/>
        </w:rPr>
      </w:pPr>
      <w:r>
        <w:rPr>
          <w:rFonts w:ascii="Book Antiqua" w:hAnsi="Book Antiqua"/>
          <w:b/>
          <w:sz w:val="20"/>
          <w:szCs w:val="20"/>
        </w:rPr>
        <w:t xml:space="preserve">Déficit </w:t>
      </w:r>
      <w:r w:rsidR="00772B53">
        <w:rPr>
          <w:rFonts w:ascii="Book Antiqua" w:hAnsi="Book Antiqua"/>
          <w:b/>
          <w:sz w:val="20"/>
          <w:szCs w:val="20"/>
        </w:rPr>
        <w:t xml:space="preserve">Acumulado. </w:t>
      </w:r>
      <w:r w:rsidR="00D96C93">
        <w:rPr>
          <w:rFonts w:ascii="Book Antiqua" w:hAnsi="Book Antiqua"/>
          <w:b/>
          <w:sz w:val="20"/>
          <w:szCs w:val="20"/>
        </w:rPr>
        <w:t>–</w:t>
      </w:r>
      <w:r>
        <w:rPr>
          <w:rFonts w:ascii="Book Antiqua" w:hAnsi="Book Antiqua"/>
          <w:b/>
          <w:sz w:val="20"/>
          <w:szCs w:val="20"/>
        </w:rPr>
        <w:t xml:space="preserve"> </w:t>
      </w:r>
      <w:r w:rsidRPr="007662B7">
        <w:rPr>
          <w:rFonts w:ascii="Book Antiqua" w:hAnsi="Book Antiqua"/>
          <w:sz w:val="20"/>
          <w:szCs w:val="20"/>
        </w:rPr>
        <w:t xml:space="preserve">Al 31 de diciembre de </w:t>
      </w:r>
      <w:r>
        <w:rPr>
          <w:rFonts w:ascii="Book Antiqua" w:hAnsi="Book Antiqua"/>
          <w:sz w:val="20"/>
          <w:szCs w:val="20"/>
        </w:rPr>
        <w:t>2021 y 2020</w:t>
      </w:r>
      <w:r w:rsidRPr="007662B7">
        <w:rPr>
          <w:rFonts w:ascii="Book Antiqua" w:hAnsi="Book Antiqua"/>
          <w:sz w:val="20"/>
          <w:szCs w:val="20"/>
        </w:rPr>
        <w:t xml:space="preserve">, un resumen de los </w:t>
      </w:r>
      <w:r>
        <w:rPr>
          <w:rFonts w:ascii="Book Antiqua" w:hAnsi="Book Antiqua"/>
          <w:sz w:val="20"/>
          <w:szCs w:val="20"/>
        </w:rPr>
        <w:t xml:space="preserve">saldos que conforman el déficit </w:t>
      </w:r>
      <w:r w:rsidRPr="007662B7">
        <w:rPr>
          <w:rFonts w:ascii="Book Antiqua" w:hAnsi="Book Antiqua"/>
          <w:sz w:val="20"/>
          <w:szCs w:val="20"/>
        </w:rPr>
        <w:t>acumulado es como sigue:</w:t>
      </w:r>
    </w:p>
    <w:tbl>
      <w:tblPr>
        <w:tblStyle w:val="Tablaconcuadrcula"/>
        <w:tblW w:w="8789" w:type="dxa"/>
        <w:tblInd w:w="142" w:type="dxa"/>
        <w:tblLook w:val="04A0" w:firstRow="1" w:lastRow="0" w:firstColumn="1" w:lastColumn="0" w:noHBand="0" w:noVBand="1"/>
      </w:tblPr>
      <w:tblGrid>
        <w:gridCol w:w="6222"/>
        <w:gridCol w:w="1150"/>
        <w:gridCol w:w="267"/>
        <w:gridCol w:w="1150"/>
      </w:tblGrid>
      <w:tr w:rsidR="00A83117" w14:paraId="376AAE1D" w14:textId="77777777" w:rsidTr="00F43473">
        <w:trPr>
          <w:trHeight w:val="236"/>
        </w:trPr>
        <w:tc>
          <w:tcPr>
            <w:tcW w:w="6222" w:type="dxa"/>
            <w:tcBorders>
              <w:top w:val="nil"/>
              <w:left w:val="nil"/>
              <w:bottom w:val="nil"/>
              <w:right w:val="nil"/>
            </w:tcBorders>
          </w:tcPr>
          <w:p w14:paraId="03A3009A" w14:textId="77777777" w:rsidR="00A83117" w:rsidRDefault="00A83117" w:rsidP="00A83117">
            <w:pPr>
              <w:spacing w:after="0"/>
              <w:jc w:val="both"/>
              <w:rPr>
                <w:rFonts w:ascii="Book Antiqua" w:hAnsi="Book Antiqua"/>
                <w:sz w:val="20"/>
                <w:szCs w:val="20"/>
              </w:rPr>
            </w:pPr>
          </w:p>
        </w:tc>
        <w:tc>
          <w:tcPr>
            <w:tcW w:w="2567" w:type="dxa"/>
            <w:gridSpan w:val="3"/>
            <w:tcBorders>
              <w:top w:val="nil"/>
              <w:left w:val="nil"/>
              <w:bottom w:val="nil"/>
              <w:right w:val="nil"/>
            </w:tcBorders>
            <w:vAlign w:val="center"/>
          </w:tcPr>
          <w:p w14:paraId="794DC425" w14:textId="5A9212B1" w:rsidR="00A83117" w:rsidRDefault="00A83117" w:rsidP="00A83117">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Diciembre 31,</w:t>
            </w:r>
          </w:p>
        </w:tc>
      </w:tr>
      <w:tr w:rsidR="00A83117" w14:paraId="00A3CD6B" w14:textId="77777777" w:rsidTr="00F43473">
        <w:trPr>
          <w:trHeight w:val="236"/>
        </w:trPr>
        <w:tc>
          <w:tcPr>
            <w:tcW w:w="6222" w:type="dxa"/>
            <w:tcBorders>
              <w:top w:val="nil"/>
              <w:left w:val="nil"/>
              <w:bottom w:val="nil"/>
              <w:right w:val="nil"/>
            </w:tcBorders>
          </w:tcPr>
          <w:p w14:paraId="611F22F5" w14:textId="77777777" w:rsidR="00A83117" w:rsidRDefault="00A83117" w:rsidP="00A83117">
            <w:pPr>
              <w:spacing w:after="0"/>
              <w:jc w:val="both"/>
              <w:rPr>
                <w:rFonts w:ascii="Book Antiqua" w:hAnsi="Book Antiqua"/>
                <w:sz w:val="20"/>
                <w:szCs w:val="20"/>
              </w:rPr>
            </w:pPr>
          </w:p>
        </w:tc>
        <w:tc>
          <w:tcPr>
            <w:tcW w:w="1150" w:type="dxa"/>
            <w:tcBorders>
              <w:top w:val="nil"/>
              <w:left w:val="nil"/>
              <w:bottom w:val="nil"/>
              <w:right w:val="nil"/>
            </w:tcBorders>
            <w:vAlign w:val="center"/>
          </w:tcPr>
          <w:p w14:paraId="028CFE41" w14:textId="30E3F5AE" w:rsidR="00A83117" w:rsidRDefault="00A83117" w:rsidP="00A83117">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67" w:type="dxa"/>
            <w:tcBorders>
              <w:top w:val="nil"/>
              <w:left w:val="nil"/>
              <w:bottom w:val="nil"/>
              <w:right w:val="nil"/>
            </w:tcBorders>
            <w:vAlign w:val="center"/>
          </w:tcPr>
          <w:p w14:paraId="7602B0A4" w14:textId="70DC80E9" w:rsidR="00A83117" w:rsidRDefault="00A83117" w:rsidP="00A83117">
            <w:pPr>
              <w:spacing w:after="0"/>
              <w:jc w:val="center"/>
              <w:rPr>
                <w:rFonts w:ascii="Book Antiqua" w:hAnsi="Book Antiqua"/>
                <w:b/>
                <w:sz w:val="20"/>
                <w:szCs w:val="20"/>
              </w:rPr>
            </w:pPr>
          </w:p>
        </w:tc>
        <w:tc>
          <w:tcPr>
            <w:tcW w:w="1150" w:type="dxa"/>
            <w:tcBorders>
              <w:top w:val="nil"/>
              <w:left w:val="nil"/>
              <w:bottom w:val="nil"/>
              <w:right w:val="nil"/>
            </w:tcBorders>
            <w:vAlign w:val="center"/>
          </w:tcPr>
          <w:p w14:paraId="603F8A26" w14:textId="65E0F73E" w:rsidR="00A83117" w:rsidRDefault="00A83117" w:rsidP="00A83117">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sidR="003C3D74">
              <w:rPr>
                <w:rFonts w:ascii="Book Antiqua" w:eastAsia="Times New Roman" w:hAnsi="Book Antiqua" w:cs="Times New Roman"/>
                <w:b/>
                <w:bCs/>
                <w:sz w:val="20"/>
                <w:szCs w:val="20"/>
                <w:u w:val="single"/>
                <w:lang w:eastAsia="es-EC"/>
              </w:rPr>
              <w:t>0</w:t>
            </w:r>
          </w:p>
        </w:tc>
      </w:tr>
      <w:tr w:rsidR="00A83117" w14:paraId="7522CBB0" w14:textId="77777777" w:rsidTr="00F43473">
        <w:trPr>
          <w:trHeight w:val="236"/>
        </w:trPr>
        <w:tc>
          <w:tcPr>
            <w:tcW w:w="6222" w:type="dxa"/>
            <w:tcBorders>
              <w:top w:val="nil"/>
              <w:left w:val="nil"/>
              <w:bottom w:val="nil"/>
              <w:right w:val="nil"/>
            </w:tcBorders>
          </w:tcPr>
          <w:p w14:paraId="3520B095" w14:textId="77777777" w:rsidR="00A83117" w:rsidRDefault="00A83117" w:rsidP="00A83117">
            <w:pPr>
              <w:spacing w:after="0"/>
              <w:jc w:val="both"/>
              <w:rPr>
                <w:rFonts w:ascii="Book Antiqua" w:hAnsi="Book Antiqua"/>
                <w:sz w:val="20"/>
                <w:szCs w:val="20"/>
              </w:rPr>
            </w:pPr>
          </w:p>
        </w:tc>
        <w:tc>
          <w:tcPr>
            <w:tcW w:w="2567" w:type="dxa"/>
            <w:gridSpan w:val="3"/>
            <w:tcBorders>
              <w:top w:val="nil"/>
              <w:left w:val="nil"/>
              <w:bottom w:val="nil"/>
              <w:right w:val="nil"/>
            </w:tcBorders>
            <w:vAlign w:val="center"/>
          </w:tcPr>
          <w:p w14:paraId="35F0E235" w14:textId="3454E4D6" w:rsidR="00A83117" w:rsidRDefault="00A83117" w:rsidP="00A83117">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772B53" w14:paraId="42804178" w14:textId="77777777" w:rsidTr="00F43473">
        <w:trPr>
          <w:trHeight w:val="236"/>
        </w:trPr>
        <w:tc>
          <w:tcPr>
            <w:tcW w:w="6222" w:type="dxa"/>
            <w:tcBorders>
              <w:top w:val="nil"/>
              <w:left w:val="nil"/>
              <w:bottom w:val="nil"/>
              <w:right w:val="nil"/>
            </w:tcBorders>
          </w:tcPr>
          <w:p w14:paraId="6FDD9529" w14:textId="77777777" w:rsidR="00772B53" w:rsidRDefault="00772B53" w:rsidP="00487C52">
            <w:pPr>
              <w:spacing w:after="0"/>
              <w:jc w:val="both"/>
              <w:rPr>
                <w:rFonts w:ascii="Book Antiqua" w:hAnsi="Book Antiqua"/>
                <w:sz w:val="20"/>
                <w:szCs w:val="20"/>
              </w:rPr>
            </w:pPr>
          </w:p>
        </w:tc>
        <w:tc>
          <w:tcPr>
            <w:tcW w:w="1150" w:type="dxa"/>
            <w:tcBorders>
              <w:top w:val="nil"/>
              <w:left w:val="nil"/>
              <w:bottom w:val="nil"/>
              <w:right w:val="nil"/>
            </w:tcBorders>
            <w:vAlign w:val="center"/>
          </w:tcPr>
          <w:p w14:paraId="22B04A25" w14:textId="77777777" w:rsidR="00772B53" w:rsidRDefault="00772B53" w:rsidP="00772B53">
            <w:pPr>
              <w:spacing w:after="0"/>
              <w:jc w:val="center"/>
              <w:rPr>
                <w:rFonts w:ascii="Book Antiqua" w:hAnsi="Book Antiqua"/>
                <w:b/>
                <w:sz w:val="20"/>
                <w:szCs w:val="20"/>
              </w:rPr>
            </w:pPr>
          </w:p>
        </w:tc>
        <w:tc>
          <w:tcPr>
            <w:tcW w:w="267" w:type="dxa"/>
            <w:tcBorders>
              <w:top w:val="nil"/>
              <w:left w:val="nil"/>
              <w:bottom w:val="nil"/>
              <w:right w:val="nil"/>
            </w:tcBorders>
          </w:tcPr>
          <w:p w14:paraId="330DE223" w14:textId="77777777" w:rsidR="00772B53" w:rsidRDefault="00772B53" w:rsidP="00772B53">
            <w:pPr>
              <w:spacing w:after="0"/>
              <w:jc w:val="center"/>
              <w:rPr>
                <w:rFonts w:ascii="Book Antiqua" w:hAnsi="Book Antiqua"/>
                <w:b/>
                <w:sz w:val="20"/>
                <w:szCs w:val="20"/>
              </w:rPr>
            </w:pPr>
          </w:p>
        </w:tc>
        <w:tc>
          <w:tcPr>
            <w:tcW w:w="1150" w:type="dxa"/>
            <w:tcBorders>
              <w:top w:val="nil"/>
              <w:left w:val="nil"/>
              <w:bottom w:val="nil"/>
              <w:right w:val="nil"/>
            </w:tcBorders>
            <w:vAlign w:val="center"/>
          </w:tcPr>
          <w:p w14:paraId="601937D8" w14:textId="24CEF807" w:rsidR="00772B53" w:rsidRDefault="00772B53" w:rsidP="00772B53">
            <w:pPr>
              <w:spacing w:after="0"/>
              <w:jc w:val="center"/>
              <w:rPr>
                <w:rFonts w:ascii="Book Antiqua" w:hAnsi="Book Antiqua"/>
                <w:b/>
                <w:sz w:val="20"/>
                <w:szCs w:val="20"/>
              </w:rPr>
            </w:pPr>
          </w:p>
        </w:tc>
      </w:tr>
      <w:tr w:rsidR="00772B53" w14:paraId="3A4B7794" w14:textId="77777777" w:rsidTr="00F43473">
        <w:tc>
          <w:tcPr>
            <w:tcW w:w="6222" w:type="dxa"/>
            <w:tcBorders>
              <w:top w:val="nil"/>
              <w:left w:val="nil"/>
              <w:bottom w:val="nil"/>
              <w:right w:val="nil"/>
            </w:tcBorders>
          </w:tcPr>
          <w:p w14:paraId="27990D56" w14:textId="0F5E0CF8" w:rsidR="00772B53" w:rsidRDefault="00772B53" w:rsidP="00487C52">
            <w:pPr>
              <w:spacing w:after="0" w:line="276" w:lineRule="auto"/>
              <w:rPr>
                <w:rFonts w:ascii="Book Antiqua" w:hAnsi="Book Antiqua"/>
                <w:sz w:val="20"/>
                <w:szCs w:val="20"/>
              </w:rPr>
            </w:pPr>
            <w:r>
              <w:rPr>
                <w:rFonts w:ascii="Book Antiqua" w:hAnsi="Book Antiqua"/>
                <w:sz w:val="20"/>
                <w:szCs w:val="20"/>
              </w:rPr>
              <w:t>Déficit acumulado de años anteriores</w:t>
            </w:r>
          </w:p>
        </w:tc>
        <w:tc>
          <w:tcPr>
            <w:tcW w:w="1150" w:type="dxa"/>
            <w:tcBorders>
              <w:top w:val="nil"/>
              <w:left w:val="nil"/>
              <w:bottom w:val="nil"/>
              <w:right w:val="nil"/>
            </w:tcBorders>
            <w:vAlign w:val="center"/>
          </w:tcPr>
          <w:p w14:paraId="35A17123" w14:textId="363A4AD4" w:rsidR="00772B53" w:rsidRDefault="00772B53" w:rsidP="00772B53">
            <w:pPr>
              <w:spacing w:after="0" w:line="276" w:lineRule="auto"/>
              <w:jc w:val="right"/>
              <w:rPr>
                <w:rFonts w:ascii="Book Antiqua" w:hAnsi="Book Antiqua"/>
                <w:sz w:val="20"/>
                <w:szCs w:val="20"/>
              </w:rPr>
            </w:pPr>
            <w:r>
              <w:rPr>
                <w:rFonts w:ascii="Book Antiqua" w:hAnsi="Book Antiqua"/>
                <w:sz w:val="20"/>
                <w:szCs w:val="20"/>
              </w:rPr>
              <w:t>(3</w:t>
            </w:r>
            <w:r w:rsidR="00CD055F">
              <w:rPr>
                <w:rFonts w:ascii="Book Antiqua" w:hAnsi="Book Antiqua"/>
                <w:sz w:val="20"/>
                <w:szCs w:val="20"/>
              </w:rPr>
              <w:t>,615,24</w:t>
            </w:r>
            <w:r w:rsidR="00CE4283">
              <w:rPr>
                <w:rFonts w:ascii="Book Antiqua" w:hAnsi="Book Antiqua"/>
                <w:sz w:val="20"/>
                <w:szCs w:val="20"/>
              </w:rPr>
              <w:t>7</w:t>
            </w:r>
            <w:r>
              <w:rPr>
                <w:rFonts w:ascii="Book Antiqua" w:hAnsi="Book Antiqua"/>
                <w:sz w:val="20"/>
                <w:szCs w:val="20"/>
              </w:rPr>
              <w:t>)</w:t>
            </w:r>
          </w:p>
        </w:tc>
        <w:tc>
          <w:tcPr>
            <w:tcW w:w="267" w:type="dxa"/>
            <w:tcBorders>
              <w:top w:val="nil"/>
              <w:left w:val="nil"/>
              <w:bottom w:val="nil"/>
              <w:right w:val="nil"/>
            </w:tcBorders>
          </w:tcPr>
          <w:p w14:paraId="100BB10B" w14:textId="77777777" w:rsidR="00772B53" w:rsidRDefault="00772B53" w:rsidP="00772B53">
            <w:pPr>
              <w:spacing w:after="0" w:line="276" w:lineRule="auto"/>
              <w:jc w:val="right"/>
              <w:rPr>
                <w:rFonts w:ascii="Book Antiqua" w:hAnsi="Book Antiqua"/>
                <w:sz w:val="20"/>
                <w:szCs w:val="20"/>
              </w:rPr>
            </w:pPr>
          </w:p>
        </w:tc>
        <w:tc>
          <w:tcPr>
            <w:tcW w:w="1150" w:type="dxa"/>
            <w:tcBorders>
              <w:top w:val="nil"/>
              <w:left w:val="nil"/>
              <w:bottom w:val="nil"/>
              <w:right w:val="nil"/>
            </w:tcBorders>
            <w:vAlign w:val="center"/>
          </w:tcPr>
          <w:p w14:paraId="0D7E1DD7" w14:textId="0E6BC2EA" w:rsidR="00772B53" w:rsidRDefault="00772B53" w:rsidP="00772B53">
            <w:pPr>
              <w:spacing w:after="0" w:line="276" w:lineRule="auto"/>
              <w:jc w:val="right"/>
              <w:rPr>
                <w:rFonts w:ascii="Book Antiqua" w:hAnsi="Book Antiqua"/>
                <w:sz w:val="20"/>
                <w:szCs w:val="20"/>
              </w:rPr>
            </w:pPr>
            <w:r>
              <w:rPr>
                <w:rFonts w:ascii="Book Antiqua" w:hAnsi="Book Antiqua"/>
                <w:sz w:val="20"/>
                <w:szCs w:val="20"/>
              </w:rPr>
              <w:t>(3,817,96</w:t>
            </w:r>
            <w:r w:rsidR="00683586">
              <w:rPr>
                <w:rFonts w:ascii="Book Antiqua" w:hAnsi="Book Antiqua"/>
                <w:sz w:val="20"/>
                <w:szCs w:val="20"/>
              </w:rPr>
              <w:t>7</w:t>
            </w:r>
            <w:r>
              <w:rPr>
                <w:rFonts w:ascii="Book Antiqua" w:hAnsi="Book Antiqua"/>
                <w:sz w:val="20"/>
                <w:szCs w:val="20"/>
              </w:rPr>
              <w:t>)</w:t>
            </w:r>
          </w:p>
        </w:tc>
      </w:tr>
      <w:tr w:rsidR="00772B53" w14:paraId="51A354DF" w14:textId="77777777" w:rsidTr="00F43473">
        <w:tc>
          <w:tcPr>
            <w:tcW w:w="6222" w:type="dxa"/>
            <w:tcBorders>
              <w:top w:val="nil"/>
              <w:left w:val="nil"/>
              <w:bottom w:val="nil"/>
              <w:right w:val="nil"/>
            </w:tcBorders>
          </w:tcPr>
          <w:p w14:paraId="10E2EBE2" w14:textId="2497D3B1" w:rsidR="00772B53" w:rsidRDefault="00772B53" w:rsidP="00487C52">
            <w:pPr>
              <w:spacing w:after="0" w:line="276" w:lineRule="auto"/>
              <w:rPr>
                <w:rFonts w:ascii="Book Antiqua" w:hAnsi="Book Antiqua"/>
                <w:sz w:val="20"/>
                <w:szCs w:val="20"/>
              </w:rPr>
            </w:pPr>
            <w:r>
              <w:rPr>
                <w:rFonts w:ascii="Book Antiqua" w:hAnsi="Book Antiqua"/>
                <w:sz w:val="20"/>
                <w:szCs w:val="20"/>
              </w:rPr>
              <w:t>Resultados acumulados provenientes de la adopción por primera vez de las NIIF</w:t>
            </w:r>
          </w:p>
        </w:tc>
        <w:tc>
          <w:tcPr>
            <w:tcW w:w="1150" w:type="dxa"/>
            <w:tcBorders>
              <w:top w:val="nil"/>
              <w:left w:val="nil"/>
              <w:bottom w:val="nil"/>
              <w:right w:val="nil"/>
            </w:tcBorders>
            <w:vAlign w:val="center"/>
          </w:tcPr>
          <w:p w14:paraId="04FD9B44" w14:textId="77777777" w:rsidR="00772B53" w:rsidRDefault="00772B53" w:rsidP="00772B53">
            <w:pPr>
              <w:spacing w:after="0" w:line="276" w:lineRule="auto"/>
              <w:jc w:val="right"/>
              <w:rPr>
                <w:rFonts w:ascii="Book Antiqua" w:hAnsi="Book Antiqua"/>
                <w:sz w:val="20"/>
                <w:szCs w:val="20"/>
              </w:rPr>
            </w:pPr>
            <w:r>
              <w:rPr>
                <w:rFonts w:ascii="Book Antiqua" w:hAnsi="Book Antiqua"/>
                <w:sz w:val="20"/>
                <w:szCs w:val="20"/>
              </w:rPr>
              <w:t>(56,932)</w:t>
            </w:r>
          </w:p>
        </w:tc>
        <w:tc>
          <w:tcPr>
            <w:tcW w:w="267" w:type="dxa"/>
            <w:tcBorders>
              <w:top w:val="nil"/>
              <w:left w:val="nil"/>
              <w:bottom w:val="nil"/>
              <w:right w:val="nil"/>
            </w:tcBorders>
          </w:tcPr>
          <w:p w14:paraId="5A7D4098" w14:textId="77777777" w:rsidR="00772B53" w:rsidRDefault="00772B53" w:rsidP="00772B53">
            <w:pPr>
              <w:spacing w:after="0" w:line="276" w:lineRule="auto"/>
              <w:jc w:val="right"/>
              <w:rPr>
                <w:rFonts w:ascii="Book Antiqua" w:hAnsi="Book Antiqua"/>
                <w:sz w:val="20"/>
                <w:szCs w:val="20"/>
              </w:rPr>
            </w:pPr>
          </w:p>
        </w:tc>
        <w:tc>
          <w:tcPr>
            <w:tcW w:w="1150" w:type="dxa"/>
            <w:tcBorders>
              <w:top w:val="nil"/>
              <w:left w:val="nil"/>
              <w:bottom w:val="nil"/>
              <w:right w:val="nil"/>
            </w:tcBorders>
            <w:vAlign w:val="center"/>
          </w:tcPr>
          <w:p w14:paraId="25232DDE" w14:textId="2B93A713" w:rsidR="00772B53" w:rsidRDefault="00772B53" w:rsidP="00772B53">
            <w:pPr>
              <w:spacing w:after="0" w:line="276" w:lineRule="auto"/>
              <w:jc w:val="right"/>
              <w:rPr>
                <w:rFonts w:ascii="Book Antiqua" w:hAnsi="Book Antiqua"/>
                <w:sz w:val="20"/>
                <w:szCs w:val="20"/>
              </w:rPr>
            </w:pPr>
            <w:r>
              <w:rPr>
                <w:rFonts w:ascii="Book Antiqua" w:hAnsi="Book Antiqua"/>
                <w:sz w:val="20"/>
                <w:szCs w:val="20"/>
              </w:rPr>
              <w:t>(56,932)</w:t>
            </w:r>
          </w:p>
        </w:tc>
      </w:tr>
      <w:tr w:rsidR="00772B53" w14:paraId="7BB79146" w14:textId="77777777" w:rsidTr="00F43473">
        <w:tc>
          <w:tcPr>
            <w:tcW w:w="6222" w:type="dxa"/>
            <w:tcBorders>
              <w:top w:val="nil"/>
              <w:left w:val="nil"/>
              <w:bottom w:val="nil"/>
              <w:right w:val="nil"/>
            </w:tcBorders>
          </w:tcPr>
          <w:p w14:paraId="01FBC3D6" w14:textId="3D6727F8" w:rsidR="00772B53" w:rsidRPr="007E5E3C" w:rsidRDefault="00772B53" w:rsidP="00487C52">
            <w:pPr>
              <w:spacing w:after="0" w:line="276" w:lineRule="auto"/>
              <w:rPr>
                <w:rFonts w:ascii="Book Antiqua" w:hAnsi="Book Antiqua"/>
                <w:sz w:val="20"/>
                <w:szCs w:val="20"/>
              </w:rPr>
            </w:pPr>
            <w:r w:rsidRPr="007E5E3C">
              <w:rPr>
                <w:rFonts w:ascii="Book Antiqua" w:hAnsi="Book Antiqua"/>
                <w:sz w:val="20"/>
                <w:szCs w:val="20"/>
              </w:rPr>
              <w:t>Superávit por revalorización</w:t>
            </w:r>
          </w:p>
        </w:tc>
        <w:tc>
          <w:tcPr>
            <w:tcW w:w="1150" w:type="dxa"/>
            <w:tcBorders>
              <w:top w:val="nil"/>
              <w:left w:val="nil"/>
              <w:bottom w:val="nil"/>
              <w:right w:val="nil"/>
            </w:tcBorders>
            <w:vAlign w:val="center"/>
          </w:tcPr>
          <w:p w14:paraId="32948D88" w14:textId="05F1089C" w:rsidR="00772B53" w:rsidRPr="007E5E3C" w:rsidRDefault="00A83117" w:rsidP="00F43473">
            <w:pPr>
              <w:spacing w:after="0" w:line="276" w:lineRule="auto"/>
              <w:ind w:right="57"/>
              <w:jc w:val="right"/>
              <w:rPr>
                <w:rFonts w:ascii="Book Antiqua" w:hAnsi="Book Antiqua"/>
                <w:sz w:val="20"/>
                <w:szCs w:val="20"/>
                <w:u w:val="single"/>
              </w:rPr>
            </w:pPr>
            <w:r w:rsidRPr="007E5E3C">
              <w:rPr>
                <w:rFonts w:ascii="Book Antiqua" w:hAnsi="Book Antiqua"/>
                <w:sz w:val="20"/>
                <w:szCs w:val="20"/>
                <w:u w:val="single"/>
              </w:rPr>
              <w:t xml:space="preserve">    </w:t>
            </w:r>
            <w:r w:rsidR="00772B53" w:rsidRPr="007E5E3C">
              <w:rPr>
                <w:rFonts w:ascii="Book Antiqua" w:hAnsi="Book Antiqua"/>
                <w:sz w:val="20"/>
                <w:szCs w:val="20"/>
                <w:u w:val="single"/>
              </w:rPr>
              <w:t>202,047</w:t>
            </w:r>
          </w:p>
        </w:tc>
        <w:tc>
          <w:tcPr>
            <w:tcW w:w="267" w:type="dxa"/>
            <w:tcBorders>
              <w:top w:val="nil"/>
              <w:left w:val="nil"/>
              <w:bottom w:val="nil"/>
              <w:right w:val="nil"/>
            </w:tcBorders>
          </w:tcPr>
          <w:p w14:paraId="063B8597" w14:textId="77777777" w:rsidR="00772B53" w:rsidRPr="007E5E3C" w:rsidRDefault="00772B53" w:rsidP="00772B53">
            <w:pPr>
              <w:spacing w:after="0" w:line="276" w:lineRule="auto"/>
              <w:jc w:val="right"/>
              <w:rPr>
                <w:rFonts w:ascii="Book Antiqua" w:hAnsi="Book Antiqua"/>
                <w:sz w:val="20"/>
                <w:szCs w:val="20"/>
                <w:u w:val="single"/>
              </w:rPr>
            </w:pPr>
          </w:p>
        </w:tc>
        <w:tc>
          <w:tcPr>
            <w:tcW w:w="1150" w:type="dxa"/>
            <w:tcBorders>
              <w:top w:val="nil"/>
              <w:left w:val="nil"/>
              <w:bottom w:val="nil"/>
              <w:right w:val="nil"/>
            </w:tcBorders>
            <w:vAlign w:val="center"/>
          </w:tcPr>
          <w:p w14:paraId="08067B5F" w14:textId="6B0812AB" w:rsidR="00772B53" w:rsidRPr="007E5E3C" w:rsidRDefault="00A83117" w:rsidP="00F43473">
            <w:pPr>
              <w:spacing w:after="0" w:line="276" w:lineRule="auto"/>
              <w:ind w:right="57"/>
              <w:jc w:val="right"/>
              <w:rPr>
                <w:rFonts w:ascii="Book Antiqua" w:hAnsi="Book Antiqua"/>
                <w:sz w:val="20"/>
                <w:szCs w:val="20"/>
                <w:u w:val="single"/>
              </w:rPr>
            </w:pPr>
            <w:r w:rsidRPr="007E5E3C">
              <w:rPr>
                <w:rFonts w:ascii="Book Antiqua" w:hAnsi="Book Antiqua"/>
                <w:sz w:val="20"/>
                <w:szCs w:val="20"/>
                <w:u w:val="single"/>
              </w:rPr>
              <w:t xml:space="preserve">   </w:t>
            </w:r>
            <w:r w:rsidR="00F43473">
              <w:rPr>
                <w:rFonts w:ascii="Book Antiqua" w:hAnsi="Book Antiqua"/>
                <w:sz w:val="20"/>
                <w:szCs w:val="20"/>
                <w:u w:val="single"/>
              </w:rPr>
              <w:t xml:space="preserve"> </w:t>
            </w:r>
            <w:r w:rsidR="00772B53" w:rsidRPr="007E5E3C">
              <w:rPr>
                <w:rFonts w:ascii="Book Antiqua" w:hAnsi="Book Antiqua"/>
                <w:sz w:val="20"/>
                <w:szCs w:val="20"/>
                <w:u w:val="single"/>
              </w:rPr>
              <w:t>202,047</w:t>
            </w:r>
          </w:p>
        </w:tc>
      </w:tr>
      <w:tr w:rsidR="00772B53" w14:paraId="49A15B9D" w14:textId="77777777" w:rsidTr="00F43473">
        <w:tc>
          <w:tcPr>
            <w:tcW w:w="6222" w:type="dxa"/>
            <w:tcBorders>
              <w:top w:val="nil"/>
              <w:left w:val="nil"/>
              <w:bottom w:val="nil"/>
              <w:right w:val="nil"/>
            </w:tcBorders>
          </w:tcPr>
          <w:p w14:paraId="4C4D1940" w14:textId="77777777" w:rsidR="00772B53" w:rsidRDefault="00772B53" w:rsidP="00487C52">
            <w:pPr>
              <w:spacing w:after="0" w:line="276" w:lineRule="auto"/>
              <w:rPr>
                <w:rFonts w:ascii="Book Antiqua" w:hAnsi="Book Antiqua"/>
                <w:b/>
                <w:sz w:val="20"/>
                <w:szCs w:val="20"/>
              </w:rPr>
            </w:pPr>
            <w:r>
              <w:rPr>
                <w:rFonts w:ascii="Book Antiqua" w:hAnsi="Book Antiqua"/>
                <w:b/>
                <w:sz w:val="20"/>
                <w:szCs w:val="20"/>
              </w:rPr>
              <w:t>Total</w:t>
            </w:r>
          </w:p>
        </w:tc>
        <w:tc>
          <w:tcPr>
            <w:tcW w:w="1150" w:type="dxa"/>
            <w:tcBorders>
              <w:top w:val="nil"/>
              <w:left w:val="nil"/>
              <w:bottom w:val="nil"/>
              <w:right w:val="nil"/>
            </w:tcBorders>
          </w:tcPr>
          <w:p w14:paraId="44CE789A" w14:textId="694C051D" w:rsidR="00772B53" w:rsidRPr="00772B53" w:rsidRDefault="00772B53" w:rsidP="00487C52">
            <w:pPr>
              <w:spacing w:after="0" w:line="276" w:lineRule="auto"/>
              <w:jc w:val="right"/>
              <w:rPr>
                <w:rFonts w:ascii="Book Antiqua" w:hAnsi="Book Antiqua"/>
                <w:b/>
                <w:bCs/>
                <w:sz w:val="20"/>
                <w:szCs w:val="20"/>
                <w:u w:val="double"/>
              </w:rPr>
            </w:pPr>
            <w:r w:rsidRPr="00772B53">
              <w:rPr>
                <w:rFonts w:ascii="Book Antiqua" w:hAnsi="Book Antiqua"/>
                <w:b/>
                <w:bCs/>
                <w:sz w:val="20"/>
                <w:szCs w:val="20"/>
                <w:u w:val="double"/>
              </w:rPr>
              <w:t>(3,4</w:t>
            </w:r>
            <w:r w:rsidR="00CD055F">
              <w:rPr>
                <w:rFonts w:ascii="Book Antiqua" w:hAnsi="Book Antiqua"/>
                <w:b/>
                <w:bCs/>
                <w:sz w:val="20"/>
                <w:szCs w:val="20"/>
                <w:u w:val="double"/>
              </w:rPr>
              <w:t>7</w:t>
            </w:r>
            <w:r w:rsidRPr="00772B53">
              <w:rPr>
                <w:rFonts w:ascii="Book Antiqua" w:hAnsi="Book Antiqua"/>
                <w:b/>
                <w:bCs/>
                <w:sz w:val="20"/>
                <w:szCs w:val="20"/>
                <w:u w:val="double"/>
              </w:rPr>
              <w:t>0</w:t>
            </w:r>
            <w:r w:rsidR="00CD055F">
              <w:rPr>
                <w:rFonts w:ascii="Book Antiqua" w:hAnsi="Book Antiqua"/>
                <w:b/>
                <w:bCs/>
                <w:sz w:val="20"/>
                <w:szCs w:val="20"/>
                <w:u w:val="double"/>
              </w:rPr>
              <w:t>,13</w:t>
            </w:r>
            <w:r w:rsidR="00CE4283">
              <w:rPr>
                <w:rFonts w:ascii="Book Antiqua" w:hAnsi="Book Antiqua"/>
                <w:b/>
                <w:bCs/>
                <w:sz w:val="20"/>
                <w:szCs w:val="20"/>
                <w:u w:val="double"/>
              </w:rPr>
              <w:t>2</w:t>
            </w:r>
            <w:r w:rsidRPr="00772B53">
              <w:rPr>
                <w:rFonts w:ascii="Book Antiqua" w:hAnsi="Book Antiqua"/>
                <w:b/>
                <w:bCs/>
                <w:sz w:val="20"/>
                <w:szCs w:val="20"/>
                <w:u w:val="double"/>
              </w:rPr>
              <w:t>)</w:t>
            </w:r>
          </w:p>
        </w:tc>
        <w:tc>
          <w:tcPr>
            <w:tcW w:w="267" w:type="dxa"/>
            <w:tcBorders>
              <w:top w:val="nil"/>
              <w:left w:val="nil"/>
              <w:bottom w:val="nil"/>
              <w:right w:val="nil"/>
            </w:tcBorders>
          </w:tcPr>
          <w:p w14:paraId="45BE0647" w14:textId="77777777" w:rsidR="00772B53" w:rsidRPr="00772B53" w:rsidRDefault="00772B53" w:rsidP="00487C52">
            <w:pPr>
              <w:spacing w:after="0" w:line="276" w:lineRule="auto"/>
              <w:jc w:val="right"/>
              <w:rPr>
                <w:rFonts w:ascii="Book Antiqua" w:hAnsi="Book Antiqua"/>
                <w:b/>
                <w:bCs/>
                <w:sz w:val="20"/>
                <w:szCs w:val="20"/>
                <w:u w:val="double"/>
              </w:rPr>
            </w:pPr>
          </w:p>
        </w:tc>
        <w:tc>
          <w:tcPr>
            <w:tcW w:w="1150" w:type="dxa"/>
            <w:tcBorders>
              <w:top w:val="nil"/>
              <w:left w:val="nil"/>
              <w:bottom w:val="nil"/>
              <w:right w:val="nil"/>
            </w:tcBorders>
          </w:tcPr>
          <w:p w14:paraId="3FF5894E" w14:textId="328EFF66" w:rsidR="00772B53" w:rsidRPr="00772B53" w:rsidRDefault="00772B53" w:rsidP="00487C52">
            <w:pPr>
              <w:spacing w:after="0" w:line="276" w:lineRule="auto"/>
              <w:jc w:val="right"/>
              <w:rPr>
                <w:rFonts w:ascii="Book Antiqua" w:hAnsi="Book Antiqua"/>
                <w:b/>
                <w:bCs/>
                <w:sz w:val="20"/>
                <w:szCs w:val="20"/>
                <w:u w:val="double"/>
              </w:rPr>
            </w:pPr>
            <w:r w:rsidRPr="00772B53">
              <w:rPr>
                <w:rFonts w:ascii="Book Antiqua" w:hAnsi="Book Antiqua"/>
                <w:b/>
                <w:bCs/>
                <w:sz w:val="20"/>
                <w:szCs w:val="20"/>
                <w:u w:val="double"/>
              </w:rPr>
              <w:t>(3,672,85</w:t>
            </w:r>
            <w:r w:rsidR="00683586">
              <w:rPr>
                <w:rFonts w:ascii="Book Antiqua" w:hAnsi="Book Antiqua"/>
                <w:b/>
                <w:bCs/>
                <w:sz w:val="20"/>
                <w:szCs w:val="20"/>
                <w:u w:val="double"/>
              </w:rPr>
              <w:t>2</w:t>
            </w:r>
            <w:r w:rsidRPr="00772B53">
              <w:rPr>
                <w:rFonts w:ascii="Book Antiqua" w:hAnsi="Book Antiqua"/>
                <w:b/>
                <w:bCs/>
                <w:sz w:val="20"/>
                <w:szCs w:val="20"/>
                <w:u w:val="double"/>
              </w:rPr>
              <w:t>)</w:t>
            </w:r>
          </w:p>
        </w:tc>
      </w:tr>
    </w:tbl>
    <w:p w14:paraId="2042F1EA" w14:textId="77777777" w:rsidR="003C3D74" w:rsidRDefault="003C3D74" w:rsidP="00487C52">
      <w:pPr>
        <w:spacing w:after="0"/>
        <w:jc w:val="both"/>
        <w:rPr>
          <w:rFonts w:ascii="Book Antiqua" w:hAnsi="Book Antiqua"/>
          <w:sz w:val="20"/>
          <w:szCs w:val="20"/>
        </w:rPr>
      </w:pPr>
    </w:p>
    <w:p w14:paraId="322B9A0F" w14:textId="3DD25004" w:rsidR="006C26E9" w:rsidRDefault="003300BA" w:rsidP="00F43473">
      <w:pPr>
        <w:spacing w:after="0"/>
        <w:ind w:left="284"/>
        <w:jc w:val="both"/>
        <w:rPr>
          <w:rFonts w:ascii="Book Antiqua" w:hAnsi="Book Antiqua"/>
          <w:sz w:val="20"/>
          <w:szCs w:val="20"/>
        </w:rPr>
      </w:pPr>
      <w:r>
        <w:rPr>
          <w:rFonts w:ascii="Book Antiqua" w:hAnsi="Book Antiqua"/>
          <w:sz w:val="20"/>
          <w:szCs w:val="20"/>
        </w:rPr>
        <w:t>Según Resolución emitida por la Superintendencia de Compañías el 14 de octubre de 2011, los saldos de las cuentas patrimoniales arriba detalladas podrán ser utilizados de la siguiente forma:</w:t>
      </w:r>
    </w:p>
    <w:p w14:paraId="0FF9DA45" w14:textId="77777777" w:rsidR="00EC1B0E" w:rsidRDefault="00EC1B0E" w:rsidP="00487C52">
      <w:pPr>
        <w:spacing w:after="0"/>
        <w:jc w:val="both"/>
        <w:rPr>
          <w:rFonts w:ascii="Book Antiqua" w:hAnsi="Book Antiqua"/>
          <w:sz w:val="20"/>
          <w:szCs w:val="20"/>
        </w:rPr>
      </w:pPr>
    </w:p>
    <w:p w14:paraId="4DC1F123" w14:textId="608044AD" w:rsidR="006C26E9" w:rsidRDefault="003300BA" w:rsidP="00F43473">
      <w:pPr>
        <w:spacing w:after="0"/>
        <w:ind w:left="284"/>
        <w:jc w:val="both"/>
        <w:rPr>
          <w:rFonts w:ascii="Book Antiqua" w:hAnsi="Book Antiqua"/>
          <w:sz w:val="20"/>
          <w:szCs w:val="20"/>
        </w:rPr>
      </w:pPr>
      <w:r w:rsidRPr="00484014">
        <w:rPr>
          <w:rFonts w:ascii="Book Antiqua" w:hAnsi="Book Antiqua"/>
          <w:b/>
          <w:i/>
          <w:iCs/>
          <w:sz w:val="20"/>
          <w:szCs w:val="20"/>
          <w:u w:val="single"/>
        </w:rPr>
        <w:t>Resultados acumulados provenientes de la adopción por primera vez de las NllF</w:t>
      </w:r>
      <w:r w:rsidRPr="00484014">
        <w:rPr>
          <w:rFonts w:ascii="Book Antiqua" w:hAnsi="Book Antiqua"/>
          <w:b/>
          <w:i/>
          <w:iCs/>
          <w:sz w:val="20"/>
          <w:szCs w:val="20"/>
        </w:rPr>
        <w:t xml:space="preserve">. </w:t>
      </w:r>
      <w:r w:rsidR="00D96C93">
        <w:rPr>
          <w:rFonts w:ascii="Book Antiqua" w:hAnsi="Book Antiqua"/>
          <w:b/>
          <w:i/>
          <w:iCs/>
          <w:sz w:val="20"/>
          <w:szCs w:val="20"/>
        </w:rPr>
        <w:t>–</w:t>
      </w:r>
      <w:r>
        <w:rPr>
          <w:rFonts w:ascii="Book Antiqua" w:hAnsi="Book Antiqua"/>
          <w:sz w:val="20"/>
          <w:szCs w:val="20"/>
        </w:rPr>
        <w:t xml:space="preserve"> Incluye los valores resultantes de los ajustes originados en la adopción por primera vez de las NIIF. El saldo sólo podrá ser capitalizado en la parte que exceda al valor de las pérdidas acumuladas y las del último ejercicio económico concluido, si las hubieren; utilizado en absorber pérdidas; o devuelto en el caso de liquidación de la compañía.</w:t>
      </w:r>
    </w:p>
    <w:p w14:paraId="08E8E655" w14:textId="77777777" w:rsidR="00EC1B0E" w:rsidRDefault="00EC1B0E" w:rsidP="00F43473">
      <w:pPr>
        <w:spacing w:after="0"/>
        <w:ind w:left="284"/>
        <w:jc w:val="both"/>
        <w:rPr>
          <w:rFonts w:ascii="Book Antiqua" w:hAnsi="Book Antiqua"/>
          <w:sz w:val="20"/>
          <w:szCs w:val="20"/>
        </w:rPr>
      </w:pPr>
    </w:p>
    <w:p w14:paraId="244CB4B1" w14:textId="394418DA" w:rsidR="006C26E9" w:rsidRDefault="00B4350B" w:rsidP="00F43473">
      <w:pPr>
        <w:spacing w:after="0"/>
        <w:ind w:left="284"/>
        <w:jc w:val="both"/>
        <w:rPr>
          <w:rFonts w:ascii="Book Antiqua" w:hAnsi="Book Antiqua"/>
          <w:sz w:val="20"/>
          <w:szCs w:val="20"/>
        </w:rPr>
      </w:pPr>
      <w:r w:rsidRPr="007E5E3C">
        <w:rPr>
          <w:rFonts w:ascii="Book Antiqua" w:hAnsi="Book Antiqua"/>
          <w:b/>
          <w:i/>
          <w:iCs/>
          <w:sz w:val="20"/>
          <w:szCs w:val="20"/>
          <w:u w:val="single"/>
        </w:rPr>
        <w:t>Reserva de Capital</w:t>
      </w:r>
      <w:r w:rsidR="003300BA" w:rsidRPr="007E5E3C">
        <w:rPr>
          <w:rFonts w:ascii="Book Antiqua" w:hAnsi="Book Antiqua"/>
          <w:b/>
          <w:i/>
          <w:iCs/>
          <w:sz w:val="20"/>
          <w:szCs w:val="20"/>
          <w:u w:val="single"/>
        </w:rPr>
        <w:t>. -</w:t>
      </w:r>
      <w:r w:rsidR="003300BA" w:rsidRPr="007E5E3C">
        <w:rPr>
          <w:rFonts w:ascii="Book Antiqua" w:hAnsi="Book Antiqua"/>
          <w:sz w:val="20"/>
          <w:szCs w:val="20"/>
        </w:rPr>
        <w:t xml:space="preserve"> Tiene su origen en la aplicación del modelo de revalúo para equipos de telecomunicaciones </w:t>
      </w:r>
      <w:r w:rsidR="007E5E3C">
        <w:rPr>
          <w:rFonts w:ascii="Book Antiqua" w:hAnsi="Book Antiqua"/>
          <w:sz w:val="20"/>
          <w:szCs w:val="20"/>
        </w:rPr>
        <w:t xml:space="preserve">realizada en el periodo 2014 </w:t>
      </w:r>
      <w:r w:rsidR="003300BA" w:rsidRPr="007E5E3C">
        <w:rPr>
          <w:rFonts w:ascii="Book Antiqua" w:hAnsi="Book Antiqua"/>
          <w:sz w:val="20"/>
          <w:szCs w:val="20"/>
        </w:rPr>
        <w:t>y su saldo acreedor no puede ser capitalizado y tampoco puede ser distribuido como dividendo a Accionistas.</w:t>
      </w:r>
      <w:r w:rsidR="00EA5423">
        <w:rPr>
          <w:rFonts w:ascii="Book Antiqua" w:hAnsi="Book Antiqua"/>
          <w:sz w:val="20"/>
          <w:szCs w:val="20"/>
        </w:rPr>
        <w:t xml:space="preserve"> </w:t>
      </w:r>
    </w:p>
    <w:p w14:paraId="2DBCB023" w14:textId="4C94CEDD" w:rsidR="003C3D74" w:rsidRDefault="003C3D74">
      <w:pPr>
        <w:spacing w:after="0" w:line="240" w:lineRule="auto"/>
        <w:rPr>
          <w:rFonts w:ascii="Book Antiqua" w:hAnsi="Book Antiqua"/>
          <w:sz w:val="20"/>
          <w:szCs w:val="20"/>
        </w:rPr>
      </w:pPr>
    </w:p>
    <w:p w14:paraId="03D0BF4B" w14:textId="49EC4528" w:rsidR="00EC1B0E" w:rsidRDefault="00EC1B0E">
      <w:pPr>
        <w:spacing w:after="0" w:line="240" w:lineRule="auto"/>
        <w:rPr>
          <w:rFonts w:ascii="Book Antiqua" w:hAnsi="Book Antiqua"/>
          <w:sz w:val="20"/>
          <w:szCs w:val="20"/>
        </w:rPr>
      </w:pPr>
      <w:r>
        <w:rPr>
          <w:rFonts w:ascii="Book Antiqua" w:hAnsi="Book Antiqua"/>
          <w:sz w:val="20"/>
          <w:szCs w:val="20"/>
        </w:rPr>
        <w:br w:type="page"/>
      </w:r>
    </w:p>
    <w:p w14:paraId="3ABDED48" w14:textId="4CD92BE7" w:rsidR="006C26E9" w:rsidRPr="003C3D74" w:rsidRDefault="00890882" w:rsidP="00E50D79">
      <w:pPr>
        <w:pStyle w:val="Prrafodelista"/>
        <w:numPr>
          <w:ilvl w:val="0"/>
          <w:numId w:val="45"/>
        </w:numPr>
        <w:tabs>
          <w:tab w:val="left" w:pos="6989"/>
        </w:tabs>
        <w:spacing w:after="0" w:line="240" w:lineRule="auto"/>
        <w:ind w:left="284" w:hanging="426"/>
        <w:rPr>
          <w:rFonts w:ascii="Book Antiqua" w:hAnsi="Book Antiqua"/>
          <w:b/>
          <w:sz w:val="20"/>
          <w:szCs w:val="20"/>
        </w:rPr>
      </w:pPr>
      <w:r w:rsidRPr="003C3D74">
        <w:rPr>
          <w:rFonts w:ascii="Book Antiqua" w:hAnsi="Book Antiqua"/>
          <w:b/>
          <w:sz w:val="20"/>
          <w:szCs w:val="20"/>
        </w:rPr>
        <w:t>INGRESOS POR</w:t>
      </w:r>
      <w:r w:rsidR="003300BA" w:rsidRPr="003C3D74">
        <w:rPr>
          <w:rFonts w:ascii="Book Antiqua" w:hAnsi="Book Antiqua"/>
          <w:b/>
          <w:sz w:val="20"/>
          <w:szCs w:val="20"/>
        </w:rPr>
        <w:t xml:space="preserve"> SERVICIOS</w:t>
      </w:r>
    </w:p>
    <w:p w14:paraId="2344B056" w14:textId="43E345A2" w:rsidR="006C26E9" w:rsidRDefault="006C26E9">
      <w:pPr>
        <w:spacing w:after="0"/>
        <w:jc w:val="both"/>
        <w:rPr>
          <w:rFonts w:ascii="Book Antiqua" w:hAnsi="Book Antiqua"/>
          <w:b/>
          <w:sz w:val="20"/>
          <w:szCs w:val="20"/>
        </w:rPr>
      </w:pPr>
    </w:p>
    <w:p w14:paraId="00F322DC" w14:textId="42760C6B" w:rsidR="00430519" w:rsidRPr="00F43473" w:rsidRDefault="00430519" w:rsidP="00F43473">
      <w:pPr>
        <w:pStyle w:val="Prrafodelista"/>
        <w:spacing w:after="0" w:line="240" w:lineRule="auto"/>
        <w:ind w:left="284"/>
        <w:jc w:val="both"/>
        <w:rPr>
          <w:rFonts w:ascii="Book Antiqua" w:hAnsi="Book Antiqua"/>
          <w:sz w:val="20"/>
          <w:szCs w:val="20"/>
        </w:rPr>
      </w:pPr>
      <w:r>
        <w:rPr>
          <w:rFonts w:ascii="Book Antiqua" w:hAnsi="Book Antiqua"/>
          <w:sz w:val="20"/>
          <w:szCs w:val="20"/>
        </w:rPr>
        <w:t>Por los años 2021 y 2020, un resumen de los ingresos de actividades ordinarias es como se presenta a continuación:</w:t>
      </w:r>
    </w:p>
    <w:tbl>
      <w:tblPr>
        <w:tblStyle w:val="Tablaconcuadrcula"/>
        <w:tblW w:w="8647" w:type="dxa"/>
        <w:tblInd w:w="142" w:type="dxa"/>
        <w:tblLayout w:type="fixed"/>
        <w:tblLook w:val="04A0" w:firstRow="1" w:lastRow="0" w:firstColumn="1" w:lastColumn="0" w:noHBand="0" w:noVBand="1"/>
      </w:tblPr>
      <w:tblGrid>
        <w:gridCol w:w="6379"/>
        <w:gridCol w:w="992"/>
        <w:gridCol w:w="283"/>
        <w:gridCol w:w="993"/>
      </w:tblGrid>
      <w:tr w:rsidR="003C3D74" w14:paraId="3AAF0699" w14:textId="77777777" w:rsidTr="00F43473">
        <w:trPr>
          <w:trHeight w:val="236"/>
        </w:trPr>
        <w:tc>
          <w:tcPr>
            <w:tcW w:w="6379" w:type="dxa"/>
            <w:tcBorders>
              <w:top w:val="nil"/>
              <w:left w:val="nil"/>
              <w:bottom w:val="nil"/>
              <w:right w:val="nil"/>
            </w:tcBorders>
          </w:tcPr>
          <w:p w14:paraId="1D2D8A2B"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46F83250" w14:textId="4A227E32"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Diciembre 31,</w:t>
            </w:r>
          </w:p>
        </w:tc>
      </w:tr>
      <w:tr w:rsidR="003C3D74" w14:paraId="6B289706" w14:textId="77777777" w:rsidTr="00F43473">
        <w:trPr>
          <w:trHeight w:val="236"/>
        </w:trPr>
        <w:tc>
          <w:tcPr>
            <w:tcW w:w="6379" w:type="dxa"/>
            <w:tcBorders>
              <w:top w:val="nil"/>
              <w:left w:val="nil"/>
              <w:bottom w:val="nil"/>
              <w:right w:val="nil"/>
            </w:tcBorders>
          </w:tcPr>
          <w:p w14:paraId="084D69A1" w14:textId="77777777" w:rsidR="003C3D74" w:rsidRDefault="003C3D74" w:rsidP="003C3D74">
            <w:pPr>
              <w:spacing w:after="0"/>
              <w:jc w:val="both"/>
              <w:rPr>
                <w:rFonts w:ascii="Book Antiqua" w:hAnsi="Book Antiqua"/>
                <w:sz w:val="20"/>
                <w:szCs w:val="20"/>
              </w:rPr>
            </w:pPr>
          </w:p>
        </w:tc>
        <w:tc>
          <w:tcPr>
            <w:tcW w:w="992" w:type="dxa"/>
            <w:tcBorders>
              <w:top w:val="nil"/>
              <w:left w:val="nil"/>
              <w:bottom w:val="nil"/>
              <w:right w:val="nil"/>
            </w:tcBorders>
            <w:vAlign w:val="center"/>
          </w:tcPr>
          <w:p w14:paraId="1CDA0734" w14:textId="2850257F"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83" w:type="dxa"/>
            <w:tcBorders>
              <w:top w:val="nil"/>
              <w:left w:val="nil"/>
              <w:bottom w:val="nil"/>
              <w:right w:val="nil"/>
            </w:tcBorders>
            <w:vAlign w:val="center"/>
          </w:tcPr>
          <w:p w14:paraId="735314D4" w14:textId="3543556A"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5552F908" w14:textId="1AD6694D"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Pr>
                <w:rFonts w:ascii="Book Antiqua" w:eastAsia="Times New Roman" w:hAnsi="Book Antiqua" w:cs="Times New Roman"/>
                <w:b/>
                <w:bCs/>
                <w:sz w:val="20"/>
                <w:szCs w:val="20"/>
                <w:u w:val="single"/>
                <w:lang w:eastAsia="es-EC"/>
              </w:rPr>
              <w:t>0</w:t>
            </w:r>
          </w:p>
        </w:tc>
      </w:tr>
      <w:tr w:rsidR="003C3D74" w14:paraId="555A47E0" w14:textId="77777777" w:rsidTr="00F43473">
        <w:trPr>
          <w:trHeight w:val="236"/>
        </w:trPr>
        <w:tc>
          <w:tcPr>
            <w:tcW w:w="6379" w:type="dxa"/>
            <w:tcBorders>
              <w:top w:val="nil"/>
              <w:left w:val="nil"/>
              <w:bottom w:val="nil"/>
              <w:right w:val="nil"/>
            </w:tcBorders>
          </w:tcPr>
          <w:p w14:paraId="580130AA"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399CF470" w14:textId="25BB511B"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772B53" w14:paraId="07AF4F14" w14:textId="77777777" w:rsidTr="00F43473">
        <w:trPr>
          <w:trHeight w:val="236"/>
        </w:trPr>
        <w:tc>
          <w:tcPr>
            <w:tcW w:w="6379" w:type="dxa"/>
            <w:tcBorders>
              <w:top w:val="nil"/>
              <w:left w:val="nil"/>
              <w:bottom w:val="nil"/>
              <w:right w:val="nil"/>
            </w:tcBorders>
          </w:tcPr>
          <w:p w14:paraId="127D720B" w14:textId="77777777" w:rsidR="00772B53" w:rsidRDefault="00772B53">
            <w:pPr>
              <w:spacing w:after="0"/>
              <w:jc w:val="both"/>
              <w:rPr>
                <w:rFonts w:ascii="Book Antiqua" w:hAnsi="Book Antiqua"/>
                <w:sz w:val="20"/>
                <w:szCs w:val="20"/>
              </w:rPr>
            </w:pPr>
          </w:p>
        </w:tc>
        <w:tc>
          <w:tcPr>
            <w:tcW w:w="992" w:type="dxa"/>
            <w:tcBorders>
              <w:top w:val="nil"/>
              <w:left w:val="nil"/>
              <w:bottom w:val="nil"/>
              <w:right w:val="nil"/>
            </w:tcBorders>
            <w:vAlign w:val="center"/>
          </w:tcPr>
          <w:p w14:paraId="718CDB5F" w14:textId="77777777" w:rsidR="00772B53" w:rsidRDefault="00772B53" w:rsidP="00772B53">
            <w:pPr>
              <w:spacing w:after="0"/>
              <w:jc w:val="right"/>
              <w:rPr>
                <w:rFonts w:ascii="Book Antiqua" w:hAnsi="Book Antiqua"/>
                <w:b/>
                <w:sz w:val="20"/>
                <w:szCs w:val="20"/>
              </w:rPr>
            </w:pPr>
          </w:p>
        </w:tc>
        <w:tc>
          <w:tcPr>
            <w:tcW w:w="283" w:type="dxa"/>
            <w:tcBorders>
              <w:top w:val="nil"/>
              <w:left w:val="nil"/>
              <w:bottom w:val="nil"/>
              <w:right w:val="nil"/>
            </w:tcBorders>
          </w:tcPr>
          <w:p w14:paraId="57C05D1C" w14:textId="77777777" w:rsidR="00772B53" w:rsidRDefault="00772B53" w:rsidP="00772B53">
            <w:pPr>
              <w:spacing w:after="0"/>
              <w:jc w:val="right"/>
              <w:rPr>
                <w:rFonts w:ascii="Book Antiqua" w:hAnsi="Book Antiqua"/>
                <w:b/>
                <w:sz w:val="20"/>
                <w:szCs w:val="20"/>
              </w:rPr>
            </w:pPr>
          </w:p>
        </w:tc>
        <w:tc>
          <w:tcPr>
            <w:tcW w:w="993" w:type="dxa"/>
            <w:tcBorders>
              <w:top w:val="nil"/>
              <w:left w:val="nil"/>
              <w:bottom w:val="nil"/>
              <w:right w:val="nil"/>
            </w:tcBorders>
            <w:vAlign w:val="center"/>
          </w:tcPr>
          <w:p w14:paraId="43C8C160" w14:textId="09853EA1" w:rsidR="00772B53" w:rsidRDefault="00772B53" w:rsidP="00772B53">
            <w:pPr>
              <w:spacing w:after="0"/>
              <w:jc w:val="right"/>
              <w:rPr>
                <w:rFonts w:ascii="Book Antiqua" w:hAnsi="Book Antiqua"/>
                <w:b/>
                <w:sz w:val="20"/>
                <w:szCs w:val="20"/>
              </w:rPr>
            </w:pPr>
          </w:p>
        </w:tc>
      </w:tr>
      <w:tr w:rsidR="008633F4" w14:paraId="3C128E93" w14:textId="77777777" w:rsidTr="00F43473">
        <w:trPr>
          <w:trHeight w:val="236"/>
        </w:trPr>
        <w:tc>
          <w:tcPr>
            <w:tcW w:w="6379" w:type="dxa"/>
            <w:tcBorders>
              <w:top w:val="nil"/>
              <w:left w:val="nil"/>
              <w:bottom w:val="nil"/>
              <w:right w:val="nil"/>
            </w:tcBorders>
          </w:tcPr>
          <w:p w14:paraId="051B17ED" w14:textId="7CD22099" w:rsidR="008633F4" w:rsidRDefault="00390FE9" w:rsidP="008633F4">
            <w:pPr>
              <w:spacing w:after="0"/>
              <w:jc w:val="both"/>
              <w:rPr>
                <w:rFonts w:ascii="Book Antiqua" w:hAnsi="Book Antiqua"/>
                <w:sz w:val="20"/>
                <w:szCs w:val="20"/>
              </w:rPr>
            </w:pPr>
            <w:r>
              <w:rPr>
                <w:rFonts w:ascii="Book Antiqua" w:hAnsi="Book Antiqua"/>
                <w:sz w:val="20"/>
                <w:szCs w:val="20"/>
              </w:rPr>
              <w:t>Costo de instalación</w:t>
            </w:r>
          </w:p>
        </w:tc>
        <w:tc>
          <w:tcPr>
            <w:tcW w:w="992" w:type="dxa"/>
            <w:tcBorders>
              <w:top w:val="nil"/>
              <w:left w:val="nil"/>
              <w:bottom w:val="nil"/>
              <w:right w:val="nil"/>
            </w:tcBorders>
            <w:vAlign w:val="center"/>
          </w:tcPr>
          <w:p w14:paraId="7B719B56" w14:textId="412C4386" w:rsidR="008633F4" w:rsidRPr="00C16240" w:rsidRDefault="00390FE9" w:rsidP="008633F4">
            <w:pPr>
              <w:spacing w:after="0"/>
              <w:jc w:val="right"/>
              <w:rPr>
                <w:rFonts w:ascii="Book Antiqua" w:hAnsi="Book Antiqua"/>
                <w:bCs/>
                <w:sz w:val="20"/>
                <w:szCs w:val="20"/>
              </w:rPr>
            </w:pPr>
            <w:r>
              <w:rPr>
                <w:rFonts w:ascii="Book Antiqua" w:hAnsi="Book Antiqua"/>
                <w:bCs/>
                <w:sz w:val="20"/>
                <w:szCs w:val="20"/>
              </w:rPr>
              <w:t>1,020</w:t>
            </w:r>
          </w:p>
        </w:tc>
        <w:tc>
          <w:tcPr>
            <w:tcW w:w="283" w:type="dxa"/>
            <w:tcBorders>
              <w:top w:val="nil"/>
              <w:left w:val="nil"/>
              <w:bottom w:val="nil"/>
              <w:right w:val="nil"/>
            </w:tcBorders>
          </w:tcPr>
          <w:p w14:paraId="481CEA37" w14:textId="77777777" w:rsidR="008633F4" w:rsidRPr="00C16240"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506133F1" w14:textId="09C0E4F9" w:rsidR="008633F4" w:rsidRPr="00C16240" w:rsidRDefault="008633F4" w:rsidP="008633F4">
            <w:pPr>
              <w:spacing w:after="0"/>
              <w:jc w:val="right"/>
              <w:rPr>
                <w:rFonts w:ascii="Book Antiqua" w:hAnsi="Book Antiqua"/>
                <w:bCs/>
                <w:sz w:val="20"/>
                <w:szCs w:val="20"/>
              </w:rPr>
            </w:pPr>
            <w:r w:rsidRPr="00C16240">
              <w:rPr>
                <w:rFonts w:ascii="Book Antiqua" w:hAnsi="Book Antiqua"/>
                <w:bCs/>
                <w:sz w:val="20"/>
                <w:szCs w:val="20"/>
              </w:rPr>
              <w:t>96,000</w:t>
            </w:r>
          </w:p>
        </w:tc>
      </w:tr>
      <w:tr w:rsidR="008633F4" w14:paraId="7DA79FEE" w14:textId="77777777" w:rsidTr="00F43473">
        <w:trPr>
          <w:trHeight w:val="236"/>
        </w:trPr>
        <w:tc>
          <w:tcPr>
            <w:tcW w:w="6379" w:type="dxa"/>
            <w:tcBorders>
              <w:top w:val="nil"/>
              <w:left w:val="nil"/>
              <w:bottom w:val="nil"/>
              <w:right w:val="nil"/>
            </w:tcBorders>
          </w:tcPr>
          <w:p w14:paraId="428D0A95" w14:textId="08004008" w:rsidR="008633F4" w:rsidRDefault="008633F4" w:rsidP="008633F4">
            <w:pPr>
              <w:spacing w:after="0"/>
              <w:jc w:val="both"/>
              <w:rPr>
                <w:rFonts w:ascii="Book Antiqua" w:hAnsi="Book Antiqua"/>
                <w:sz w:val="20"/>
                <w:szCs w:val="20"/>
              </w:rPr>
            </w:pPr>
            <w:r>
              <w:rPr>
                <w:rFonts w:ascii="Book Antiqua" w:hAnsi="Book Antiqua"/>
                <w:sz w:val="20"/>
                <w:szCs w:val="20"/>
              </w:rPr>
              <w:t xml:space="preserve">Pensión básica </w:t>
            </w:r>
          </w:p>
        </w:tc>
        <w:tc>
          <w:tcPr>
            <w:tcW w:w="992" w:type="dxa"/>
            <w:tcBorders>
              <w:top w:val="nil"/>
              <w:left w:val="nil"/>
              <w:bottom w:val="nil"/>
              <w:right w:val="nil"/>
            </w:tcBorders>
            <w:vAlign w:val="center"/>
          </w:tcPr>
          <w:p w14:paraId="37DBC867" w14:textId="065D2AA3"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154,958</w:t>
            </w:r>
          </w:p>
        </w:tc>
        <w:tc>
          <w:tcPr>
            <w:tcW w:w="283" w:type="dxa"/>
            <w:tcBorders>
              <w:top w:val="nil"/>
              <w:left w:val="nil"/>
              <w:bottom w:val="nil"/>
              <w:right w:val="nil"/>
            </w:tcBorders>
          </w:tcPr>
          <w:p w14:paraId="215377DA" w14:textId="77777777" w:rsidR="008633F4"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05A3F2D6" w14:textId="18521DF1"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151,904</w:t>
            </w:r>
          </w:p>
        </w:tc>
      </w:tr>
      <w:tr w:rsidR="008633F4" w14:paraId="301F0394" w14:textId="77777777" w:rsidTr="00F43473">
        <w:trPr>
          <w:trHeight w:val="236"/>
        </w:trPr>
        <w:tc>
          <w:tcPr>
            <w:tcW w:w="6379" w:type="dxa"/>
            <w:tcBorders>
              <w:top w:val="nil"/>
              <w:left w:val="nil"/>
              <w:bottom w:val="nil"/>
              <w:right w:val="nil"/>
            </w:tcBorders>
          </w:tcPr>
          <w:p w14:paraId="5CE5B549" w14:textId="68408AD1" w:rsidR="008633F4" w:rsidRDefault="008633F4" w:rsidP="008633F4">
            <w:pPr>
              <w:spacing w:after="0"/>
              <w:jc w:val="both"/>
              <w:rPr>
                <w:rFonts w:ascii="Book Antiqua" w:hAnsi="Book Antiqua"/>
                <w:sz w:val="20"/>
                <w:szCs w:val="20"/>
              </w:rPr>
            </w:pPr>
            <w:r>
              <w:rPr>
                <w:rFonts w:ascii="Book Antiqua" w:hAnsi="Book Antiqua"/>
                <w:sz w:val="20"/>
                <w:szCs w:val="20"/>
              </w:rPr>
              <w:t>Consumo celular</w:t>
            </w:r>
          </w:p>
        </w:tc>
        <w:tc>
          <w:tcPr>
            <w:tcW w:w="992" w:type="dxa"/>
            <w:tcBorders>
              <w:top w:val="nil"/>
              <w:left w:val="nil"/>
              <w:bottom w:val="nil"/>
              <w:right w:val="nil"/>
            </w:tcBorders>
            <w:vAlign w:val="center"/>
          </w:tcPr>
          <w:p w14:paraId="736892A0" w14:textId="15D145E4"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377,693</w:t>
            </w:r>
          </w:p>
        </w:tc>
        <w:tc>
          <w:tcPr>
            <w:tcW w:w="283" w:type="dxa"/>
            <w:tcBorders>
              <w:top w:val="nil"/>
              <w:left w:val="nil"/>
              <w:bottom w:val="nil"/>
              <w:right w:val="nil"/>
            </w:tcBorders>
          </w:tcPr>
          <w:p w14:paraId="496F07DB" w14:textId="77777777" w:rsidR="008633F4"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0DCDED8D" w14:textId="1A299CBF"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237,999</w:t>
            </w:r>
          </w:p>
        </w:tc>
      </w:tr>
      <w:tr w:rsidR="008633F4" w14:paraId="689AEC6D" w14:textId="77777777" w:rsidTr="00F43473">
        <w:trPr>
          <w:trHeight w:val="236"/>
        </w:trPr>
        <w:tc>
          <w:tcPr>
            <w:tcW w:w="6379" w:type="dxa"/>
            <w:tcBorders>
              <w:top w:val="nil"/>
              <w:left w:val="nil"/>
              <w:bottom w:val="nil"/>
              <w:right w:val="nil"/>
            </w:tcBorders>
          </w:tcPr>
          <w:p w14:paraId="3BF44A53" w14:textId="0F6C02E6" w:rsidR="008633F4" w:rsidRDefault="008633F4" w:rsidP="008633F4">
            <w:pPr>
              <w:spacing w:after="0"/>
              <w:jc w:val="both"/>
              <w:rPr>
                <w:rFonts w:ascii="Book Antiqua" w:hAnsi="Book Antiqua"/>
                <w:sz w:val="20"/>
                <w:szCs w:val="20"/>
              </w:rPr>
            </w:pPr>
            <w:r>
              <w:rPr>
                <w:rFonts w:ascii="Book Antiqua" w:hAnsi="Book Antiqua"/>
                <w:sz w:val="20"/>
                <w:szCs w:val="20"/>
              </w:rPr>
              <w:t>Consumo local</w:t>
            </w:r>
          </w:p>
        </w:tc>
        <w:tc>
          <w:tcPr>
            <w:tcW w:w="992" w:type="dxa"/>
            <w:tcBorders>
              <w:top w:val="nil"/>
              <w:left w:val="nil"/>
              <w:bottom w:val="nil"/>
              <w:right w:val="nil"/>
            </w:tcBorders>
            <w:vAlign w:val="center"/>
          </w:tcPr>
          <w:p w14:paraId="25D42C98" w14:textId="0F6131D6"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30,481</w:t>
            </w:r>
          </w:p>
        </w:tc>
        <w:tc>
          <w:tcPr>
            <w:tcW w:w="283" w:type="dxa"/>
            <w:tcBorders>
              <w:top w:val="nil"/>
              <w:left w:val="nil"/>
              <w:bottom w:val="nil"/>
              <w:right w:val="nil"/>
            </w:tcBorders>
          </w:tcPr>
          <w:p w14:paraId="19087447" w14:textId="77777777" w:rsidR="008633F4"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57BF7FE9" w14:textId="438D2670"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39,129</w:t>
            </w:r>
          </w:p>
        </w:tc>
      </w:tr>
      <w:tr w:rsidR="008633F4" w14:paraId="47FE89BB" w14:textId="77777777" w:rsidTr="00F43473">
        <w:trPr>
          <w:trHeight w:val="236"/>
        </w:trPr>
        <w:tc>
          <w:tcPr>
            <w:tcW w:w="6379" w:type="dxa"/>
            <w:tcBorders>
              <w:top w:val="nil"/>
              <w:left w:val="nil"/>
              <w:bottom w:val="nil"/>
              <w:right w:val="nil"/>
            </w:tcBorders>
          </w:tcPr>
          <w:p w14:paraId="1467EC25" w14:textId="3DEF478D" w:rsidR="008633F4" w:rsidRDefault="008633F4" w:rsidP="008633F4">
            <w:pPr>
              <w:spacing w:after="0"/>
              <w:jc w:val="both"/>
              <w:rPr>
                <w:rFonts w:ascii="Book Antiqua" w:hAnsi="Book Antiqua"/>
                <w:sz w:val="20"/>
                <w:szCs w:val="20"/>
              </w:rPr>
            </w:pPr>
            <w:r>
              <w:rPr>
                <w:rFonts w:ascii="Book Antiqua" w:hAnsi="Book Antiqua"/>
                <w:sz w:val="20"/>
                <w:szCs w:val="20"/>
              </w:rPr>
              <w:t xml:space="preserve">Interconexión </w:t>
            </w:r>
          </w:p>
        </w:tc>
        <w:tc>
          <w:tcPr>
            <w:tcW w:w="992" w:type="dxa"/>
            <w:tcBorders>
              <w:top w:val="nil"/>
              <w:left w:val="nil"/>
              <w:bottom w:val="nil"/>
              <w:right w:val="nil"/>
            </w:tcBorders>
            <w:vAlign w:val="center"/>
          </w:tcPr>
          <w:p w14:paraId="71DAFB5D" w14:textId="01C00F48"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210,494</w:t>
            </w:r>
          </w:p>
        </w:tc>
        <w:tc>
          <w:tcPr>
            <w:tcW w:w="283" w:type="dxa"/>
            <w:tcBorders>
              <w:top w:val="nil"/>
              <w:left w:val="nil"/>
              <w:bottom w:val="nil"/>
              <w:right w:val="nil"/>
            </w:tcBorders>
          </w:tcPr>
          <w:p w14:paraId="5A024067" w14:textId="77777777" w:rsidR="008633F4"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78EA1A44" w14:textId="1BBEA1F5" w:rsidR="008633F4" w:rsidRPr="00C16240" w:rsidRDefault="003B0A2B" w:rsidP="008633F4">
            <w:pPr>
              <w:spacing w:after="0"/>
              <w:jc w:val="right"/>
              <w:rPr>
                <w:rFonts w:ascii="Book Antiqua" w:hAnsi="Book Antiqua"/>
                <w:bCs/>
                <w:sz w:val="20"/>
                <w:szCs w:val="20"/>
              </w:rPr>
            </w:pPr>
            <w:r>
              <w:rPr>
                <w:rFonts w:ascii="Book Antiqua" w:hAnsi="Book Antiqua"/>
                <w:bCs/>
                <w:sz w:val="20"/>
                <w:szCs w:val="20"/>
              </w:rPr>
              <w:t>146,326</w:t>
            </w:r>
          </w:p>
        </w:tc>
      </w:tr>
      <w:tr w:rsidR="008633F4" w14:paraId="29C5A06B" w14:textId="77777777" w:rsidTr="00F43473">
        <w:trPr>
          <w:trHeight w:val="236"/>
        </w:trPr>
        <w:tc>
          <w:tcPr>
            <w:tcW w:w="6379" w:type="dxa"/>
            <w:tcBorders>
              <w:top w:val="nil"/>
              <w:left w:val="nil"/>
              <w:bottom w:val="nil"/>
              <w:right w:val="nil"/>
            </w:tcBorders>
          </w:tcPr>
          <w:p w14:paraId="767F705B" w14:textId="075D0E74" w:rsidR="008633F4" w:rsidRDefault="008633F4" w:rsidP="008633F4">
            <w:pPr>
              <w:spacing w:after="0"/>
              <w:jc w:val="both"/>
              <w:rPr>
                <w:rFonts w:ascii="Book Antiqua" w:hAnsi="Book Antiqua"/>
                <w:sz w:val="20"/>
                <w:szCs w:val="20"/>
              </w:rPr>
            </w:pPr>
            <w:r>
              <w:rPr>
                <w:rFonts w:ascii="Book Antiqua" w:hAnsi="Book Antiqua"/>
                <w:sz w:val="20"/>
                <w:szCs w:val="20"/>
              </w:rPr>
              <w:t>Consumo nacional e internacional</w:t>
            </w:r>
          </w:p>
        </w:tc>
        <w:tc>
          <w:tcPr>
            <w:tcW w:w="992" w:type="dxa"/>
            <w:tcBorders>
              <w:top w:val="nil"/>
              <w:left w:val="nil"/>
              <w:bottom w:val="nil"/>
              <w:right w:val="nil"/>
            </w:tcBorders>
            <w:vAlign w:val="center"/>
          </w:tcPr>
          <w:p w14:paraId="12065AC2" w14:textId="492BDEC5"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16,724</w:t>
            </w:r>
          </w:p>
        </w:tc>
        <w:tc>
          <w:tcPr>
            <w:tcW w:w="283" w:type="dxa"/>
            <w:tcBorders>
              <w:top w:val="nil"/>
              <w:left w:val="nil"/>
              <w:bottom w:val="nil"/>
              <w:right w:val="nil"/>
            </w:tcBorders>
          </w:tcPr>
          <w:p w14:paraId="3D4B6E3C" w14:textId="77777777" w:rsidR="008633F4" w:rsidRDefault="008633F4" w:rsidP="008633F4">
            <w:pPr>
              <w:spacing w:after="0"/>
              <w:jc w:val="right"/>
              <w:rPr>
                <w:rFonts w:ascii="Book Antiqua" w:hAnsi="Book Antiqua"/>
                <w:bCs/>
                <w:sz w:val="20"/>
                <w:szCs w:val="20"/>
              </w:rPr>
            </w:pPr>
          </w:p>
        </w:tc>
        <w:tc>
          <w:tcPr>
            <w:tcW w:w="993" w:type="dxa"/>
            <w:tcBorders>
              <w:top w:val="nil"/>
              <w:left w:val="nil"/>
              <w:bottom w:val="nil"/>
              <w:right w:val="nil"/>
            </w:tcBorders>
            <w:vAlign w:val="center"/>
          </w:tcPr>
          <w:p w14:paraId="18D47628" w14:textId="236D9074" w:rsidR="008633F4" w:rsidRPr="00C16240" w:rsidRDefault="008633F4" w:rsidP="008633F4">
            <w:pPr>
              <w:spacing w:after="0"/>
              <w:jc w:val="right"/>
              <w:rPr>
                <w:rFonts w:ascii="Book Antiqua" w:hAnsi="Book Antiqua"/>
                <w:bCs/>
                <w:sz w:val="20"/>
                <w:szCs w:val="20"/>
              </w:rPr>
            </w:pPr>
            <w:r>
              <w:rPr>
                <w:rFonts w:ascii="Book Antiqua" w:hAnsi="Book Antiqua"/>
                <w:bCs/>
                <w:sz w:val="20"/>
                <w:szCs w:val="20"/>
              </w:rPr>
              <w:t>18,621</w:t>
            </w:r>
          </w:p>
        </w:tc>
      </w:tr>
      <w:tr w:rsidR="008633F4" w14:paraId="7EB0EF13" w14:textId="77777777" w:rsidTr="00F43473">
        <w:tc>
          <w:tcPr>
            <w:tcW w:w="6379" w:type="dxa"/>
            <w:tcBorders>
              <w:top w:val="nil"/>
              <w:left w:val="nil"/>
              <w:bottom w:val="nil"/>
              <w:right w:val="nil"/>
            </w:tcBorders>
          </w:tcPr>
          <w:p w14:paraId="0D564690" w14:textId="77777777" w:rsidR="008633F4" w:rsidRDefault="008633F4" w:rsidP="008633F4">
            <w:pPr>
              <w:spacing w:after="0" w:line="276" w:lineRule="auto"/>
              <w:rPr>
                <w:rFonts w:ascii="Book Antiqua" w:hAnsi="Book Antiqua"/>
                <w:sz w:val="20"/>
                <w:szCs w:val="20"/>
              </w:rPr>
            </w:pPr>
            <w:r>
              <w:rPr>
                <w:rFonts w:ascii="Book Antiqua" w:hAnsi="Book Antiqua"/>
                <w:sz w:val="20"/>
                <w:szCs w:val="20"/>
              </w:rPr>
              <w:t>Otros servicios</w:t>
            </w:r>
          </w:p>
        </w:tc>
        <w:tc>
          <w:tcPr>
            <w:tcW w:w="992" w:type="dxa"/>
            <w:tcBorders>
              <w:top w:val="nil"/>
              <w:left w:val="nil"/>
              <w:bottom w:val="nil"/>
              <w:right w:val="nil"/>
            </w:tcBorders>
            <w:vAlign w:val="center"/>
          </w:tcPr>
          <w:p w14:paraId="41DDC5D3" w14:textId="67C4BA3A" w:rsidR="008633F4" w:rsidRPr="00D23366" w:rsidRDefault="008633F4" w:rsidP="008633F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F43473">
              <w:rPr>
                <w:rFonts w:ascii="Book Antiqua" w:hAnsi="Book Antiqua"/>
                <w:sz w:val="20"/>
                <w:szCs w:val="20"/>
                <w:u w:val="single"/>
              </w:rPr>
              <w:t xml:space="preserve">  </w:t>
            </w:r>
            <w:r>
              <w:rPr>
                <w:rFonts w:ascii="Book Antiqua" w:hAnsi="Book Antiqua"/>
                <w:sz w:val="20"/>
                <w:szCs w:val="20"/>
                <w:u w:val="single"/>
              </w:rPr>
              <w:t xml:space="preserve"> </w:t>
            </w:r>
            <w:r w:rsidRPr="00D23366">
              <w:rPr>
                <w:rFonts w:ascii="Book Antiqua" w:hAnsi="Book Antiqua"/>
                <w:sz w:val="20"/>
                <w:szCs w:val="20"/>
                <w:u w:val="single"/>
              </w:rPr>
              <w:t>98,</w:t>
            </w:r>
            <w:r w:rsidR="00390FE9">
              <w:rPr>
                <w:rFonts w:ascii="Book Antiqua" w:hAnsi="Book Antiqua"/>
                <w:sz w:val="20"/>
                <w:szCs w:val="20"/>
                <w:u w:val="single"/>
              </w:rPr>
              <w:t>385</w:t>
            </w:r>
          </w:p>
        </w:tc>
        <w:tc>
          <w:tcPr>
            <w:tcW w:w="283" w:type="dxa"/>
            <w:tcBorders>
              <w:top w:val="nil"/>
              <w:left w:val="nil"/>
              <w:bottom w:val="nil"/>
              <w:right w:val="nil"/>
            </w:tcBorders>
          </w:tcPr>
          <w:p w14:paraId="10908D5C" w14:textId="77777777" w:rsidR="008633F4" w:rsidRDefault="008633F4" w:rsidP="008633F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73FAFC60" w14:textId="1C1F3994" w:rsidR="008633F4" w:rsidRDefault="008633F4" w:rsidP="008633F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F43473">
              <w:rPr>
                <w:rFonts w:ascii="Book Antiqua" w:hAnsi="Book Antiqua"/>
                <w:sz w:val="20"/>
                <w:szCs w:val="20"/>
                <w:u w:val="single"/>
              </w:rPr>
              <w:t xml:space="preserve">  </w:t>
            </w:r>
            <w:r>
              <w:rPr>
                <w:rFonts w:ascii="Book Antiqua" w:hAnsi="Book Antiqua"/>
                <w:sz w:val="20"/>
                <w:szCs w:val="20"/>
                <w:u w:val="single"/>
              </w:rPr>
              <w:t xml:space="preserve"> 93,022</w:t>
            </w:r>
          </w:p>
        </w:tc>
      </w:tr>
      <w:tr w:rsidR="00772B53" w14:paraId="330C1A8B" w14:textId="77777777" w:rsidTr="00F43473">
        <w:tc>
          <w:tcPr>
            <w:tcW w:w="6379" w:type="dxa"/>
            <w:tcBorders>
              <w:top w:val="nil"/>
              <w:left w:val="nil"/>
              <w:bottom w:val="nil"/>
              <w:right w:val="nil"/>
            </w:tcBorders>
          </w:tcPr>
          <w:p w14:paraId="7C2A5A49" w14:textId="006693EA" w:rsidR="00772B53" w:rsidRDefault="00772B53">
            <w:pPr>
              <w:spacing w:after="0" w:line="276" w:lineRule="auto"/>
              <w:rPr>
                <w:rFonts w:ascii="Book Antiqua" w:hAnsi="Book Antiqua"/>
                <w:b/>
                <w:sz w:val="20"/>
                <w:szCs w:val="20"/>
              </w:rPr>
            </w:pPr>
            <w:r>
              <w:rPr>
                <w:rFonts w:ascii="Book Antiqua" w:hAnsi="Book Antiqua"/>
                <w:b/>
                <w:sz w:val="20"/>
                <w:szCs w:val="20"/>
              </w:rPr>
              <w:t>Suman</w:t>
            </w:r>
          </w:p>
        </w:tc>
        <w:tc>
          <w:tcPr>
            <w:tcW w:w="992" w:type="dxa"/>
            <w:tcBorders>
              <w:top w:val="nil"/>
              <w:left w:val="nil"/>
              <w:bottom w:val="nil"/>
              <w:right w:val="nil"/>
            </w:tcBorders>
            <w:vAlign w:val="center"/>
          </w:tcPr>
          <w:p w14:paraId="7FD68D10" w14:textId="7DD7D1C2" w:rsidR="00772B53" w:rsidRPr="00772B53" w:rsidRDefault="008633F4" w:rsidP="00772B53">
            <w:pPr>
              <w:spacing w:after="0" w:line="276" w:lineRule="auto"/>
              <w:jc w:val="right"/>
              <w:rPr>
                <w:rFonts w:ascii="Book Antiqua" w:hAnsi="Book Antiqua"/>
                <w:b/>
                <w:bCs/>
                <w:sz w:val="20"/>
                <w:szCs w:val="20"/>
              </w:rPr>
            </w:pPr>
            <w:r w:rsidRPr="008633F4">
              <w:rPr>
                <w:rFonts w:ascii="Book Antiqua" w:hAnsi="Book Antiqua"/>
                <w:b/>
                <w:bCs/>
                <w:sz w:val="20"/>
                <w:szCs w:val="20"/>
              </w:rPr>
              <w:t>889,755</w:t>
            </w:r>
          </w:p>
        </w:tc>
        <w:tc>
          <w:tcPr>
            <w:tcW w:w="283" w:type="dxa"/>
            <w:tcBorders>
              <w:top w:val="nil"/>
              <w:left w:val="nil"/>
              <w:bottom w:val="nil"/>
              <w:right w:val="nil"/>
            </w:tcBorders>
          </w:tcPr>
          <w:p w14:paraId="4DC59620" w14:textId="77777777" w:rsidR="00772B53" w:rsidRPr="00772B53" w:rsidRDefault="00772B53" w:rsidP="00772B53">
            <w:pPr>
              <w:spacing w:after="0" w:line="276" w:lineRule="auto"/>
              <w:jc w:val="right"/>
              <w:rPr>
                <w:rFonts w:ascii="Book Antiqua" w:hAnsi="Book Antiqua"/>
                <w:b/>
                <w:bCs/>
                <w:sz w:val="20"/>
                <w:szCs w:val="20"/>
              </w:rPr>
            </w:pPr>
          </w:p>
        </w:tc>
        <w:tc>
          <w:tcPr>
            <w:tcW w:w="993" w:type="dxa"/>
            <w:tcBorders>
              <w:top w:val="nil"/>
              <w:left w:val="nil"/>
              <w:bottom w:val="nil"/>
              <w:right w:val="nil"/>
            </w:tcBorders>
            <w:vAlign w:val="center"/>
          </w:tcPr>
          <w:p w14:paraId="64EEAA67" w14:textId="7C6EB815" w:rsidR="00772B53" w:rsidRPr="003B0A2B" w:rsidRDefault="003B0A2B" w:rsidP="00772B53">
            <w:pPr>
              <w:spacing w:after="0" w:line="276" w:lineRule="auto"/>
              <w:jc w:val="right"/>
              <w:rPr>
                <w:rFonts w:ascii="Book Antiqua" w:hAnsi="Book Antiqua"/>
                <w:b/>
                <w:bCs/>
                <w:sz w:val="20"/>
                <w:szCs w:val="20"/>
              </w:rPr>
            </w:pPr>
            <w:r w:rsidRPr="003B0A2B">
              <w:rPr>
                <w:rFonts w:ascii="Book Antiqua" w:hAnsi="Book Antiqua"/>
                <w:b/>
                <w:bCs/>
                <w:sz w:val="20"/>
                <w:szCs w:val="20"/>
              </w:rPr>
              <w:t>783,001</w:t>
            </w:r>
          </w:p>
        </w:tc>
      </w:tr>
      <w:tr w:rsidR="00772B53" w:rsidRPr="00D23366" w14:paraId="44F301B8" w14:textId="77777777" w:rsidTr="00F43473">
        <w:tc>
          <w:tcPr>
            <w:tcW w:w="6379" w:type="dxa"/>
            <w:tcBorders>
              <w:top w:val="nil"/>
              <w:left w:val="nil"/>
              <w:bottom w:val="nil"/>
              <w:right w:val="nil"/>
            </w:tcBorders>
          </w:tcPr>
          <w:p w14:paraId="2F3C9F9D" w14:textId="10313CF7" w:rsidR="00772B53" w:rsidRPr="00D23366" w:rsidRDefault="00772B53">
            <w:pPr>
              <w:spacing w:after="0" w:line="276" w:lineRule="auto"/>
              <w:rPr>
                <w:rFonts w:ascii="Book Antiqua" w:hAnsi="Book Antiqua"/>
                <w:bCs/>
                <w:sz w:val="20"/>
                <w:szCs w:val="20"/>
              </w:rPr>
            </w:pPr>
            <w:r w:rsidRPr="00D23366">
              <w:rPr>
                <w:rFonts w:ascii="Book Antiqua" w:hAnsi="Book Antiqua"/>
                <w:bCs/>
                <w:sz w:val="20"/>
                <w:szCs w:val="20"/>
              </w:rPr>
              <w:t>Menos descuentos concedidos</w:t>
            </w:r>
          </w:p>
        </w:tc>
        <w:tc>
          <w:tcPr>
            <w:tcW w:w="992" w:type="dxa"/>
            <w:tcBorders>
              <w:top w:val="nil"/>
              <w:left w:val="nil"/>
              <w:bottom w:val="nil"/>
              <w:right w:val="nil"/>
            </w:tcBorders>
            <w:vAlign w:val="center"/>
          </w:tcPr>
          <w:p w14:paraId="43C40B39" w14:textId="43D8A86A" w:rsidR="00772B53" w:rsidRPr="00AA43C7" w:rsidRDefault="00772B53" w:rsidP="00F43473">
            <w:pPr>
              <w:spacing w:after="0" w:line="276" w:lineRule="auto"/>
              <w:ind w:right="-57"/>
              <w:jc w:val="right"/>
              <w:rPr>
                <w:rFonts w:ascii="Book Antiqua" w:hAnsi="Book Antiqua"/>
                <w:bCs/>
                <w:sz w:val="20"/>
                <w:szCs w:val="20"/>
                <w:u w:val="single"/>
              </w:rPr>
            </w:pPr>
            <w:r>
              <w:rPr>
                <w:rFonts w:ascii="Book Antiqua" w:hAnsi="Book Antiqua"/>
                <w:bCs/>
                <w:sz w:val="20"/>
                <w:szCs w:val="20"/>
                <w:u w:val="single"/>
              </w:rPr>
              <w:t xml:space="preserve"> </w:t>
            </w:r>
            <w:r w:rsidR="00F43473">
              <w:rPr>
                <w:rFonts w:ascii="Book Antiqua" w:hAnsi="Book Antiqua"/>
                <w:bCs/>
                <w:sz w:val="20"/>
                <w:szCs w:val="20"/>
                <w:u w:val="single"/>
              </w:rPr>
              <w:t xml:space="preserve">  </w:t>
            </w:r>
            <w:r w:rsidRPr="00AA43C7">
              <w:rPr>
                <w:rFonts w:ascii="Book Antiqua" w:hAnsi="Book Antiqua"/>
                <w:bCs/>
                <w:sz w:val="20"/>
                <w:szCs w:val="20"/>
                <w:u w:val="single"/>
              </w:rPr>
              <w:t>(2,280)</w:t>
            </w:r>
          </w:p>
        </w:tc>
        <w:tc>
          <w:tcPr>
            <w:tcW w:w="283" w:type="dxa"/>
            <w:tcBorders>
              <w:top w:val="nil"/>
              <w:left w:val="nil"/>
              <w:bottom w:val="nil"/>
              <w:right w:val="nil"/>
            </w:tcBorders>
          </w:tcPr>
          <w:p w14:paraId="6828A670" w14:textId="77777777" w:rsidR="00772B53" w:rsidRPr="00D23366" w:rsidRDefault="00772B53" w:rsidP="00772B53">
            <w:pPr>
              <w:spacing w:after="0" w:line="276" w:lineRule="auto"/>
              <w:jc w:val="right"/>
              <w:rPr>
                <w:rFonts w:ascii="Book Antiqua" w:hAnsi="Book Antiqua"/>
                <w:bCs/>
                <w:sz w:val="20"/>
                <w:szCs w:val="20"/>
                <w:u w:val="single"/>
              </w:rPr>
            </w:pPr>
          </w:p>
        </w:tc>
        <w:tc>
          <w:tcPr>
            <w:tcW w:w="993" w:type="dxa"/>
            <w:tcBorders>
              <w:top w:val="nil"/>
              <w:left w:val="nil"/>
              <w:bottom w:val="nil"/>
              <w:right w:val="nil"/>
            </w:tcBorders>
            <w:vAlign w:val="center"/>
          </w:tcPr>
          <w:p w14:paraId="52EF6498" w14:textId="51106889" w:rsidR="00772B53" w:rsidRPr="003B0A2B" w:rsidRDefault="00F43473" w:rsidP="00F43473">
            <w:pPr>
              <w:spacing w:after="0" w:line="276" w:lineRule="auto"/>
              <w:ind w:right="-57"/>
              <w:jc w:val="right"/>
              <w:rPr>
                <w:rFonts w:ascii="Book Antiqua" w:hAnsi="Book Antiqua"/>
                <w:bCs/>
                <w:sz w:val="20"/>
                <w:szCs w:val="20"/>
                <w:u w:val="single"/>
              </w:rPr>
            </w:pPr>
            <w:r>
              <w:rPr>
                <w:rFonts w:ascii="Book Antiqua" w:hAnsi="Book Antiqua"/>
                <w:bCs/>
                <w:sz w:val="20"/>
                <w:szCs w:val="20"/>
                <w:u w:val="single"/>
              </w:rPr>
              <w:t xml:space="preserve">  </w:t>
            </w:r>
            <w:r w:rsidR="00772B53" w:rsidRPr="003B0A2B">
              <w:rPr>
                <w:rFonts w:ascii="Book Antiqua" w:hAnsi="Book Antiqua"/>
                <w:bCs/>
                <w:sz w:val="20"/>
                <w:szCs w:val="20"/>
                <w:u w:val="single"/>
              </w:rPr>
              <w:t xml:space="preserve"> (2,394)</w:t>
            </w:r>
          </w:p>
        </w:tc>
      </w:tr>
      <w:tr w:rsidR="00772B53" w:rsidRPr="00D23366" w14:paraId="7649C5C5" w14:textId="77777777" w:rsidTr="00F43473">
        <w:tc>
          <w:tcPr>
            <w:tcW w:w="6379" w:type="dxa"/>
            <w:tcBorders>
              <w:top w:val="nil"/>
              <w:left w:val="nil"/>
              <w:bottom w:val="nil"/>
              <w:right w:val="nil"/>
            </w:tcBorders>
          </w:tcPr>
          <w:p w14:paraId="6007DA77" w14:textId="77777777" w:rsidR="00772B53" w:rsidRPr="00D23366" w:rsidRDefault="00772B53">
            <w:pPr>
              <w:spacing w:after="0" w:line="276" w:lineRule="auto"/>
              <w:rPr>
                <w:rFonts w:ascii="Book Antiqua" w:hAnsi="Book Antiqua"/>
                <w:bCs/>
                <w:sz w:val="20"/>
                <w:szCs w:val="20"/>
              </w:rPr>
            </w:pPr>
          </w:p>
        </w:tc>
        <w:tc>
          <w:tcPr>
            <w:tcW w:w="992" w:type="dxa"/>
            <w:tcBorders>
              <w:top w:val="nil"/>
              <w:left w:val="nil"/>
              <w:bottom w:val="nil"/>
              <w:right w:val="nil"/>
            </w:tcBorders>
            <w:vAlign w:val="center"/>
          </w:tcPr>
          <w:p w14:paraId="2854FCA5" w14:textId="77777777" w:rsidR="00772B53" w:rsidRPr="00D23366" w:rsidRDefault="00772B53" w:rsidP="00772B53">
            <w:pPr>
              <w:spacing w:after="0" w:line="276" w:lineRule="auto"/>
              <w:jc w:val="right"/>
              <w:rPr>
                <w:rFonts w:ascii="Book Antiqua" w:hAnsi="Book Antiqua"/>
                <w:bCs/>
                <w:sz w:val="20"/>
                <w:szCs w:val="20"/>
              </w:rPr>
            </w:pPr>
          </w:p>
        </w:tc>
        <w:tc>
          <w:tcPr>
            <w:tcW w:w="283" w:type="dxa"/>
            <w:tcBorders>
              <w:top w:val="nil"/>
              <w:left w:val="nil"/>
              <w:bottom w:val="nil"/>
              <w:right w:val="nil"/>
            </w:tcBorders>
          </w:tcPr>
          <w:p w14:paraId="7FDC378A" w14:textId="77777777" w:rsidR="00772B53" w:rsidRDefault="00772B53" w:rsidP="00772B53">
            <w:pPr>
              <w:spacing w:after="0" w:line="276" w:lineRule="auto"/>
              <w:jc w:val="right"/>
              <w:rPr>
                <w:rFonts w:ascii="Book Antiqua" w:hAnsi="Book Antiqua"/>
                <w:bCs/>
                <w:sz w:val="20"/>
                <w:szCs w:val="20"/>
              </w:rPr>
            </w:pPr>
          </w:p>
        </w:tc>
        <w:tc>
          <w:tcPr>
            <w:tcW w:w="993" w:type="dxa"/>
            <w:tcBorders>
              <w:top w:val="nil"/>
              <w:left w:val="nil"/>
              <w:bottom w:val="nil"/>
              <w:right w:val="nil"/>
            </w:tcBorders>
            <w:vAlign w:val="center"/>
          </w:tcPr>
          <w:p w14:paraId="5F6D119E" w14:textId="7A85F385" w:rsidR="00772B53" w:rsidRPr="003B0A2B" w:rsidRDefault="00772B53" w:rsidP="00772B53">
            <w:pPr>
              <w:spacing w:after="0" w:line="276" w:lineRule="auto"/>
              <w:jc w:val="right"/>
              <w:rPr>
                <w:rFonts w:ascii="Book Antiqua" w:hAnsi="Book Antiqua"/>
                <w:bCs/>
                <w:sz w:val="20"/>
                <w:szCs w:val="20"/>
              </w:rPr>
            </w:pPr>
          </w:p>
        </w:tc>
      </w:tr>
      <w:tr w:rsidR="00772B53" w14:paraId="308697F4" w14:textId="77777777" w:rsidTr="00F43473">
        <w:tc>
          <w:tcPr>
            <w:tcW w:w="6379" w:type="dxa"/>
            <w:tcBorders>
              <w:top w:val="nil"/>
              <w:left w:val="nil"/>
              <w:bottom w:val="nil"/>
              <w:right w:val="nil"/>
            </w:tcBorders>
          </w:tcPr>
          <w:p w14:paraId="53014A10" w14:textId="559F3D61" w:rsidR="00772B53" w:rsidRDefault="00772B53">
            <w:pPr>
              <w:spacing w:after="0" w:line="276" w:lineRule="auto"/>
              <w:rPr>
                <w:rFonts w:ascii="Book Antiqua" w:hAnsi="Book Antiqua"/>
                <w:b/>
                <w:sz w:val="20"/>
                <w:szCs w:val="20"/>
              </w:rPr>
            </w:pPr>
            <w:r>
              <w:rPr>
                <w:rFonts w:ascii="Book Antiqua" w:hAnsi="Book Antiqua"/>
                <w:b/>
                <w:sz w:val="20"/>
                <w:szCs w:val="20"/>
              </w:rPr>
              <w:t>Total</w:t>
            </w:r>
          </w:p>
        </w:tc>
        <w:tc>
          <w:tcPr>
            <w:tcW w:w="992" w:type="dxa"/>
            <w:tcBorders>
              <w:top w:val="nil"/>
              <w:left w:val="nil"/>
              <w:bottom w:val="nil"/>
              <w:right w:val="nil"/>
            </w:tcBorders>
            <w:vAlign w:val="center"/>
          </w:tcPr>
          <w:p w14:paraId="7383198E" w14:textId="4A93509F" w:rsidR="00772B53" w:rsidRPr="00772B53" w:rsidRDefault="00F43473" w:rsidP="00772B53">
            <w:pPr>
              <w:spacing w:after="0" w:line="276" w:lineRule="auto"/>
              <w:jc w:val="right"/>
              <w:rPr>
                <w:rFonts w:ascii="Book Antiqua" w:hAnsi="Book Antiqua"/>
                <w:b/>
                <w:bCs/>
                <w:sz w:val="20"/>
                <w:szCs w:val="20"/>
                <w:u w:val="double"/>
              </w:rPr>
            </w:pPr>
            <w:r>
              <w:rPr>
                <w:rFonts w:ascii="Book Antiqua" w:hAnsi="Book Antiqua"/>
                <w:b/>
                <w:bCs/>
                <w:sz w:val="20"/>
                <w:szCs w:val="20"/>
                <w:u w:val="double"/>
              </w:rPr>
              <w:t xml:space="preserve">  </w:t>
            </w:r>
            <w:r w:rsidR="008633F4" w:rsidRPr="008633F4">
              <w:rPr>
                <w:rFonts w:ascii="Book Antiqua" w:hAnsi="Book Antiqua"/>
                <w:b/>
                <w:bCs/>
                <w:sz w:val="20"/>
                <w:szCs w:val="20"/>
                <w:u w:val="double"/>
              </w:rPr>
              <w:t>887,475</w:t>
            </w:r>
          </w:p>
        </w:tc>
        <w:tc>
          <w:tcPr>
            <w:tcW w:w="283" w:type="dxa"/>
            <w:tcBorders>
              <w:top w:val="nil"/>
              <w:left w:val="nil"/>
              <w:bottom w:val="nil"/>
              <w:right w:val="nil"/>
            </w:tcBorders>
          </w:tcPr>
          <w:p w14:paraId="75EBAE29" w14:textId="77777777" w:rsidR="00772B53" w:rsidRPr="00772B53" w:rsidRDefault="00772B53" w:rsidP="00772B53">
            <w:pPr>
              <w:spacing w:after="0" w:line="276" w:lineRule="auto"/>
              <w:jc w:val="right"/>
              <w:rPr>
                <w:rFonts w:ascii="Book Antiqua" w:hAnsi="Book Antiqua"/>
                <w:b/>
                <w:bCs/>
                <w:sz w:val="20"/>
                <w:szCs w:val="20"/>
                <w:u w:val="double"/>
              </w:rPr>
            </w:pPr>
          </w:p>
        </w:tc>
        <w:tc>
          <w:tcPr>
            <w:tcW w:w="993" w:type="dxa"/>
            <w:tcBorders>
              <w:top w:val="nil"/>
              <w:left w:val="nil"/>
              <w:bottom w:val="nil"/>
              <w:right w:val="nil"/>
            </w:tcBorders>
            <w:vAlign w:val="center"/>
          </w:tcPr>
          <w:p w14:paraId="07786350" w14:textId="6BF22B2E" w:rsidR="00772B53" w:rsidRPr="003B0A2B" w:rsidRDefault="00F43473" w:rsidP="00772B53">
            <w:pPr>
              <w:spacing w:after="0" w:line="276" w:lineRule="auto"/>
              <w:jc w:val="right"/>
              <w:rPr>
                <w:rFonts w:ascii="Book Antiqua" w:hAnsi="Book Antiqua"/>
                <w:b/>
                <w:bCs/>
                <w:sz w:val="20"/>
                <w:szCs w:val="20"/>
                <w:u w:val="double"/>
              </w:rPr>
            </w:pPr>
            <w:r>
              <w:rPr>
                <w:rFonts w:ascii="Book Antiqua" w:hAnsi="Book Antiqua"/>
                <w:b/>
                <w:bCs/>
                <w:sz w:val="20"/>
                <w:szCs w:val="20"/>
                <w:u w:val="double"/>
              </w:rPr>
              <w:t xml:space="preserve">  </w:t>
            </w:r>
            <w:r w:rsidR="003B0A2B" w:rsidRPr="003B0A2B">
              <w:rPr>
                <w:rFonts w:ascii="Book Antiqua" w:hAnsi="Book Antiqua"/>
                <w:b/>
                <w:bCs/>
                <w:sz w:val="20"/>
                <w:szCs w:val="20"/>
                <w:u w:val="double"/>
              </w:rPr>
              <w:t>780,607</w:t>
            </w:r>
          </w:p>
        </w:tc>
      </w:tr>
    </w:tbl>
    <w:p w14:paraId="30B57EEE" w14:textId="1E08B66C" w:rsidR="00DA477F" w:rsidRDefault="00DA477F" w:rsidP="00772B53">
      <w:pPr>
        <w:spacing w:after="0"/>
        <w:jc w:val="both"/>
        <w:rPr>
          <w:rFonts w:ascii="Book Antiqua" w:hAnsi="Book Antiqua"/>
          <w:b/>
          <w:sz w:val="20"/>
          <w:szCs w:val="20"/>
        </w:rPr>
      </w:pPr>
    </w:p>
    <w:p w14:paraId="4F4B055B" w14:textId="77777777" w:rsidR="00772B53" w:rsidRDefault="00772B53" w:rsidP="00772B53">
      <w:pPr>
        <w:spacing w:after="0"/>
        <w:jc w:val="both"/>
        <w:rPr>
          <w:rFonts w:ascii="Book Antiqua" w:hAnsi="Book Antiqua"/>
          <w:b/>
          <w:sz w:val="20"/>
          <w:szCs w:val="20"/>
        </w:rPr>
      </w:pPr>
    </w:p>
    <w:p w14:paraId="3B8B920C" w14:textId="3E57D125" w:rsidR="006C26E9" w:rsidRDefault="00DA477F" w:rsidP="00E50D79">
      <w:pPr>
        <w:pStyle w:val="Prrafodelista"/>
        <w:numPr>
          <w:ilvl w:val="0"/>
          <w:numId w:val="45"/>
        </w:numPr>
        <w:tabs>
          <w:tab w:val="left" w:pos="6989"/>
        </w:tabs>
        <w:spacing w:after="0" w:line="240" w:lineRule="auto"/>
        <w:ind w:left="284" w:hanging="426"/>
        <w:rPr>
          <w:rFonts w:ascii="Book Antiqua" w:hAnsi="Book Antiqua"/>
          <w:b/>
          <w:sz w:val="20"/>
          <w:szCs w:val="20"/>
        </w:rPr>
      </w:pPr>
      <w:r w:rsidRPr="003C3D74">
        <w:rPr>
          <w:rFonts w:ascii="Book Antiqua" w:hAnsi="Book Antiqua"/>
          <w:b/>
          <w:sz w:val="20"/>
          <w:szCs w:val="20"/>
        </w:rPr>
        <w:t>COSTOS Y</w:t>
      </w:r>
      <w:r w:rsidR="003300BA" w:rsidRPr="003C3D74">
        <w:rPr>
          <w:rFonts w:ascii="Book Antiqua" w:hAnsi="Book Antiqua"/>
          <w:b/>
          <w:sz w:val="20"/>
          <w:szCs w:val="20"/>
        </w:rPr>
        <w:t xml:space="preserve"> GASTOS POR SU NATURALEZA</w:t>
      </w:r>
    </w:p>
    <w:p w14:paraId="49FF4697" w14:textId="77777777" w:rsidR="009378EF" w:rsidRPr="003C3D74" w:rsidRDefault="009378EF" w:rsidP="0034662B">
      <w:pPr>
        <w:pStyle w:val="Prrafodelista"/>
        <w:ind w:left="360"/>
        <w:jc w:val="both"/>
        <w:rPr>
          <w:rFonts w:ascii="Book Antiqua" w:hAnsi="Book Antiqua"/>
          <w:b/>
          <w:sz w:val="20"/>
          <w:szCs w:val="20"/>
        </w:rPr>
      </w:pPr>
    </w:p>
    <w:p w14:paraId="511F230D" w14:textId="77777777" w:rsidR="00BA7F72" w:rsidRPr="009770AA" w:rsidRDefault="00BA7F72" w:rsidP="00BA7F72">
      <w:pPr>
        <w:pStyle w:val="Prrafodelista"/>
        <w:tabs>
          <w:tab w:val="left" w:pos="6989"/>
        </w:tabs>
        <w:spacing w:after="0" w:line="240" w:lineRule="auto"/>
        <w:ind w:left="284"/>
        <w:jc w:val="both"/>
        <w:rPr>
          <w:rFonts w:ascii="Book Antiqua" w:hAnsi="Book Antiqua"/>
          <w:sz w:val="20"/>
          <w:szCs w:val="20"/>
        </w:rPr>
      </w:pPr>
      <w:r w:rsidRPr="007662B7">
        <w:rPr>
          <w:rFonts w:ascii="Book Antiqua" w:hAnsi="Book Antiqua"/>
          <w:sz w:val="20"/>
          <w:szCs w:val="20"/>
        </w:rPr>
        <w:t xml:space="preserve">Por los años </w:t>
      </w:r>
      <w:r>
        <w:rPr>
          <w:rFonts w:ascii="Book Antiqua" w:hAnsi="Book Antiqua"/>
          <w:sz w:val="20"/>
          <w:szCs w:val="20"/>
        </w:rPr>
        <w:t>2021</w:t>
      </w:r>
      <w:r w:rsidRPr="007662B7">
        <w:rPr>
          <w:rFonts w:ascii="Book Antiqua" w:hAnsi="Book Antiqua"/>
          <w:sz w:val="20"/>
          <w:szCs w:val="20"/>
        </w:rPr>
        <w:t xml:space="preserve"> y </w:t>
      </w:r>
      <w:r>
        <w:rPr>
          <w:rFonts w:ascii="Book Antiqua" w:hAnsi="Book Antiqua"/>
          <w:sz w:val="20"/>
          <w:szCs w:val="20"/>
        </w:rPr>
        <w:t>2020</w:t>
      </w:r>
      <w:r w:rsidRPr="007662B7">
        <w:rPr>
          <w:rFonts w:ascii="Book Antiqua" w:hAnsi="Book Antiqua"/>
          <w:sz w:val="20"/>
          <w:szCs w:val="20"/>
        </w:rPr>
        <w:t>, un resumen de los costos y gastos por su naturaleza, reportados en los estados financieros es como sigue:</w:t>
      </w:r>
    </w:p>
    <w:p w14:paraId="6F740635" w14:textId="77777777" w:rsidR="00BA7F72" w:rsidRDefault="00BA7F72">
      <w:pPr>
        <w:jc w:val="both"/>
        <w:rPr>
          <w:rFonts w:ascii="Book Antiqua" w:hAnsi="Book Antiqua"/>
          <w:b/>
          <w:sz w:val="20"/>
          <w:szCs w:val="20"/>
        </w:rPr>
      </w:pPr>
    </w:p>
    <w:tbl>
      <w:tblPr>
        <w:tblStyle w:val="Tablaconcuadrcula"/>
        <w:tblW w:w="8789" w:type="dxa"/>
        <w:tblInd w:w="142" w:type="dxa"/>
        <w:tblLayout w:type="fixed"/>
        <w:tblLook w:val="04A0" w:firstRow="1" w:lastRow="0" w:firstColumn="1" w:lastColumn="0" w:noHBand="0" w:noVBand="1"/>
      </w:tblPr>
      <w:tblGrid>
        <w:gridCol w:w="6521"/>
        <w:gridCol w:w="992"/>
        <w:gridCol w:w="283"/>
        <w:gridCol w:w="993"/>
      </w:tblGrid>
      <w:tr w:rsidR="003C3D74" w14:paraId="11F858D7" w14:textId="77777777" w:rsidTr="00F43473">
        <w:trPr>
          <w:trHeight w:val="236"/>
        </w:trPr>
        <w:tc>
          <w:tcPr>
            <w:tcW w:w="6521" w:type="dxa"/>
            <w:tcBorders>
              <w:top w:val="nil"/>
              <w:left w:val="nil"/>
              <w:bottom w:val="nil"/>
              <w:right w:val="nil"/>
            </w:tcBorders>
          </w:tcPr>
          <w:p w14:paraId="3FCC947F" w14:textId="77777777" w:rsidR="003C3D74" w:rsidRDefault="003C3D74" w:rsidP="003C3D74">
            <w:pPr>
              <w:spacing w:after="0"/>
              <w:jc w:val="both"/>
              <w:rPr>
                <w:rFonts w:ascii="Book Antiqua" w:hAnsi="Book Antiqua"/>
                <w:sz w:val="20"/>
                <w:szCs w:val="20"/>
              </w:rPr>
            </w:pPr>
          </w:p>
        </w:tc>
        <w:tc>
          <w:tcPr>
            <w:tcW w:w="992" w:type="dxa"/>
            <w:tcBorders>
              <w:top w:val="nil"/>
              <w:left w:val="nil"/>
              <w:bottom w:val="nil"/>
              <w:right w:val="nil"/>
            </w:tcBorders>
            <w:vAlign w:val="center"/>
          </w:tcPr>
          <w:p w14:paraId="266999EA" w14:textId="1F4A613C"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83" w:type="dxa"/>
            <w:tcBorders>
              <w:top w:val="nil"/>
              <w:left w:val="nil"/>
              <w:bottom w:val="nil"/>
              <w:right w:val="nil"/>
            </w:tcBorders>
            <w:vAlign w:val="center"/>
          </w:tcPr>
          <w:p w14:paraId="3C426E50" w14:textId="25A05F36"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5B8ED7C4" w14:textId="43502200"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Pr>
                <w:rFonts w:ascii="Book Antiqua" w:eastAsia="Times New Roman" w:hAnsi="Book Antiqua" w:cs="Times New Roman"/>
                <w:b/>
                <w:bCs/>
                <w:sz w:val="20"/>
                <w:szCs w:val="20"/>
                <w:u w:val="single"/>
                <w:lang w:eastAsia="es-EC"/>
              </w:rPr>
              <w:t>0</w:t>
            </w:r>
          </w:p>
        </w:tc>
      </w:tr>
      <w:tr w:rsidR="003C3D74" w14:paraId="69F455C3" w14:textId="77777777" w:rsidTr="00F43473">
        <w:trPr>
          <w:trHeight w:val="236"/>
        </w:trPr>
        <w:tc>
          <w:tcPr>
            <w:tcW w:w="6521" w:type="dxa"/>
            <w:tcBorders>
              <w:top w:val="nil"/>
              <w:left w:val="nil"/>
              <w:bottom w:val="nil"/>
              <w:right w:val="nil"/>
            </w:tcBorders>
          </w:tcPr>
          <w:p w14:paraId="0C45FF11" w14:textId="77777777" w:rsidR="003C3D74" w:rsidRDefault="003C3D74" w:rsidP="003C3D74">
            <w:pPr>
              <w:spacing w:after="0"/>
              <w:jc w:val="both"/>
              <w:rPr>
                <w:rFonts w:ascii="Book Antiqua" w:hAnsi="Book Antiqua"/>
                <w:sz w:val="20"/>
                <w:szCs w:val="20"/>
              </w:rPr>
            </w:pPr>
          </w:p>
        </w:tc>
        <w:tc>
          <w:tcPr>
            <w:tcW w:w="2268" w:type="dxa"/>
            <w:gridSpan w:val="3"/>
            <w:tcBorders>
              <w:top w:val="nil"/>
              <w:left w:val="nil"/>
              <w:bottom w:val="nil"/>
              <w:right w:val="nil"/>
            </w:tcBorders>
            <w:vAlign w:val="center"/>
          </w:tcPr>
          <w:p w14:paraId="6665C99C" w14:textId="03810A73"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772B53" w14:paraId="6834E978" w14:textId="77777777" w:rsidTr="00F43473">
        <w:tc>
          <w:tcPr>
            <w:tcW w:w="6521" w:type="dxa"/>
            <w:tcBorders>
              <w:top w:val="nil"/>
              <w:left w:val="nil"/>
              <w:bottom w:val="nil"/>
              <w:right w:val="nil"/>
            </w:tcBorders>
          </w:tcPr>
          <w:p w14:paraId="7B21EA75" w14:textId="11BF3365" w:rsidR="00772B53" w:rsidRPr="00484014" w:rsidRDefault="00772B53">
            <w:pPr>
              <w:jc w:val="both"/>
              <w:rPr>
                <w:rFonts w:ascii="Book Antiqua" w:hAnsi="Book Antiqua"/>
                <w:b/>
                <w:bCs/>
                <w:i/>
                <w:iCs/>
                <w:sz w:val="20"/>
                <w:szCs w:val="20"/>
              </w:rPr>
            </w:pPr>
            <w:r w:rsidRPr="00484014">
              <w:rPr>
                <w:rFonts w:ascii="Book Antiqua" w:hAnsi="Book Antiqua"/>
                <w:b/>
                <w:bCs/>
                <w:i/>
                <w:iCs/>
                <w:sz w:val="20"/>
                <w:szCs w:val="20"/>
              </w:rPr>
              <w:t>Costos:</w:t>
            </w:r>
          </w:p>
        </w:tc>
        <w:tc>
          <w:tcPr>
            <w:tcW w:w="992" w:type="dxa"/>
            <w:tcBorders>
              <w:top w:val="nil"/>
              <w:left w:val="nil"/>
              <w:bottom w:val="nil"/>
              <w:right w:val="nil"/>
            </w:tcBorders>
          </w:tcPr>
          <w:p w14:paraId="5F2C9738" w14:textId="77777777" w:rsidR="00772B53" w:rsidRDefault="00772B53" w:rsidP="003C3D74">
            <w:pPr>
              <w:jc w:val="right"/>
              <w:rPr>
                <w:rFonts w:ascii="Book Antiqua" w:hAnsi="Book Antiqua"/>
                <w:sz w:val="20"/>
                <w:szCs w:val="20"/>
              </w:rPr>
            </w:pPr>
          </w:p>
        </w:tc>
        <w:tc>
          <w:tcPr>
            <w:tcW w:w="283" w:type="dxa"/>
            <w:tcBorders>
              <w:top w:val="nil"/>
              <w:left w:val="nil"/>
              <w:bottom w:val="nil"/>
              <w:right w:val="nil"/>
            </w:tcBorders>
          </w:tcPr>
          <w:p w14:paraId="1892E5DE" w14:textId="77777777" w:rsidR="00772B53" w:rsidRDefault="00772B53" w:rsidP="003C3D74">
            <w:pPr>
              <w:jc w:val="right"/>
              <w:rPr>
                <w:rFonts w:ascii="Book Antiqua" w:hAnsi="Book Antiqua"/>
                <w:sz w:val="20"/>
                <w:szCs w:val="20"/>
              </w:rPr>
            </w:pPr>
          </w:p>
        </w:tc>
        <w:tc>
          <w:tcPr>
            <w:tcW w:w="993" w:type="dxa"/>
            <w:tcBorders>
              <w:top w:val="nil"/>
              <w:left w:val="nil"/>
              <w:bottom w:val="nil"/>
              <w:right w:val="nil"/>
            </w:tcBorders>
          </w:tcPr>
          <w:p w14:paraId="4CB21DFA" w14:textId="33B74305" w:rsidR="00772B53" w:rsidRDefault="00772B53" w:rsidP="003C3D74">
            <w:pPr>
              <w:jc w:val="right"/>
              <w:rPr>
                <w:rFonts w:ascii="Book Antiqua" w:hAnsi="Book Antiqua"/>
                <w:sz w:val="20"/>
                <w:szCs w:val="20"/>
              </w:rPr>
            </w:pPr>
          </w:p>
        </w:tc>
      </w:tr>
      <w:tr w:rsidR="00772B53" w14:paraId="343F80FC" w14:textId="77777777" w:rsidTr="00F43473">
        <w:tc>
          <w:tcPr>
            <w:tcW w:w="6521" w:type="dxa"/>
            <w:tcBorders>
              <w:top w:val="nil"/>
              <w:left w:val="nil"/>
              <w:bottom w:val="nil"/>
              <w:right w:val="nil"/>
            </w:tcBorders>
          </w:tcPr>
          <w:p w14:paraId="4D51F8D4" w14:textId="3613B0C9" w:rsidR="00772B53" w:rsidRDefault="00772B53" w:rsidP="00DA477F">
            <w:pPr>
              <w:spacing w:after="0" w:line="276" w:lineRule="auto"/>
              <w:rPr>
                <w:rFonts w:ascii="Book Antiqua" w:hAnsi="Book Antiqua"/>
                <w:sz w:val="20"/>
                <w:szCs w:val="20"/>
              </w:rPr>
            </w:pPr>
            <w:r>
              <w:rPr>
                <w:rFonts w:ascii="Book Antiqua" w:hAnsi="Book Antiqua"/>
                <w:sz w:val="20"/>
                <w:szCs w:val="20"/>
              </w:rPr>
              <w:t>Mantenimiento de equipos</w:t>
            </w:r>
          </w:p>
        </w:tc>
        <w:tc>
          <w:tcPr>
            <w:tcW w:w="992" w:type="dxa"/>
            <w:tcBorders>
              <w:top w:val="nil"/>
              <w:left w:val="nil"/>
              <w:bottom w:val="nil"/>
              <w:right w:val="nil"/>
            </w:tcBorders>
          </w:tcPr>
          <w:p w14:paraId="5CC3C264" w14:textId="2C71D05C"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78,491</w:t>
            </w:r>
          </w:p>
        </w:tc>
        <w:tc>
          <w:tcPr>
            <w:tcW w:w="283" w:type="dxa"/>
            <w:tcBorders>
              <w:top w:val="nil"/>
              <w:left w:val="nil"/>
              <w:bottom w:val="nil"/>
              <w:right w:val="nil"/>
            </w:tcBorders>
          </w:tcPr>
          <w:p w14:paraId="6A9BF886" w14:textId="77777777" w:rsidR="00772B53" w:rsidRPr="00393DF5" w:rsidRDefault="00772B53" w:rsidP="003C3D74">
            <w:pPr>
              <w:spacing w:after="0" w:line="276" w:lineRule="auto"/>
              <w:jc w:val="right"/>
              <w:rPr>
                <w:rFonts w:ascii="Book Antiqua" w:hAnsi="Book Antiqua"/>
                <w:bCs/>
                <w:sz w:val="20"/>
                <w:szCs w:val="20"/>
              </w:rPr>
            </w:pPr>
          </w:p>
        </w:tc>
        <w:tc>
          <w:tcPr>
            <w:tcW w:w="993" w:type="dxa"/>
            <w:tcBorders>
              <w:top w:val="nil"/>
              <w:left w:val="nil"/>
              <w:bottom w:val="nil"/>
              <w:right w:val="nil"/>
            </w:tcBorders>
          </w:tcPr>
          <w:p w14:paraId="5D056D50" w14:textId="56894153"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77,224</w:t>
            </w:r>
          </w:p>
        </w:tc>
      </w:tr>
      <w:tr w:rsidR="00772B53" w14:paraId="2CF0B393" w14:textId="77777777" w:rsidTr="00F43473">
        <w:tc>
          <w:tcPr>
            <w:tcW w:w="6521" w:type="dxa"/>
            <w:tcBorders>
              <w:top w:val="nil"/>
              <w:left w:val="nil"/>
              <w:bottom w:val="nil"/>
              <w:right w:val="nil"/>
            </w:tcBorders>
          </w:tcPr>
          <w:p w14:paraId="2D1D229D" w14:textId="00618B5E" w:rsidR="00772B53" w:rsidRDefault="00772B53" w:rsidP="00DA477F">
            <w:pPr>
              <w:spacing w:after="0" w:line="276" w:lineRule="auto"/>
              <w:rPr>
                <w:rFonts w:ascii="Book Antiqua" w:hAnsi="Book Antiqua"/>
                <w:sz w:val="20"/>
                <w:szCs w:val="20"/>
              </w:rPr>
            </w:pPr>
            <w:r>
              <w:rPr>
                <w:rFonts w:ascii="Book Antiqua" w:hAnsi="Book Antiqua"/>
                <w:sz w:val="20"/>
                <w:szCs w:val="20"/>
              </w:rPr>
              <w:t>Enlace de datos y servicios de internet</w:t>
            </w:r>
          </w:p>
        </w:tc>
        <w:tc>
          <w:tcPr>
            <w:tcW w:w="992" w:type="dxa"/>
            <w:tcBorders>
              <w:top w:val="nil"/>
              <w:left w:val="nil"/>
              <w:bottom w:val="nil"/>
              <w:right w:val="nil"/>
            </w:tcBorders>
          </w:tcPr>
          <w:p w14:paraId="51C5B375" w14:textId="392C3598"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80,372</w:t>
            </w:r>
          </w:p>
        </w:tc>
        <w:tc>
          <w:tcPr>
            <w:tcW w:w="283" w:type="dxa"/>
            <w:tcBorders>
              <w:top w:val="nil"/>
              <w:left w:val="nil"/>
              <w:bottom w:val="nil"/>
              <w:right w:val="nil"/>
            </w:tcBorders>
          </w:tcPr>
          <w:p w14:paraId="3DA53AB8" w14:textId="77777777" w:rsidR="00772B53" w:rsidRPr="00393DF5" w:rsidRDefault="00772B53" w:rsidP="003C3D74">
            <w:pPr>
              <w:spacing w:after="0" w:line="276" w:lineRule="auto"/>
              <w:jc w:val="right"/>
              <w:rPr>
                <w:rFonts w:ascii="Book Antiqua" w:hAnsi="Book Antiqua"/>
                <w:bCs/>
                <w:sz w:val="20"/>
                <w:szCs w:val="20"/>
              </w:rPr>
            </w:pPr>
          </w:p>
        </w:tc>
        <w:tc>
          <w:tcPr>
            <w:tcW w:w="993" w:type="dxa"/>
            <w:tcBorders>
              <w:top w:val="nil"/>
              <w:left w:val="nil"/>
              <w:bottom w:val="nil"/>
              <w:right w:val="nil"/>
            </w:tcBorders>
          </w:tcPr>
          <w:p w14:paraId="288261DA" w14:textId="7C9A11AE"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71,316</w:t>
            </w:r>
          </w:p>
        </w:tc>
      </w:tr>
      <w:tr w:rsidR="00772B53" w14:paraId="5879078A" w14:textId="77777777" w:rsidTr="00F43473">
        <w:tc>
          <w:tcPr>
            <w:tcW w:w="6521" w:type="dxa"/>
            <w:tcBorders>
              <w:top w:val="nil"/>
              <w:left w:val="nil"/>
              <w:bottom w:val="nil"/>
              <w:right w:val="nil"/>
            </w:tcBorders>
          </w:tcPr>
          <w:p w14:paraId="5396CCE9" w14:textId="50BAB0A8" w:rsidR="00772B53" w:rsidRDefault="00772B53" w:rsidP="00DA477F">
            <w:pPr>
              <w:spacing w:after="0" w:line="276" w:lineRule="auto"/>
              <w:rPr>
                <w:rFonts w:ascii="Book Antiqua" w:hAnsi="Book Antiqua"/>
                <w:sz w:val="20"/>
                <w:szCs w:val="20"/>
              </w:rPr>
            </w:pPr>
            <w:r>
              <w:rPr>
                <w:rFonts w:ascii="Book Antiqua" w:hAnsi="Book Antiqua"/>
                <w:sz w:val="20"/>
                <w:szCs w:val="20"/>
              </w:rPr>
              <w:t>Global Think  Technology</w:t>
            </w:r>
          </w:p>
        </w:tc>
        <w:tc>
          <w:tcPr>
            <w:tcW w:w="992" w:type="dxa"/>
            <w:tcBorders>
              <w:top w:val="nil"/>
              <w:left w:val="nil"/>
              <w:bottom w:val="nil"/>
              <w:right w:val="nil"/>
            </w:tcBorders>
          </w:tcPr>
          <w:p w14:paraId="5B3FF6E3" w14:textId="2517FA78"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34,500</w:t>
            </w:r>
          </w:p>
        </w:tc>
        <w:tc>
          <w:tcPr>
            <w:tcW w:w="283" w:type="dxa"/>
            <w:tcBorders>
              <w:top w:val="nil"/>
              <w:left w:val="nil"/>
              <w:bottom w:val="nil"/>
              <w:right w:val="nil"/>
            </w:tcBorders>
          </w:tcPr>
          <w:p w14:paraId="2153D248" w14:textId="77777777" w:rsidR="00772B53" w:rsidRPr="00393DF5" w:rsidRDefault="00772B53" w:rsidP="003C3D74">
            <w:pPr>
              <w:spacing w:after="0" w:line="276" w:lineRule="auto"/>
              <w:jc w:val="right"/>
              <w:rPr>
                <w:rFonts w:ascii="Book Antiqua" w:hAnsi="Book Antiqua"/>
                <w:bCs/>
                <w:sz w:val="20"/>
                <w:szCs w:val="20"/>
              </w:rPr>
            </w:pPr>
          </w:p>
        </w:tc>
        <w:tc>
          <w:tcPr>
            <w:tcW w:w="993" w:type="dxa"/>
            <w:tcBorders>
              <w:top w:val="nil"/>
              <w:left w:val="nil"/>
              <w:bottom w:val="nil"/>
              <w:right w:val="nil"/>
            </w:tcBorders>
          </w:tcPr>
          <w:p w14:paraId="3FEF400D" w14:textId="06CA7E16" w:rsidR="00772B53" w:rsidRDefault="00772B53" w:rsidP="003C3D74">
            <w:pPr>
              <w:spacing w:after="0" w:line="276" w:lineRule="auto"/>
              <w:jc w:val="right"/>
              <w:rPr>
                <w:rFonts w:ascii="Book Antiqua" w:hAnsi="Book Antiqua"/>
                <w:sz w:val="20"/>
                <w:szCs w:val="20"/>
              </w:rPr>
            </w:pPr>
            <w:r w:rsidRPr="00393DF5">
              <w:rPr>
                <w:rFonts w:ascii="Book Antiqua" w:hAnsi="Book Antiqua"/>
                <w:bCs/>
                <w:sz w:val="20"/>
                <w:szCs w:val="20"/>
              </w:rPr>
              <w:t>30,833</w:t>
            </w:r>
          </w:p>
        </w:tc>
      </w:tr>
      <w:tr w:rsidR="00772B53" w14:paraId="31641F52" w14:textId="77777777" w:rsidTr="00F43473">
        <w:tc>
          <w:tcPr>
            <w:tcW w:w="6521" w:type="dxa"/>
            <w:tcBorders>
              <w:top w:val="nil"/>
              <w:left w:val="nil"/>
              <w:bottom w:val="nil"/>
              <w:right w:val="nil"/>
            </w:tcBorders>
          </w:tcPr>
          <w:p w14:paraId="444A3931" w14:textId="5F7CDFB7" w:rsidR="00772B53" w:rsidRDefault="00772B53" w:rsidP="00DA477F">
            <w:pPr>
              <w:spacing w:after="0" w:line="276" w:lineRule="auto"/>
              <w:rPr>
                <w:rFonts w:ascii="Book Antiqua" w:hAnsi="Book Antiqua"/>
                <w:sz w:val="20"/>
                <w:szCs w:val="20"/>
              </w:rPr>
            </w:pPr>
            <w:r>
              <w:rPr>
                <w:rFonts w:ascii="Book Antiqua" w:hAnsi="Book Antiqua"/>
                <w:sz w:val="20"/>
                <w:szCs w:val="20"/>
              </w:rPr>
              <w:t>Costos de interconexión con otros proveedores</w:t>
            </w:r>
          </w:p>
        </w:tc>
        <w:tc>
          <w:tcPr>
            <w:tcW w:w="992" w:type="dxa"/>
            <w:tcBorders>
              <w:top w:val="nil"/>
              <w:left w:val="nil"/>
              <w:bottom w:val="nil"/>
              <w:right w:val="nil"/>
            </w:tcBorders>
          </w:tcPr>
          <w:p w14:paraId="6E80DA93" w14:textId="549F4FB0" w:rsidR="00772B53" w:rsidRDefault="00772B53" w:rsidP="003C3D74">
            <w:pPr>
              <w:spacing w:after="0" w:line="276" w:lineRule="auto"/>
              <w:jc w:val="right"/>
              <w:rPr>
                <w:rFonts w:ascii="Book Antiqua" w:hAnsi="Book Antiqua"/>
                <w:sz w:val="20"/>
                <w:szCs w:val="20"/>
              </w:rPr>
            </w:pPr>
            <w:r w:rsidRPr="00DA6199">
              <w:rPr>
                <w:rFonts w:ascii="Book Antiqua" w:hAnsi="Book Antiqua"/>
                <w:bCs/>
                <w:sz w:val="20"/>
                <w:szCs w:val="20"/>
                <w:u w:val="single"/>
              </w:rPr>
              <w:t>135,237</w:t>
            </w:r>
          </w:p>
        </w:tc>
        <w:tc>
          <w:tcPr>
            <w:tcW w:w="283" w:type="dxa"/>
            <w:tcBorders>
              <w:top w:val="nil"/>
              <w:left w:val="nil"/>
              <w:bottom w:val="nil"/>
              <w:right w:val="nil"/>
            </w:tcBorders>
          </w:tcPr>
          <w:p w14:paraId="2EF4EB66" w14:textId="77777777" w:rsidR="00772B53" w:rsidRDefault="00772B53" w:rsidP="003C3D74">
            <w:pPr>
              <w:spacing w:after="0" w:line="276" w:lineRule="auto"/>
              <w:jc w:val="right"/>
              <w:rPr>
                <w:rFonts w:ascii="Book Antiqua" w:hAnsi="Book Antiqua"/>
                <w:bCs/>
                <w:sz w:val="20"/>
                <w:szCs w:val="20"/>
              </w:rPr>
            </w:pPr>
          </w:p>
        </w:tc>
        <w:tc>
          <w:tcPr>
            <w:tcW w:w="993" w:type="dxa"/>
            <w:tcBorders>
              <w:top w:val="nil"/>
              <w:left w:val="nil"/>
              <w:bottom w:val="nil"/>
              <w:right w:val="nil"/>
            </w:tcBorders>
          </w:tcPr>
          <w:p w14:paraId="604E2812" w14:textId="020763A8" w:rsidR="00772B53" w:rsidRDefault="00772B53" w:rsidP="003C3D74">
            <w:pPr>
              <w:spacing w:after="0" w:line="276" w:lineRule="auto"/>
              <w:jc w:val="right"/>
              <w:rPr>
                <w:rFonts w:ascii="Book Antiqua" w:hAnsi="Book Antiqua"/>
                <w:sz w:val="20"/>
                <w:szCs w:val="20"/>
              </w:rPr>
            </w:pPr>
            <w:r w:rsidRPr="00DA6199">
              <w:rPr>
                <w:rFonts w:ascii="Book Antiqua" w:hAnsi="Book Antiqua"/>
                <w:bCs/>
                <w:sz w:val="20"/>
                <w:szCs w:val="20"/>
                <w:u w:val="single"/>
              </w:rPr>
              <w:t xml:space="preserve">   85,257</w:t>
            </w:r>
          </w:p>
        </w:tc>
      </w:tr>
      <w:tr w:rsidR="00772B53" w:rsidRPr="00DA477F" w14:paraId="1AC9E7ED" w14:textId="77777777" w:rsidTr="00F43473">
        <w:tc>
          <w:tcPr>
            <w:tcW w:w="6521" w:type="dxa"/>
            <w:tcBorders>
              <w:top w:val="nil"/>
              <w:left w:val="nil"/>
              <w:bottom w:val="nil"/>
              <w:right w:val="nil"/>
            </w:tcBorders>
          </w:tcPr>
          <w:p w14:paraId="401671F4" w14:textId="30E55BE5" w:rsidR="00772B53" w:rsidRPr="0034662B" w:rsidRDefault="00772B53" w:rsidP="00DA477F">
            <w:pPr>
              <w:spacing w:after="0" w:line="276" w:lineRule="auto"/>
              <w:rPr>
                <w:rFonts w:ascii="Book Antiqua" w:hAnsi="Book Antiqua"/>
                <w:b/>
                <w:bCs/>
                <w:sz w:val="20"/>
                <w:szCs w:val="20"/>
              </w:rPr>
            </w:pPr>
            <w:r w:rsidRPr="0034662B">
              <w:rPr>
                <w:rFonts w:ascii="Book Antiqua" w:hAnsi="Book Antiqua"/>
                <w:b/>
                <w:bCs/>
                <w:sz w:val="20"/>
                <w:szCs w:val="20"/>
              </w:rPr>
              <w:t xml:space="preserve">Total </w:t>
            </w:r>
            <w:r w:rsidR="009378EF" w:rsidRPr="0034662B">
              <w:rPr>
                <w:rFonts w:ascii="Book Antiqua" w:hAnsi="Book Antiqua"/>
                <w:b/>
                <w:bCs/>
                <w:sz w:val="20"/>
                <w:szCs w:val="20"/>
              </w:rPr>
              <w:t>costos</w:t>
            </w:r>
          </w:p>
        </w:tc>
        <w:tc>
          <w:tcPr>
            <w:tcW w:w="992" w:type="dxa"/>
            <w:tcBorders>
              <w:top w:val="nil"/>
              <w:left w:val="nil"/>
              <w:bottom w:val="nil"/>
              <w:right w:val="nil"/>
            </w:tcBorders>
          </w:tcPr>
          <w:p w14:paraId="381E821F" w14:textId="48299E92" w:rsidR="00772B53" w:rsidRPr="009378EF" w:rsidRDefault="00772B53" w:rsidP="003C3D74">
            <w:pPr>
              <w:spacing w:after="0" w:line="276" w:lineRule="auto"/>
              <w:jc w:val="right"/>
              <w:rPr>
                <w:rFonts w:ascii="Book Antiqua" w:hAnsi="Book Antiqua"/>
                <w:b/>
                <w:bCs/>
                <w:sz w:val="20"/>
                <w:szCs w:val="20"/>
              </w:rPr>
            </w:pPr>
            <w:r w:rsidRPr="0034662B">
              <w:rPr>
                <w:rFonts w:ascii="Book Antiqua" w:hAnsi="Book Antiqua"/>
                <w:b/>
                <w:bCs/>
                <w:sz w:val="20"/>
                <w:szCs w:val="20"/>
              </w:rPr>
              <w:t>328,600</w:t>
            </w:r>
          </w:p>
        </w:tc>
        <w:tc>
          <w:tcPr>
            <w:tcW w:w="283" w:type="dxa"/>
            <w:tcBorders>
              <w:top w:val="nil"/>
              <w:left w:val="nil"/>
              <w:bottom w:val="nil"/>
              <w:right w:val="nil"/>
            </w:tcBorders>
          </w:tcPr>
          <w:p w14:paraId="229BA9C4" w14:textId="77777777" w:rsidR="00772B53" w:rsidRPr="0034662B" w:rsidRDefault="00772B53" w:rsidP="003C3D74">
            <w:pPr>
              <w:spacing w:after="0" w:line="276" w:lineRule="auto"/>
              <w:jc w:val="right"/>
              <w:rPr>
                <w:rFonts w:ascii="Book Antiqua" w:hAnsi="Book Antiqua"/>
                <w:b/>
                <w:bCs/>
                <w:sz w:val="20"/>
                <w:szCs w:val="20"/>
              </w:rPr>
            </w:pPr>
          </w:p>
        </w:tc>
        <w:tc>
          <w:tcPr>
            <w:tcW w:w="993" w:type="dxa"/>
            <w:tcBorders>
              <w:top w:val="nil"/>
              <w:left w:val="nil"/>
              <w:bottom w:val="nil"/>
              <w:right w:val="nil"/>
            </w:tcBorders>
          </w:tcPr>
          <w:p w14:paraId="0572A8FF" w14:textId="04F7699F" w:rsidR="00772B53" w:rsidRPr="009378EF" w:rsidRDefault="00772B53" w:rsidP="003C3D74">
            <w:pPr>
              <w:spacing w:after="0" w:line="276" w:lineRule="auto"/>
              <w:jc w:val="right"/>
              <w:rPr>
                <w:rFonts w:ascii="Book Antiqua" w:hAnsi="Book Antiqua"/>
                <w:b/>
                <w:bCs/>
                <w:sz w:val="20"/>
                <w:szCs w:val="20"/>
              </w:rPr>
            </w:pPr>
            <w:r w:rsidRPr="0034662B">
              <w:rPr>
                <w:rFonts w:ascii="Book Antiqua" w:hAnsi="Book Antiqua"/>
                <w:b/>
                <w:bCs/>
                <w:sz w:val="20"/>
                <w:szCs w:val="20"/>
              </w:rPr>
              <w:t>264,630</w:t>
            </w:r>
          </w:p>
        </w:tc>
      </w:tr>
      <w:tr w:rsidR="0034662B" w:rsidRPr="00DA477F" w14:paraId="4852FF15" w14:textId="77777777" w:rsidTr="00F43473">
        <w:tc>
          <w:tcPr>
            <w:tcW w:w="6521" w:type="dxa"/>
            <w:tcBorders>
              <w:top w:val="nil"/>
              <w:left w:val="nil"/>
              <w:bottom w:val="nil"/>
              <w:right w:val="nil"/>
            </w:tcBorders>
          </w:tcPr>
          <w:p w14:paraId="04751766" w14:textId="77777777" w:rsidR="0034662B" w:rsidRPr="0034662B" w:rsidRDefault="0034662B" w:rsidP="00DA477F">
            <w:pPr>
              <w:spacing w:after="0" w:line="276" w:lineRule="auto"/>
              <w:rPr>
                <w:rFonts w:ascii="Book Antiqua" w:hAnsi="Book Antiqua"/>
                <w:b/>
                <w:bCs/>
                <w:sz w:val="20"/>
                <w:szCs w:val="20"/>
                <w:u w:val="double"/>
              </w:rPr>
            </w:pPr>
          </w:p>
        </w:tc>
        <w:tc>
          <w:tcPr>
            <w:tcW w:w="992" w:type="dxa"/>
            <w:tcBorders>
              <w:top w:val="nil"/>
              <w:left w:val="nil"/>
              <w:bottom w:val="nil"/>
              <w:right w:val="nil"/>
            </w:tcBorders>
          </w:tcPr>
          <w:p w14:paraId="1B0F6878" w14:textId="77777777" w:rsidR="0034662B" w:rsidRPr="0034662B" w:rsidRDefault="0034662B" w:rsidP="003C3D74">
            <w:pPr>
              <w:spacing w:after="0" w:line="276" w:lineRule="auto"/>
              <w:jc w:val="right"/>
              <w:rPr>
                <w:rFonts w:ascii="Book Antiqua" w:hAnsi="Book Antiqua"/>
                <w:b/>
                <w:bCs/>
                <w:sz w:val="20"/>
                <w:szCs w:val="20"/>
              </w:rPr>
            </w:pPr>
          </w:p>
        </w:tc>
        <w:tc>
          <w:tcPr>
            <w:tcW w:w="283" w:type="dxa"/>
            <w:tcBorders>
              <w:top w:val="nil"/>
              <w:left w:val="nil"/>
              <w:bottom w:val="nil"/>
              <w:right w:val="nil"/>
            </w:tcBorders>
          </w:tcPr>
          <w:p w14:paraId="392770DA" w14:textId="77777777" w:rsidR="0034662B" w:rsidRPr="0034662B" w:rsidRDefault="0034662B" w:rsidP="003C3D74">
            <w:pPr>
              <w:spacing w:after="0" w:line="276" w:lineRule="auto"/>
              <w:jc w:val="right"/>
              <w:rPr>
                <w:rFonts w:ascii="Book Antiqua" w:hAnsi="Book Antiqua"/>
                <w:b/>
                <w:bCs/>
                <w:sz w:val="20"/>
                <w:szCs w:val="20"/>
              </w:rPr>
            </w:pPr>
          </w:p>
        </w:tc>
        <w:tc>
          <w:tcPr>
            <w:tcW w:w="993" w:type="dxa"/>
            <w:tcBorders>
              <w:top w:val="nil"/>
              <w:left w:val="nil"/>
              <w:bottom w:val="nil"/>
              <w:right w:val="nil"/>
            </w:tcBorders>
          </w:tcPr>
          <w:p w14:paraId="392129F2" w14:textId="77777777" w:rsidR="0034662B" w:rsidRPr="0034662B" w:rsidRDefault="0034662B" w:rsidP="003C3D74">
            <w:pPr>
              <w:spacing w:after="0" w:line="276" w:lineRule="auto"/>
              <w:jc w:val="right"/>
              <w:rPr>
                <w:rFonts w:ascii="Book Antiqua" w:hAnsi="Book Antiqua"/>
                <w:b/>
                <w:bCs/>
                <w:sz w:val="20"/>
                <w:szCs w:val="20"/>
              </w:rPr>
            </w:pPr>
          </w:p>
        </w:tc>
      </w:tr>
      <w:tr w:rsidR="00772B53" w14:paraId="46135548" w14:textId="77777777" w:rsidTr="00F43473">
        <w:tc>
          <w:tcPr>
            <w:tcW w:w="6521" w:type="dxa"/>
            <w:tcBorders>
              <w:top w:val="nil"/>
              <w:left w:val="nil"/>
              <w:bottom w:val="nil"/>
              <w:right w:val="nil"/>
            </w:tcBorders>
          </w:tcPr>
          <w:p w14:paraId="37E14F29" w14:textId="17D99894" w:rsidR="00772B53" w:rsidRPr="00484014" w:rsidRDefault="00772B53" w:rsidP="00DA477F">
            <w:pPr>
              <w:spacing w:after="0" w:line="276" w:lineRule="auto"/>
              <w:rPr>
                <w:rFonts w:ascii="Book Antiqua" w:hAnsi="Book Antiqua"/>
                <w:b/>
                <w:bCs/>
                <w:i/>
                <w:iCs/>
                <w:sz w:val="20"/>
                <w:szCs w:val="20"/>
              </w:rPr>
            </w:pPr>
            <w:r w:rsidRPr="00484014">
              <w:rPr>
                <w:rFonts w:ascii="Book Antiqua" w:hAnsi="Book Antiqua"/>
                <w:b/>
                <w:bCs/>
                <w:i/>
                <w:iCs/>
                <w:sz w:val="20"/>
                <w:szCs w:val="20"/>
              </w:rPr>
              <w:t>Gastos:</w:t>
            </w:r>
          </w:p>
        </w:tc>
        <w:tc>
          <w:tcPr>
            <w:tcW w:w="992" w:type="dxa"/>
            <w:tcBorders>
              <w:top w:val="nil"/>
              <w:left w:val="nil"/>
              <w:bottom w:val="nil"/>
              <w:right w:val="nil"/>
            </w:tcBorders>
            <w:vAlign w:val="center"/>
          </w:tcPr>
          <w:p w14:paraId="59A69675" w14:textId="77777777" w:rsidR="00772B53" w:rsidRDefault="00772B53" w:rsidP="003C3D74">
            <w:pPr>
              <w:spacing w:after="0" w:line="276" w:lineRule="auto"/>
              <w:jc w:val="right"/>
              <w:rPr>
                <w:rFonts w:ascii="Book Antiqua" w:hAnsi="Book Antiqua"/>
                <w:sz w:val="20"/>
                <w:szCs w:val="20"/>
              </w:rPr>
            </w:pPr>
          </w:p>
        </w:tc>
        <w:tc>
          <w:tcPr>
            <w:tcW w:w="283" w:type="dxa"/>
            <w:tcBorders>
              <w:top w:val="nil"/>
              <w:left w:val="nil"/>
              <w:bottom w:val="nil"/>
              <w:right w:val="nil"/>
            </w:tcBorders>
          </w:tcPr>
          <w:p w14:paraId="71A8B2E7" w14:textId="77777777" w:rsidR="00772B53" w:rsidRDefault="00772B53"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66E6FA0B" w14:textId="66F21F53" w:rsidR="00772B53" w:rsidRDefault="00772B53" w:rsidP="003C3D74">
            <w:pPr>
              <w:spacing w:after="0" w:line="276" w:lineRule="auto"/>
              <w:jc w:val="right"/>
              <w:rPr>
                <w:rFonts w:ascii="Book Antiqua" w:hAnsi="Book Antiqua"/>
                <w:sz w:val="20"/>
                <w:szCs w:val="20"/>
              </w:rPr>
            </w:pPr>
          </w:p>
        </w:tc>
      </w:tr>
      <w:tr w:rsidR="008633F4" w14:paraId="54653327" w14:textId="77777777" w:rsidTr="00F43473">
        <w:tc>
          <w:tcPr>
            <w:tcW w:w="6521" w:type="dxa"/>
            <w:tcBorders>
              <w:top w:val="nil"/>
              <w:left w:val="nil"/>
              <w:bottom w:val="nil"/>
              <w:right w:val="nil"/>
            </w:tcBorders>
          </w:tcPr>
          <w:p w14:paraId="46B2C6FA" w14:textId="7DA92B13" w:rsidR="008633F4" w:rsidRDefault="008633F4" w:rsidP="008633F4">
            <w:pPr>
              <w:spacing w:after="0" w:line="276" w:lineRule="auto"/>
              <w:rPr>
                <w:rFonts w:ascii="Book Antiqua" w:hAnsi="Book Antiqua"/>
                <w:sz w:val="20"/>
                <w:szCs w:val="20"/>
              </w:rPr>
            </w:pPr>
            <w:r>
              <w:rPr>
                <w:rFonts w:ascii="Book Antiqua" w:hAnsi="Book Antiqua"/>
                <w:sz w:val="20"/>
                <w:szCs w:val="20"/>
              </w:rPr>
              <w:t>Sueldos y beneficios sociales</w:t>
            </w:r>
          </w:p>
        </w:tc>
        <w:tc>
          <w:tcPr>
            <w:tcW w:w="992" w:type="dxa"/>
            <w:tcBorders>
              <w:top w:val="nil"/>
              <w:left w:val="nil"/>
              <w:bottom w:val="nil"/>
              <w:right w:val="nil"/>
            </w:tcBorders>
            <w:vAlign w:val="center"/>
          </w:tcPr>
          <w:p w14:paraId="538831EC" w14:textId="6086544B" w:rsidR="008633F4" w:rsidRDefault="008D3A22" w:rsidP="008633F4">
            <w:pPr>
              <w:spacing w:after="0" w:line="276" w:lineRule="auto"/>
              <w:jc w:val="right"/>
              <w:rPr>
                <w:rFonts w:ascii="Book Antiqua" w:hAnsi="Book Antiqua"/>
                <w:sz w:val="20"/>
                <w:szCs w:val="20"/>
              </w:rPr>
            </w:pPr>
            <w:r>
              <w:rPr>
                <w:rFonts w:ascii="Book Antiqua" w:hAnsi="Book Antiqua"/>
                <w:sz w:val="20"/>
                <w:szCs w:val="20"/>
              </w:rPr>
              <w:t>161,34</w:t>
            </w:r>
            <w:r w:rsidR="00CB7429">
              <w:rPr>
                <w:rFonts w:ascii="Book Antiqua" w:hAnsi="Book Antiqua"/>
                <w:sz w:val="20"/>
                <w:szCs w:val="20"/>
              </w:rPr>
              <w:t>4</w:t>
            </w:r>
          </w:p>
        </w:tc>
        <w:tc>
          <w:tcPr>
            <w:tcW w:w="283" w:type="dxa"/>
            <w:tcBorders>
              <w:top w:val="nil"/>
              <w:left w:val="nil"/>
              <w:bottom w:val="nil"/>
              <w:right w:val="nil"/>
            </w:tcBorders>
          </w:tcPr>
          <w:p w14:paraId="21F212FB" w14:textId="77777777" w:rsidR="008633F4" w:rsidRDefault="008633F4" w:rsidP="008633F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2AF0010E" w14:textId="7F705FFC" w:rsidR="008633F4" w:rsidRDefault="008633F4" w:rsidP="008633F4">
            <w:pPr>
              <w:spacing w:after="0" w:line="276" w:lineRule="auto"/>
              <w:jc w:val="right"/>
              <w:rPr>
                <w:rFonts w:ascii="Book Antiqua" w:hAnsi="Book Antiqua"/>
                <w:sz w:val="20"/>
                <w:szCs w:val="20"/>
              </w:rPr>
            </w:pPr>
            <w:r>
              <w:rPr>
                <w:rFonts w:ascii="Book Antiqua" w:hAnsi="Book Antiqua"/>
                <w:sz w:val="20"/>
                <w:szCs w:val="20"/>
              </w:rPr>
              <w:t>165,755</w:t>
            </w:r>
          </w:p>
        </w:tc>
      </w:tr>
      <w:tr w:rsidR="008633F4" w14:paraId="78DCB60A" w14:textId="77777777" w:rsidTr="00F43473">
        <w:tc>
          <w:tcPr>
            <w:tcW w:w="6521" w:type="dxa"/>
            <w:tcBorders>
              <w:top w:val="nil"/>
              <w:left w:val="nil"/>
              <w:bottom w:val="nil"/>
              <w:right w:val="nil"/>
            </w:tcBorders>
          </w:tcPr>
          <w:p w14:paraId="42257E7F" w14:textId="77777777" w:rsidR="008633F4" w:rsidRDefault="008633F4" w:rsidP="008633F4">
            <w:pPr>
              <w:spacing w:after="0" w:line="276" w:lineRule="auto"/>
              <w:rPr>
                <w:rFonts w:ascii="Book Antiqua" w:hAnsi="Book Antiqua"/>
                <w:sz w:val="20"/>
                <w:szCs w:val="20"/>
              </w:rPr>
            </w:pPr>
            <w:r>
              <w:rPr>
                <w:rFonts w:ascii="Book Antiqua" w:hAnsi="Book Antiqua"/>
                <w:sz w:val="20"/>
                <w:szCs w:val="20"/>
              </w:rPr>
              <w:t>Honorarios profesionales</w:t>
            </w:r>
          </w:p>
        </w:tc>
        <w:tc>
          <w:tcPr>
            <w:tcW w:w="992" w:type="dxa"/>
            <w:tcBorders>
              <w:top w:val="nil"/>
              <w:left w:val="nil"/>
              <w:bottom w:val="nil"/>
              <w:right w:val="nil"/>
            </w:tcBorders>
            <w:vAlign w:val="center"/>
          </w:tcPr>
          <w:p w14:paraId="4F3E8387" w14:textId="77777777" w:rsidR="008633F4" w:rsidRDefault="008633F4" w:rsidP="008633F4">
            <w:pPr>
              <w:spacing w:after="0" w:line="276" w:lineRule="auto"/>
              <w:jc w:val="right"/>
              <w:rPr>
                <w:rFonts w:ascii="Book Antiqua" w:hAnsi="Book Antiqua"/>
                <w:sz w:val="20"/>
                <w:szCs w:val="20"/>
              </w:rPr>
            </w:pPr>
            <w:r>
              <w:rPr>
                <w:rFonts w:ascii="Book Antiqua" w:hAnsi="Book Antiqua"/>
                <w:sz w:val="20"/>
                <w:szCs w:val="20"/>
              </w:rPr>
              <w:t>108,383</w:t>
            </w:r>
          </w:p>
        </w:tc>
        <w:tc>
          <w:tcPr>
            <w:tcW w:w="283" w:type="dxa"/>
            <w:tcBorders>
              <w:top w:val="nil"/>
              <w:left w:val="nil"/>
              <w:bottom w:val="nil"/>
              <w:right w:val="nil"/>
            </w:tcBorders>
          </w:tcPr>
          <w:p w14:paraId="44562CA6" w14:textId="77777777" w:rsidR="008633F4" w:rsidRDefault="008633F4" w:rsidP="008633F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7CBCFA56" w14:textId="6D3A564A" w:rsidR="008633F4" w:rsidRDefault="008633F4" w:rsidP="008633F4">
            <w:pPr>
              <w:spacing w:after="0" w:line="276" w:lineRule="auto"/>
              <w:jc w:val="right"/>
              <w:rPr>
                <w:rFonts w:ascii="Book Antiqua" w:hAnsi="Book Antiqua"/>
                <w:sz w:val="20"/>
                <w:szCs w:val="20"/>
              </w:rPr>
            </w:pPr>
            <w:r>
              <w:rPr>
                <w:rFonts w:ascii="Book Antiqua" w:hAnsi="Book Antiqua"/>
                <w:sz w:val="20"/>
                <w:szCs w:val="20"/>
              </w:rPr>
              <w:t>77,947</w:t>
            </w:r>
          </w:p>
        </w:tc>
      </w:tr>
      <w:tr w:rsidR="008633F4" w14:paraId="575EC3D0" w14:textId="77777777" w:rsidTr="00F43473">
        <w:tc>
          <w:tcPr>
            <w:tcW w:w="6521" w:type="dxa"/>
            <w:tcBorders>
              <w:top w:val="nil"/>
              <w:left w:val="nil"/>
              <w:bottom w:val="nil"/>
              <w:right w:val="nil"/>
            </w:tcBorders>
          </w:tcPr>
          <w:p w14:paraId="4640A720" w14:textId="77777777" w:rsidR="008633F4" w:rsidRDefault="008633F4" w:rsidP="008633F4">
            <w:pPr>
              <w:spacing w:after="0" w:line="276" w:lineRule="auto"/>
              <w:rPr>
                <w:rFonts w:ascii="Book Antiqua" w:hAnsi="Book Antiqua"/>
                <w:sz w:val="20"/>
                <w:szCs w:val="20"/>
              </w:rPr>
            </w:pPr>
            <w:r>
              <w:rPr>
                <w:rFonts w:ascii="Book Antiqua" w:hAnsi="Book Antiqua"/>
                <w:sz w:val="20"/>
                <w:szCs w:val="20"/>
              </w:rPr>
              <w:t>Otros gastos de administración</w:t>
            </w:r>
          </w:p>
        </w:tc>
        <w:tc>
          <w:tcPr>
            <w:tcW w:w="992" w:type="dxa"/>
            <w:tcBorders>
              <w:top w:val="nil"/>
              <w:left w:val="nil"/>
              <w:bottom w:val="nil"/>
              <w:right w:val="nil"/>
            </w:tcBorders>
            <w:vAlign w:val="center"/>
          </w:tcPr>
          <w:p w14:paraId="39585C74" w14:textId="26713782" w:rsidR="008633F4" w:rsidRPr="00A170C5" w:rsidRDefault="008633F4" w:rsidP="008633F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AA69A6">
              <w:rPr>
                <w:rFonts w:ascii="Book Antiqua" w:hAnsi="Book Antiqua"/>
                <w:sz w:val="20"/>
                <w:szCs w:val="20"/>
                <w:u w:val="single"/>
              </w:rPr>
              <w:t>44,313</w:t>
            </w:r>
          </w:p>
        </w:tc>
        <w:tc>
          <w:tcPr>
            <w:tcW w:w="283" w:type="dxa"/>
            <w:tcBorders>
              <w:top w:val="nil"/>
              <w:left w:val="nil"/>
              <w:bottom w:val="nil"/>
              <w:right w:val="nil"/>
            </w:tcBorders>
          </w:tcPr>
          <w:p w14:paraId="2A1D4B69" w14:textId="77777777" w:rsidR="008633F4" w:rsidRDefault="008633F4" w:rsidP="008633F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0DDFA237" w14:textId="2D0C6DED" w:rsidR="008633F4" w:rsidRDefault="008633F4" w:rsidP="008633F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AA69A6">
              <w:rPr>
                <w:rFonts w:ascii="Book Antiqua" w:hAnsi="Book Antiqua"/>
                <w:sz w:val="20"/>
                <w:szCs w:val="20"/>
                <w:u w:val="single"/>
              </w:rPr>
              <w:t>44,046</w:t>
            </w:r>
          </w:p>
        </w:tc>
      </w:tr>
      <w:tr w:rsidR="0034662B" w14:paraId="1342219F" w14:textId="77777777" w:rsidTr="00F43473">
        <w:tc>
          <w:tcPr>
            <w:tcW w:w="6521" w:type="dxa"/>
            <w:tcBorders>
              <w:top w:val="nil"/>
              <w:left w:val="nil"/>
              <w:bottom w:val="nil"/>
              <w:right w:val="nil"/>
            </w:tcBorders>
          </w:tcPr>
          <w:p w14:paraId="4CD66F44" w14:textId="629E5A61" w:rsidR="0034662B" w:rsidRDefault="0034662B" w:rsidP="0034662B">
            <w:pPr>
              <w:spacing w:after="0" w:line="276" w:lineRule="auto"/>
              <w:rPr>
                <w:rFonts w:ascii="Book Antiqua" w:hAnsi="Book Antiqua"/>
                <w:sz w:val="20"/>
                <w:szCs w:val="20"/>
              </w:rPr>
            </w:pPr>
            <w:r>
              <w:rPr>
                <w:rFonts w:ascii="Book Antiqua" w:hAnsi="Book Antiqua"/>
                <w:b/>
                <w:sz w:val="20"/>
                <w:szCs w:val="20"/>
              </w:rPr>
              <w:t>Total gastos</w:t>
            </w:r>
          </w:p>
        </w:tc>
        <w:tc>
          <w:tcPr>
            <w:tcW w:w="992" w:type="dxa"/>
            <w:tcBorders>
              <w:top w:val="nil"/>
              <w:left w:val="nil"/>
              <w:bottom w:val="nil"/>
              <w:right w:val="nil"/>
            </w:tcBorders>
            <w:vAlign w:val="center"/>
          </w:tcPr>
          <w:p w14:paraId="59775586" w14:textId="29F298E0" w:rsidR="0034662B" w:rsidRPr="003B0A2B" w:rsidRDefault="00AA69A6" w:rsidP="0034662B">
            <w:pPr>
              <w:spacing w:after="0" w:line="276" w:lineRule="auto"/>
              <w:jc w:val="right"/>
              <w:rPr>
                <w:rFonts w:ascii="Book Antiqua" w:hAnsi="Book Antiqua"/>
                <w:b/>
                <w:bCs/>
                <w:sz w:val="20"/>
                <w:szCs w:val="20"/>
                <w:u w:val="single"/>
              </w:rPr>
            </w:pPr>
            <w:r>
              <w:rPr>
                <w:rFonts w:ascii="Book Antiqua" w:hAnsi="Book Antiqua"/>
                <w:b/>
                <w:bCs/>
                <w:sz w:val="20"/>
                <w:szCs w:val="20"/>
                <w:u w:val="single"/>
              </w:rPr>
              <w:t>314,040</w:t>
            </w:r>
          </w:p>
        </w:tc>
        <w:tc>
          <w:tcPr>
            <w:tcW w:w="283" w:type="dxa"/>
            <w:tcBorders>
              <w:top w:val="nil"/>
              <w:left w:val="nil"/>
              <w:bottom w:val="nil"/>
              <w:right w:val="nil"/>
            </w:tcBorders>
          </w:tcPr>
          <w:p w14:paraId="5218DD01" w14:textId="77777777" w:rsidR="0034662B" w:rsidRPr="003B0A2B" w:rsidRDefault="0034662B" w:rsidP="0034662B">
            <w:pPr>
              <w:spacing w:after="0" w:line="276" w:lineRule="auto"/>
              <w:jc w:val="right"/>
              <w:rPr>
                <w:rFonts w:ascii="Book Antiqua" w:hAnsi="Book Antiqua"/>
                <w:b/>
                <w:bCs/>
                <w:sz w:val="20"/>
                <w:szCs w:val="20"/>
                <w:u w:val="single"/>
              </w:rPr>
            </w:pPr>
          </w:p>
        </w:tc>
        <w:tc>
          <w:tcPr>
            <w:tcW w:w="993" w:type="dxa"/>
            <w:tcBorders>
              <w:top w:val="nil"/>
              <w:left w:val="nil"/>
              <w:bottom w:val="nil"/>
              <w:right w:val="nil"/>
            </w:tcBorders>
            <w:vAlign w:val="center"/>
          </w:tcPr>
          <w:p w14:paraId="1EE35BB6" w14:textId="57F5E49F" w:rsidR="0034662B" w:rsidRPr="003B0A2B" w:rsidRDefault="00AA69A6" w:rsidP="0034662B">
            <w:pPr>
              <w:spacing w:after="0" w:line="276" w:lineRule="auto"/>
              <w:jc w:val="right"/>
              <w:rPr>
                <w:rFonts w:ascii="Book Antiqua" w:hAnsi="Book Antiqua"/>
                <w:b/>
                <w:bCs/>
                <w:sz w:val="20"/>
                <w:szCs w:val="20"/>
                <w:u w:val="single"/>
              </w:rPr>
            </w:pPr>
            <w:r>
              <w:rPr>
                <w:rFonts w:ascii="Book Antiqua" w:hAnsi="Book Antiqua"/>
                <w:b/>
                <w:bCs/>
                <w:sz w:val="20"/>
                <w:szCs w:val="20"/>
                <w:u w:val="single"/>
              </w:rPr>
              <w:t>287,748</w:t>
            </w:r>
          </w:p>
        </w:tc>
      </w:tr>
    </w:tbl>
    <w:p w14:paraId="2D69A002" w14:textId="77777777" w:rsidR="003C3D74" w:rsidRDefault="003C3D74">
      <w:pPr>
        <w:spacing w:after="0" w:line="240" w:lineRule="auto"/>
        <w:rPr>
          <w:rFonts w:ascii="Book Antiqua" w:hAnsi="Book Antiqua"/>
          <w:sz w:val="20"/>
          <w:szCs w:val="20"/>
        </w:rPr>
      </w:pPr>
      <w:r>
        <w:rPr>
          <w:rFonts w:ascii="Book Antiqua" w:hAnsi="Book Antiqua"/>
          <w:sz w:val="20"/>
          <w:szCs w:val="20"/>
        </w:rPr>
        <w:br w:type="page"/>
      </w:r>
    </w:p>
    <w:p w14:paraId="1EEB46CA" w14:textId="45482E9E" w:rsidR="006C26E9" w:rsidRDefault="003300BA" w:rsidP="00E50D79">
      <w:pPr>
        <w:pStyle w:val="Prrafodelista"/>
        <w:numPr>
          <w:ilvl w:val="0"/>
          <w:numId w:val="45"/>
        </w:numPr>
        <w:tabs>
          <w:tab w:val="left" w:pos="6989"/>
        </w:tabs>
        <w:spacing w:after="0" w:line="240" w:lineRule="auto"/>
        <w:ind w:left="284" w:hanging="426"/>
        <w:rPr>
          <w:rFonts w:ascii="Book Antiqua" w:hAnsi="Book Antiqua"/>
          <w:b/>
          <w:sz w:val="20"/>
          <w:szCs w:val="20"/>
        </w:rPr>
      </w:pPr>
      <w:r w:rsidRPr="003C3D74">
        <w:rPr>
          <w:rFonts w:ascii="Book Antiqua" w:hAnsi="Book Antiqua"/>
          <w:b/>
          <w:sz w:val="20"/>
          <w:szCs w:val="20"/>
        </w:rPr>
        <w:t>SALDOS Y TRANSACCIONES SIGNIFICATIVAS CON RELACIONADAS</w:t>
      </w:r>
    </w:p>
    <w:p w14:paraId="7D3134C4" w14:textId="77777777" w:rsidR="003C3D74" w:rsidRPr="003C3D74" w:rsidRDefault="003C3D74" w:rsidP="003C3D74">
      <w:pPr>
        <w:pStyle w:val="Prrafodelista"/>
        <w:ind w:left="360"/>
        <w:jc w:val="both"/>
        <w:rPr>
          <w:rFonts w:ascii="Book Antiqua" w:hAnsi="Book Antiqua"/>
          <w:b/>
          <w:sz w:val="20"/>
          <w:szCs w:val="20"/>
        </w:rPr>
      </w:pPr>
    </w:p>
    <w:p w14:paraId="4F6BC502" w14:textId="3A2B94A9" w:rsidR="00BA7F72" w:rsidRPr="009770AA" w:rsidRDefault="00BA7F72" w:rsidP="00BA7F72">
      <w:pPr>
        <w:pStyle w:val="Prrafodelista"/>
        <w:tabs>
          <w:tab w:val="left" w:pos="6989"/>
        </w:tabs>
        <w:spacing w:after="0" w:line="240" w:lineRule="auto"/>
        <w:ind w:left="284"/>
        <w:jc w:val="both"/>
        <w:rPr>
          <w:rFonts w:ascii="Book Antiqua" w:hAnsi="Book Antiqua"/>
          <w:sz w:val="20"/>
          <w:szCs w:val="20"/>
        </w:rPr>
      </w:pPr>
      <w:r w:rsidRPr="007662B7">
        <w:rPr>
          <w:rFonts w:ascii="Book Antiqua" w:hAnsi="Book Antiqua"/>
          <w:sz w:val="20"/>
          <w:szCs w:val="20"/>
        </w:rPr>
        <w:t xml:space="preserve">Al 31 de diciembre de </w:t>
      </w:r>
      <w:r>
        <w:rPr>
          <w:rFonts w:ascii="Book Antiqua" w:hAnsi="Book Antiqua"/>
          <w:sz w:val="20"/>
          <w:szCs w:val="20"/>
        </w:rPr>
        <w:t>2021</w:t>
      </w:r>
      <w:r w:rsidRPr="007662B7">
        <w:rPr>
          <w:rFonts w:ascii="Book Antiqua" w:hAnsi="Book Antiqua"/>
          <w:sz w:val="20"/>
          <w:szCs w:val="20"/>
        </w:rPr>
        <w:t xml:space="preserve">, los saldos con partes y compañías relacionadas que se presentan en el Estado de Situación </w:t>
      </w:r>
      <w:r>
        <w:rPr>
          <w:rFonts w:ascii="Book Antiqua" w:hAnsi="Book Antiqua"/>
          <w:sz w:val="20"/>
          <w:szCs w:val="20"/>
        </w:rPr>
        <w:t xml:space="preserve">Financiera </w:t>
      </w:r>
      <w:r w:rsidRPr="007662B7">
        <w:rPr>
          <w:rFonts w:ascii="Book Antiqua" w:hAnsi="Book Antiqua"/>
          <w:sz w:val="20"/>
          <w:szCs w:val="20"/>
        </w:rPr>
        <w:t>resultan de las transacciones que en el curso de sus operaciones se ha realizado con ellas, a continuación, un resumen:</w:t>
      </w:r>
    </w:p>
    <w:p w14:paraId="1B3B5D02" w14:textId="77777777" w:rsidR="00BA7F72" w:rsidRDefault="00BA7F72">
      <w:pPr>
        <w:jc w:val="both"/>
        <w:rPr>
          <w:rFonts w:ascii="Book Antiqua" w:hAnsi="Book Antiqua"/>
          <w:b/>
          <w:sz w:val="20"/>
          <w:szCs w:val="20"/>
        </w:rPr>
      </w:pPr>
    </w:p>
    <w:tbl>
      <w:tblPr>
        <w:tblStyle w:val="Tablaconcuadrcula"/>
        <w:tblW w:w="8789" w:type="dxa"/>
        <w:tblInd w:w="142" w:type="dxa"/>
        <w:tblLook w:val="04A0" w:firstRow="1" w:lastRow="0" w:firstColumn="1" w:lastColumn="0" w:noHBand="0" w:noVBand="1"/>
      </w:tblPr>
      <w:tblGrid>
        <w:gridCol w:w="6325"/>
        <w:gridCol w:w="1188"/>
        <w:gridCol w:w="283"/>
        <w:gridCol w:w="993"/>
      </w:tblGrid>
      <w:tr w:rsidR="003C3D74" w14:paraId="55E9F498" w14:textId="77777777" w:rsidTr="00CB17E1">
        <w:trPr>
          <w:trHeight w:val="236"/>
        </w:trPr>
        <w:tc>
          <w:tcPr>
            <w:tcW w:w="6325" w:type="dxa"/>
            <w:tcBorders>
              <w:top w:val="nil"/>
              <w:left w:val="nil"/>
              <w:bottom w:val="nil"/>
              <w:right w:val="nil"/>
            </w:tcBorders>
          </w:tcPr>
          <w:p w14:paraId="5C4CCA86" w14:textId="77777777" w:rsidR="003C3D74" w:rsidRDefault="003C3D74" w:rsidP="003C3D74">
            <w:pPr>
              <w:spacing w:after="0"/>
              <w:jc w:val="both"/>
              <w:rPr>
                <w:rFonts w:ascii="Book Antiqua" w:hAnsi="Book Antiqua"/>
                <w:sz w:val="20"/>
                <w:szCs w:val="20"/>
              </w:rPr>
            </w:pPr>
          </w:p>
        </w:tc>
        <w:tc>
          <w:tcPr>
            <w:tcW w:w="1188" w:type="dxa"/>
            <w:tcBorders>
              <w:top w:val="nil"/>
              <w:left w:val="nil"/>
              <w:bottom w:val="nil"/>
              <w:right w:val="nil"/>
            </w:tcBorders>
            <w:vAlign w:val="center"/>
          </w:tcPr>
          <w:p w14:paraId="090255D8" w14:textId="1535E7B0"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2021</w:t>
            </w:r>
          </w:p>
        </w:tc>
        <w:tc>
          <w:tcPr>
            <w:tcW w:w="283" w:type="dxa"/>
            <w:tcBorders>
              <w:top w:val="nil"/>
              <w:left w:val="nil"/>
              <w:bottom w:val="nil"/>
              <w:right w:val="nil"/>
            </w:tcBorders>
            <w:vAlign w:val="center"/>
          </w:tcPr>
          <w:p w14:paraId="39A3E6CF" w14:textId="42F8C3B0"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5FDA5489" w14:textId="075911C1" w:rsidR="003C3D74" w:rsidRDefault="003C3D74" w:rsidP="003C3D74">
            <w:pPr>
              <w:spacing w:after="0"/>
              <w:jc w:val="center"/>
              <w:rPr>
                <w:rFonts w:ascii="Book Antiqua" w:hAnsi="Book Antiqua"/>
                <w:b/>
                <w:sz w:val="20"/>
                <w:szCs w:val="20"/>
              </w:rPr>
            </w:pPr>
            <w:r w:rsidRPr="00A83117">
              <w:rPr>
                <w:rFonts w:ascii="Book Antiqua" w:eastAsia="Times New Roman" w:hAnsi="Book Antiqua" w:cs="Times New Roman"/>
                <w:b/>
                <w:bCs/>
                <w:sz w:val="20"/>
                <w:szCs w:val="20"/>
                <w:u w:val="single"/>
                <w:lang w:eastAsia="es-EC"/>
              </w:rPr>
              <w:t>202</w:t>
            </w:r>
            <w:r>
              <w:rPr>
                <w:rFonts w:ascii="Book Antiqua" w:eastAsia="Times New Roman" w:hAnsi="Book Antiqua" w:cs="Times New Roman"/>
                <w:b/>
                <w:bCs/>
                <w:sz w:val="20"/>
                <w:szCs w:val="20"/>
                <w:u w:val="single"/>
                <w:lang w:eastAsia="es-EC"/>
              </w:rPr>
              <w:t>0</w:t>
            </w:r>
          </w:p>
        </w:tc>
      </w:tr>
      <w:tr w:rsidR="003C3D74" w14:paraId="222E2E6F" w14:textId="77777777" w:rsidTr="00CB17E1">
        <w:trPr>
          <w:trHeight w:val="236"/>
        </w:trPr>
        <w:tc>
          <w:tcPr>
            <w:tcW w:w="6325" w:type="dxa"/>
            <w:tcBorders>
              <w:top w:val="nil"/>
              <w:left w:val="nil"/>
              <w:bottom w:val="nil"/>
              <w:right w:val="nil"/>
            </w:tcBorders>
          </w:tcPr>
          <w:p w14:paraId="0E0E593A" w14:textId="77777777" w:rsidR="003C3D74" w:rsidRDefault="003C3D74" w:rsidP="003C3D74">
            <w:pPr>
              <w:spacing w:after="0"/>
              <w:jc w:val="both"/>
              <w:rPr>
                <w:rFonts w:ascii="Book Antiqua" w:hAnsi="Book Antiqua"/>
                <w:sz w:val="20"/>
                <w:szCs w:val="20"/>
              </w:rPr>
            </w:pPr>
          </w:p>
        </w:tc>
        <w:tc>
          <w:tcPr>
            <w:tcW w:w="2464" w:type="dxa"/>
            <w:gridSpan w:val="3"/>
            <w:tcBorders>
              <w:top w:val="nil"/>
              <w:left w:val="nil"/>
              <w:bottom w:val="nil"/>
              <w:right w:val="nil"/>
            </w:tcBorders>
            <w:vAlign w:val="center"/>
          </w:tcPr>
          <w:p w14:paraId="096FD43F" w14:textId="50060455" w:rsidR="003C3D74" w:rsidRDefault="003C3D74" w:rsidP="003C3D74">
            <w:pPr>
              <w:spacing w:after="0"/>
              <w:jc w:val="center"/>
              <w:rPr>
                <w:rFonts w:ascii="Book Antiqua" w:hAnsi="Book Antiqua"/>
                <w:b/>
                <w:sz w:val="20"/>
                <w:szCs w:val="20"/>
              </w:rPr>
            </w:pPr>
            <w:r w:rsidRPr="00A83117">
              <w:rPr>
                <w:rFonts w:ascii="Book Antiqua" w:eastAsia="Times New Roman" w:hAnsi="Book Antiqua" w:cs="Calibri"/>
                <w:b/>
                <w:bCs/>
                <w:color w:val="000000"/>
                <w:sz w:val="20"/>
                <w:szCs w:val="20"/>
                <w:lang w:eastAsia="es-EC"/>
              </w:rPr>
              <w:t>(En U.S. dólares)</w:t>
            </w:r>
          </w:p>
        </w:tc>
      </w:tr>
      <w:tr w:rsidR="003C3D74" w14:paraId="5B71E15E" w14:textId="77777777" w:rsidTr="00CB17E1">
        <w:trPr>
          <w:trHeight w:val="236"/>
        </w:trPr>
        <w:tc>
          <w:tcPr>
            <w:tcW w:w="6325" w:type="dxa"/>
            <w:tcBorders>
              <w:top w:val="nil"/>
              <w:left w:val="nil"/>
              <w:bottom w:val="nil"/>
              <w:right w:val="nil"/>
            </w:tcBorders>
          </w:tcPr>
          <w:p w14:paraId="17C9DD0B" w14:textId="77777777" w:rsidR="003C3D74" w:rsidRDefault="00A81C18" w:rsidP="003C3D74">
            <w:pPr>
              <w:spacing w:after="0"/>
              <w:jc w:val="both"/>
              <w:rPr>
                <w:rFonts w:ascii="Book Antiqua" w:hAnsi="Book Antiqua"/>
                <w:b/>
                <w:bCs/>
                <w:sz w:val="20"/>
                <w:szCs w:val="20"/>
              </w:rPr>
            </w:pPr>
            <w:r w:rsidRPr="0034662B">
              <w:rPr>
                <w:rFonts w:ascii="Book Antiqua" w:hAnsi="Book Antiqua"/>
                <w:b/>
                <w:bCs/>
                <w:sz w:val="20"/>
                <w:szCs w:val="20"/>
              </w:rPr>
              <w:t>TRANSACCIONES:</w:t>
            </w:r>
          </w:p>
          <w:p w14:paraId="72920125" w14:textId="4A5AC87A" w:rsidR="008672AB" w:rsidRPr="0034662B" w:rsidRDefault="008672AB" w:rsidP="003C3D74">
            <w:pPr>
              <w:spacing w:after="0"/>
              <w:jc w:val="both"/>
              <w:rPr>
                <w:rFonts w:ascii="Book Antiqua" w:hAnsi="Book Antiqua"/>
                <w:b/>
                <w:bCs/>
                <w:sz w:val="20"/>
                <w:szCs w:val="20"/>
              </w:rPr>
            </w:pPr>
          </w:p>
        </w:tc>
        <w:tc>
          <w:tcPr>
            <w:tcW w:w="1188" w:type="dxa"/>
            <w:tcBorders>
              <w:top w:val="nil"/>
              <w:left w:val="nil"/>
              <w:bottom w:val="nil"/>
              <w:right w:val="nil"/>
            </w:tcBorders>
            <w:vAlign w:val="center"/>
          </w:tcPr>
          <w:p w14:paraId="6642E246" w14:textId="77777777" w:rsidR="003C3D74" w:rsidRDefault="003C3D74" w:rsidP="003C3D74">
            <w:pPr>
              <w:spacing w:after="0"/>
              <w:jc w:val="center"/>
              <w:rPr>
                <w:rFonts w:ascii="Book Antiqua" w:hAnsi="Book Antiqua"/>
                <w:b/>
                <w:sz w:val="20"/>
                <w:szCs w:val="20"/>
              </w:rPr>
            </w:pPr>
          </w:p>
        </w:tc>
        <w:tc>
          <w:tcPr>
            <w:tcW w:w="283" w:type="dxa"/>
            <w:tcBorders>
              <w:top w:val="nil"/>
              <w:left w:val="nil"/>
              <w:bottom w:val="nil"/>
              <w:right w:val="nil"/>
            </w:tcBorders>
          </w:tcPr>
          <w:p w14:paraId="2EEF7EC2" w14:textId="77777777" w:rsidR="003C3D74" w:rsidRDefault="003C3D74" w:rsidP="003C3D74">
            <w:pPr>
              <w:spacing w:after="0"/>
              <w:jc w:val="center"/>
              <w:rPr>
                <w:rFonts w:ascii="Book Antiqua" w:hAnsi="Book Antiqua"/>
                <w:b/>
                <w:sz w:val="20"/>
                <w:szCs w:val="20"/>
              </w:rPr>
            </w:pPr>
          </w:p>
        </w:tc>
        <w:tc>
          <w:tcPr>
            <w:tcW w:w="993" w:type="dxa"/>
            <w:tcBorders>
              <w:top w:val="nil"/>
              <w:left w:val="nil"/>
              <w:bottom w:val="nil"/>
              <w:right w:val="nil"/>
            </w:tcBorders>
            <w:vAlign w:val="center"/>
          </w:tcPr>
          <w:p w14:paraId="34DE9E76" w14:textId="77777777" w:rsidR="003C3D74" w:rsidRDefault="003C3D74" w:rsidP="003C3D74">
            <w:pPr>
              <w:spacing w:after="0"/>
              <w:jc w:val="center"/>
              <w:rPr>
                <w:rFonts w:ascii="Book Antiqua" w:hAnsi="Book Antiqua"/>
                <w:b/>
                <w:sz w:val="20"/>
                <w:szCs w:val="20"/>
              </w:rPr>
            </w:pPr>
          </w:p>
        </w:tc>
      </w:tr>
      <w:tr w:rsidR="006F0C70" w14:paraId="7964DC4D" w14:textId="77777777" w:rsidTr="00CB17E1">
        <w:tc>
          <w:tcPr>
            <w:tcW w:w="6325" w:type="dxa"/>
            <w:tcBorders>
              <w:top w:val="nil"/>
              <w:left w:val="nil"/>
              <w:bottom w:val="nil"/>
              <w:right w:val="nil"/>
            </w:tcBorders>
          </w:tcPr>
          <w:p w14:paraId="3E442DBB" w14:textId="3BCE6BA8" w:rsidR="006F0C70" w:rsidRDefault="006F0C70">
            <w:pPr>
              <w:spacing w:after="0" w:line="276" w:lineRule="auto"/>
              <w:rPr>
                <w:rFonts w:ascii="Book Antiqua" w:hAnsi="Book Antiqua"/>
                <w:sz w:val="20"/>
                <w:szCs w:val="20"/>
              </w:rPr>
            </w:pPr>
            <w:r>
              <w:rPr>
                <w:rFonts w:ascii="Book Antiqua" w:hAnsi="Book Antiqua"/>
                <w:sz w:val="20"/>
                <w:szCs w:val="20"/>
              </w:rPr>
              <w:t>Ventas de servicios de Telecomunicaciones a Telconet S.A.</w:t>
            </w:r>
          </w:p>
        </w:tc>
        <w:tc>
          <w:tcPr>
            <w:tcW w:w="1188" w:type="dxa"/>
            <w:tcBorders>
              <w:top w:val="nil"/>
              <w:left w:val="nil"/>
              <w:bottom w:val="nil"/>
              <w:right w:val="nil"/>
            </w:tcBorders>
            <w:vAlign w:val="center"/>
          </w:tcPr>
          <w:p w14:paraId="589B376C" w14:textId="7FA49606"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267,152</w:t>
            </w:r>
          </w:p>
        </w:tc>
        <w:tc>
          <w:tcPr>
            <w:tcW w:w="283" w:type="dxa"/>
            <w:tcBorders>
              <w:top w:val="nil"/>
              <w:left w:val="nil"/>
              <w:bottom w:val="nil"/>
              <w:right w:val="nil"/>
            </w:tcBorders>
          </w:tcPr>
          <w:p w14:paraId="62B1BB2E"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55AA17EE" w14:textId="337676A1"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209,756</w:t>
            </w:r>
          </w:p>
        </w:tc>
      </w:tr>
      <w:tr w:rsidR="006F0C70" w14:paraId="692C803B" w14:textId="77777777" w:rsidTr="00CB17E1">
        <w:tc>
          <w:tcPr>
            <w:tcW w:w="6325" w:type="dxa"/>
            <w:tcBorders>
              <w:top w:val="nil"/>
              <w:left w:val="nil"/>
              <w:bottom w:val="nil"/>
              <w:right w:val="nil"/>
            </w:tcBorders>
          </w:tcPr>
          <w:p w14:paraId="74DA905A" w14:textId="7C8DF87B" w:rsidR="006F0C70" w:rsidRDefault="006F0C70">
            <w:pPr>
              <w:spacing w:after="0" w:line="276" w:lineRule="auto"/>
              <w:rPr>
                <w:rFonts w:ascii="Book Antiqua" w:hAnsi="Book Antiqua"/>
                <w:sz w:val="20"/>
                <w:szCs w:val="20"/>
              </w:rPr>
            </w:pPr>
            <w:r>
              <w:rPr>
                <w:rFonts w:ascii="Book Antiqua" w:hAnsi="Book Antiqua"/>
                <w:sz w:val="20"/>
                <w:szCs w:val="20"/>
              </w:rPr>
              <w:t>Ingresos por servicios de mantenimiento de redes y soporte técnico</w:t>
            </w:r>
          </w:p>
        </w:tc>
        <w:tc>
          <w:tcPr>
            <w:tcW w:w="1188" w:type="dxa"/>
            <w:tcBorders>
              <w:top w:val="nil"/>
              <w:left w:val="nil"/>
              <w:bottom w:val="nil"/>
              <w:right w:val="nil"/>
            </w:tcBorders>
            <w:vAlign w:val="center"/>
          </w:tcPr>
          <w:p w14:paraId="7FE0C015" w14:textId="20958EC0" w:rsidR="006F0C70" w:rsidRPr="00D044A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D044A0">
              <w:rPr>
                <w:rFonts w:ascii="Book Antiqua" w:hAnsi="Book Antiqua"/>
                <w:sz w:val="20"/>
                <w:szCs w:val="20"/>
                <w:u w:val="single"/>
              </w:rPr>
              <w:t>96,000</w:t>
            </w:r>
          </w:p>
        </w:tc>
        <w:tc>
          <w:tcPr>
            <w:tcW w:w="283" w:type="dxa"/>
            <w:tcBorders>
              <w:top w:val="nil"/>
              <w:left w:val="nil"/>
              <w:bottom w:val="nil"/>
              <w:right w:val="nil"/>
            </w:tcBorders>
          </w:tcPr>
          <w:p w14:paraId="19DA835D"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6C35DB57" w14:textId="17893A41" w:rsidR="006F0C70" w:rsidRPr="00D044A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D044A0">
              <w:rPr>
                <w:rFonts w:ascii="Book Antiqua" w:hAnsi="Book Antiqua"/>
                <w:sz w:val="20"/>
                <w:szCs w:val="20"/>
                <w:u w:val="single"/>
              </w:rPr>
              <w:t>96,000</w:t>
            </w:r>
          </w:p>
        </w:tc>
      </w:tr>
      <w:tr w:rsidR="006F0C70" w14:paraId="4A2DD8B2" w14:textId="77777777" w:rsidTr="00CB17E1">
        <w:tc>
          <w:tcPr>
            <w:tcW w:w="6325" w:type="dxa"/>
            <w:tcBorders>
              <w:top w:val="nil"/>
              <w:left w:val="nil"/>
              <w:bottom w:val="nil"/>
              <w:right w:val="nil"/>
            </w:tcBorders>
          </w:tcPr>
          <w:p w14:paraId="6EC6F74C" w14:textId="17A3449C" w:rsidR="006F0C70" w:rsidRPr="00772B53" w:rsidRDefault="006F0C70">
            <w:pPr>
              <w:spacing w:after="0" w:line="276" w:lineRule="auto"/>
              <w:rPr>
                <w:rFonts w:ascii="Book Antiqua" w:hAnsi="Book Antiqua"/>
                <w:b/>
                <w:bCs/>
                <w:sz w:val="20"/>
                <w:szCs w:val="20"/>
              </w:rPr>
            </w:pPr>
            <w:r w:rsidRPr="00772B53">
              <w:rPr>
                <w:rFonts w:ascii="Book Antiqua" w:hAnsi="Book Antiqua"/>
                <w:b/>
                <w:bCs/>
                <w:sz w:val="20"/>
                <w:szCs w:val="20"/>
              </w:rPr>
              <w:t>Total ingresos</w:t>
            </w:r>
          </w:p>
        </w:tc>
        <w:tc>
          <w:tcPr>
            <w:tcW w:w="1188" w:type="dxa"/>
            <w:tcBorders>
              <w:top w:val="nil"/>
              <w:left w:val="nil"/>
              <w:bottom w:val="nil"/>
              <w:right w:val="nil"/>
            </w:tcBorders>
            <w:vAlign w:val="center"/>
          </w:tcPr>
          <w:p w14:paraId="620A137F" w14:textId="1A44FD46" w:rsidR="006F0C70" w:rsidRPr="003C3D74" w:rsidRDefault="006F0C70" w:rsidP="003C3D74">
            <w:pPr>
              <w:spacing w:after="0" w:line="276" w:lineRule="auto"/>
              <w:jc w:val="right"/>
              <w:rPr>
                <w:rFonts w:ascii="Book Antiqua" w:hAnsi="Book Antiqua"/>
                <w:b/>
                <w:bCs/>
                <w:sz w:val="20"/>
                <w:szCs w:val="20"/>
              </w:rPr>
            </w:pPr>
            <w:r w:rsidRPr="003C3D74">
              <w:rPr>
                <w:rFonts w:ascii="Book Antiqua" w:hAnsi="Book Antiqua"/>
                <w:b/>
                <w:bCs/>
                <w:sz w:val="20"/>
                <w:szCs w:val="20"/>
              </w:rPr>
              <w:t>363,152</w:t>
            </w:r>
          </w:p>
        </w:tc>
        <w:tc>
          <w:tcPr>
            <w:tcW w:w="283" w:type="dxa"/>
            <w:tcBorders>
              <w:top w:val="nil"/>
              <w:left w:val="nil"/>
              <w:bottom w:val="nil"/>
              <w:right w:val="nil"/>
            </w:tcBorders>
          </w:tcPr>
          <w:p w14:paraId="43A874BD" w14:textId="77777777" w:rsidR="006F0C70" w:rsidRPr="003C3D74" w:rsidRDefault="006F0C70" w:rsidP="003C3D74">
            <w:pPr>
              <w:spacing w:after="0" w:line="276" w:lineRule="auto"/>
              <w:jc w:val="right"/>
              <w:rPr>
                <w:rFonts w:ascii="Book Antiqua" w:hAnsi="Book Antiqua"/>
                <w:b/>
                <w:bCs/>
                <w:sz w:val="20"/>
                <w:szCs w:val="20"/>
              </w:rPr>
            </w:pPr>
          </w:p>
        </w:tc>
        <w:tc>
          <w:tcPr>
            <w:tcW w:w="993" w:type="dxa"/>
            <w:tcBorders>
              <w:top w:val="nil"/>
              <w:left w:val="nil"/>
              <w:bottom w:val="nil"/>
              <w:right w:val="nil"/>
            </w:tcBorders>
            <w:vAlign w:val="center"/>
          </w:tcPr>
          <w:p w14:paraId="379AD6C3" w14:textId="6EEE365D" w:rsidR="006F0C70" w:rsidRPr="003C3D74" w:rsidRDefault="006F0C70" w:rsidP="003C3D74">
            <w:pPr>
              <w:spacing w:after="0" w:line="276" w:lineRule="auto"/>
              <w:jc w:val="right"/>
              <w:rPr>
                <w:rFonts w:ascii="Book Antiqua" w:hAnsi="Book Antiqua"/>
                <w:b/>
                <w:bCs/>
                <w:sz w:val="20"/>
                <w:szCs w:val="20"/>
              </w:rPr>
            </w:pPr>
            <w:r w:rsidRPr="003C3D74">
              <w:rPr>
                <w:rFonts w:ascii="Book Antiqua" w:hAnsi="Book Antiqua"/>
                <w:b/>
                <w:bCs/>
                <w:sz w:val="20"/>
                <w:szCs w:val="20"/>
              </w:rPr>
              <w:t>305,756</w:t>
            </w:r>
          </w:p>
        </w:tc>
      </w:tr>
      <w:tr w:rsidR="006F0C70" w14:paraId="3B222CDD" w14:textId="77777777" w:rsidTr="00CB17E1">
        <w:tc>
          <w:tcPr>
            <w:tcW w:w="6325" w:type="dxa"/>
            <w:tcBorders>
              <w:top w:val="nil"/>
              <w:left w:val="nil"/>
              <w:bottom w:val="nil"/>
              <w:right w:val="nil"/>
            </w:tcBorders>
          </w:tcPr>
          <w:p w14:paraId="27BA5282" w14:textId="77777777" w:rsidR="006F0C70" w:rsidRDefault="006F0C70">
            <w:pPr>
              <w:spacing w:after="0" w:line="276" w:lineRule="auto"/>
              <w:rPr>
                <w:rFonts w:ascii="Book Antiqua" w:hAnsi="Book Antiqua"/>
                <w:sz w:val="20"/>
                <w:szCs w:val="20"/>
              </w:rPr>
            </w:pPr>
          </w:p>
        </w:tc>
        <w:tc>
          <w:tcPr>
            <w:tcW w:w="1188" w:type="dxa"/>
            <w:tcBorders>
              <w:top w:val="nil"/>
              <w:left w:val="nil"/>
              <w:bottom w:val="nil"/>
              <w:right w:val="nil"/>
            </w:tcBorders>
            <w:vAlign w:val="center"/>
          </w:tcPr>
          <w:p w14:paraId="31FC01D8" w14:textId="77777777" w:rsidR="006F0C70" w:rsidRDefault="006F0C70" w:rsidP="003C3D74">
            <w:pPr>
              <w:spacing w:after="0" w:line="276" w:lineRule="auto"/>
              <w:jc w:val="right"/>
              <w:rPr>
                <w:rFonts w:ascii="Book Antiqua" w:hAnsi="Book Antiqua"/>
                <w:sz w:val="20"/>
                <w:szCs w:val="20"/>
              </w:rPr>
            </w:pPr>
          </w:p>
        </w:tc>
        <w:tc>
          <w:tcPr>
            <w:tcW w:w="283" w:type="dxa"/>
            <w:tcBorders>
              <w:top w:val="nil"/>
              <w:left w:val="nil"/>
              <w:bottom w:val="nil"/>
              <w:right w:val="nil"/>
            </w:tcBorders>
          </w:tcPr>
          <w:p w14:paraId="1C172C1C"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2BDF9349" w14:textId="30934051" w:rsidR="006F0C70" w:rsidRDefault="006F0C70" w:rsidP="003C3D74">
            <w:pPr>
              <w:spacing w:after="0" w:line="276" w:lineRule="auto"/>
              <w:jc w:val="right"/>
              <w:rPr>
                <w:rFonts w:ascii="Book Antiqua" w:hAnsi="Book Antiqua"/>
                <w:sz w:val="20"/>
                <w:szCs w:val="20"/>
              </w:rPr>
            </w:pPr>
          </w:p>
        </w:tc>
      </w:tr>
      <w:tr w:rsidR="006F0C70" w14:paraId="07482C95" w14:textId="77777777" w:rsidTr="00CB17E1">
        <w:tc>
          <w:tcPr>
            <w:tcW w:w="6325" w:type="dxa"/>
            <w:tcBorders>
              <w:top w:val="nil"/>
              <w:left w:val="nil"/>
              <w:bottom w:val="nil"/>
              <w:right w:val="nil"/>
            </w:tcBorders>
          </w:tcPr>
          <w:p w14:paraId="40B1A110" w14:textId="5F296FA7" w:rsidR="006F0C70" w:rsidRDefault="006F0C70">
            <w:pPr>
              <w:spacing w:after="0" w:line="276" w:lineRule="auto"/>
              <w:rPr>
                <w:rFonts w:ascii="Book Antiqua" w:hAnsi="Book Antiqua"/>
                <w:sz w:val="20"/>
                <w:szCs w:val="20"/>
              </w:rPr>
            </w:pPr>
            <w:r>
              <w:rPr>
                <w:rFonts w:ascii="Book Antiqua" w:hAnsi="Book Antiqua"/>
                <w:sz w:val="20"/>
                <w:szCs w:val="20"/>
              </w:rPr>
              <w:t>Compras de servicios a Telconet S.A.</w:t>
            </w:r>
          </w:p>
        </w:tc>
        <w:tc>
          <w:tcPr>
            <w:tcW w:w="1188" w:type="dxa"/>
            <w:tcBorders>
              <w:top w:val="nil"/>
              <w:left w:val="nil"/>
              <w:bottom w:val="nil"/>
              <w:right w:val="nil"/>
            </w:tcBorders>
            <w:vAlign w:val="center"/>
          </w:tcPr>
          <w:p w14:paraId="797CAB1D" w14:textId="67A38028"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0</w:t>
            </w:r>
          </w:p>
        </w:tc>
        <w:tc>
          <w:tcPr>
            <w:tcW w:w="283" w:type="dxa"/>
            <w:tcBorders>
              <w:top w:val="nil"/>
              <w:left w:val="nil"/>
              <w:bottom w:val="nil"/>
              <w:right w:val="nil"/>
            </w:tcBorders>
          </w:tcPr>
          <w:p w14:paraId="710E224D" w14:textId="77777777" w:rsidR="006F0C7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3EBD829A" w14:textId="4003E8FE"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71,316</w:t>
            </w:r>
          </w:p>
        </w:tc>
      </w:tr>
      <w:tr w:rsidR="006F0C70" w14:paraId="09BFDF78" w14:textId="77777777" w:rsidTr="00CB17E1">
        <w:tc>
          <w:tcPr>
            <w:tcW w:w="6325" w:type="dxa"/>
            <w:tcBorders>
              <w:top w:val="nil"/>
              <w:left w:val="nil"/>
              <w:bottom w:val="nil"/>
              <w:right w:val="nil"/>
            </w:tcBorders>
          </w:tcPr>
          <w:p w14:paraId="6B2DF652" w14:textId="446270D5" w:rsidR="006F0C70" w:rsidRDefault="006F0C70">
            <w:pPr>
              <w:spacing w:after="0" w:line="276" w:lineRule="auto"/>
              <w:rPr>
                <w:rFonts w:ascii="Book Antiqua" w:hAnsi="Book Antiqua"/>
                <w:sz w:val="20"/>
                <w:szCs w:val="20"/>
              </w:rPr>
            </w:pPr>
            <w:r>
              <w:rPr>
                <w:rFonts w:ascii="Book Antiqua" w:hAnsi="Book Antiqua"/>
                <w:sz w:val="20"/>
                <w:szCs w:val="20"/>
              </w:rPr>
              <w:t>Servicios de mantenimiento recibidos de Telcomaq</w:t>
            </w:r>
          </w:p>
        </w:tc>
        <w:tc>
          <w:tcPr>
            <w:tcW w:w="1188" w:type="dxa"/>
            <w:tcBorders>
              <w:top w:val="nil"/>
              <w:left w:val="nil"/>
              <w:bottom w:val="nil"/>
              <w:right w:val="nil"/>
            </w:tcBorders>
            <w:vAlign w:val="center"/>
          </w:tcPr>
          <w:p w14:paraId="5D4FA238" w14:textId="4A10E417" w:rsidR="006F0C70" w:rsidRPr="008F294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8F2940">
              <w:rPr>
                <w:rFonts w:ascii="Book Antiqua" w:hAnsi="Book Antiqua"/>
                <w:sz w:val="20"/>
                <w:szCs w:val="20"/>
                <w:u w:val="single"/>
              </w:rPr>
              <w:t>76,580</w:t>
            </w:r>
          </w:p>
        </w:tc>
        <w:tc>
          <w:tcPr>
            <w:tcW w:w="283" w:type="dxa"/>
            <w:tcBorders>
              <w:top w:val="nil"/>
              <w:left w:val="nil"/>
              <w:bottom w:val="nil"/>
              <w:right w:val="nil"/>
            </w:tcBorders>
          </w:tcPr>
          <w:p w14:paraId="259307CA" w14:textId="77777777" w:rsidR="006F0C70" w:rsidRDefault="006F0C70" w:rsidP="003C3D7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530F370D" w14:textId="08D1BA8F" w:rsidR="006F0C7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Pr>
                <w:rFonts w:ascii="Book Antiqua" w:hAnsi="Book Antiqua"/>
                <w:sz w:val="20"/>
                <w:szCs w:val="20"/>
                <w:u w:val="single"/>
              </w:rPr>
              <w:t>0</w:t>
            </w:r>
          </w:p>
        </w:tc>
      </w:tr>
      <w:tr w:rsidR="006F0C70" w14:paraId="3B9D89F8" w14:textId="77777777" w:rsidTr="00CB17E1">
        <w:tc>
          <w:tcPr>
            <w:tcW w:w="6325" w:type="dxa"/>
            <w:tcBorders>
              <w:top w:val="nil"/>
              <w:left w:val="nil"/>
              <w:bottom w:val="nil"/>
              <w:right w:val="nil"/>
            </w:tcBorders>
          </w:tcPr>
          <w:p w14:paraId="20ECA7BB" w14:textId="304136C1" w:rsidR="006F0C70" w:rsidRPr="006F0C70" w:rsidRDefault="006F0C70">
            <w:pPr>
              <w:spacing w:after="0" w:line="276" w:lineRule="auto"/>
              <w:rPr>
                <w:rFonts w:ascii="Book Antiqua" w:hAnsi="Book Antiqua"/>
                <w:b/>
                <w:sz w:val="20"/>
                <w:szCs w:val="20"/>
              </w:rPr>
            </w:pPr>
            <w:r w:rsidRPr="006F0C70">
              <w:rPr>
                <w:rFonts w:ascii="Book Antiqua" w:hAnsi="Book Antiqua"/>
                <w:b/>
                <w:sz w:val="20"/>
                <w:szCs w:val="20"/>
              </w:rPr>
              <w:t>Total costos y gastos</w:t>
            </w:r>
          </w:p>
        </w:tc>
        <w:tc>
          <w:tcPr>
            <w:tcW w:w="1188" w:type="dxa"/>
            <w:tcBorders>
              <w:top w:val="nil"/>
              <w:left w:val="nil"/>
              <w:bottom w:val="nil"/>
              <w:right w:val="nil"/>
            </w:tcBorders>
            <w:vAlign w:val="center"/>
          </w:tcPr>
          <w:p w14:paraId="31EB800F" w14:textId="265E6F2D" w:rsidR="006F0C70" w:rsidRPr="0048068B" w:rsidRDefault="00624193" w:rsidP="003C3D74">
            <w:pPr>
              <w:spacing w:after="0" w:line="276" w:lineRule="auto"/>
              <w:jc w:val="right"/>
              <w:rPr>
                <w:rFonts w:ascii="Book Antiqua" w:hAnsi="Book Antiqua"/>
                <w:b/>
                <w:sz w:val="20"/>
                <w:szCs w:val="20"/>
              </w:rPr>
            </w:pPr>
            <w:r w:rsidRPr="0048068B">
              <w:rPr>
                <w:rFonts w:ascii="Book Antiqua" w:hAnsi="Book Antiqua"/>
                <w:b/>
                <w:sz w:val="20"/>
                <w:szCs w:val="20"/>
              </w:rPr>
              <w:t>76,580</w:t>
            </w:r>
          </w:p>
        </w:tc>
        <w:tc>
          <w:tcPr>
            <w:tcW w:w="283" w:type="dxa"/>
            <w:tcBorders>
              <w:top w:val="nil"/>
              <w:left w:val="nil"/>
              <w:bottom w:val="nil"/>
              <w:right w:val="nil"/>
            </w:tcBorders>
          </w:tcPr>
          <w:p w14:paraId="24E9CA68" w14:textId="77777777" w:rsidR="006F0C70" w:rsidRPr="0048068B" w:rsidRDefault="006F0C70" w:rsidP="003C3D74">
            <w:pPr>
              <w:spacing w:after="0" w:line="276" w:lineRule="auto"/>
              <w:jc w:val="right"/>
              <w:rPr>
                <w:rFonts w:ascii="Book Antiqua" w:hAnsi="Book Antiqua"/>
                <w:b/>
                <w:sz w:val="20"/>
                <w:szCs w:val="20"/>
              </w:rPr>
            </w:pPr>
          </w:p>
        </w:tc>
        <w:tc>
          <w:tcPr>
            <w:tcW w:w="993" w:type="dxa"/>
            <w:tcBorders>
              <w:top w:val="nil"/>
              <w:left w:val="nil"/>
              <w:bottom w:val="nil"/>
              <w:right w:val="nil"/>
            </w:tcBorders>
            <w:vAlign w:val="center"/>
          </w:tcPr>
          <w:p w14:paraId="329C9219" w14:textId="483D15E9" w:rsidR="006F0C70" w:rsidRPr="0048068B" w:rsidRDefault="007F583D" w:rsidP="003C3D74">
            <w:pPr>
              <w:spacing w:after="0" w:line="276" w:lineRule="auto"/>
              <w:jc w:val="right"/>
              <w:rPr>
                <w:rFonts w:ascii="Book Antiqua" w:hAnsi="Book Antiqua"/>
                <w:b/>
                <w:sz w:val="20"/>
                <w:szCs w:val="20"/>
              </w:rPr>
            </w:pPr>
            <w:r w:rsidRPr="007F583D">
              <w:rPr>
                <w:rFonts w:ascii="Book Antiqua" w:hAnsi="Book Antiqua"/>
                <w:b/>
                <w:sz w:val="20"/>
                <w:szCs w:val="20"/>
              </w:rPr>
              <w:t>71,316</w:t>
            </w:r>
          </w:p>
        </w:tc>
      </w:tr>
      <w:tr w:rsidR="006F0C70" w14:paraId="24049F73" w14:textId="77777777" w:rsidTr="00CB17E1">
        <w:tc>
          <w:tcPr>
            <w:tcW w:w="6325" w:type="dxa"/>
            <w:tcBorders>
              <w:top w:val="nil"/>
              <w:left w:val="nil"/>
              <w:bottom w:val="nil"/>
              <w:right w:val="nil"/>
            </w:tcBorders>
          </w:tcPr>
          <w:p w14:paraId="62AD3729" w14:textId="77777777" w:rsidR="006F0C70" w:rsidRPr="008F2940" w:rsidRDefault="006F0C70">
            <w:pPr>
              <w:spacing w:after="0" w:line="276" w:lineRule="auto"/>
              <w:rPr>
                <w:rFonts w:ascii="Book Antiqua" w:hAnsi="Book Antiqua"/>
                <w:bCs/>
                <w:sz w:val="20"/>
                <w:szCs w:val="20"/>
              </w:rPr>
            </w:pPr>
          </w:p>
        </w:tc>
        <w:tc>
          <w:tcPr>
            <w:tcW w:w="1188" w:type="dxa"/>
            <w:tcBorders>
              <w:top w:val="nil"/>
              <w:left w:val="nil"/>
              <w:bottom w:val="nil"/>
              <w:right w:val="nil"/>
            </w:tcBorders>
            <w:vAlign w:val="center"/>
          </w:tcPr>
          <w:p w14:paraId="2A2A0FB0" w14:textId="77777777" w:rsidR="006F0C70" w:rsidRPr="008F2940" w:rsidRDefault="006F0C70" w:rsidP="003C3D74">
            <w:pPr>
              <w:spacing w:after="0" w:line="276" w:lineRule="auto"/>
              <w:jc w:val="right"/>
              <w:rPr>
                <w:rFonts w:ascii="Book Antiqua" w:hAnsi="Book Antiqua"/>
                <w:sz w:val="20"/>
                <w:szCs w:val="20"/>
                <w:u w:val="double"/>
              </w:rPr>
            </w:pPr>
          </w:p>
        </w:tc>
        <w:tc>
          <w:tcPr>
            <w:tcW w:w="283" w:type="dxa"/>
            <w:tcBorders>
              <w:top w:val="nil"/>
              <w:left w:val="nil"/>
              <w:bottom w:val="nil"/>
              <w:right w:val="nil"/>
            </w:tcBorders>
          </w:tcPr>
          <w:p w14:paraId="7884F3DA" w14:textId="77777777" w:rsidR="006F0C70" w:rsidRDefault="006F0C70" w:rsidP="003C3D74">
            <w:pPr>
              <w:spacing w:after="0" w:line="276" w:lineRule="auto"/>
              <w:jc w:val="right"/>
              <w:rPr>
                <w:rFonts w:ascii="Book Antiqua" w:hAnsi="Book Antiqua"/>
                <w:sz w:val="20"/>
                <w:szCs w:val="20"/>
                <w:u w:val="double"/>
              </w:rPr>
            </w:pPr>
          </w:p>
        </w:tc>
        <w:tc>
          <w:tcPr>
            <w:tcW w:w="993" w:type="dxa"/>
            <w:tcBorders>
              <w:top w:val="nil"/>
              <w:left w:val="nil"/>
              <w:bottom w:val="nil"/>
              <w:right w:val="nil"/>
            </w:tcBorders>
            <w:vAlign w:val="center"/>
          </w:tcPr>
          <w:p w14:paraId="2AA8AD14" w14:textId="3806D0CC" w:rsidR="006F0C70" w:rsidRDefault="006F0C70" w:rsidP="003C3D74">
            <w:pPr>
              <w:spacing w:after="0" w:line="276" w:lineRule="auto"/>
              <w:jc w:val="right"/>
              <w:rPr>
                <w:rFonts w:ascii="Book Antiqua" w:hAnsi="Book Antiqua"/>
                <w:sz w:val="20"/>
                <w:szCs w:val="20"/>
                <w:u w:val="double"/>
              </w:rPr>
            </w:pPr>
          </w:p>
        </w:tc>
      </w:tr>
      <w:tr w:rsidR="006F0C70" w14:paraId="78BBFC73" w14:textId="77777777" w:rsidTr="00CB17E1">
        <w:tc>
          <w:tcPr>
            <w:tcW w:w="6325" w:type="dxa"/>
            <w:tcBorders>
              <w:top w:val="nil"/>
              <w:left w:val="nil"/>
              <w:bottom w:val="nil"/>
              <w:right w:val="nil"/>
            </w:tcBorders>
          </w:tcPr>
          <w:p w14:paraId="1A1C3332" w14:textId="1BAC5A03" w:rsidR="006F0C70" w:rsidRPr="008F2940" w:rsidRDefault="006F0C70">
            <w:pPr>
              <w:spacing w:after="0" w:line="276" w:lineRule="auto"/>
              <w:rPr>
                <w:rFonts w:ascii="Book Antiqua" w:hAnsi="Book Antiqua"/>
                <w:bCs/>
                <w:sz w:val="20"/>
                <w:szCs w:val="20"/>
              </w:rPr>
            </w:pPr>
            <w:r>
              <w:rPr>
                <w:rFonts w:ascii="Book Antiqua" w:hAnsi="Book Antiqua"/>
                <w:bCs/>
                <w:sz w:val="20"/>
                <w:szCs w:val="20"/>
              </w:rPr>
              <w:t>Cobros mediante compensación de saldos con Telconet S.A.</w:t>
            </w:r>
          </w:p>
        </w:tc>
        <w:tc>
          <w:tcPr>
            <w:tcW w:w="1188" w:type="dxa"/>
            <w:tcBorders>
              <w:top w:val="nil"/>
              <w:left w:val="nil"/>
              <w:bottom w:val="nil"/>
              <w:right w:val="nil"/>
            </w:tcBorders>
            <w:vAlign w:val="center"/>
          </w:tcPr>
          <w:p w14:paraId="46E4D63D" w14:textId="034A8829" w:rsidR="006F0C70" w:rsidRPr="00D044A0"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D044A0">
              <w:rPr>
                <w:rFonts w:ascii="Book Antiqua" w:hAnsi="Book Antiqua"/>
                <w:sz w:val="20"/>
                <w:szCs w:val="20"/>
                <w:u w:val="single"/>
              </w:rPr>
              <w:t>658,889</w:t>
            </w:r>
          </w:p>
        </w:tc>
        <w:tc>
          <w:tcPr>
            <w:tcW w:w="283" w:type="dxa"/>
            <w:tcBorders>
              <w:top w:val="nil"/>
              <w:left w:val="nil"/>
              <w:bottom w:val="nil"/>
              <w:right w:val="nil"/>
            </w:tcBorders>
          </w:tcPr>
          <w:p w14:paraId="57D919A0" w14:textId="77777777" w:rsidR="006F0C70" w:rsidRDefault="006F0C70" w:rsidP="003C3D74">
            <w:pPr>
              <w:spacing w:after="0" w:line="276" w:lineRule="auto"/>
              <w:jc w:val="right"/>
              <w:rPr>
                <w:rFonts w:ascii="Book Antiqua" w:hAnsi="Book Antiqua"/>
                <w:sz w:val="20"/>
                <w:szCs w:val="20"/>
                <w:u w:val="single"/>
              </w:rPr>
            </w:pPr>
          </w:p>
        </w:tc>
        <w:tc>
          <w:tcPr>
            <w:tcW w:w="993" w:type="dxa"/>
            <w:tcBorders>
              <w:top w:val="nil"/>
              <w:left w:val="nil"/>
              <w:bottom w:val="nil"/>
              <w:right w:val="nil"/>
            </w:tcBorders>
            <w:vAlign w:val="center"/>
          </w:tcPr>
          <w:p w14:paraId="53FBAA2A" w14:textId="1F8BF8EB" w:rsidR="006F0C70" w:rsidRPr="00D044A0" w:rsidRDefault="006F0C70"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Pr="00D044A0">
              <w:rPr>
                <w:rFonts w:ascii="Book Antiqua" w:hAnsi="Book Antiqua"/>
                <w:sz w:val="20"/>
                <w:szCs w:val="20"/>
                <w:u w:val="single"/>
              </w:rPr>
              <w:t>0</w:t>
            </w:r>
          </w:p>
        </w:tc>
      </w:tr>
      <w:tr w:rsidR="006F0C70" w14:paraId="1828EDEE" w14:textId="77777777" w:rsidTr="00CB17E1">
        <w:tc>
          <w:tcPr>
            <w:tcW w:w="6325" w:type="dxa"/>
            <w:tcBorders>
              <w:top w:val="nil"/>
              <w:left w:val="nil"/>
              <w:bottom w:val="nil"/>
              <w:right w:val="nil"/>
            </w:tcBorders>
          </w:tcPr>
          <w:p w14:paraId="47D2DA58" w14:textId="77777777" w:rsidR="006F0C70" w:rsidRDefault="006F0C70">
            <w:pPr>
              <w:spacing w:after="0" w:line="276" w:lineRule="auto"/>
              <w:rPr>
                <w:rFonts w:ascii="Book Antiqua" w:hAnsi="Book Antiqua"/>
                <w:bCs/>
                <w:sz w:val="20"/>
                <w:szCs w:val="20"/>
              </w:rPr>
            </w:pPr>
          </w:p>
        </w:tc>
        <w:tc>
          <w:tcPr>
            <w:tcW w:w="1188" w:type="dxa"/>
            <w:tcBorders>
              <w:top w:val="nil"/>
              <w:left w:val="nil"/>
              <w:bottom w:val="nil"/>
              <w:right w:val="nil"/>
            </w:tcBorders>
            <w:vAlign w:val="center"/>
          </w:tcPr>
          <w:p w14:paraId="7F0F3762" w14:textId="77777777" w:rsidR="006F0C70" w:rsidRPr="00D044A0" w:rsidRDefault="006F0C70" w:rsidP="003C3D74">
            <w:pPr>
              <w:spacing w:after="0" w:line="276" w:lineRule="auto"/>
              <w:jc w:val="right"/>
              <w:rPr>
                <w:rFonts w:ascii="Book Antiqua" w:hAnsi="Book Antiqua"/>
                <w:sz w:val="20"/>
                <w:szCs w:val="20"/>
                <w:u w:val="single"/>
              </w:rPr>
            </w:pPr>
          </w:p>
        </w:tc>
        <w:tc>
          <w:tcPr>
            <w:tcW w:w="283" w:type="dxa"/>
            <w:tcBorders>
              <w:top w:val="nil"/>
              <w:left w:val="nil"/>
              <w:bottom w:val="nil"/>
              <w:right w:val="nil"/>
            </w:tcBorders>
          </w:tcPr>
          <w:p w14:paraId="56D6BD03" w14:textId="77777777" w:rsidR="006F0C70" w:rsidRPr="008F2940" w:rsidRDefault="006F0C70" w:rsidP="003C3D74">
            <w:pPr>
              <w:spacing w:after="0" w:line="276" w:lineRule="auto"/>
              <w:jc w:val="right"/>
              <w:rPr>
                <w:rFonts w:ascii="Book Antiqua" w:hAnsi="Book Antiqua"/>
                <w:sz w:val="20"/>
                <w:szCs w:val="20"/>
              </w:rPr>
            </w:pPr>
          </w:p>
        </w:tc>
        <w:tc>
          <w:tcPr>
            <w:tcW w:w="993" w:type="dxa"/>
            <w:tcBorders>
              <w:top w:val="nil"/>
              <w:left w:val="nil"/>
              <w:bottom w:val="nil"/>
              <w:right w:val="nil"/>
            </w:tcBorders>
            <w:vAlign w:val="center"/>
          </w:tcPr>
          <w:p w14:paraId="05CCAD81" w14:textId="3EB8E930" w:rsidR="006F0C70" w:rsidRPr="008F2940" w:rsidRDefault="006F0C70" w:rsidP="003C3D74">
            <w:pPr>
              <w:spacing w:after="0" w:line="276" w:lineRule="auto"/>
              <w:jc w:val="right"/>
              <w:rPr>
                <w:rFonts w:ascii="Book Antiqua" w:hAnsi="Book Antiqua"/>
                <w:sz w:val="20"/>
                <w:szCs w:val="20"/>
              </w:rPr>
            </w:pPr>
          </w:p>
        </w:tc>
      </w:tr>
      <w:tr w:rsidR="006F0C70" w14:paraId="4896C090" w14:textId="77777777" w:rsidTr="00CB17E1">
        <w:tc>
          <w:tcPr>
            <w:tcW w:w="6325" w:type="dxa"/>
            <w:tcBorders>
              <w:top w:val="nil"/>
              <w:left w:val="nil"/>
              <w:bottom w:val="nil"/>
              <w:right w:val="nil"/>
            </w:tcBorders>
          </w:tcPr>
          <w:p w14:paraId="18C243EE" w14:textId="0CC908A7" w:rsidR="006F0C70" w:rsidRPr="00624193" w:rsidRDefault="006F0C70">
            <w:pPr>
              <w:spacing w:after="0" w:line="276" w:lineRule="auto"/>
              <w:rPr>
                <w:rFonts w:ascii="Book Antiqua" w:hAnsi="Book Antiqua"/>
                <w:b/>
                <w:sz w:val="20"/>
                <w:szCs w:val="20"/>
              </w:rPr>
            </w:pPr>
            <w:r w:rsidRPr="00624193">
              <w:rPr>
                <w:rFonts w:ascii="Book Antiqua" w:hAnsi="Book Antiqua"/>
                <w:b/>
                <w:sz w:val="20"/>
                <w:szCs w:val="20"/>
              </w:rPr>
              <w:t>Transacciones totales</w:t>
            </w:r>
          </w:p>
        </w:tc>
        <w:tc>
          <w:tcPr>
            <w:tcW w:w="1188" w:type="dxa"/>
            <w:tcBorders>
              <w:top w:val="nil"/>
              <w:left w:val="nil"/>
              <w:bottom w:val="nil"/>
              <w:right w:val="nil"/>
            </w:tcBorders>
            <w:vAlign w:val="center"/>
          </w:tcPr>
          <w:p w14:paraId="6FB4BC5A" w14:textId="3704F082" w:rsidR="006F0C70" w:rsidRPr="0048068B" w:rsidRDefault="006F0C70" w:rsidP="003C3D74">
            <w:pPr>
              <w:spacing w:after="0" w:line="276" w:lineRule="auto"/>
              <w:jc w:val="right"/>
              <w:rPr>
                <w:rFonts w:ascii="Book Antiqua" w:hAnsi="Book Antiqua"/>
                <w:b/>
                <w:sz w:val="20"/>
                <w:szCs w:val="20"/>
                <w:u w:val="double"/>
              </w:rPr>
            </w:pPr>
            <w:r w:rsidRPr="0048068B">
              <w:rPr>
                <w:rFonts w:ascii="Book Antiqua" w:hAnsi="Book Antiqua"/>
                <w:b/>
                <w:sz w:val="20"/>
                <w:szCs w:val="20"/>
                <w:u w:val="double"/>
              </w:rPr>
              <w:t>1,098,621</w:t>
            </w:r>
          </w:p>
        </w:tc>
        <w:tc>
          <w:tcPr>
            <w:tcW w:w="283" w:type="dxa"/>
            <w:tcBorders>
              <w:top w:val="nil"/>
              <w:left w:val="nil"/>
              <w:bottom w:val="nil"/>
              <w:right w:val="nil"/>
            </w:tcBorders>
          </w:tcPr>
          <w:p w14:paraId="2744B109" w14:textId="77777777" w:rsidR="006F0C70" w:rsidRPr="0048068B" w:rsidRDefault="006F0C70" w:rsidP="003C3D74">
            <w:pPr>
              <w:spacing w:after="0" w:line="276" w:lineRule="auto"/>
              <w:jc w:val="right"/>
              <w:rPr>
                <w:rFonts w:ascii="Book Antiqua" w:hAnsi="Book Antiqua"/>
                <w:b/>
                <w:sz w:val="20"/>
                <w:szCs w:val="20"/>
                <w:u w:val="double"/>
              </w:rPr>
            </w:pPr>
          </w:p>
        </w:tc>
        <w:tc>
          <w:tcPr>
            <w:tcW w:w="993" w:type="dxa"/>
            <w:tcBorders>
              <w:top w:val="nil"/>
              <w:left w:val="nil"/>
              <w:bottom w:val="nil"/>
              <w:right w:val="nil"/>
            </w:tcBorders>
            <w:vAlign w:val="center"/>
          </w:tcPr>
          <w:p w14:paraId="03AAC00F" w14:textId="4C2CFF24" w:rsidR="006F0C70" w:rsidRPr="007F583D" w:rsidRDefault="007F583D" w:rsidP="003C3D74">
            <w:pPr>
              <w:spacing w:after="0" w:line="276" w:lineRule="auto"/>
              <w:jc w:val="right"/>
              <w:rPr>
                <w:rFonts w:ascii="Book Antiqua" w:hAnsi="Book Antiqua"/>
                <w:b/>
                <w:sz w:val="20"/>
                <w:szCs w:val="20"/>
                <w:u w:val="double"/>
              </w:rPr>
            </w:pPr>
            <w:r w:rsidRPr="007F583D">
              <w:rPr>
                <w:rFonts w:ascii="Book Antiqua" w:hAnsi="Book Antiqua"/>
                <w:b/>
                <w:sz w:val="20"/>
                <w:szCs w:val="20"/>
                <w:u w:val="double"/>
              </w:rPr>
              <w:t>377,072</w:t>
            </w:r>
          </w:p>
        </w:tc>
      </w:tr>
    </w:tbl>
    <w:p w14:paraId="25C2D479" w14:textId="3DD1FCA5" w:rsidR="006C26E9" w:rsidRDefault="006C26E9">
      <w:pPr>
        <w:jc w:val="both"/>
        <w:rPr>
          <w:rFonts w:ascii="Book Antiqua" w:hAnsi="Book Antiqua"/>
          <w:b/>
          <w:sz w:val="20"/>
          <w:szCs w:val="20"/>
        </w:rPr>
      </w:pPr>
    </w:p>
    <w:p w14:paraId="5E5F2987" w14:textId="24716CF1" w:rsidR="0078300D" w:rsidRPr="008672AB" w:rsidRDefault="00A81C18" w:rsidP="008672AB">
      <w:pPr>
        <w:jc w:val="both"/>
        <w:rPr>
          <w:rFonts w:ascii="Book Antiqua" w:hAnsi="Book Antiqua"/>
          <w:b/>
          <w:sz w:val="20"/>
          <w:szCs w:val="20"/>
        </w:rPr>
      </w:pPr>
      <w:r>
        <w:rPr>
          <w:rFonts w:ascii="Book Antiqua" w:hAnsi="Book Antiqua"/>
          <w:b/>
          <w:sz w:val="20"/>
          <w:szCs w:val="20"/>
        </w:rPr>
        <w:t xml:space="preserve">     SALDOS:</w:t>
      </w:r>
    </w:p>
    <w:tbl>
      <w:tblPr>
        <w:tblStyle w:val="Tablaconcuadrcula"/>
        <w:tblW w:w="878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521"/>
        <w:gridCol w:w="992"/>
        <w:gridCol w:w="283"/>
        <w:gridCol w:w="993"/>
      </w:tblGrid>
      <w:tr w:rsidR="006F0C70" w14:paraId="7D80952E" w14:textId="77777777" w:rsidTr="008672AB">
        <w:tc>
          <w:tcPr>
            <w:tcW w:w="6521" w:type="dxa"/>
          </w:tcPr>
          <w:p w14:paraId="74DA702B" w14:textId="77777777" w:rsidR="006F0C70" w:rsidRDefault="006F0C70">
            <w:pPr>
              <w:spacing w:after="0" w:line="276" w:lineRule="auto"/>
              <w:jc w:val="both"/>
              <w:rPr>
                <w:rFonts w:ascii="Book Antiqua" w:hAnsi="Book Antiqua"/>
                <w:b/>
                <w:sz w:val="20"/>
                <w:szCs w:val="20"/>
              </w:rPr>
            </w:pPr>
            <w:r>
              <w:rPr>
                <w:rFonts w:ascii="Book Antiqua" w:hAnsi="Book Antiqua"/>
                <w:b/>
                <w:sz w:val="20"/>
                <w:szCs w:val="20"/>
              </w:rPr>
              <w:t>Cuentas por cobrar a Telconet S.A.:</w:t>
            </w:r>
          </w:p>
        </w:tc>
        <w:tc>
          <w:tcPr>
            <w:tcW w:w="992" w:type="dxa"/>
            <w:vAlign w:val="center"/>
          </w:tcPr>
          <w:p w14:paraId="7B0E0799" w14:textId="77777777" w:rsidR="006F0C70" w:rsidRDefault="006F0C70" w:rsidP="003C3D74">
            <w:pPr>
              <w:spacing w:after="0" w:line="276" w:lineRule="auto"/>
              <w:jc w:val="right"/>
              <w:rPr>
                <w:rFonts w:ascii="Book Antiqua" w:hAnsi="Book Antiqua"/>
                <w:sz w:val="20"/>
                <w:szCs w:val="20"/>
              </w:rPr>
            </w:pPr>
          </w:p>
        </w:tc>
        <w:tc>
          <w:tcPr>
            <w:tcW w:w="283" w:type="dxa"/>
            <w:vAlign w:val="center"/>
          </w:tcPr>
          <w:p w14:paraId="76E1551B" w14:textId="77777777" w:rsidR="006F0C70" w:rsidRDefault="006F0C70" w:rsidP="003C3D74">
            <w:pPr>
              <w:spacing w:after="0" w:line="276" w:lineRule="auto"/>
              <w:jc w:val="right"/>
              <w:rPr>
                <w:rFonts w:ascii="Book Antiqua" w:hAnsi="Book Antiqua"/>
                <w:sz w:val="20"/>
                <w:szCs w:val="20"/>
              </w:rPr>
            </w:pPr>
          </w:p>
        </w:tc>
        <w:tc>
          <w:tcPr>
            <w:tcW w:w="993" w:type="dxa"/>
            <w:vAlign w:val="center"/>
          </w:tcPr>
          <w:p w14:paraId="64467197" w14:textId="7D77C584" w:rsidR="006F0C70" w:rsidRDefault="006F0C70" w:rsidP="003C3D74">
            <w:pPr>
              <w:spacing w:after="0" w:line="276" w:lineRule="auto"/>
              <w:jc w:val="right"/>
              <w:rPr>
                <w:rFonts w:ascii="Book Antiqua" w:hAnsi="Book Antiqua"/>
                <w:sz w:val="20"/>
                <w:szCs w:val="20"/>
              </w:rPr>
            </w:pPr>
          </w:p>
        </w:tc>
      </w:tr>
      <w:tr w:rsidR="006F0C70" w14:paraId="51BFF738" w14:textId="77777777" w:rsidTr="008672AB">
        <w:tc>
          <w:tcPr>
            <w:tcW w:w="6521" w:type="dxa"/>
          </w:tcPr>
          <w:p w14:paraId="48E7F20F" w14:textId="0FCCFF48" w:rsidR="006F0C70" w:rsidRDefault="006F0C70">
            <w:pPr>
              <w:spacing w:after="0" w:line="276" w:lineRule="auto"/>
              <w:rPr>
                <w:rFonts w:ascii="Book Antiqua" w:hAnsi="Book Antiqua"/>
                <w:sz w:val="20"/>
                <w:szCs w:val="20"/>
              </w:rPr>
            </w:pPr>
            <w:r>
              <w:rPr>
                <w:rFonts w:ascii="Book Antiqua" w:hAnsi="Book Antiqua"/>
                <w:sz w:val="20"/>
                <w:szCs w:val="20"/>
              </w:rPr>
              <w:t>Comerciales, Telconet S.A.</w:t>
            </w:r>
          </w:p>
        </w:tc>
        <w:tc>
          <w:tcPr>
            <w:tcW w:w="992" w:type="dxa"/>
            <w:vAlign w:val="center"/>
          </w:tcPr>
          <w:p w14:paraId="053DF61B" w14:textId="55F811BC"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118,352</w:t>
            </w:r>
          </w:p>
        </w:tc>
        <w:tc>
          <w:tcPr>
            <w:tcW w:w="283" w:type="dxa"/>
            <w:vAlign w:val="center"/>
          </w:tcPr>
          <w:p w14:paraId="15969F22" w14:textId="77777777" w:rsidR="006F0C70" w:rsidRDefault="006F0C70" w:rsidP="003C3D74">
            <w:pPr>
              <w:spacing w:after="0" w:line="276" w:lineRule="auto"/>
              <w:jc w:val="right"/>
              <w:rPr>
                <w:rFonts w:ascii="Book Antiqua" w:hAnsi="Book Antiqua"/>
                <w:sz w:val="20"/>
                <w:szCs w:val="20"/>
              </w:rPr>
            </w:pPr>
          </w:p>
        </w:tc>
        <w:tc>
          <w:tcPr>
            <w:tcW w:w="993" w:type="dxa"/>
            <w:vAlign w:val="center"/>
          </w:tcPr>
          <w:p w14:paraId="35171651" w14:textId="3D8AEC43" w:rsidR="006F0C70" w:rsidRDefault="006F0C70" w:rsidP="003C3D74">
            <w:pPr>
              <w:spacing w:after="0" w:line="276" w:lineRule="auto"/>
              <w:jc w:val="right"/>
              <w:rPr>
                <w:rFonts w:ascii="Book Antiqua" w:hAnsi="Book Antiqua"/>
                <w:sz w:val="20"/>
                <w:szCs w:val="20"/>
              </w:rPr>
            </w:pPr>
            <w:r>
              <w:rPr>
                <w:rFonts w:ascii="Book Antiqua" w:hAnsi="Book Antiqua"/>
                <w:sz w:val="20"/>
                <w:szCs w:val="20"/>
              </w:rPr>
              <w:t>6,686</w:t>
            </w:r>
          </w:p>
        </w:tc>
      </w:tr>
      <w:tr w:rsidR="006F0C70" w14:paraId="20BB5F4A" w14:textId="77777777" w:rsidTr="008672AB">
        <w:tc>
          <w:tcPr>
            <w:tcW w:w="6521" w:type="dxa"/>
          </w:tcPr>
          <w:p w14:paraId="4C7BF85C" w14:textId="05BB145E" w:rsidR="006F0C70" w:rsidRDefault="006F0C70">
            <w:pPr>
              <w:spacing w:after="0" w:line="276" w:lineRule="auto"/>
              <w:rPr>
                <w:rFonts w:ascii="Book Antiqua" w:hAnsi="Book Antiqua"/>
                <w:sz w:val="20"/>
                <w:szCs w:val="20"/>
              </w:rPr>
            </w:pPr>
            <w:r>
              <w:rPr>
                <w:rFonts w:ascii="Book Antiqua" w:hAnsi="Book Antiqua"/>
                <w:sz w:val="20"/>
                <w:szCs w:val="20"/>
              </w:rPr>
              <w:t>Saldos a largo plazo, Telconet S.A.</w:t>
            </w:r>
          </w:p>
        </w:tc>
        <w:tc>
          <w:tcPr>
            <w:tcW w:w="992" w:type="dxa"/>
            <w:vAlign w:val="center"/>
          </w:tcPr>
          <w:p w14:paraId="4AF3B32B" w14:textId="497EAD2A" w:rsidR="006F0C70" w:rsidRPr="001C0FAB" w:rsidRDefault="003C3D74" w:rsidP="003C3D74">
            <w:pPr>
              <w:spacing w:after="0" w:line="276" w:lineRule="auto"/>
              <w:jc w:val="right"/>
              <w:rPr>
                <w:rFonts w:ascii="Book Antiqua" w:hAnsi="Book Antiqua"/>
                <w:sz w:val="20"/>
                <w:szCs w:val="20"/>
                <w:u w:val="single"/>
              </w:rPr>
            </w:pPr>
            <w:r>
              <w:rPr>
                <w:rFonts w:ascii="Book Antiqua" w:hAnsi="Book Antiqua"/>
                <w:sz w:val="20"/>
                <w:szCs w:val="20"/>
                <w:u w:val="single"/>
              </w:rPr>
              <w:t xml:space="preserve">           </w:t>
            </w:r>
            <w:r w:rsidR="006F0C70" w:rsidRPr="001C0FAB">
              <w:rPr>
                <w:rFonts w:ascii="Book Antiqua" w:hAnsi="Book Antiqua"/>
                <w:sz w:val="20"/>
                <w:szCs w:val="20"/>
                <w:u w:val="single"/>
              </w:rPr>
              <w:t>0</w:t>
            </w:r>
          </w:p>
        </w:tc>
        <w:tc>
          <w:tcPr>
            <w:tcW w:w="283" w:type="dxa"/>
            <w:vAlign w:val="center"/>
          </w:tcPr>
          <w:p w14:paraId="5DD27C85" w14:textId="77777777" w:rsidR="006F0C70" w:rsidRDefault="006F0C70" w:rsidP="003C3D74">
            <w:pPr>
              <w:spacing w:after="0" w:line="276" w:lineRule="auto"/>
              <w:jc w:val="right"/>
              <w:rPr>
                <w:rFonts w:ascii="Book Antiqua" w:hAnsi="Book Antiqua"/>
                <w:sz w:val="20"/>
                <w:szCs w:val="20"/>
                <w:u w:val="single"/>
              </w:rPr>
            </w:pPr>
          </w:p>
        </w:tc>
        <w:tc>
          <w:tcPr>
            <w:tcW w:w="993" w:type="dxa"/>
            <w:vAlign w:val="center"/>
          </w:tcPr>
          <w:p w14:paraId="022D58FC" w14:textId="4E639831" w:rsidR="006F0C70" w:rsidRDefault="006F0C70" w:rsidP="003C3D74">
            <w:pPr>
              <w:spacing w:after="0" w:line="276" w:lineRule="auto"/>
              <w:jc w:val="right"/>
              <w:rPr>
                <w:rFonts w:ascii="Book Antiqua" w:hAnsi="Book Antiqua"/>
                <w:sz w:val="20"/>
                <w:szCs w:val="20"/>
                <w:u w:val="single"/>
              </w:rPr>
            </w:pPr>
            <w:r>
              <w:rPr>
                <w:rFonts w:ascii="Book Antiqua" w:hAnsi="Book Antiqua"/>
                <w:sz w:val="20"/>
                <w:szCs w:val="20"/>
                <w:u w:val="single"/>
              </w:rPr>
              <w:t>852,144</w:t>
            </w:r>
          </w:p>
        </w:tc>
      </w:tr>
      <w:tr w:rsidR="006F0C70" w14:paraId="3B90D35F" w14:textId="77777777" w:rsidTr="008672AB">
        <w:tc>
          <w:tcPr>
            <w:tcW w:w="6521" w:type="dxa"/>
          </w:tcPr>
          <w:p w14:paraId="231C94F5" w14:textId="77F3ED90" w:rsidR="006F0C70" w:rsidRDefault="006F0C70">
            <w:pPr>
              <w:spacing w:after="0" w:line="276" w:lineRule="auto"/>
              <w:rPr>
                <w:rFonts w:ascii="Book Antiqua" w:hAnsi="Book Antiqua"/>
                <w:b/>
                <w:sz w:val="20"/>
                <w:szCs w:val="20"/>
              </w:rPr>
            </w:pPr>
            <w:r>
              <w:rPr>
                <w:rFonts w:ascii="Book Antiqua" w:hAnsi="Book Antiqua"/>
                <w:b/>
                <w:sz w:val="20"/>
                <w:szCs w:val="20"/>
              </w:rPr>
              <w:t>Total</w:t>
            </w:r>
          </w:p>
        </w:tc>
        <w:tc>
          <w:tcPr>
            <w:tcW w:w="992" w:type="dxa"/>
            <w:vAlign w:val="center"/>
          </w:tcPr>
          <w:p w14:paraId="1A8B4C01" w14:textId="73901096" w:rsidR="006F0C70" w:rsidRPr="001C0FAB" w:rsidRDefault="006F0C70" w:rsidP="003C3D74">
            <w:pPr>
              <w:spacing w:after="0" w:line="276" w:lineRule="auto"/>
              <w:jc w:val="right"/>
              <w:rPr>
                <w:rFonts w:ascii="Book Antiqua" w:hAnsi="Book Antiqua"/>
                <w:sz w:val="20"/>
                <w:szCs w:val="20"/>
                <w:u w:val="double"/>
              </w:rPr>
            </w:pPr>
            <w:r w:rsidRPr="001C0FAB">
              <w:rPr>
                <w:rFonts w:ascii="Book Antiqua" w:hAnsi="Book Antiqua"/>
                <w:sz w:val="20"/>
                <w:szCs w:val="20"/>
                <w:u w:val="double"/>
              </w:rPr>
              <w:t>118,352</w:t>
            </w:r>
          </w:p>
        </w:tc>
        <w:tc>
          <w:tcPr>
            <w:tcW w:w="283" w:type="dxa"/>
            <w:vAlign w:val="center"/>
          </w:tcPr>
          <w:p w14:paraId="6AB3CF16" w14:textId="77777777" w:rsidR="006F0C70" w:rsidRDefault="006F0C70" w:rsidP="003C3D74">
            <w:pPr>
              <w:spacing w:after="0" w:line="276" w:lineRule="auto"/>
              <w:jc w:val="right"/>
              <w:rPr>
                <w:rFonts w:ascii="Book Antiqua" w:hAnsi="Book Antiqua"/>
                <w:sz w:val="20"/>
                <w:szCs w:val="20"/>
                <w:u w:val="double"/>
              </w:rPr>
            </w:pPr>
          </w:p>
        </w:tc>
        <w:tc>
          <w:tcPr>
            <w:tcW w:w="993" w:type="dxa"/>
            <w:vAlign w:val="center"/>
          </w:tcPr>
          <w:p w14:paraId="6CEF8366" w14:textId="6EFFE9A8" w:rsidR="006F0C70" w:rsidRDefault="006F0C70" w:rsidP="003C3D74">
            <w:pPr>
              <w:spacing w:after="0" w:line="276" w:lineRule="auto"/>
              <w:jc w:val="right"/>
              <w:rPr>
                <w:rFonts w:ascii="Book Antiqua" w:hAnsi="Book Antiqua"/>
                <w:sz w:val="20"/>
                <w:szCs w:val="20"/>
                <w:u w:val="double"/>
              </w:rPr>
            </w:pPr>
            <w:r>
              <w:rPr>
                <w:rFonts w:ascii="Book Antiqua" w:hAnsi="Book Antiqua"/>
                <w:sz w:val="20"/>
                <w:szCs w:val="20"/>
                <w:u w:val="double"/>
              </w:rPr>
              <w:t>858,830</w:t>
            </w:r>
          </w:p>
        </w:tc>
      </w:tr>
      <w:tr w:rsidR="006F0C70" w14:paraId="513D0C0F" w14:textId="77777777" w:rsidTr="008672AB">
        <w:tc>
          <w:tcPr>
            <w:tcW w:w="6521" w:type="dxa"/>
          </w:tcPr>
          <w:p w14:paraId="57DEEE4E" w14:textId="77777777" w:rsidR="006F0C70" w:rsidRDefault="006F0C70">
            <w:pPr>
              <w:spacing w:after="0" w:line="276" w:lineRule="auto"/>
              <w:rPr>
                <w:rFonts w:ascii="Book Antiqua" w:hAnsi="Book Antiqua"/>
                <w:b/>
                <w:sz w:val="20"/>
                <w:szCs w:val="20"/>
              </w:rPr>
            </w:pPr>
          </w:p>
        </w:tc>
        <w:tc>
          <w:tcPr>
            <w:tcW w:w="992" w:type="dxa"/>
            <w:vAlign w:val="center"/>
          </w:tcPr>
          <w:p w14:paraId="1E691169" w14:textId="77777777" w:rsidR="006F0C70" w:rsidRDefault="006F0C70" w:rsidP="003C3D74">
            <w:pPr>
              <w:spacing w:after="0" w:line="276" w:lineRule="auto"/>
              <w:jc w:val="right"/>
              <w:rPr>
                <w:rFonts w:ascii="Book Antiqua" w:hAnsi="Book Antiqua"/>
                <w:sz w:val="20"/>
                <w:szCs w:val="20"/>
              </w:rPr>
            </w:pPr>
          </w:p>
        </w:tc>
        <w:tc>
          <w:tcPr>
            <w:tcW w:w="283" w:type="dxa"/>
            <w:vAlign w:val="center"/>
          </w:tcPr>
          <w:p w14:paraId="4E746A72" w14:textId="77777777" w:rsidR="006F0C70" w:rsidRDefault="006F0C70" w:rsidP="003C3D74">
            <w:pPr>
              <w:spacing w:after="0" w:line="276" w:lineRule="auto"/>
              <w:jc w:val="right"/>
              <w:rPr>
                <w:rFonts w:ascii="Book Antiqua" w:hAnsi="Book Antiqua"/>
                <w:sz w:val="20"/>
                <w:szCs w:val="20"/>
                <w:u w:val="double"/>
              </w:rPr>
            </w:pPr>
          </w:p>
        </w:tc>
        <w:tc>
          <w:tcPr>
            <w:tcW w:w="993" w:type="dxa"/>
            <w:vAlign w:val="center"/>
          </w:tcPr>
          <w:p w14:paraId="3FCDB246" w14:textId="0F1C5EFB" w:rsidR="006F0C70" w:rsidRDefault="006F0C70" w:rsidP="003C3D74">
            <w:pPr>
              <w:spacing w:after="0" w:line="276" w:lineRule="auto"/>
              <w:jc w:val="right"/>
              <w:rPr>
                <w:rFonts w:ascii="Book Antiqua" w:hAnsi="Book Antiqua"/>
                <w:sz w:val="20"/>
                <w:szCs w:val="20"/>
                <w:u w:val="double"/>
              </w:rPr>
            </w:pPr>
          </w:p>
        </w:tc>
      </w:tr>
      <w:tr w:rsidR="006F0C70" w14:paraId="7D7458A5" w14:textId="77777777" w:rsidTr="008672AB">
        <w:tc>
          <w:tcPr>
            <w:tcW w:w="6521" w:type="dxa"/>
          </w:tcPr>
          <w:p w14:paraId="59E12316" w14:textId="7F921564" w:rsidR="006F0C70" w:rsidRDefault="006F0C70">
            <w:pPr>
              <w:spacing w:after="0" w:line="276" w:lineRule="auto"/>
              <w:rPr>
                <w:rFonts w:ascii="Book Antiqua" w:hAnsi="Book Antiqua"/>
                <w:b/>
                <w:sz w:val="20"/>
                <w:szCs w:val="20"/>
              </w:rPr>
            </w:pPr>
            <w:r>
              <w:rPr>
                <w:rFonts w:ascii="Book Antiqua" w:hAnsi="Book Antiqua"/>
                <w:b/>
                <w:sz w:val="20"/>
                <w:szCs w:val="20"/>
              </w:rPr>
              <w:t>Cuenta por pagar a Telconet S.A., largo plazo</w:t>
            </w:r>
          </w:p>
        </w:tc>
        <w:tc>
          <w:tcPr>
            <w:tcW w:w="992" w:type="dxa"/>
            <w:vAlign w:val="center"/>
          </w:tcPr>
          <w:p w14:paraId="2D0BE560" w14:textId="2B6BEAB4" w:rsidR="006F0C70" w:rsidRPr="001C0FAB" w:rsidRDefault="006F0C70" w:rsidP="003C3D74">
            <w:pPr>
              <w:spacing w:after="0" w:line="276" w:lineRule="auto"/>
              <w:jc w:val="right"/>
              <w:rPr>
                <w:rFonts w:ascii="Book Antiqua" w:hAnsi="Book Antiqua"/>
                <w:sz w:val="20"/>
                <w:szCs w:val="20"/>
                <w:u w:val="double"/>
              </w:rPr>
            </w:pPr>
            <w:r>
              <w:rPr>
                <w:rFonts w:ascii="Book Antiqua" w:hAnsi="Book Antiqua"/>
                <w:sz w:val="20"/>
                <w:szCs w:val="20"/>
                <w:u w:val="double"/>
              </w:rPr>
              <w:t xml:space="preserve">           </w:t>
            </w:r>
            <w:r w:rsidRPr="001C0FAB">
              <w:rPr>
                <w:rFonts w:ascii="Book Antiqua" w:hAnsi="Book Antiqua"/>
                <w:sz w:val="20"/>
                <w:szCs w:val="20"/>
                <w:u w:val="double"/>
              </w:rPr>
              <w:t>0</w:t>
            </w:r>
          </w:p>
        </w:tc>
        <w:tc>
          <w:tcPr>
            <w:tcW w:w="283" w:type="dxa"/>
            <w:vAlign w:val="center"/>
          </w:tcPr>
          <w:p w14:paraId="09221064" w14:textId="77777777" w:rsidR="006F0C70" w:rsidRDefault="006F0C70" w:rsidP="003C3D74">
            <w:pPr>
              <w:spacing w:after="0" w:line="276" w:lineRule="auto"/>
              <w:jc w:val="right"/>
              <w:rPr>
                <w:rFonts w:ascii="Book Antiqua" w:hAnsi="Book Antiqua"/>
                <w:sz w:val="20"/>
                <w:szCs w:val="20"/>
                <w:u w:val="double"/>
              </w:rPr>
            </w:pPr>
          </w:p>
        </w:tc>
        <w:tc>
          <w:tcPr>
            <w:tcW w:w="993" w:type="dxa"/>
            <w:vAlign w:val="center"/>
          </w:tcPr>
          <w:p w14:paraId="3C6B5A4F" w14:textId="489FACFA" w:rsidR="006F0C70" w:rsidRDefault="006F0C70" w:rsidP="003C3D74">
            <w:pPr>
              <w:spacing w:after="0" w:line="276" w:lineRule="auto"/>
              <w:jc w:val="right"/>
              <w:rPr>
                <w:rFonts w:ascii="Book Antiqua" w:hAnsi="Book Antiqua"/>
                <w:sz w:val="20"/>
                <w:szCs w:val="20"/>
                <w:u w:val="double"/>
              </w:rPr>
            </w:pPr>
            <w:r>
              <w:rPr>
                <w:rFonts w:ascii="Book Antiqua" w:hAnsi="Book Antiqua"/>
                <w:sz w:val="20"/>
                <w:szCs w:val="20"/>
                <w:u w:val="double"/>
              </w:rPr>
              <w:t>658,889</w:t>
            </w:r>
          </w:p>
        </w:tc>
      </w:tr>
    </w:tbl>
    <w:p w14:paraId="214CC155" w14:textId="77777777" w:rsidR="00BA7F72" w:rsidRDefault="00BA7F72" w:rsidP="006F0C70">
      <w:pPr>
        <w:spacing w:after="0"/>
        <w:jc w:val="both"/>
        <w:rPr>
          <w:rFonts w:ascii="Book Antiqua" w:hAnsi="Book Antiqua"/>
          <w:b/>
          <w:sz w:val="20"/>
          <w:szCs w:val="20"/>
        </w:rPr>
      </w:pPr>
    </w:p>
    <w:p w14:paraId="09F1FFA3" w14:textId="00F453B9" w:rsidR="00BA7F72" w:rsidRDefault="00BA7F72" w:rsidP="006F0C70">
      <w:pPr>
        <w:spacing w:after="0" w:line="240" w:lineRule="auto"/>
        <w:rPr>
          <w:rFonts w:ascii="Book Antiqua" w:hAnsi="Book Antiqua"/>
          <w:b/>
          <w:sz w:val="20"/>
          <w:szCs w:val="20"/>
        </w:rPr>
      </w:pPr>
    </w:p>
    <w:p w14:paraId="16BCFCEB" w14:textId="7B8C3BCD" w:rsidR="006C26E9" w:rsidRDefault="003300BA" w:rsidP="00E50D79">
      <w:pPr>
        <w:pStyle w:val="Prrafodelista"/>
        <w:numPr>
          <w:ilvl w:val="0"/>
          <w:numId w:val="45"/>
        </w:numPr>
        <w:tabs>
          <w:tab w:val="left" w:pos="6989"/>
        </w:tabs>
        <w:spacing w:after="0" w:line="240" w:lineRule="auto"/>
        <w:ind w:left="284" w:hanging="426"/>
        <w:rPr>
          <w:rFonts w:ascii="Book Antiqua" w:hAnsi="Book Antiqua"/>
          <w:b/>
          <w:sz w:val="20"/>
          <w:szCs w:val="20"/>
        </w:rPr>
      </w:pPr>
      <w:r w:rsidRPr="003C3D74">
        <w:rPr>
          <w:rFonts w:ascii="Book Antiqua" w:hAnsi="Book Antiqua"/>
          <w:b/>
          <w:sz w:val="20"/>
          <w:szCs w:val="20"/>
        </w:rPr>
        <w:t>COMPROMISOS</w:t>
      </w:r>
    </w:p>
    <w:p w14:paraId="4DDF19AA" w14:textId="77777777" w:rsidR="00F43473" w:rsidRPr="003C3D74" w:rsidRDefault="00F43473" w:rsidP="00F43473">
      <w:pPr>
        <w:pStyle w:val="Prrafodelista"/>
        <w:tabs>
          <w:tab w:val="left" w:pos="6989"/>
        </w:tabs>
        <w:spacing w:after="0" w:line="240" w:lineRule="auto"/>
        <w:ind w:left="284"/>
        <w:rPr>
          <w:rFonts w:ascii="Book Antiqua" w:hAnsi="Book Antiqua"/>
          <w:b/>
          <w:sz w:val="20"/>
          <w:szCs w:val="20"/>
        </w:rPr>
      </w:pPr>
    </w:p>
    <w:p w14:paraId="6B3F8E39" w14:textId="485489F6" w:rsidR="006C26E9" w:rsidRDefault="003300BA" w:rsidP="00F43473">
      <w:pPr>
        <w:ind w:left="284"/>
        <w:jc w:val="both"/>
        <w:rPr>
          <w:rFonts w:ascii="Book Antiqua" w:hAnsi="Book Antiqua"/>
          <w:sz w:val="20"/>
          <w:szCs w:val="20"/>
        </w:rPr>
      </w:pPr>
      <w:r>
        <w:rPr>
          <w:rFonts w:ascii="Book Antiqua" w:hAnsi="Book Antiqua"/>
          <w:sz w:val="20"/>
          <w:szCs w:val="20"/>
        </w:rPr>
        <w:t>En diciembre de 2018 Linkotel S.A. firmó un contrato de prestación de servicio técnico especializado para mantenimiento de la planta externa de Telconet S.A., red de nodos e infraestructura urbana e interurbana. Dicho contrato obliga a la Compañía a velar por el óptimo funcionamiento de la red de telecomunicaciones de Telconet S.A., realizando mantenimientos programados y reparaciones a la misma. Este contrato no tiene importe ni plato definido de vigencia, pudiendo darse por terminado unilateralmente por las partes.</w:t>
      </w:r>
    </w:p>
    <w:p w14:paraId="054B45A6" w14:textId="1F95C8B3" w:rsidR="003C3D74" w:rsidRDefault="003C3D74">
      <w:pPr>
        <w:spacing w:after="0" w:line="240" w:lineRule="auto"/>
        <w:rPr>
          <w:rFonts w:ascii="Book Antiqua" w:hAnsi="Book Antiqua"/>
          <w:b/>
          <w:sz w:val="20"/>
          <w:szCs w:val="20"/>
        </w:rPr>
      </w:pPr>
      <w:r>
        <w:rPr>
          <w:rFonts w:ascii="Book Antiqua" w:hAnsi="Book Antiqua"/>
          <w:b/>
          <w:sz w:val="20"/>
          <w:szCs w:val="20"/>
        </w:rPr>
        <w:br w:type="page"/>
      </w:r>
    </w:p>
    <w:p w14:paraId="00400C29" w14:textId="02556DBC" w:rsidR="006C26E9" w:rsidRDefault="003300BA" w:rsidP="00E50D79">
      <w:pPr>
        <w:pStyle w:val="Prrafodelista"/>
        <w:numPr>
          <w:ilvl w:val="0"/>
          <w:numId w:val="45"/>
        </w:numPr>
        <w:tabs>
          <w:tab w:val="left" w:pos="6989"/>
        </w:tabs>
        <w:spacing w:after="0" w:line="240" w:lineRule="auto"/>
        <w:ind w:left="284" w:hanging="426"/>
        <w:rPr>
          <w:rFonts w:ascii="Book Antiqua" w:hAnsi="Book Antiqua"/>
          <w:b/>
          <w:sz w:val="20"/>
          <w:szCs w:val="20"/>
        </w:rPr>
      </w:pPr>
      <w:r w:rsidRPr="003C3D74">
        <w:rPr>
          <w:rFonts w:ascii="Book Antiqua" w:hAnsi="Book Antiqua"/>
          <w:b/>
          <w:sz w:val="20"/>
          <w:szCs w:val="20"/>
        </w:rPr>
        <w:t>CONTINGENCIAS</w:t>
      </w:r>
    </w:p>
    <w:p w14:paraId="225F739B" w14:textId="77777777" w:rsidR="008672AB" w:rsidRPr="003C3D74" w:rsidRDefault="008672AB" w:rsidP="008672AB">
      <w:pPr>
        <w:pStyle w:val="Prrafodelista"/>
        <w:tabs>
          <w:tab w:val="left" w:pos="6989"/>
        </w:tabs>
        <w:spacing w:after="0" w:line="240" w:lineRule="auto"/>
        <w:ind w:left="284"/>
        <w:rPr>
          <w:rFonts w:ascii="Book Antiqua" w:hAnsi="Book Antiqua"/>
          <w:b/>
          <w:sz w:val="20"/>
          <w:szCs w:val="20"/>
        </w:rPr>
      </w:pPr>
    </w:p>
    <w:p w14:paraId="341F204A" w14:textId="153E42DE" w:rsidR="006C26E9" w:rsidRDefault="003300BA" w:rsidP="008672AB">
      <w:pPr>
        <w:ind w:left="284"/>
        <w:jc w:val="both"/>
        <w:rPr>
          <w:rFonts w:ascii="Book Antiqua" w:hAnsi="Book Antiqua"/>
          <w:sz w:val="20"/>
          <w:szCs w:val="20"/>
        </w:rPr>
      </w:pPr>
      <w:r>
        <w:rPr>
          <w:rFonts w:ascii="Book Antiqua" w:hAnsi="Book Antiqua"/>
          <w:sz w:val="20"/>
          <w:szCs w:val="20"/>
        </w:rPr>
        <w:t>Al 31 de diciembre de 2021</w:t>
      </w:r>
      <w:r w:rsidR="009920A5">
        <w:rPr>
          <w:rFonts w:ascii="Book Antiqua" w:hAnsi="Book Antiqua"/>
          <w:sz w:val="20"/>
          <w:szCs w:val="20"/>
        </w:rPr>
        <w:t>,</w:t>
      </w:r>
      <w:r>
        <w:rPr>
          <w:rFonts w:ascii="Book Antiqua" w:hAnsi="Book Antiqua"/>
          <w:sz w:val="20"/>
          <w:szCs w:val="20"/>
        </w:rPr>
        <w:t xml:space="preserve"> la Compañía mantiene los siguientes litigios judiciales:</w:t>
      </w:r>
    </w:p>
    <w:p w14:paraId="292694D9" w14:textId="77777777" w:rsidR="006C26E9" w:rsidRDefault="003300BA" w:rsidP="008672AB">
      <w:pPr>
        <w:pStyle w:val="Prrafodelista"/>
        <w:numPr>
          <w:ilvl w:val="0"/>
          <w:numId w:val="2"/>
        </w:numPr>
        <w:spacing w:after="0" w:line="240" w:lineRule="auto"/>
        <w:ind w:left="567" w:hanging="283"/>
        <w:jc w:val="both"/>
        <w:rPr>
          <w:rFonts w:ascii="Book Antiqua" w:hAnsi="Book Antiqua"/>
          <w:sz w:val="20"/>
          <w:szCs w:val="20"/>
        </w:rPr>
      </w:pPr>
      <w:r>
        <w:rPr>
          <w:rFonts w:ascii="Book Antiqua" w:hAnsi="Book Antiqua"/>
          <w:sz w:val="20"/>
          <w:szCs w:val="20"/>
        </w:rPr>
        <w:t>Impugnación a sanción contractual de amonestación impuesta por la Superintendencia de Telecomunicaciones, de la cual se espera que se resuelva el recurso de casación interpuesto por Linkotel.</w:t>
      </w:r>
    </w:p>
    <w:p w14:paraId="48290227" w14:textId="77777777" w:rsidR="006C26E9" w:rsidRDefault="006C26E9" w:rsidP="008672AB">
      <w:pPr>
        <w:pStyle w:val="Prrafodelista"/>
        <w:spacing w:after="0" w:line="240" w:lineRule="auto"/>
        <w:ind w:left="567" w:hanging="283"/>
        <w:jc w:val="both"/>
        <w:rPr>
          <w:rFonts w:ascii="Book Antiqua" w:hAnsi="Book Antiqua"/>
          <w:sz w:val="20"/>
          <w:szCs w:val="20"/>
        </w:rPr>
      </w:pPr>
    </w:p>
    <w:p w14:paraId="68446A48" w14:textId="23ABE40B" w:rsidR="006C26E9" w:rsidRDefault="003300BA" w:rsidP="008672AB">
      <w:pPr>
        <w:pStyle w:val="Prrafodelista"/>
        <w:numPr>
          <w:ilvl w:val="0"/>
          <w:numId w:val="2"/>
        </w:numPr>
        <w:spacing w:after="0" w:line="240" w:lineRule="auto"/>
        <w:ind w:left="567" w:hanging="283"/>
        <w:jc w:val="both"/>
        <w:rPr>
          <w:rFonts w:ascii="Book Antiqua" w:hAnsi="Book Antiqua"/>
          <w:sz w:val="20"/>
          <w:szCs w:val="20"/>
        </w:rPr>
      </w:pPr>
      <w:r>
        <w:rPr>
          <w:rFonts w:ascii="Book Antiqua" w:hAnsi="Book Antiqua"/>
          <w:sz w:val="20"/>
          <w:szCs w:val="20"/>
        </w:rPr>
        <w:t>Se mantiene pendiente de sentencia el juicio laboral por supuesto despido intempestivo, interpuesto por una extrabajadora, quien demanda una indemnización de US$9,232.</w:t>
      </w:r>
    </w:p>
    <w:p w14:paraId="50F7DFB8" w14:textId="77777777" w:rsidR="008672AB" w:rsidRDefault="008672AB" w:rsidP="0028664F">
      <w:pPr>
        <w:spacing w:after="0"/>
        <w:jc w:val="both"/>
        <w:rPr>
          <w:rFonts w:ascii="Book Antiqua" w:hAnsi="Book Antiqua"/>
          <w:sz w:val="20"/>
          <w:szCs w:val="20"/>
        </w:rPr>
      </w:pPr>
    </w:p>
    <w:p w14:paraId="23AE3D60" w14:textId="063C438B" w:rsidR="006C26E9" w:rsidRDefault="003300BA" w:rsidP="008672AB">
      <w:pPr>
        <w:spacing w:after="0"/>
        <w:ind w:left="284"/>
        <w:jc w:val="both"/>
        <w:rPr>
          <w:rFonts w:ascii="Book Antiqua" w:hAnsi="Book Antiqua"/>
          <w:sz w:val="20"/>
          <w:szCs w:val="20"/>
        </w:rPr>
      </w:pPr>
      <w:r>
        <w:rPr>
          <w:rFonts w:ascii="Book Antiqua" w:hAnsi="Book Antiqua"/>
          <w:sz w:val="20"/>
          <w:szCs w:val="20"/>
        </w:rPr>
        <w:t>En opinión de la Gerencia y del Asesor Legal de la Compañía, los procesos descritos resultarán favorables para Linkotel S.A.</w:t>
      </w:r>
    </w:p>
    <w:p w14:paraId="37251755" w14:textId="5DCCB70B" w:rsidR="00D12856" w:rsidRDefault="00D12856" w:rsidP="0028664F">
      <w:pPr>
        <w:spacing w:after="0" w:line="240" w:lineRule="auto"/>
        <w:jc w:val="both"/>
        <w:rPr>
          <w:rFonts w:ascii="Book Antiqua" w:hAnsi="Book Antiqua"/>
          <w:sz w:val="20"/>
          <w:szCs w:val="20"/>
        </w:rPr>
      </w:pPr>
    </w:p>
    <w:p w14:paraId="11970900" w14:textId="77777777" w:rsidR="0028664F" w:rsidRDefault="0028664F" w:rsidP="0028664F">
      <w:pPr>
        <w:spacing w:after="0" w:line="240" w:lineRule="auto"/>
        <w:jc w:val="both"/>
        <w:rPr>
          <w:rFonts w:ascii="Book Antiqua" w:hAnsi="Book Antiqua"/>
          <w:sz w:val="20"/>
          <w:szCs w:val="20"/>
        </w:rPr>
      </w:pPr>
    </w:p>
    <w:p w14:paraId="5C0106F1" w14:textId="035380C8" w:rsidR="00D12856" w:rsidRPr="0028664F" w:rsidRDefault="00D12856" w:rsidP="008672AB">
      <w:pPr>
        <w:pStyle w:val="Prrafodelista"/>
        <w:numPr>
          <w:ilvl w:val="0"/>
          <w:numId w:val="45"/>
        </w:numPr>
        <w:tabs>
          <w:tab w:val="left" w:pos="6989"/>
        </w:tabs>
        <w:spacing w:after="0" w:line="240" w:lineRule="auto"/>
        <w:ind w:left="284" w:hanging="426"/>
        <w:jc w:val="both"/>
        <w:rPr>
          <w:rFonts w:ascii="Book Antiqua" w:hAnsi="Book Antiqua"/>
          <w:b/>
          <w:sz w:val="20"/>
          <w:lang w:val="es-MX"/>
        </w:rPr>
      </w:pPr>
      <w:r w:rsidRPr="0028664F">
        <w:rPr>
          <w:rFonts w:ascii="Book Antiqua" w:hAnsi="Book Antiqua"/>
          <w:b/>
          <w:sz w:val="20"/>
          <w:lang w:val="es-MX"/>
        </w:rPr>
        <w:t>FONDO PARA EL DESARROLLO DE LAS TELECOMUNICACIONES EN ÁREAS RURALES Y URBANO MARGINALES (FODETEL)</w:t>
      </w:r>
    </w:p>
    <w:p w14:paraId="2E7429E3" w14:textId="77777777" w:rsidR="00D12856" w:rsidRPr="00D12856" w:rsidRDefault="00D12856" w:rsidP="00D12856">
      <w:pPr>
        <w:pStyle w:val="Prrafodelista"/>
        <w:tabs>
          <w:tab w:val="left" w:pos="6989"/>
        </w:tabs>
        <w:spacing w:after="0" w:line="240" w:lineRule="auto"/>
        <w:ind w:left="284"/>
        <w:jc w:val="both"/>
        <w:rPr>
          <w:b/>
          <w:highlight w:val="yellow"/>
          <w:lang w:val="es-MX"/>
        </w:rPr>
      </w:pPr>
    </w:p>
    <w:p w14:paraId="03B8695C"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 xml:space="preserve">Mediante Decreto Ejecutivo No. 8 del 13 de agosto de 2009, y debidamente publicado en el Registro Oficial No. 10 del 24 de agosto de 2009, se creó el Ministerio de Telecomunicaciones y de la Sociedad de la Información (MINTEL). En el artículo 2 numeral 4 del referido Decreto Ejecutivo se determina que corresponde al Ministerio de Telecomunicaciones y de la Sociedad de la Información dictar “las políticas relativas al funcionamiento del Fondo para el Desarrollo de las Telecomunicaciones (FODETEL) y realizar las actuaciones necesarias para garantizar el cumplimiento de sus fines de conformidad con lo dispuesto en el ordenamiento jurídico vigente”. </w:t>
      </w:r>
    </w:p>
    <w:p w14:paraId="54AEAB30" w14:textId="77777777" w:rsidR="0028664F" w:rsidRPr="0028664F" w:rsidRDefault="0028664F" w:rsidP="0028664F">
      <w:pPr>
        <w:pStyle w:val="Textoindependiente"/>
        <w:jc w:val="both"/>
        <w:rPr>
          <w:rFonts w:ascii="Book Antiqua" w:hAnsi="Book Antiqua"/>
          <w:sz w:val="20"/>
          <w:szCs w:val="20"/>
          <w:lang w:val="es-MX"/>
        </w:rPr>
      </w:pPr>
    </w:p>
    <w:p w14:paraId="4BEA3631"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Con fecha 25 de marzo de 2010 mediante Resolución 083-05-CONATEL-2010 se expidió el Reglamento para la Administración del Fondo para el Desarrollo de las Telecomunicaciones en Áreas Rurales y Urbano Marginales FODETEL. El referido reglamento norma la administración, financiamiento, planificación, ejecución, operación, mantenimiento y fiscalización de los planes programas y proyectos de interés social, financiados por el Fondo para el Desarrollo de las Telecomunicaciones en Áreas Rurales y Urbano Marginales FODETEL.</w:t>
      </w:r>
    </w:p>
    <w:p w14:paraId="732DC2E6" w14:textId="77777777" w:rsidR="0028664F" w:rsidRPr="0028664F" w:rsidRDefault="0028664F" w:rsidP="0028664F">
      <w:pPr>
        <w:pStyle w:val="Textoindependiente"/>
        <w:jc w:val="both"/>
        <w:rPr>
          <w:rFonts w:ascii="Book Antiqua" w:hAnsi="Book Antiqua"/>
          <w:sz w:val="20"/>
          <w:szCs w:val="20"/>
          <w:lang w:val="es-MX"/>
        </w:rPr>
      </w:pPr>
    </w:p>
    <w:p w14:paraId="3D9AEE3C"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El artículo 11 del presente reglamento establece lo siguiente: “La recaudación de los aportes al Fondo para el Desarrollo de las Telecomunicaciones en Áreas Rurales y Urbano Marginales, FODETEL, provenientes de las empresas prestadoras de servicios de telecomunicaciones que tengan título habilitante, se realizará trimestralmente, dentro de los primeros veinte días siguientes a la terminación de cada trimestre del año calendario”.</w:t>
      </w:r>
    </w:p>
    <w:p w14:paraId="7BB25739" w14:textId="77777777" w:rsidR="0028664F" w:rsidRPr="0028664F" w:rsidRDefault="0028664F" w:rsidP="0028664F">
      <w:pPr>
        <w:pStyle w:val="Textoindependiente"/>
        <w:jc w:val="both"/>
        <w:rPr>
          <w:rFonts w:ascii="Book Antiqua" w:hAnsi="Book Antiqua"/>
          <w:sz w:val="20"/>
          <w:szCs w:val="20"/>
          <w:lang w:val="es-MX"/>
        </w:rPr>
      </w:pPr>
    </w:p>
    <w:p w14:paraId="03C92756"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En el artículo 12 del Reglamento para la Administración del Fondo para el Desarrollo de las Telecomunicaciones en Áreas Rurales y Urbano Marginales FODETEL se señala que las auditorías a los Estados Financieros, Balances Generales y Resultados incluirán un capítulo específico sobre recaudación y transferencia de los recursos del Fondo para el Desarrollo de las Telecomunicaciones en Áreas Rurales y Urbano Marginales FODETEL.</w:t>
      </w:r>
    </w:p>
    <w:p w14:paraId="56F6CB02" w14:textId="77777777" w:rsidR="0028664F" w:rsidRPr="0028664F" w:rsidRDefault="0028664F" w:rsidP="0028664F">
      <w:pPr>
        <w:pStyle w:val="Textoindependiente"/>
        <w:jc w:val="both"/>
        <w:rPr>
          <w:rFonts w:ascii="Book Antiqua" w:hAnsi="Book Antiqua"/>
          <w:sz w:val="20"/>
          <w:szCs w:val="20"/>
          <w:lang w:val="es-MX"/>
        </w:rPr>
      </w:pPr>
    </w:p>
    <w:p w14:paraId="54D6F17A"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Mediante el Tercer Suplemento del Registro Oficial No. 439 del 18 de febrero de 2015 se publicó la Ley Orgánica de Telecomunicaciones, y en su artículo 92 establece que “las y los prestadores de servicios de telecomunicaciones, excepto los de radiodifusión, pagarán una contribución del 1% de los ingresos totales facturados y percibidos. Dicho aporte deberá ser realizado trimestralmente, dentro de los quince días siguientes a la terminación de cada trimestre de cada año calendario y la recaudación la realizará la Agencia de Regulación y Control de las Telecomunicaciones.”</w:t>
      </w:r>
    </w:p>
    <w:p w14:paraId="54FAC8C9" w14:textId="77777777" w:rsidR="0028664F" w:rsidRPr="0028664F" w:rsidRDefault="0028664F" w:rsidP="0028664F">
      <w:pPr>
        <w:pStyle w:val="Textoindependiente"/>
        <w:jc w:val="both"/>
        <w:rPr>
          <w:rFonts w:ascii="Book Antiqua" w:hAnsi="Book Antiqua"/>
          <w:sz w:val="20"/>
          <w:szCs w:val="20"/>
          <w:lang w:val="es-MX"/>
        </w:rPr>
      </w:pPr>
    </w:p>
    <w:p w14:paraId="33F59D57"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En aplicación a lo que señala la normativa vigente, LINKOTEL S.A. realizó durante el ejercicio económico 2021 el pago trimestral del 1% a la Agencia de Regulación y Control de las Telecomunicaciones ARCOTEL del aporte al Fondo para el Desarrollo de las Telecomunicaciones en Áreas Rurales y Urbano Marginales, FODETEL de acuerdo a los contratos 53-5356, 53-5356A, 53-5356B</w:t>
      </w:r>
    </w:p>
    <w:p w14:paraId="70A1CFAB" w14:textId="77777777" w:rsidR="0028664F" w:rsidRPr="0028664F" w:rsidRDefault="0028664F" w:rsidP="0028664F">
      <w:pPr>
        <w:pStyle w:val="Textoindependiente"/>
        <w:jc w:val="both"/>
        <w:rPr>
          <w:rFonts w:ascii="Book Antiqua" w:hAnsi="Book Antiqua"/>
          <w:sz w:val="20"/>
          <w:szCs w:val="20"/>
          <w:lang w:val="es-MX"/>
        </w:rPr>
      </w:pPr>
    </w:p>
    <w:p w14:paraId="0AA8D4C0" w14:textId="77777777" w:rsidR="0028664F" w:rsidRPr="0028664F" w:rsidRDefault="0028664F" w:rsidP="0028664F">
      <w:pPr>
        <w:pStyle w:val="Prrafodelista"/>
        <w:tabs>
          <w:tab w:val="left" w:pos="6989"/>
        </w:tabs>
        <w:spacing w:after="0" w:line="240" w:lineRule="auto"/>
        <w:ind w:left="284"/>
        <w:jc w:val="both"/>
        <w:rPr>
          <w:rFonts w:ascii="Book Antiqua" w:hAnsi="Book Antiqua"/>
          <w:sz w:val="20"/>
          <w:szCs w:val="20"/>
          <w:lang w:val="es-MX"/>
        </w:rPr>
      </w:pPr>
      <w:r w:rsidRPr="0028664F">
        <w:rPr>
          <w:rFonts w:ascii="Book Antiqua" w:hAnsi="Book Antiqua"/>
          <w:sz w:val="20"/>
          <w:szCs w:val="20"/>
          <w:lang w:val="es-MX"/>
        </w:rPr>
        <w:t>Al 31 de diciembre de 2021 LINKOTEL S.A. ha cumplido con la obligación del pago de la contribución del 1% de los ingresos totales facturados correspondiente a los cuatro (4) trimestres del ejercicio económico 2021, la que se detalla:</w:t>
      </w:r>
    </w:p>
    <w:p w14:paraId="51935BB4" w14:textId="77777777" w:rsidR="0028664F" w:rsidRPr="0028664F" w:rsidRDefault="0028664F" w:rsidP="0028664F">
      <w:pPr>
        <w:pStyle w:val="Textoindependiente"/>
        <w:jc w:val="both"/>
        <w:rPr>
          <w:rFonts w:ascii="Book Antiqua" w:hAnsi="Book Antiqua"/>
          <w:sz w:val="20"/>
          <w:szCs w:val="20"/>
          <w:lang w:val="es-MX"/>
        </w:rPr>
      </w:pPr>
    </w:p>
    <w:tbl>
      <w:tblPr>
        <w:tblW w:w="8480" w:type="dxa"/>
        <w:tblInd w:w="142" w:type="dxa"/>
        <w:tblCellMar>
          <w:left w:w="70" w:type="dxa"/>
          <w:right w:w="70" w:type="dxa"/>
        </w:tblCellMar>
        <w:tblLook w:val="04A0" w:firstRow="1" w:lastRow="0" w:firstColumn="1" w:lastColumn="0" w:noHBand="0" w:noVBand="1"/>
      </w:tblPr>
      <w:tblGrid>
        <w:gridCol w:w="1163"/>
        <w:gridCol w:w="1559"/>
        <w:gridCol w:w="2410"/>
        <w:gridCol w:w="1525"/>
        <w:gridCol w:w="992"/>
        <w:gridCol w:w="860"/>
      </w:tblGrid>
      <w:tr w:rsidR="0028664F" w:rsidRPr="0028664F" w14:paraId="07E1C4D6" w14:textId="77777777" w:rsidTr="0028664F">
        <w:trPr>
          <w:trHeight w:val="270"/>
        </w:trPr>
        <w:tc>
          <w:tcPr>
            <w:tcW w:w="1134" w:type="dxa"/>
            <w:noWrap/>
            <w:vAlign w:val="center"/>
            <w:hideMark/>
          </w:tcPr>
          <w:p w14:paraId="1D31FBDC" w14:textId="77777777" w:rsidR="0028664F" w:rsidRPr="0028664F" w:rsidRDefault="0028664F">
            <w:pPr>
              <w:spacing w:after="0" w:line="240" w:lineRule="auto"/>
              <w:jc w:val="center"/>
              <w:rPr>
                <w:rFonts w:ascii="Book Antiqua" w:eastAsia="Times New Roman" w:hAnsi="Book Antiqua" w:cs="Arial"/>
                <w:b/>
                <w:color w:val="000000"/>
                <w:sz w:val="20"/>
                <w:szCs w:val="20"/>
                <w:u w:val="single"/>
                <w:lang w:eastAsia="es-EC"/>
              </w:rPr>
            </w:pPr>
            <w:r w:rsidRPr="0028664F">
              <w:rPr>
                <w:rFonts w:ascii="Book Antiqua" w:eastAsia="Times New Roman" w:hAnsi="Book Antiqua" w:cs="Arial"/>
                <w:b/>
                <w:color w:val="000000"/>
                <w:sz w:val="20"/>
                <w:szCs w:val="20"/>
                <w:lang w:eastAsia="es-EC"/>
              </w:rPr>
              <w:t xml:space="preserve">No </w:t>
            </w:r>
            <w:r w:rsidRPr="0028664F">
              <w:rPr>
                <w:rFonts w:ascii="Book Antiqua" w:eastAsia="Times New Roman" w:hAnsi="Book Antiqua" w:cs="Arial"/>
                <w:b/>
                <w:color w:val="000000"/>
                <w:sz w:val="20"/>
                <w:szCs w:val="20"/>
                <w:u w:val="single"/>
                <w:lang w:eastAsia="es-EC"/>
              </w:rPr>
              <w:t>Formulario</w:t>
            </w:r>
          </w:p>
        </w:tc>
        <w:tc>
          <w:tcPr>
            <w:tcW w:w="1559" w:type="dxa"/>
            <w:noWrap/>
            <w:vAlign w:val="center"/>
            <w:hideMark/>
          </w:tcPr>
          <w:p w14:paraId="2197D6E1" w14:textId="77777777" w:rsidR="0028664F" w:rsidRPr="0028664F" w:rsidRDefault="0028664F">
            <w:pPr>
              <w:spacing w:after="0" w:line="240" w:lineRule="auto"/>
              <w:jc w:val="center"/>
              <w:rPr>
                <w:rFonts w:ascii="Book Antiqua" w:eastAsia="Times New Roman" w:hAnsi="Book Antiqua" w:cs="Arial"/>
                <w:b/>
                <w:color w:val="000000"/>
                <w:sz w:val="20"/>
                <w:szCs w:val="20"/>
                <w:u w:val="single"/>
                <w:lang w:eastAsia="es-EC"/>
              </w:rPr>
            </w:pPr>
            <w:r w:rsidRPr="0028664F">
              <w:rPr>
                <w:rFonts w:ascii="Book Antiqua" w:eastAsia="Times New Roman" w:hAnsi="Book Antiqua" w:cs="Arial"/>
                <w:b/>
                <w:color w:val="000000"/>
                <w:sz w:val="20"/>
                <w:szCs w:val="20"/>
                <w:u w:val="single"/>
                <w:lang w:eastAsia="es-EC"/>
              </w:rPr>
              <w:t>Año</w:t>
            </w:r>
          </w:p>
        </w:tc>
        <w:tc>
          <w:tcPr>
            <w:tcW w:w="2410" w:type="dxa"/>
            <w:noWrap/>
            <w:vAlign w:val="center"/>
            <w:hideMark/>
          </w:tcPr>
          <w:p w14:paraId="591B32CE" w14:textId="77777777" w:rsidR="0028664F" w:rsidRPr="0028664F" w:rsidRDefault="0028664F">
            <w:pPr>
              <w:spacing w:after="0" w:line="240" w:lineRule="auto"/>
              <w:rPr>
                <w:rFonts w:ascii="Book Antiqua" w:eastAsia="Times New Roman" w:hAnsi="Book Antiqua" w:cs="Arial"/>
                <w:b/>
                <w:color w:val="000000"/>
                <w:sz w:val="20"/>
                <w:szCs w:val="20"/>
                <w:u w:val="single"/>
                <w:lang w:eastAsia="es-EC"/>
              </w:rPr>
            </w:pPr>
            <w:r w:rsidRPr="0028664F">
              <w:rPr>
                <w:rFonts w:ascii="Book Antiqua" w:eastAsia="Times New Roman" w:hAnsi="Book Antiqua" w:cs="Arial"/>
                <w:b/>
                <w:color w:val="000000"/>
                <w:sz w:val="20"/>
                <w:szCs w:val="20"/>
                <w:u w:val="single"/>
                <w:lang w:eastAsia="es-EC"/>
              </w:rPr>
              <w:t>Trimestre</w:t>
            </w:r>
          </w:p>
        </w:tc>
        <w:tc>
          <w:tcPr>
            <w:tcW w:w="1525" w:type="dxa"/>
            <w:noWrap/>
            <w:vAlign w:val="center"/>
            <w:hideMark/>
          </w:tcPr>
          <w:p w14:paraId="0378E41A" w14:textId="77777777" w:rsidR="0028664F" w:rsidRPr="0028664F" w:rsidRDefault="0028664F">
            <w:pPr>
              <w:spacing w:after="0" w:line="240" w:lineRule="auto"/>
              <w:jc w:val="center"/>
              <w:rPr>
                <w:rFonts w:ascii="Book Antiqua" w:eastAsia="Times New Roman" w:hAnsi="Book Antiqua" w:cs="Arial"/>
                <w:b/>
                <w:color w:val="000000"/>
                <w:sz w:val="20"/>
                <w:szCs w:val="20"/>
                <w:u w:val="single"/>
                <w:lang w:eastAsia="es-EC"/>
              </w:rPr>
            </w:pPr>
            <w:r w:rsidRPr="0028664F">
              <w:rPr>
                <w:rFonts w:ascii="Book Antiqua" w:eastAsia="Times New Roman" w:hAnsi="Book Antiqua" w:cs="Arial"/>
                <w:b/>
                <w:color w:val="000000"/>
                <w:sz w:val="20"/>
                <w:szCs w:val="20"/>
                <w:lang w:eastAsia="es-EC"/>
              </w:rPr>
              <w:t>Contribución</w:t>
            </w:r>
            <w:r w:rsidRPr="0028664F">
              <w:rPr>
                <w:rFonts w:ascii="Book Antiqua" w:eastAsia="Times New Roman" w:hAnsi="Book Antiqua" w:cs="Arial"/>
                <w:b/>
                <w:color w:val="000000"/>
                <w:sz w:val="20"/>
                <w:szCs w:val="20"/>
                <w:u w:val="single"/>
                <w:lang w:eastAsia="es-EC"/>
              </w:rPr>
              <w:t xml:space="preserve"> 1%</w:t>
            </w:r>
          </w:p>
        </w:tc>
        <w:tc>
          <w:tcPr>
            <w:tcW w:w="992" w:type="dxa"/>
            <w:noWrap/>
            <w:vAlign w:val="center"/>
            <w:hideMark/>
          </w:tcPr>
          <w:p w14:paraId="4FD37610" w14:textId="77777777" w:rsidR="0028664F" w:rsidRPr="0028664F" w:rsidRDefault="0028664F">
            <w:pPr>
              <w:spacing w:after="0" w:line="240" w:lineRule="auto"/>
              <w:jc w:val="center"/>
              <w:rPr>
                <w:rFonts w:ascii="Book Antiqua" w:eastAsia="Times New Roman" w:hAnsi="Book Antiqua" w:cs="Arial"/>
                <w:b/>
                <w:color w:val="000000"/>
                <w:sz w:val="20"/>
                <w:szCs w:val="20"/>
                <w:u w:val="single"/>
                <w:lang w:eastAsia="es-EC"/>
              </w:rPr>
            </w:pPr>
            <w:r w:rsidRPr="0028664F">
              <w:rPr>
                <w:rFonts w:ascii="Book Antiqua" w:eastAsia="Times New Roman" w:hAnsi="Book Antiqua" w:cs="Arial"/>
                <w:b/>
                <w:color w:val="000000"/>
                <w:sz w:val="20"/>
                <w:szCs w:val="20"/>
                <w:lang w:eastAsia="es-EC"/>
              </w:rPr>
              <w:t>Interés</w:t>
            </w:r>
            <w:r w:rsidRPr="0028664F">
              <w:rPr>
                <w:rFonts w:ascii="Book Antiqua" w:eastAsia="Times New Roman" w:hAnsi="Book Antiqua" w:cs="Arial"/>
                <w:b/>
                <w:color w:val="000000"/>
                <w:sz w:val="20"/>
                <w:szCs w:val="20"/>
                <w:u w:val="single"/>
                <w:lang w:eastAsia="es-EC"/>
              </w:rPr>
              <w:t xml:space="preserve"> por Mora</w:t>
            </w:r>
          </w:p>
        </w:tc>
        <w:tc>
          <w:tcPr>
            <w:tcW w:w="860" w:type="dxa"/>
            <w:noWrap/>
            <w:vAlign w:val="center"/>
            <w:hideMark/>
          </w:tcPr>
          <w:p w14:paraId="7E651BA0" w14:textId="77777777" w:rsidR="0028664F" w:rsidRPr="0028664F" w:rsidRDefault="0028664F">
            <w:pPr>
              <w:spacing w:after="0" w:line="240" w:lineRule="auto"/>
              <w:jc w:val="center"/>
              <w:rPr>
                <w:rFonts w:ascii="Book Antiqua" w:eastAsia="Times New Roman" w:hAnsi="Book Antiqua" w:cs="Arial"/>
                <w:b/>
                <w:color w:val="000000"/>
                <w:sz w:val="20"/>
                <w:szCs w:val="20"/>
                <w:u w:val="single"/>
                <w:lang w:eastAsia="es-EC"/>
              </w:rPr>
            </w:pPr>
            <w:r w:rsidRPr="0028664F">
              <w:rPr>
                <w:rFonts w:ascii="Book Antiqua" w:eastAsia="Times New Roman" w:hAnsi="Book Antiqua" w:cs="Arial"/>
                <w:b/>
                <w:color w:val="000000"/>
                <w:sz w:val="20"/>
                <w:szCs w:val="20"/>
                <w:u w:val="single"/>
                <w:lang w:eastAsia="es-EC"/>
              </w:rPr>
              <w:t>Total</w:t>
            </w:r>
          </w:p>
        </w:tc>
      </w:tr>
      <w:tr w:rsidR="0028664F" w:rsidRPr="0028664F" w14:paraId="17CD5896" w14:textId="77777777" w:rsidTr="0028664F">
        <w:trPr>
          <w:trHeight w:val="270"/>
        </w:trPr>
        <w:tc>
          <w:tcPr>
            <w:tcW w:w="1134" w:type="dxa"/>
            <w:noWrap/>
            <w:vAlign w:val="bottom"/>
            <w:hideMark/>
          </w:tcPr>
          <w:p w14:paraId="7B48F505"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10530</w:t>
            </w:r>
          </w:p>
        </w:tc>
        <w:tc>
          <w:tcPr>
            <w:tcW w:w="1559" w:type="dxa"/>
            <w:noWrap/>
            <w:vAlign w:val="bottom"/>
            <w:hideMark/>
          </w:tcPr>
          <w:p w14:paraId="38ECB242"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2021</w:t>
            </w:r>
          </w:p>
        </w:tc>
        <w:tc>
          <w:tcPr>
            <w:tcW w:w="2410" w:type="dxa"/>
            <w:noWrap/>
            <w:vAlign w:val="bottom"/>
            <w:hideMark/>
          </w:tcPr>
          <w:p w14:paraId="6B7F681D" w14:textId="77777777" w:rsidR="0028664F" w:rsidRPr="0028664F" w:rsidRDefault="0028664F">
            <w:pPr>
              <w:spacing w:after="0" w:line="240" w:lineRule="auto"/>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Enero-Marzo</w:t>
            </w:r>
          </w:p>
        </w:tc>
        <w:tc>
          <w:tcPr>
            <w:tcW w:w="1525" w:type="dxa"/>
            <w:noWrap/>
            <w:vAlign w:val="center"/>
            <w:hideMark/>
          </w:tcPr>
          <w:p w14:paraId="11CA0E15" w14:textId="77777777" w:rsidR="0028664F" w:rsidRPr="0028664F" w:rsidRDefault="0028664F">
            <w:pPr>
              <w:spacing w:after="0" w:line="240" w:lineRule="auto"/>
              <w:ind w:right="465"/>
              <w:jc w:val="right"/>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1,505</w:t>
            </w:r>
          </w:p>
        </w:tc>
        <w:tc>
          <w:tcPr>
            <w:tcW w:w="992" w:type="dxa"/>
            <w:noWrap/>
            <w:vAlign w:val="center"/>
            <w:hideMark/>
          </w:tcPr>
          <w:p w14:paraId="0F8B04B0" w14:textId="77777777" w:rsidR="0028664F" w:rsidRPr="0028664F" w:rsidRDefault="0028664F" w:rsidP="00790344">
            <w:pPr>
              <w:spacing w:after="0" w:line="240" w:lineRule="auto"/>
              <w:ind w:right="35"/>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21</w:t>
            </w:r>
          </w:p>
        </w:tc>
        <w:tc>
          <w:tcPr>
            <w:tcW w:w="860" w:type="dxa"/>
            <w:noWrap/>
            <w:vAlign w:val="center"/>
            <w:hideMark/>
          </w:tcPr>
          <w:p w14:paraId="633F8B3C" w14:textId="77777777" w:rsidR="0028664F" w:rsidRPr="0028664F" w:rsidRDefault="0028664F" w:rsidP="00152C59">
            <w:pPr>
              <w:spacing w:after="0" w:line="240" w:lineRule="auto"/>
              <w:ind w:right="128"/>
              <w:jc w:val="right"/>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1,526</w:t>
            </w:r>
          </w:p>
        </w:tc>
      </w:tr>
      <w:tr w:rsidR="0028664F" w:rsidRPr="0028664F" w14:paraId="379C25C7" w14:textId="77777777" w:rsidTr="0028664F">
        <w:trPr>
          <w:trHeight w:val="270"/>
        </w:trPr>
        <w:tc>
          <w:tcPr>
            <w:tcW w:w="1134" w:type="dxa"/>
            <w:noWrap/>
            <w:vAlign w:val="bottom"/>
            <w:hideMark/>
          </w:tcPr>
          <w:p w14:paraId="3BCC3986"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11173</w:t>
            </w:r>
          </w:p>
        </w:tc>
        <w:tc>
          <w:tcPr>
            <w:tcW w:w="1559" w:type="dxa"/>
            <w:noWrap/>
            <w:vAlign w:val="bottom"/>
            <w:hideMark/>
          </w:tcPr>
          <w:p w14:paraId="24C7AB03"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2021</w:t>
            </w:r>
          </w:p>
        </w:tc>
        <w:tc>
          <w:tcPr>
            <w:tcW w:w="2410" w:type="dxa"/>
            <w:noWrap/>
            <w:vAlign w:val="bottom"/>
            <w:hideMark/>
          </w:tcPr>
          <w:p w14:paraId="1AF86A0F" w14:textId="77777777" w:rsidR="0028664F" w:rsidRPr="0028664F" w:rsidRDefault="0028664F">
            <w:pPr>
              <w:spacing w:after="0" w:line="240" w:lineRule="auto"/>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Abril-Junio</w:t>
            </w:r>
          </w:p>
        </w:tc>
        <w:tc>
          <w:tcPr>
            <w:tcW w:w="1525" w:type="dxa"/>
            <w:noWrap/>
            <w:vAlign w:val="center"/>
            <w:hideMark/>
          </w:tcPr>
          <w:p w14:paraId="47097E5E" w14:textId="77777777" w:rsidR="0028664F" w:rsidRPr="0028664F" w:rsidRDefault="0028664F">
            <w:pPr>
              <w:spacing w:after="0" w:line="240" w:lineRule="auto"/>
              <w:ind w:right="465"/>
              <w:jc w:val="right"/>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1,695</w:t>
            </w:r>
          </w:p>
        </w:tc>
        <w:tc>
          <w:tcPr>
            <w:tcW w:w="992" w:type="dxa"/>
            <w:noWrap/>
            <w:vAlign w:val="center"/>
            <w:hideMark/>
          </w:tcPr>
          <w:p w14:paraId="5241A979" w14:textId="77777777" w:rsidR="0028664F" w:rsidRPr="0028664F" w:rsidRDefault="0028664F" w:rsidP="00790344">
            <w:pPr>
              <w:spacing w:after="0" w:line="240" w:lineRule="auto"/>
              <w:ind w:right="35"/>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11</w:t>
            </w:r>
          </w:p>
        </w:tc>
        <w:tc>
          <w:tcPr>
            <w:tcW w:w="860" w:type="dxa"/>
            <w:noWrap/>
            <w:vAlign w:val="center"/>
            <w:hideMark/>
          </w:tcPr>
          <w:p w14:paraId="3C0F722E" w14:textId="77777777" w:rsidR="0028664F" w:rsidRPr="0028664F" w:rsidRDefault="0028664F" w:rsidP="00152C59">
            <w:pPr>
              <w:spacing w:after="0" w:line="240" w:lineRule="auto"/>
              <w:ind w:right="128"/>
              <w:jc w:val="right"/>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1,706</w:t>
            </w:r>
          </w:p>
        </w:tc>
      </w:tr>
      <w:tr w:rsidR="0028664F" w:rsidRPr="0028664F" w14:paraId="790EB98B" w14:textId="77777777" w:rsidTr="0028664F">
        <w:trPr>
          <w:trHeight w:val="270"/>
        </w:trPr>
        <w:tc>
          <w:tcPr>
            <w:tcW w:w="1134" w:type="dxa"/>
            <w:noWrap/>
            <w:vAlign w:val="bottom"/>
            <w:hideMark/>
          </w:tcPr>
          <w:p w14:paraId="7C621FAD"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11873</w:t>
            </w:r>
          </w:p>
        </w:tc>
        <w:tc>
          <w:tcPr>
            <w:tcW w:w="1559" w:type="dxa"/>
            <w:noWrap/>
            <w:vAlign w:val="bottom"/>
            <w:hideMark/>
          </w:tcPr>
          <w:p w14:paraId="5B662EA0"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2021</w:t>
            </w:r>
          </w:p>
        </w:tc>
        <w:tc>
          <w:tcPr>
            <w:tcW w:w="2410" w:type="dxa"/>
            <w:noWrap/>
            <w:vAlign w:val="bottom"/>
            <w:hideMark/>
          </w:tcPr>
          <w:p w14:paraId="7A1796D9" w14:textId="77777777" w:rsidR="0028664F" w:rsidRPr="0028664F" w:rsidRDefault="0028664F">
            <w:pPr>
              <w:spacing w:after="0" w:line="240" w:lineRule="auto"/>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Julio-Septiembre</w:t>
            </w:r>
          </w:p>
        </w:tc>
        <w:tc>
          <w:tcPr>
            <w:tcW w:w="1525" w:type="dxa"/>
            <w:noWrap/>
            <w:vAlign w:val="center"/>
            <w:hideMark/>
          </w:tcPr>
          <w:p w14:paraId="76030428" w14:textId="77777777" w:rsidR="0028664F" w:rsidRPr="0028664F" w:rsidRDefault="0028664F">
            <w:pPr>
              <w:spacing w:after="0" w:line="240" w:lineRule="auto"/>
              <w:ind w:right="465"/>
              <w:jc w:val="right"/>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1,290</w:t>
            </w:r>
          </w:p>
        </w:tc>
        <w:tc>
          <w:tcPr>
            <w:tcW w:w="992" w:type="dxa"/>
            <w:noWrap/>
            <w:vAlign w:val="center"/>
            <w:hideMark/>
          </w:tcPr>
          <w:p w14:paraId="6CC36026" w14:textId="77777777" w:rsidR="0028664F" w:rsidRPr="0028664F" w:rsidRDefault="0028664F" w:rsidP="00790344">
            <w:pPr>
              <w:spacing w:after="0" w:line="240" w:lineRule="auto"/>
              <w:ind w:right="35"/>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8</w:t>
            </w:r>
          </w:p>
        </w:tc>
        <w:tc>
          <w:tcPr>
            <w:tcW w:w="860" w:type="dxa"/>
            <w:noWrap/>
            <w:vAlign w:val="center"/>
            <w:hideMark/>
          </w:tcPr>
          <w:p w14:paraId="1E4C881E" w14:textId="77777777" w:rsidR="0028664F" w:rsidRPr="0028664F" w:rsidRDefault="0028664F" w:rsidP="00152C59">
            <w:pPr>
              <w:spacing w:after="0" w:line="240" w:lineRule="auto"/>
              <w:ind w:right="128"/>
              <w:jc w:val="right"/>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1,298</w:t>
            </w:r>
          </w:p>
        </w:tc>
      </w:tr>
      <w:tr w:rsidR="0028664F" w:rsidRPr="0028664F" w14:paraId="640BFD1A" w14:textId="77777777" w:rsidTr="0028664F">
        <w:trPr>
          <w:trHeight w:val="315"/>
        </w:trPr>
        <w:tc>
          <w:tcPr>
            <w:tcW w:w="1134" w:type="dxa"/>
            <w:noWrap/>
            <w:vAlign w:val="bottom"/>
            <w:hideMark/>
          </w:tcPr>
          <w:p w14:paraId="44F0F0BF"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13051</w:t>
            </w:r>
          </w:p>
        </w:tc>
        <w:tc>
          <w:tcPr>
            <w:tcW w:w="1559" w:type="dxa"/>
            <w:noWrap/>
            <w:vAlign w:val="bottom"/>
            <w:hideMark/>
          </w:tcPr>
          <w:p w14:paraId="6A50B4EA" w14:textId="77777777" w:rsidR="0028664F" w:rsidRPr="0028664F" w:rsidRDefault="0028664F">
            <w:pPr>
              <w:spacing w:after="0" w:line="240" w:lineRule="auto"/>
              <w:jc w:val="center"/>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2021</w:t>
            </w:r>
          </w:p>
        </w:tc>
        <w:tc>
          <w:tcPr>
            <w:tcW w:w="2410" w:type="dxa"/>
            <w:noWrap/>
            <w:vAlign w:val="bottom"/>
            <w:hideMark/>
          </w:tcPr>
          <w:p w14:paraId="35395391" w14:textId="77777777" w:rsidR="0028664F" w:rsidRPr="0028664F" w:rsidRDefault="0028664F">
            <w:pPr>
              <w:spacing w:after="0" w:line="240" w:lineRule="auto"/>
              <w:rPr>
                <w:rFonts w:ascii="Book Antiqua" w:eastAsia="Times New Roman" w:hAnsi="Book Antiqua" w:cs="Arial"/>
                <w:color w:val="000000"/>
                <w:sz w:val="20"/>
                <w:szCs w:val="20"/>
                <w:lang w:eastAsia="es-EC"/>
              </w:rPr>
            </w:pPr>
            <w:r w:rsidRPr="0028664F">
              <w:rPr>
                <w:rFonts w:ascii="Book Antiqua" w:eastAsia="Times New Roman" w:hAnsi="Book Antiqua" w:cs="Arial"/>
                <w:color w:val="000000"/>
                <w:sz w:val="20"/>
                <w:szCs w:val="20"/>
                <w:lang w:eastAsia="es-EC"/>
              </w:rPr>
              <w:t>Octubre- Diciembre</w:t>
            </w:r>
          </w:p>
        </w:tc>
        <w:tc>
          <w:tcPr>
            <w:tcW w:w="1525" w:type="dxa"/>
            <w:noWrap/>
            <w:vAlign w:val="center"/>
            <w:hideMark/>
          </w:tcPr>
          <w:p w14:paraId="7347C45B" w14:textId="0066C78D" w:rsidR="0028664F" w:rsidRPr="0028664F" w:rsidRDefault="0028664F">
            <w:pPr>
              <w:spacing w:after="0" w:line="240" w:lineRule="auto"/>
              <w:ind w:right="465"/>
              <w:jc w:val="right"/>
              <w:rPr>
                <w:rFonts w:ascii="Book Antiqua" w:eastAsia="Times New Roman" w:hAnsi="Book Antiqua" w:cs="Arial"/>
                <w:color w:val="000000"/>
                <w:sz w:val="20"/>
                <w:szCs w:val="20"/>
                <w:u w:val="single"/>
                <w:lang w:eastAsia="es-EC"/>
              </w:rPr>
            </w:pPr>
            <w:r w:rsidRPr="0028664F">
              <w:rPr>
                <w:rFonts w:ascii="Book Antiqua" w:eastAsia="Times New Roman" w:hAnsi="Book Antiqua" w:cs="Arial"/>
                <w:color w:val="000000"/>
                <w:sz w:val="20"/>
                <w:szCs w:val="20"/>
                <w:u w:val="single"/>
                <w:lang w:eastAsia="es-EC"/>
              </w:rPr>
              <w:t xml:space="preserve">  1,336</w:t>
            </w:r>
          </w:p>
        </w:tc>
        <w:tc>
          <w:tcPr>
            <w:tcW w:w="992" w:type="dxa"/>
            <w:noWrap/>
            <w:vAlign w:val="center"/>
            <w:hideMark/>
          </w:tcPr>
          <w:p w14:paraId="2344B95E" w14:textId="0BA6B78D" w:rsidR="0028664F" w:rsidRPr="0028664F" w:rsidRDefault="0028664F" w:rsidP="00790344">
            <w:pPr>
              <w:spacing w:after="0" w:line="240" w:lineRule="auto"/>
              <w:ind w:right="35"/>
              <w:jc w:val="center"/>
              <w:rPr>
                <w:rFonts w:ascii="Book Antiqua" w:eastAsia="Times New Roman" w:hAnsi="Book Antiqua" w:cs="Arial"/>
                <w:color w:val="000000"/>
                <w:sz w:val="20"/>
                <w:szCs w:val="20"/>
                <w:u w:val="single"/>
                <w:lang w:eastAsia="es-EC"/>
              </w:rPr>
            </w:pPr>
            <w:r w:rsidRPr="0028664F">
              <w:rPr>
                <w:rFonts w:ascii="Book Antiqua" w:eastAsia="Times New Roman" w:hAnsi="Book Antiqua" w:cs="Arial"/>
                <w:color w:val="000000"/>
                <w:sz w:val="20"/>
                <w:szCs w:val="20"/>
                <w:u w:val="single"/>
                <w:lang w:eastAsia="es-EC"/>
              </w:rPr>
              <w:t>16</w:t>
            </w:r>
          </w:p>
        </w:tc>
        <w:tc>
          <w:tcPr>
            <w:tcW w:w="860" w:type="dxa"/>
            <w:noWrap/>
            <w:vAlign w:val="center"/>
            <w:hideMark/>
          </w:tcPr>
          <w:p w14:paraId="1E880A9D" w14:textId="4639851A" w:rsidR="0028664F" w:rsidRPr="00152C59" w:rsidRDefault="0028664F" w:rsidP="00152C59">
            <w:pPr>
              <w:spacing w:after="0" w:line="240" w:lineRule="auto"/>
              <w:ind w:right="128"/>
              <w:jc w:val="right"/>
              <w:rPr>
                <w:rFonts w:ascii="Book Antiqua" w:eastAsia="Times New Roman" w:hAnsi="Book Antiqua" w:cs="Arial"/>
                <w:color w:val="000000"/>
                <w:sz w:val="20"/>
                <w:szCs w:val="20"/>
                <w:u w:val="single"/>
                <w:lang w:eastAsia="es-EC"/>
              </w:rPr>
            </w:pPr>
            <w:r w:rsidRPr="00152C59">
              <w:rPr>
                <w:rFonts w:ascii="Book Antiqua" w:eastAsia="Times New Roman" w:hAnsi="Book Antiqua" w:cs="Arial"/>
                <w:color w:val="000000"/>
                <w:sz w:val="20"/>
                <w:szCs w:val="20"/>
                <w:lang w:eastAsia="es-EC"/>
              </w:rPr>
              <w:t xml:space="preserve"> </w:t>
            </w:r>
            <w:r w:rsidRPr="00152C59">
              <w:rPr>
                <w:rFonts w:ascii="Book Antiqua" w:eastAsia="Times New Roman" w:hAnsi="Book Antiqua" w:cs="Arial"/>
                <w:color w:val="000000"/>
                <w:sz w:val="20"/>
                <w:szCs w:val="20"/>
                <w:u w:val="single"/>
                <w:lang w:eastAsia="es-EC"/>
              </w:rPr>
              <w:t>1,352</w:t>
            </w:r>
          </w:p>
        </w:tc>
      </w:tr>
      <w:tr w:rsidR="0028664F" w:rsidRPr="0028664F" w14:paraId="001B6694" w14:textId="77777777" w:rsidTr="0028664F">
        <w:trPr>
          <w:trHeight w:val="285"/>
        </w:trPr>
        <w:tc>
          <w:tcPr>
            <w:tcW w:w="1134" w:type="dxa"/>
            <w:noWrap/>
            <w:vAlign w:val="center"/>
            <w:hideMark/>
          </w:tcPr>
          <w:p w14:paraId="3AF9C701" w14:textId="77777777" w:rsidR="0028664F" w:rsidRPr="0028664F" w:rsidRDefault="0028664F" w:rsidP="0028664F">
            <w:pPr>
              <w:spacing w:after="0" w:line="240" w:lineRule="auto"/>
              <w:rPr>
                <w:rFonts w:ascii="Book Antiqua" w:eastAsia="Times New Roman" w:hAnsi="Book Antiqua" w:cs="Arial"/>
                <w:color w:val="000000"/>
                <w:sz w:val="20"/>
                <w:szCs w:val="20"/>
                <w:u w:val="single"/>
                <w:lang w:eastAsia="es-EC"/>
              </w:rPr>
            </w:pPr>
          </w:p>
        </w:tc>
        <w:tc>
          <w:tcPr>
            <w:tcW w:w="1559" w:type="dxa"/>
            <w:noWrap/>
            <w:vAlign w:val="center"/>
            <w:hideMark/>
          </w:tcPr>
          <w:p w14:paraId="1B54552C" w14:textId="77777777" w:rsidR="0028664F" w:rsidRPr="0028664F" w:rsidRDefault="0028664F" w:rsidP="0028664F">
            <w:pPr>
              <w:spacing w:after="0" w:line="240" w:lineRule="auto"/>
              <w:rPr>
                <w:rFonts w:ascii="Book Antiqua" w:hAnsi="Book Antiqua"/>
                <w:sz w:val="20"/>
                <w:szCs w:val="20"/>
                <w:lang w:eastAsia="es-EC"/>
              </w:rPr>
            </w:pPr>
          </w:p>
        </w:tc>
        <w:tc>
          <w:tcPr>
            <w:tcW w:w="2410" w:type="dxa"/>
            <w:noWrap/>
            <w:vAlign w:val="center"/>
            <w:hideMark/>
          </w:tcPr>
          <w:p w14:paraId="0D542A5E" w14:textId="77777777" w:rsidR="0028664F" w:rsidRPr="0028664F" w:rsidRDefault="0028664F" w:rsidP="0028664F">
            <w:pPr>
              <w:spacing w:after="0" w:line="240" w:lineRule="auto"/>
              <w:rPr>
                <w:rFonts w:ascii="Book Antiqua" w:eastAsia="Times New Roman" w:hAnsi="Book Antiqua" w:cs="Arial"/>
                <w:b/>
                <w:color w:val="000000"/>
                <w:sz w:val="20"/>
                <w:szCs w:val="20"/>
                <w:lang w:eastAsia="es-EC"/>
              </w:rPr>
            </w:pPr>
            <w:r w:rsidRPr="0028664F">
              <w:rPr>
                <w:rFonts w:ascii="Book Antiqua" w:eastAsia="Times New Roman" w:hAnsi="Book Antiqua" w:cs="Arial"/>
                <w:b/>
                <w:color w:val="000000"/>
                <w:sz w:val="20"/>
                <w:szCs w:val="20"/>
                <w:lang w:eastAsia="es-EC"/>
              </w:rPr>
              <w:t>Total</w:t>
            </w:r>
          </w:p>
        </w:tc>
        <w:tc>
          <w:tcPr>
            <w:tcW w:w="1525" w:type="dxa"/>
            <w:noWrap/>
            <w:vAlign w:val="center"/>
            <w:hideMark/>
          </w:tcPr>
          <w:p w14:paraId="70EA0028" w14:textId="77777777" w:rsidR="0028664F" w:rsidRPr="00C969BA" w:rsidRDefault="0028664F">
            <w:pPr>
              <w:spacing w:after="0" w:line="240" w:lineRule="auto"/>
              <w:ind w:right="465"/>
              <w:jc w:val="right"/>
              <w:rPr>
                <w:rFonts w:ascii="Book Antiqua" w:eastAsia="Times New Roman" w:hAnsi="Book Antiqua" w:cs="Arial"/>
                <w:b/>
                <w:bCs/>
                <w:color w:val="000000"/>
                <w:sz w:val="20"/>
                <w:szCs w:val="20"/>
                <w:lang w:eastAsia="es-EC"/>
              </w:rPr>
            </w:pPr>
            <w:r w:rsidRPr="00C969BA">
              <w:rPr>
                <w:rFonts w:ascii="Book Antiqua" w:eastAsia="Times New Roman" w:hAnsi="Book Antiqua" w:cs="Arial"/>
                <w:b/>
                <w:bCs/>
                <w:color w:val="000000"/>
                <w:sz w:val="20"/>
                <w:szCs w:val="20"/>
                <w:lang w:eastAsia="es-EC"/>
              </w:rPr>
              <w:t>5,826</w:t>
            </w:r>
          </w:p>
        </w:tc>
        <w:tc>
          <w:tcPr>
            <w:tcW w:w="992" w:type="dxa"/>
            <w:noWrap/>
            <w:vAlign w:val="center"/>
            <w:hideMark/>
          </w:tcPr>
          <w:p w14:paraId="5C14FE95" w14:textId="77777777" w:rsidR="0028664F" w:rsidRPr="00C969BA" w:rsidRDefault="0028664F" w:rsidP="00790344">
            <w:pPr>
              <w:spacing w:after="0" w:line="240" w:lineRule="auto"/>
              <w:ind w:right="35"/>
              <w:jc w:val="center"/>
              <w:rPr>
                <w:rFonts w:ascii="Book Antiqua" w:eastAsia="Times New Roman" w:hAnsi="Book Antiqua" w:cs="Arial"/>
                <w:b/>
                <w:bCs/>
                <w:color w:val="000000"/>
                <w:sz w:val="20"/>
                <w:szCs w:val="20"/>
                <w:lang w:eastAsia="es-EC"/>
              </w:rPr>
            </w:pPr>
            <w:r w:rsidRPr="00C969BA">
              <w:rPr>
                <w:rFonts w:ascii="Book Antiqua" w:eastAsia="Times New Roman" w:hAnsi="Book Antiqua" w:cs="Arial"/>
                <w:b/>
                <w:bCs/>
                <w:color w:val="000000"/>
                <w:sz w:val="20"/>
                <w:szCs w:val="20"/>
                <w:lang w:eastAsia="es-EC"/>
              </w:rPr>
              <w:t>56</w:t>
            </w:r>
          </w:p>
        </w:tc>
        <w:tc>
          <w:tcPr>
            <w:tcW w:w="860" w:type="dxa"/>
            <w:noWrap/>
            <w:vAlign w:val="center"/>
            <w:hideMark/>
          </w:tcPr>
          <w:p w14:paraId="2C77844E" w14:textId="77777777" w:rsidR="0028664F" w:rsidRPr="00C969BA" w:rsidRDefault="0028664F" w:rsidP="00152C59">
            <w:pPr>
              <w:spacing w:after="0" w:line="240" w:lineRule="auto"/>
              <w:ind w:right="128"/>
              <w:jc w:val="right"/>
              <w:rPr>
                <w:rFonts w:ascii="Book Antiqua" w:eastAsia="Times New Roman" w:hAnsi="Book Antiqua" w:cs="Arial"/>
                <w:b/>
                <w:bCs/>
                <w:color w:val="000000"/>
                <w:sz w:val="20"/>
                <w:szCs w:val="20"/>
                <w:lang w:eastAsia="es-EC"/>
              </w:rPr>
            </w:pPr>
            <w:r w:rsidRPr="00C969BA">
              <w:rPr>
                <w:rFonts w:ascii="Book Antiqua" w:eastAsia="Times New Roman" w:hAnsi="Book Antiqua" w:cs="Arial"/>
                <w:b/>
                <w:bCs/>
                <w:color w:val="000000"/>
                <w:sz w:val="20"/>
                <w:szCs w:val="20"/>
                <w:lang w:eastAsia="es-EC"/>
              </w:rPr>
              <w:t>5,882</w:t>
            </w:r>
          </w:p>
        </w:tc>
      </w:tr>
    </w:tbl>
    <w:p w14:paraId="0703C2CB" w14:textId="77777777" w:rsidR="00D12856" w:rsidRPr="00D12856" w:rsidRDefault="00D12856" w:rsidP="00D12856">
      <w:pPr>
        <w:pStyle w:val="Textoindependiente"/>
        <w:jc w:val="both"/>
        <w:rPr>
          <w:rFonts w:ascii="Book Antiqua" w:hAnsi="Book Antiqua"/>
          <w:sz w:val="20"/>
          <w:highlight w:val="yellow"/>
          <w:lang w:val="es-MX"/>
        </w:rPr>
      </w:pPr>
    </w:p>
    <w:p w14:paraId="36549BD8" w14:textId="77777777" w:rsidR="00D12856" w:rsidRPr="00D12856" w:rsidRDefault="00D12856" w:rsidP="00D12856">
      <w:pPr>
        <w:pStyle w:val="Textoindependiente"/>
        <w:jc w:val="both"/>
        <w:rPr>
          <w:rFonts w:ascii="Book Antiqua" w:hAnsi="Book Antiqua"/>
          <w:sz w:val="20"/>
          <w:highlight w:val="yellow"/>
          <w:lang w:val="es-MX"/>
        </w:rPr>
      </w:pPr>
    </w:p>
    <w:p w14:paraId="6E7550F5" w14:textId="2009C663" w:rsidR="006C26E9" w:rsidRDefault="0028664F" w:rsidP="00E50D79">
      <w:pPr>
        <w:pStyle w:val="Prrafodelista"/>
        <w:numPr>
          <w:ilvl w:val="0"/>
          <w:numId w:val="45"/>
        </w:numPr>
        <w:tabs>
          <w:tab w:val="left" w:pos="6989"/>
        </w:tabs>
        <w:spacing w:after="0" w:line="240" w:lineRule="auto"/>
        <w:ind w:left="284" w:hanging="426"/>
        <w:rPr>
          <w:rFonts w:ascii="Book Antiqua" w:hAnsi="Book Antiqua"/>
          <w:b/>
          <w:sz w:val="20"/>
          <w:szCs w:val="20"/>
        </w:rPr>
      </w:pPr>
      <w:r>
        <w:rPr>
          <w:rFonts w:ascii="Book Antiqua" w:hAnsi="Book Antiqua"/>
          <w:b/>
          <w:sz w:val="20"/>
          <w:szCs w:val="20"/>
        </w:rPr>
        <w:t>F</w:t>
      </w:r>
      <w:r w:rsidR="003300BA" w:rsidRPr="003C3D74">
        <w:rPr>
          <w:rFonts w:ascii="Book Antiqua" w:hAnsi="Book Antiqua"/>
          <w:b/>
          <w:sz w:val="20"/>
          <w:szCs w:val="20"/>
        </w:rPr>
        <w:t>ONDO PARA EL DESARROLLO DE LAS TELECOMUNICACIONES Y DERECHOS DE CONCESIÓN (FODETEL)</w:t>
      </w:r>
    </w:p>
    <w:p w14:paraId="3E49FC59" w14:textId="77777777" w:rsidR="00F7438E" w:rsidRPr="003C3D74" w:rsidRDefault="00F7438E" w:rsidP="00F7438E">
      <w:pPr>
        <w:pStyle w:val="Prrafodelista"/>
        <w:spacing w:after="0"/>
        <w:ind w:left="360"/>
        <w:jc w:val="both"/>
        <w:rPr>
          <w:rFonts w:ascii="Book Antiqua" w:hAnsi="Book Antiqua"/>
          <w:b/>
          <w:sz w:val="20"/>
          <w:szCs w:val="20"/>
        </w:rPr>
      </w:pPr>
    </w:p>
    <w:p w14:paraId="25AFB2FA" w14:textId="46CB4396" w:rsidR="006C26E9" w:rsidRDefault="003300BA" w:rsidP="00F7438E">
      <w:pPr>
        <w:pStyle w:val="Prrafodelista"/>
        <w:spacing w:after="0" w:line="240" w:lineRule="auto"/>
        <w:ind w:left="284"/>
        <w:jc w:val="both"/>
        <w:rPr>
          <w:rFonts w:ascii="Book Antiqua" w:hAnsi="Book Antiqua"/>
          <w:sz w:val="20"/>
          <w:szCs w:val="20"/>
        </w:rPr>
      </w:pPr>
      <w:r>
        <w:rPr>
          <w:rFonts w:ascii="Book Antiqua" w:hAnsi="Book Antiqua"/>
          <w:sz w:val="20"/>
          <w:szCs w:val="20"/>
        </w:rPr>
        <w:t xml:space="preserve">El artículo 92 de la Ley Orgánica de Telecomunicaciones establece que "los prestadores de servicios de telecomunicaciones, excepto radiodifusión, pagarán una contribución del 1% de los ingresos totales facturados y percibidos"; dicho aporte debe ser realizado trimestralmente. En cumplimiento de esta disposición y de su Reglamento, LINKOTEL S.A. ha cumplido con el pago de los aportes trimestrales para el FODETEL </w:t>
      </w:r>
      <w:r w:rsidRPr="00B152B6">
        <w:rPr>
          <w:rFonts w:ascii="Book Antiqua" w:hAnsi="Book Antiqua"/>
          <w:sz w:val="20"/>
          <w:szCs w:val="20"/>
        </w:rPr>
        <w:t>por USD $</w:t>
      </w:r>
      <w:r w:rsidR="00B152B6">
        <w:rPr>
          <w:rFonts w:ascii="Book Antiqua" w:hAnsi="Book Antiqua"/>
          <w:sz w:val="20"/>
          <w:szCs w:val="20"/>
        </w:rPr>
        <w:t>4,507</w:t>
      </w:r>
      <w:r>
        <w:rPr>
          <w:rFonts w:ascii="Book Antiqua" w:hAnsi="Book Antiqua"/>
          <w:sz w:val="20"/>
          <w:szCs w:val="20"/>
        </w:rPr>
        <w:t xml:space="preserve"> en el año 2021 y USD S 4,448 en el año 2020.</w:t>
      </w:r>
    </w:p>
    <w:p w14:paraId="4687ED13" w14:textId="10224D3A" w:rsidR="00BA7F72" w:rsidRDefault="00BA7F72" w:rsidP="006F0C70">
      <w:pPr>
        <w:spacing w:after="0"/>
        <w:jc w:val="both"/>
        <w:rPr>
          <w:rFonts w:ascii="Book Antiqua" w:hAnsi="Book Antiqua"/>
          <w:b/>
          <w:sz w:val="20"/>
          <w:szCs w:val="20"/>
        </w:rPr>
      </w:pPr>
    </w:p>
    <w:p w14:paraId="0EF97394" w14:textId="58078E8C" w:rsidR="005A2576" w:rsidRDefault="005A2576">
      <w:pPr>
        <w:spacing w:after="0" w:line="240" w:lineRule="auto"/>
        <w:rPr>
          <w:rFonts w:ascii="Book Antiqua" w:hAnsi="Book Antiqua"/>
          <w:b/>
          <w:sz w:val="20"/>
          <w:szCs w:val="20"/>
        </w:rPr>
      </w:pPr>
    </w:p>
    <w:p w14:paraId="6071F0EB" w14:textId="4ECF7049" w:rsidR="006C26E9" w:rsidRDefault="003300BA" w:rsidP="00E50D79">
      <w:pPr>
        <w:pStyle w:val="Prrafodelista"/>
        <w:numPr>
          <w:ilvl w:val="0"/>
          <w:numId w:val="45"/>
        </w:numPr>
        <w:tabs>
          <w:tab w:val="left" w:pos="6989"/>
        </w:tabs>
        <w:spacing w:after="0" w:line="240" w:lineRule="auto"/>
        <w:ind w:left="284" w:hanging="426"/>
        <w:rPr>
          <w:rFonts w:ascii="Book Antiqua" w:hAnsi="Book Antiqua"/>
          <w:b/>
          <w:sz w:val="20"/>
          <w:szCs w:val="20"/>
        </w:rPr>
      </w:pPr>
      <w:r w:rsidRPr="003C3D74">
        <w:rPr>
          <w:rFonts w:ascii="Book Antiqua" w:hAnsi="Book Antiqua"/>
          <w:b/>
          <w:sz w:val="20"/>
          <w:szCs w:val="20"/>
        </w:rPr>
        <w:t>HECHOS OCURRIDOS DESPUÉS DEL PERIODO SOBRE EL QUE SE INFORMA</w:t>
      </w:r>
    </w:p>
    <w:p w14:paraId="5F23F4FE" w14:textId="77777777" w:rsidR="00F7438E" w:rsidRPr="003C3D74" w:rsidRDefault="00F7438E" w:rsidP="00F7438E">
      <w:pPr>
        <w:pStyle w:val="Prrafodelista"/>
        <w:ind w:left="360"/>
        <w:jc w:val="both"/>
        <w:rPr>
          <w:rFonts w:ascii="Book Antiqua" w:hAnsi="Book Antiqua"/>
          <w:b/>
          <w:sz w:val="20"/>
          <w:szCs w:val="20"/>
        </w:rPr>
      </w:pPr>
    </w:p>
    <w:p w14:paraId="58EE9D47" w14:textId="77777777" w:rsidR="006F0C70" w:rsidRDefault="00BA7F72" w:rsidP="00BA7F72">
      <w:pPr>
        <w:pStyle w:val="Prrafodelista"/>
        <w:spacing w:after="0" w:line="240" w:lineRule="auto"/>
        <w:ind w:left="284"/>
        <w:jc w:val="both"/>
        <w:rPr>
          <w:rFonts w:ascii="Book Antiqua" w:hAnsi="Book Antiqua"/>
          <w:sz w:val="20"/>
          <w:szCs w:val="20"/>
          <w:lang w:val="es-MX"/>
        </w:rPr>
      </w:pPr>
      <w:r w:rsidRPr="00B939A0">
        <w:rPr>
          <w:rFonts w:ascii="Book Antiqua" w:hAnsi="Book Antiqua"/>
          <w:sz w:val="20"/>
          <w:szCs w:val="20"/>
          <w:lang w:val="es-MX"/>
        </w:rPr>
        <w:t xml:space="preserve">Durante el año 2021, la pandemia ocasionada por el Coronavirus (COVID-19) ha continuado interrumpiendo el movimiento de personas y transacciones de negocios en todo el mundo, debido a las nuevas variantes que se han ido propagando, lo cual ha afectado la rentabilidad a largo plazo de muchas industrias; así como la viabilidad y continuidad en sus negocios. Esta situación ha generado que los diferentes gobiernos en el mundo, incluido el ecuatoriano adopten medidas de protección para evitar el incremento de la propagación del virus, cuyos efectos han significado una reducción de actividades comerciales y una lenta reactivación de la economía. </w:t>
      </w:r>
    </w:p>
    <w:p w14:paraId="0FB18433" w14:textId="77777777" w:rsidR="006F0C70" w:rsidRDefault="006F0C70" w:rsidP="00BA7F72">
      <w:pPr>
        <w:pStyle w:val="Prrafodelista"/>
        <w:spacing w:after="0" w:line="240" w:lineRule="auto"/>
        <w:ind w:left="284"/>
        <w:jc w:val="both"/>
        <w:rPr>
          <w:rFonts w:ascii="Book Antiqua" w:hAnsi="Book Antiqua"/>
          <w:sz w:val="20"/>
          <w:szCs w:val="20"/>
          <w:lang w:val="es-MX"/>
        </w:rPr>
      </w:pPr>
    </w:p>
    <w:p w14:paraId="3DB492AC" w14:textId="68E3A9C0" w:rsidR="00BA7F72" w:rsidRPr="00B939A0" w:rsidRDefault="00BA7F72" w:rsidP="00BA7F72">
      <w:pPr>
        <w:pStyle w:val="Prrafodelista"/>
        <w:spacing w:after="0" w:line="240" w:lineRule="auto"/>
        <w:ind w:left="284"/>
        <w:jc w:val="both"/>
        <w:rPr>
          <w:rFonts w:ascii="Book Antiqua" w:hAnsi="Book Antiqua"/>
          <w:sz w:val="20"/>
          <w:szCs w:val="20"/>
          <w:lang w:val="es-MX"/>
        </w:rPr>
      </w:pPr>
      <w:r w:rsidRPr="00B939A0">
        <w:rPr>
          <w:rFonts w:ascii="Book Antiqua" w:hAnsi="Book Antiqua"/>
          <w:sz w:val="20"/>
          <w:szCs w:val="20"/>
          <w:lang w:val="es-MX"/>
        </w:rPr>
        <w:t xml:space="preserve">A pesar de lo indicado, no existen cambios significativos en las principales políticas respecto a la valoración y estimación contable de los activos y pasivos </w:t>
      </w:r>
      <w:r>
        <w:rPr>
          <w:rFonts w:ascii="Book Antiqua" w:hAnsi="Book Antiqua"/>
          <w:sz w:val="20"/>
          <w:szCs w:val="20"/>
        </w:rPr>
        <w:t>LINKOTEL S.A</w:t>
      </w:r>
      <w:r w:rsidRPr="007662B7">
        <w:rPr>
          <w:rFonts w:ascii="Book Antiqua" w:hAnsi="Book Antiqua"/>
          <w:sz w:val="20"/>
          <w:szCs w:val="20"/>
        </w:rPr>
        <w:t>.</w:t>
      </w:r>
      <w:r>
        <w:rPr>
          <w:rFonts w:ascii="Book Antiqua" w:hAnsi="Book Antiqua"/>
          <w:sz w:val="20"/>
          <w:szCs w:val="20"/>
        </w:rPr>
        <w:t xml:space="preserve"> </w:t>
      </w:r>
      <w:r w:rsidRPr="00B939A0">
        <w:rPr>
          <w:rFonts w:ascii="Book Antiqua" w:hAnsi="Book Antiqua"/>
          <w:sz w:val="20"/>
          <w:szCs w:val="20"/>
          <w:lang w:val="es-MX"/>
        </w:rPr>
        <w:t>al 31 de diciembre de 2021 que pudiesen generarse por la crisis sanitaria referente al Coronavirus (COVID-19), por lo cual, los estados financieros a la referida fecha no incluyen ajuste alguno por este concepto.</w:t>
      </w:r>
    </w:p>
    <w:p w14:paraId="536BA2E8" w14:textId="77777777" w:rsidR="00BA7F72" w:rsidRPr="00B939A0" w:rsidRDefault="00BA7F72" w:rsidP="00BA7F72">
      <w:pPr>
        <w:pStyle w:val="Prrafodelista"/>
        <w:spacing w:after="0" w:line="240" w:lineRule="auto"/>
        <w:ind w:left="284"/>
        <w:jc w:val="both"/>
        <w:rPr>
          <w:rFonts w:ascii="Book Antiqua" w:hAnsi="Book Antiqua"/>
          <w:sz w:val="20"/>
          <w:szCs w:val="20"/>
          <w:lang w:val="es-MX"/>
        </w:rPr>
      </w:pPr>
    </w:p>
    <w:p w14:paraId="635570A0" w14:textId="0501DEAC" w:rsidR="00BA7F72" w:rsidRDefault="00BA7F72" w:rsidP="00BA7F72">
      <w:pPr>
        <w:pStyle w:val="Prrafodelista"/>
        <w:spacing w:after="0" w:line="240" w:lineRule="auto"/>
        <w:ind w:left="284"/>
        <w:jc w:val="both"/>
        <w:rPr>
          <w:rFonts w:ascii="Book Antiqua" w:hAnsi="Book Antiqua"/>
          <w:sz w:val="20"/>
          <w:szCs w:val="20"/>
          <w:lang w:val="es-MX"/>
        </w:rPr>
      </w:pPr>
      <w:r w:rsidRPr="00B939A0">
        <w:rPr>
          <w:rFonts w:ascii="Book Antiqua" w:hAnsi="Book Antiqua"/>
          <w:sz w:val="20"/>
          <w:szCs w:val="20"/>
          <w:lang w:val="es-MX"/>
        </w:rPr>
        <w:t>En tal virtud, los estados financieros adjuntos no incluyen ningún ajuste que pudiera ser requerido por la situación antes mencionada y que pudiera tener algún impacto sobre la capacidad de la compañía de continuar como negocio en marcha.</w:t>
      </w:r>
    </w:p>
    <w:p w14:paraId="33C818D8" w14:textId="34F47D35" w:rsidR="00723256" w:rsidRDefault="00723256">
      <w:pPr>
        <w:spacing w:after="0" w:line="240" w:lineRule="auto"/>
        <w:rPr>
          <w:rFonts w:ascii="Book Antiqua" w:eastAsia="Times New Roman" w:hAnsi="Book Antiqua" w:cs="Times New Roman"/>
          <w:sz w:val="20"/>
          <w:szCs w:val="20"/>
          <w:lang w:val="es-MX" w:eastAsia="es-EC"/>
        </w:rPr>
      </w:pPr>
      <w:r>
        <w:rPr>
          <w:rFonts w:ascii="Book Antiqua" w:hAnsi="Book Antiqua"/>
          <w:sz w:val="20"/>
          <w:szCs w:val="20"/>
          <w:lang w:val="es-MX"/>
        </w:rPr>
        <w:br w:type="page"/>
      </w:r>
    </w:p>
    <w:p w14:paraId="5181EFD1" w14:textId="77777777" w:rsidR="00A81C18" w:rsidRPr="00E97CD8" w:rsidRDefault="00A81C18" w:rsidP="00E50D79">
      <w:pPr>
        <w:pStyle w:val="Prrafodelista"/>
        <w:numPr>
          <w:ilvl w:val="0"/>
          <w:numId w:val="45"/>
        </w:numPr>
        <w:tabs>
          <w:tab w:val="left" w:pos="6989"/>
        </w:tabs>
        <w:spacing w:after="0" w:line="240" w:lineRule="auto"/>
        <w:ind w:left="284" w:hanging="426"/>
        <w:rPr>
          <w:rFonts w:ascii="Book Antiqua" w:hAnsi="Book Antiqua"/>
          <w:b/>
          <w:sz w:val="20"/>
          <w:szCs w:val="20"/>
        </w:rPr>
      </w:pPr>
      <w:r w:rsidRPr="00E97CD8">
        <w:rPr>
          <w:rFonts w:ascii="Book Antiqua" w:hAnsi="Book Antiqua"/>
          <w:b/>
          <w:sz w:val="20"/>
          <w:szCs w:val="20"/>
        </w:rPr>
        <w:t>APROBACION DE LOS ESTADOS FINANCIEROS</w:t>
      </w:r>
    </w:p>
    <w:p w14:paraId="00DA025E" w14:textId="77777777" w:rsidR="00A81C18" w:rsidRPr="00E97CD8" w:rsidRDefault="00A81C18" w:rsidP="00A81C18">
      <w:pPr>
        <w:pStyle w:val="Prrafodelista"/>
        <w:tabs>
          <w:tab w:val="left" w:pos="6989"/>
        </w:tabs>
        <w:spacing w:after="0" w:line="240" w:lineRule="auto"/>
        <w:ind w:left="426"/>
        <w:jc w:val="both"/>
        <w:rPr>
          <w:rFonts w:ascii="Book Antiqua" w:hAnsi="Book Antiqua"/>
          <w:sz w:val="20"/>
          <w:szCs w:val="20"/>
        </w:rPr>
      </w:pPr>
    </w:p>
    <w:p w14:paraId="469970AB" w14:textId="77777777" w:rsidR="00A81C18" w:rsidRDefault="00A81C18" w:rsidP="00A81C18">
      <w:pPr>
        <w:widowControl w:val="0"/>
        <w:adjustRightInd w:val="0"/>
        <w:spacing w:after="0" w:line="240" w:lineRule="auto"/>
        <w:ind w:left="284"/>
        <w:jc w:val="both"/>
        <w:textAlignment w:val="baseline"/>
        <w:rPr>
          <w:rFonts w:ascii="Book Antiqua" w:eastAsia="Times New Roman" w:hAnsi="Book Antiqua" w:cs="Times New Roman"/>
          <w:sz w:val="20"/>
          <w:szCs w:val="20"/>
          <w:lang w:eastAsia="es-EC"/>
        </w:rPr>
      </w:pPr>
      <w:r w:rsidRPr="0019749C">
        <w:rPr>
          <w:rFonts w:ascii="Book Antiqua" w:eastAsia="Times New Roman" w:hAnsi="Book Antiqua" w:cs="Times New Roman"/>
          <w:sz w:val="20"/>
          <w:szCs w:val="20"/>
          <w:lang w:eastAsia="es-EC"/>
        </w:rPr>
        <w:t>Los estados financieros por el año terminado el 31 de diciembre de 202</w:t>
      </w:r>
      <w:r>
        <w:rPr>
          <w:rFonts w:ascii="Book Antiqua" w:eastAsia="Times New Roman" w:hAnsi="Book Antiqua" w:cs="Times New Roman"/>
          <w:sz w:val="20"/>
          <w:szCs w:val="20"/>
          <w:lang w:eastAsia="es-EC"/>
        </w:rPr>
        <w:t>1</w:t>
      </w:r>
      <w:r w:rsidRPr="0019749C">
        <w:rPr>
          <w:rFonts w:ascii="Book Antiqua" w:eastAsia="Times New Roman" w:hAnsi="Book Antiqua" w:cs="Times New Roman"/>
          <w:sz w:val="20"/>
          <w:szCs w:val="20"/>
          <w:lang w:eastAsia="es-EC"/>
        </w:rPr>
        <w:t xml:space="preserve"> serán aprobados por la administración de la Compañía y serán presentados a los Accionistas para su aprobación. En opinión de la administración de la Compañía, los estados financieros serán aprobados por el directorio y accionistas sin modificaciones.</w:t>
      </w:r>
    </w:p>
    <w:p w14:paraId="07842385" w14:textId="77777777" w:rsidR="00A81C18" w:rsidRDefault="00A81C18" w:rsidP="00A81C18">
      <w:pPr>
        <w:pBdr>
          <w:bottom w:val="single" w:sz="4" w:space="1" w:color="auto"/>
        </w:pBdr>
        <w:spacing w:after="0" w:line="240" w:lineRule="auto"/>
        <w:rPr>
          <w:rFonts w:ascii="Book Antiqua" w:eastAsia="Times New Roman" w:hAnsi="Book Antiqua" w:cs="Times New Roman"/>
          <w:sz w:val="20"/>
          <w:szCs w:val="20"/>
          <w:lang w:eastAsia="es-EC"/>
        </w:rPr>
      </w:pPr>
    </w:p>
    <w:p w14:paraId="0C2AE569" w14:textId="77777777" w:rsidR="00C50CFA" w:rsidRDefault="00C50CFA">
      <w:pPr>
        <w:jc w:val="both"/>
        <w:rPr>
          <w:rFonts w:ascii="Book Antiqua" w:hAnsi="Book Antiqua"/>
          <w:sz w:val="20"/>
          <w:szCs w:val="20"/>
        </w:rPr>
      </w:pPr>
    </w:p>
    <w:p w14:paraId="5D2E93B3" w14:textId="77777777" w:rsidR="006C26E9" w:rsidRDefault="006C26E9">
      <w:pPr>
        <w:jc w:val="both"/>
        <w:rPr>
          <w:rFonts w:ascii="Book Antiqua" w:hAnsi="Book Antiqua"/>
          <w:sz w:val="20"/>
          <w:szCs w:val="20"/>
        </w:rPr>
      </w:pPr>
    </w:p>
    <w:sectPr w:rsidR="006C26E9">
      <w:pgSz w:w="12240" w:h="15840"/>
      <w:pgMar w:top="1417" w:right="1701" w:bottom="1417" w:left="1701" w:header="708" w:footer="708" w:gutter="0"/>
      <w:cols w:space="720"/>
      <w:formProt w:val="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6DC67" w14:textId="77777777" w:rsidR="00B60509" w:rsidRDefault="00B60509">
      <w:pPr>
        <w:spacing w:after="0" w:line="240" w:lineRule="auto"/>
      </w:pPr>
      <w:r>
        <w:separator/>
      </w:r>
    </w:p>
  </w:endnote>
  <w:endnote w:type="continuationSeparator" w:id="0">
    <w:p w14:paraId="26ACD8B9" w14:textId="77777777" w:rsidR="00B60509" w:rsidRDefault="00B60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5606536"/>
      <w:docPartObj>
        <w:docPartGallery w:val="Page Numbers (Bottom of Page)"/>
        <w:docPartUnique/>
      </w:docPartObj>
    </w:sdtPr>
    <w:sdtEndPr/>
    <w:sdtContent>
      <w:p w14:paraId="72F6DCFE" w14:textId="77777777" w:rsidR="00E86DD9" w:rsidRDefault="00E86DD9">
        <w:pPr>
          <w:pStyle w:val="Piedepgina"/>
          <w:jc w:val="right"/>
        </w:pPr>
        <w:r>
          <w:fldChar w:fldCharType="begin"/>
        </w:r>
        <w:r>
          <w:instrText>PAGE</w:instrText>
        </w:r>
        <w:r>
          <w:fldChar w:fldCharType="separate"/>
        </w:r>
        <w:r>
          <w:rPr>
            <w:noProof/>
          </w:rPr>
          <w:t>1</w:t>
        </w:r>
        <w:r>
          <w:fldChar w:fldCharType="end"/>
        </w:r>
      </w:p>
    </w:sdtContent>
  </w:sdt>
  <w:p w14:paraId="0388ED7E" w14:textId="77777777" w:rsidR="00E86DD9" w:rsidRDefault="00E86DD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5116539"/>
      <w:docPartObj>
        <w:docPartGallery w:val="Page Numbers (Bottom of Page)"/>
        <w:docPartUnique/>
      </w:docPartObj>
    </w:sdtPr>
    <w:sdtEndPr/>
    <w:sdtContent>
      <w:p w14:paraId="32A392B4" w14:textId="77777777" w:rsidR="00E86DD9" w:rsidRDefault="00E86DD9">
        <w:pPr>
          <w:pStyle w:val="Piedepgina"/>
          <w:jc w:val="right"/>
        </w:pPr>
        <w:r>
          <w:fldChar w:fldCharType="begin"/>
        </w:r>
        <w:r>
          <w:instrText>PAGE</w:instrText>
        </w:r>
        <w:r>
          <w:fldChar w:fldCharType="separate"/>
        </w:r>
        <w:r>
          <w:rPr>
            <w:noProof/>
          </w:rPr>
          <w:t>6</w:t>
        </w:r>
        <w:r>
          <w:fldChar w:fldCharType="end"/>
        </w:r>
      </w:p>
    </w:sdtContent>
  </w:sdt>
  <w:p w14:paraId="483FDC08" w14:textId="77777777" w:rsidR="00E86DD9" w:rsidRDefault="00E86DD9">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2464867"/>
      <w:docPartObj>
        <w:docPartGallery w:val="Page Numbers (Bottom of Page)"/>
        <w:docPartUnique/>
      </w:docPartObj>
    </w:sdtPr>
    <w:sdtEndPr/>
    <w:sdtContent>
      <w:p w14:paraId="499631A3" w14:textId="77777777" w:rsidR="00E86DD9" w:rsidRDefault="00E86DD9">
        <w:pPr>
          <w:pStyle w:val="Piedepgina"/>
          <w:jc w:val="right"/>
        </w:pPr>
        <w:r>
          <w:fldChar w:fldCharType="begin"/>
        </w:r>
        <w:r>
          <w:instrText>PAGE</w:instrText>
        </w:r>
        <w:r>
          <w:fldChar w:fldCharType="separate"/>
        </w:r>
        <w:r>
          <w:rPr>
            <w:noProof/>
          </w:rPr>
          <w:t>7</w:t>
        </w:r>
        <w:r>
          <w:fldChar w:fldCharType="end"/>
        </w:r>
      </w:p>
    </w:sdtContent>
  </w:sdt>
  <w:p w14:paraId="21FB04C5" w14:textId="77777777" w:rsidR="00E86DD9" w:rsidRDefault="00E86D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24714" w14:textId="77777777" w:rsidR="00B60509" w:rsidRDefault="00B60509">
      <w:pPr>
        <w:spacing w:after="0" w:line="240" w:lineRule="auto"/>
      </w:pPr>
      <w:r>
        <w:separator/>
      </w:r>
    </w:p>
  </w:footnote>
  <w:footnote w:type="continuationSeparator" w:id="0">
    <w:p w14:paraId="1C5CE48D" w14:textId="77777777" w:rsidR="00B60509" w:rsidRDefault="00B60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ADD60" w14:textId="094D9134" w:rsidR="00E86DD9" w:rsidRDefault="00E86DD9">
    <w:pPr>
      <w:pStyle w:val="Encabezad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2B8081" w14:textId="3D9EDA32" w:rsidR="00E86DD9" w:rsidRDefault="00E86DD9">
    <w:pPr>
      <w:pStyle w:val="Encabezado"/>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C30F4" w14:textId="12257D45" w:rsidR="00E86DD9" w:rsidRDefault="00E86DD9">
    <w:pPr>
      <w:spacing w:after="0" w:line="240" w:lineRule="auto"/>
      <w:rPr>
        <w:rFonts w:ascii="Book Antiqua" w:hAnsi="Book Antiqua"/>
        <w:b/>
        <w:u w:val="single"/>
      </w:rPr>
    </w:pPr>
    <w:bookmarkStart w:id="1" w:name="_Hlk101430946"/>
    <w:r>
      <w:rPr>
        <w:rFonts w:ascii="Book Antiqua" w:hAnsi="Book Antiqua"/>
        <w:b/>
        <w:u w:val="single"/>
      </w:rPr>
      <w:t>LINKOTEL  S.A.</w:t>
    </w:r>
  </w:p>
  <w:p w14:paraId="0B1EA283" w14:textId="77777777" w:rsidR="00E86DD9" w:rsidRDefault="00E86DD9">
    <w:pPr>
      <w:tabs>
        <w:tab w:val="left" w:pos="1276"/>
      </w:tabs>
      <w:spacing w:after="0" w:line="240" w:lineRule="auto"/>
      <w:jc w:val="center"/>
      <w:rPr>
        <w:rFonts w:ascii="Book Antiqua" w:eastAsia="Times New Roman" w:hAnsi="Book Antiqua" w:cs="Times New Roman"/>
        <w:b/>
      </w:rPr>
    </w:pPr>
  </w:p>
  <w:p w14:paraId="314D32F7" w14:textId="40DE899D" w:rsidR="00E86DD9" w:rsidRDefault="00E86DD9">
    <w:pPr>
      <w:tabs>
        <w:tab w:val="left" w:pos="1276"/>
      </w:tabs>
      <w:spacing w:after="0" w:line="240" w:lineRule="auto"/>
      <w:jc w:val="both"/>
      <w:rPr>
        <w:rFonts w:ascii="Book Antiqua" w:eastAsia="Times New Roman" w:hAnsi="Book Antiqua" w:cs="Times New Roman"/>
        <w:b/>
      </w:rPr>
    </w:pPr>
    <w:r>
      <w:rPr>
        <w:rFonts w:ascii="Book Antiqua" w:eastAsia="Times New Roman" w:hAnsi="Book Antiqua" w:cs="Times New Roman"/>
        <w:b/>
      </w:rPr>
      <w:t>ESTADO DE RESULTADOS INTEGRAL</w:t>
    </w:r>
  </w:p>
  <w:p w14:paraId="79A8EA1F" w14:textId="77777777" w:rsidR="00E86DD9" w:rsidRDefault="00E86DD9">
    <w:pPr>
      <w:pBdr>
        <w:bottom w:val="single" w:sz="4" w:space="1" w:color="000000"/>
      </w:pBdr>
      <w:tabs>
        <w:tab w:val="left" w:pos="1276"/>
        <w:tab w:val="right" w:pos="9170"/>
      </w:tabs>
      <w:spacing w:after="0" w:line="240" w:lineRule="auto"/>
      <w:jc w:val="both"/>
      <w:rPr>
        <w:rFonts w:ascii="Book Antiqua" w:eastAsia="PMingLiU" w:hAnsi="Book Antiqua" w:cs="Times New Roman"/>
        <w:b/>
      </w:rPr>
    </w:pPr>
    <w:r>
      <w:rPr>
        <w:rFonts w:ascii="Book Antiqua" w:eastAsia="PMingLiU" w:hAnsi="Book Antiqua" w:cs="Times New Roman"/>
        <w:b/>
      </w:rPr>
      <w:t>POR EL AÑO TERMINADO EL 31 DE DICIEMBRE DE 2021</w:t>
    </w:r>
  </w:p>
  <w:bookmarkEnd w:id="1"/>
  <w:p w14:paraId="602A9089" w14:textId="4413E6AA" w:rsidR="00E86DD9" w:rsidRDefault="00E86DD9">
    <w:pPr>
      <w:pStyle w:val="Encabezado"/>
    </w:pPr>
  </w:p>
  <w:p w14:paraId="4A84D169" w14:textId="77777777" w:rsidR="00E86DD9" w:rsidRDefault="00E86DD9">
    <w:pPr>
      <w:pStyle w:val="Encabezad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2E0F5" w14:textId="6CDB8C36" w:rsidR="00E86DD9" w:rsidRDefault="00E86DD9">
    <w:pPr>
      <w:pStyle w:val="Encabezado"/>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1426DB" w14:textId="0D2D5340" w:rsidR="00E86DD9" w:rsidRDefault="00E86DD9">
    <w:pPr>
      <w:pStyle w:val="Encabezado"/>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B402C" w14:textId="1EDF7327" w:rsidR="00E86DD9" w:rsidRDefault="00E86DD9">
    <w:pPr>
      <w:spacing w:after="0" w:line="240" w:lineRule="auto"/>
      <w:rPr>
        <w:rFonts w:ascii="Book Antiqua" w:hAnsi="Book Antiqua"/>
        <w:b/>
        <w:u w:val="single"/>
      </w:rPr>
    </w:pPr>
    <w:r>
      <w:rPr>
        <w:rFonts w:ascii="Book Antiqua" w:hAnsi="Book Antiqua"/>
        <w:b/>
        <w:u w:val="single"/>
      </w:rPr>
      <w:t>LINKOTEL S.A.</w:t>
    </w:r>
  </w:p>
  <w:p w14:paraId="3679A683" w14:textId="77777777" w:rsidR="00E86DD9" w:rsidRDefault="00E86DD9">
    <w:pPr>
      <w:tabs>
        <w:tab w:val="left" w:pos="1276"/>
        <w:tab w:val="right" w:pos="9360"/>
      </w:tabs>
      <w:spacing w:after="0" w:line="240" w:lineRule="auto"/>
      <w:jc w:val="both"/>
      <w:rPr>
        <w:rFonts w:ascii="Book Antiqua" w:eastAsia="Times New Roman" w:hAnsi="Book Antiqua" w:cs="Times New Roman"/>
        <w:b/>
      </w:rPr>
    </w:pPr>
  </w:p>
  <w:p w14:paraId="73F5B0D9" w14:textId="3DE3E150" w:rsidR="00E86DD9" w:rsidRDefault="00E86DD9">
    <w:pPr>
      <w:tabs>
        <w:tab w:val="left" w:pos="1276"/>
        <w:tab w:val="right" w:pos="9360"/>
      </w:tabs>
      <w:spacing w:after="0" w:line="240" w:lineRule="auto"/>
      <w:jc w:val="both"/>
      <w:rPr>
        <w:rFonts w:ascii="Book Antiqua" w:eastAsia="Times New Roman" w:hAnsi="Book Antiqua" w:cs="Times New Roman"/>
        <w:b/>
      </w:rPr>
    </w:pPr>
    <w:r>
      <w:rPr>
        <w:rFonts w:ascii="Book Antiqua" w:eastAsia="Times New Roman" w:hAnsi="Book Antiqua" w:cs="Times New Roman"/>
        <w:b/>
      </w:rPr>
      <w:t>ESTADO DE FLUJOS DE EFECTIVO</w:t>
    </w:r>
  </w:p>
  <w:p w14:paraId="338E7D0E" w14:textId="77777777" w:rsidR="00E86DD9" w:rsidRDefault="00E86DD9">
    <w:pPr>
      <w:pBdr>
        <w:bottom w:val="single" w:sz="4" w:space="1" w:color="000000"/>
      </w:pBdr>
      <w:tabs>
        <w:tab w:val="left" w:pos="1276"/>
        <w:tab w:val="right" w:pos="9360"/>
      </w:tabs>
      <w:spacing w:after="0" w:line="240" w:lineRule="auto"/>
      <w:jc w:val="both"/>
      <w:rPr>
        <w:rFonts w:ascii="Book Antiqua" w:eastAsia="Times New Roman" w:hAnsi="Book Antiqua" w:cs="Times New Roman"/>
        <w:b/>
      </w:rPr>
    </w:pPr>
    <w:r>
      <w:rPr>
        <w:rFonts w:ascii="Book Antiqua" w:eastAsia="Times New Roman" w:hAnsi="Book Antiqua" w:cs="Times New Roman"/>
        <w:b/>
      </w:rPr>
      <w:t>POR EL AÑO TERMINADO EL 31 DE DICIEMBRE DE 2021</w:t>
    </w:r>
  </w:p>
  <w:p w14:paraId="7C603E40" w14:textId="77777777" w:rsidR="00E86DD9" w:rsidRDefault="00E86DD9">
    <w:pPr>
      <w:pStyle w:val="Encabezado"/>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60480" w14:textId="43437005" w:rsidR="00E86DD9" w:rsidRDefault="00E86DD9">
    <w:pPr>
      <w:pStyle w:val="Encabezado"/>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A13AC" w14:textId="353B05D6" w:rsidR="00E86DD9" w:rsidRDefault="00E86DD9">
    <w:pPr>
      <w:pStyle w:val="Encabezado"/>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3A7D77" w14:textId="26CC250D" w:rsidR="00E86DD9" w:rsidRPr="00D054D1" w:rsidRDefault="00E86DD9" w:rsidP="00391ADC">
    <w:pPr>
      <w:spacing w:after="0" w:line="240" w:lineRule="auto"/>
      <w:rPr>
        <w:rFonts w:ascii="Book Antiqua" w:hAnsi="Book Antiqua"/>
        <w:b/>
        <w:u w:val="single"/>
      </w:rPr>
    </w:pPr>
    <w:r>
      <w:rPr>
        <w:rFonts w:ascii="Book Antiqua" w:hAnsi="Book Antiqua"/>
        <w:b/>
        <w:u w:val="single"/>
      </w:rPr>
      <w:t>LINKOTEL S.A.</w:t>
    </w:r>
  </w:p>
  <w:p w14:paraId="40EC1320" w14:textId="77777777" w:rsidR="00E86DD9" w:rsidRPr="00D054D1" w:rsidRDefault="00E86DD9" w:rsidP="00391ADC">
    <w:pPr>
      <w:spacing w:after="0" w:line="240" w:lineRule="auto"/>
      <w:rPr>
        <w:rFonts w:ascii="Book Antiqua" w:hAnsi="Book Antiqua"/>
        <w:b/>
        <w:u w:val="single"/>
      </w:rPr>
    </w:pPr>
  </w:p>
  <w:p w14:paraId="3BA684BF" w14:textId="77777777" w:rsidR="00E86DD9" w:rsidRPr="00D054D1" w:rsidRDefault="00E86DD9" w:rsidP="00391ADC">
    <w:pPr>
      <w:spacing w:after="0" w:line="240" w:lineRule="auto"/>
      <w:rPr>
        <w:rFonts w:ascii="Book Antiqua" w:hAnsi="Book Antiqua"/>
        <w:b/>
      </w:rPr>
    </w:pPr>
    <w:r>
      <w:rPr>
        <w:rFonts w:ascii="Book Antiqua" w:hAnsi="Book Antiqua"/>
        <w:b/>
      </w:rPr>
      <w:t>NOTAS A LOS ESTADOS FINANCIEROS</w:t>
    </w:r>
  </w:p>
  <w:p w14:paraId="7E3F7038" w14:textId="77777777" w:rsidR="00E86DD9" w:rsidRPr="00AB4509" w:rsidRDefault="00E86DD9" w:rsidP="00391ADC">
    <w:pPr>
      <w:pStyle w:val="Encabezado"/>
      <w:pBdr>
        <w:bottom w:val="single" w:sz="4" w:space="1" w:color="auto"/>
      </w:pBdr>
    </w:pPr>
    <w:r>
      <w:rPr>
        <w:rFonts w:ascii="Book Antiqua" w:hAnsi="Book Antiqua"/>
        <w:b/>
      </w:rPr>
      <w:t>AL 31 DE DICIEMBRE DE 2021</w:t>
    </w:r>
  </w:p>
  <w:p w14:paraId="6321D3BE" w14:textId="345BB816" w:rsidR="00E86DD9" w:rsidRPr="00230F1D" w:rsidRDefault="00E86DD9" w:rsidP="00E50D79">
    <w:pPr>
      <w:pStyle w:val="Encabezado"/>
      <w:spacing w:line="360" w:lineRule="auto"/>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DF548" w14:textId="7D515BC8" w:rsidR="00E86DD9" w:rsidRDefault="00E86DD9">
    <w:pPr>
      <w:pStyle w:val="Encabezado"/>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94A93" w14:textId="77777777" w:rsidR="00E86DD9" w:rsidRDefault="00E86DD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6C68C1" w14:textId="7FC837A7" w:rsidR="00E86DD9" w:rsidRDefault="00E86DD9">
    <w:pPr>
      <w:pStyle w:val="Encabezado"/>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98368B" w14:textId="51712346" w:rsidR="00E86DD9" w:rsidRPr="00305CFC" w:rsidRDefault="00E86DD9" w:rsidP="00305CFC">
    <w:pPr>
      <w:pStyle w:val="Encabezado"/>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68D586" w14:textId="77777777" w:rsidR="00E86DD9" w:rsidRDefault="00E86DD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CADB5" w14:textId="5DCFD5E5" w:rsidR="00E86DD9" w:rsidRDefault="00E86DD9">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5445A" w14:textId="4840D5E6" w:rsidR="00E86DD9" w:rsidRDefault="00E86DD9">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F0066" w14:textId="7A5AA56E" w:rsidR="00E86DD9" w:rsidRDefault="00E86DD9">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F4B957" w14:textId="3F0BF19C" w:rsidR="00E86DD9" w:rsidRDefault="00E86DD9">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A42F" w14:textId="6984A02A" w:rsidR="00E86DD9" w:rsidRDefault="00E86DD9">
    <w:pPr>
      <w:pStyle w:val="Encabezado"/>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B0E99" w14:textId="20014C5F" w:rsidR="00E86DD9" w:rsidRDefault="00E86DD9" w:rsidP="00077221">
    <w:pPr>
      <w:spacing w:after="0" w:line="240" w:lineRule="auto"/>
      <w:rPr>
        <w:rFonts w:ascii="Book Antiqua" w:hAnsi="Book Antiqua"/>
        <w:b/>
        <w:u w:val="single"/>
      </w:rPr>
    </w:pPr>
    <w:r>
      <w:rPr>
        <w:rFonts w:ascii="Book Antiqua" w:hAnsi="Book Antiqua"/>
        <w:b/>
        <w:u w:val="single"/>
      </w:rPr>
      <w:t>LINKOTEL S.A.</w:t>
    </w:r>
  </w:p>
  <w:p w14:paraId="5DBBF4F3" w14:textId="77777777" w:rsidR="00E86DD9" w:rsidRDefault="00E86DD9" w:rsidP="00077221">
    <w:pPr>
      <w:tabs>
        <w:tab w:val="left" w:pos="1276"/>
      </w:tabs>
      <w:spacing w:after="0" w:line="240" w:lineRule="auto"/>
      <w:jc w:val="center"/>
      <w:rPr>
        <w:rFonts w:ascii="Book Antiqua" w:eastAsia="Times New Roman" w:hAnsi="Book Antiqua" w:cs="Times New Roman"/>
        <w:b/>
      </w:rPr>
    </w:pPr>
  </w:p>
  <w:p w14:paraId="0EB0EFB0" w14:textId="77777777" w:rsidR="00E86DD9" w:rsidRDefault="00E86DD9" w:rsidP="00077221">
    <w:pPr>
      <w:tabs>
        <w:tab w:val="left" w:pos="1276"/>
      </w:tabs>
      <w:spacing w:after="0" w:line="240" w:lineRule="auto"/>
      <w:jc w:val="both"/>
      <w:rPr>
        <w:rFonts w:ascii="Book Antiqua" w:eastAsia="Times New Roman" w:hAnsi="Book Antiqua" w:cs="Times New Roman"/>
        <w:b/>
      </w:rPr>
    </w:pPr>
    <w:r>
      <w:rPr>
        <w:rFonts w:ascii="Book Antiqua" w:eastAsia="Times New Roman" w:hAnsi="Book Antiqua" w:cs="Times New Roman"/>
        <w:b/>
      </w:rPr>
      <w:t>ESTADO DE SITUACION FINANCIERA</w:t>
    </w:r>
  </w:p>
  <w:p w14:paraId="34E7EB82" w14:textId="43BEC991" w:rsidR="00E86DD9" w:rsidRDefault="00E86DD9" w:rsidP="00077221">
    <w:pPr>
      <w:pBdr>
        <w:bottom w:val="single" w:sz="4" w:space="1" w:color="000000"/>
      </w:pBdr>
      <w:tabs>
        <w:tab w:val="left" w:pos="1276"/>
        <w:tab w:val="right" w:pos="9170"/>
      </w:tabs>
      <w:spacing w:after="0" w:line="240" w:lineRule="auto"/>
      <w:jc w:val="both"/>
      <w:rPr>
        <w:rFonts w:ascii="Book Antiqua" w:eastAsia="PMingLiU" w:hAnsi="Book Antiqua" w:cs="Times New Roman"/>
        <w:b/>
      </w:rPr>
    </w:pPr>
    <w:r>
      <w:rPr>
        <w:rFonts w:ascii="Book Antiqua" w:eastAsia="PMingLiU" w:hAnsi="Book Antiqua" w:cs="Times New Roman"/>
        <w:b/>
      </w:rPr>
      <w:t>AL 31 DE DICIEMBRE DE 2021</w:t>
    </w:r>
  </w:p>
  <w:p w14:paraId="4042B963" w14:textId="77777777" w:rsidR="00E86DD9" w:rsidRDefault="00E86DD9">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8D9508" w14:textId="028954BE" w:rsidR="00E86DD9" w:rsidRDefault="00E86DD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910E6"/>
    <w:multiLevelType w:val="multilevel"/>
    <w:tmpl w:val="014AC03A"/>
    <w:lvl w:ilvl="0">
      <w:start w:val="3"/>
      <w:numFmt w:val="decimal"/>
      <w:lvlText w:val="%1"/>
      <w:lvlJc w:val="left"/>
      <w:pPr>
        <w:ind w:left="360" w:hanging="360"/>
      </w:pPr>
      <w:rPr>
        <w:rFonts w:hint="default"/>
        <w:b/>
        <w:i/>
      </w:rPr>
    </w:lvl>
    <w:lvl w:ilvl="1">
      <w:start w:val="10"/>
      <w:numFmt w:val="decimal"/>
      <w:lvlText w:val="%1.%2"/>
      <w:lvlJc w:val="left"/>
      <w:pPr>
        <w:ind w:left="360" w:hanging="360"/>
      </w:pPr>
      <w:rPr>
        <w:rFonts w:hint="default"/>
        <w:b/>
        <w:i/>
      </w:rPr>
    </w:lvl>
    <w:lvl w:ilvl="2">
      <w:start w:val="1"/>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1" w15:restartNumberingAfterBreak="0">
    <w:nsid w:val="03212985"/>
    <w:multiLevelType w:val="multilevel"/>
    <w:tmpl w:val="0D06E502"/>
    <w:lvl w:ilvl="0">
      <w:start w:val="1"/>
      <w:numFmt w:val="decimal"/>
      <w:lvlText w:val="%1."/>
      <w:lvlJc w:val="left"/>
      <w:pPr>
        <w:tabs>
          <w:tab w:val="num" w:pos="0"/>
        </w:tabs>
        <w:ind w:left="360" w:hanging="360"/>
      </w:pPr>
      <w:rPr>
        <w:b/>
        <w:sz w:val="20"/>
        <w:szCs w:val="20"/>
      </w:rPr>
    </w:lvl>
    <w:lvl w:ilvl="1">
      <w:start w:val="1"/>
      <w:numFmt w:val="decimal"/>
      <w:lvlText w:val="%1.%2."/>
      <w:lvlJc w:val="left"/>
      <w:pPr>
        <w:tabs>
          <w:tab w:val="num" w:pos="0"/>
        </w:tabs>
        <w:ind w:left="4827" w:hanging="432"/>
      </w:pPr>
      <w:rPr>
        <w:b/>
        <w:i w:val="0"/>
        <w:strike w:val="0"/>
        <w:dstrike w:val="0"/>
        <w:u w:val="none"/>
        <w:effect w:val="none"/>
      </w:rPr>
    </w:lvl>
    <w:lvl w:ilvl="2">
      <w:start w:val="1"/>
      <w:numFmt w:val="decimal"/>
      <w:lvlText w:val="%1.%2.%3."/>
      <w:lvlJc w:val="left"/>
      <w:pPr>
        <w:tabs>
          <w:tab w:val="num" w:pos="0"/>
        </w:tabs>
        <w:ind w:left="1214" w:hanging="504"/>
      </w:pPr>
      <w:rPr>
        <w:b/>
        <w:i/>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2" w15:restartNumberingAfterBreak="0">
    <w:nsid w:val="04F423EB"/>
    <w:multiLevelType w:val="hybridMultilevel"/>
    <w:tmpl w:val="F788B852"/>
    <w:lvl w:ilvl="0" w:tplc="300A0001">
      <w:start w:val="1"/>
      <w:numFmt w:val="bullet"/>
      <w:lvlText w:val=""/>
      <w:lvlJc w:val="left"/>
      <w:pPr>
        <w:ind w:left="1069" w:hanging="360"/>
      </w:pPr>
      <w:rPr>
        <w:rFonts w:ascii="Symbol" w:hAnsi="Symbol" w:hint="default"/>
      </w:rPr>
    </w:lvl>
    <w:lvl w:ilvl="1" w:tplc="300A0003">
      <w:start w:val="1"/>
      <w:numFmt w:val="bullet"/>
      <w:lvlText w:val="o"/>
      <w:lvlJc w:val="left"/>
      <w:pPr>
        <w:ind w:left="1789" w:hanging="360"/>
      </w:pPr>
      <w:rPr>
        <w:rFonts w:ascii="Courier New" w:hAnsi="Courier New" w:cs="Courier New" w:hint="default"/>
      </w:rPr>
    </w:lvl>
    <w:lvl w:ilvl="2" w:tplc="300A0005" w:tentative="1">
      <w:start w:val="1"/>
      <w:numFmt w:val="bullet"/>
      <w:lvlText w:val=""/>
      <w:lvlJc w:val="left"/>
      <w:pPr>
        <w:ind w:left="2509" w:hanging="360"/>
      </w:pPr>
      <w:rPr>
        <w:rFonts w:ascii="Wingdings" w:hAnsi="Wingdings" w:hint="default"/>
      </w:rPr>
    </w:lvl>
    <w:lvl w:ilvl="3" w:tplc="300A0001" w:tentative="1">
      <w:start w:val="1"/>
      <w:numFmt w:val="bullet"/>
      <w:lvlText w:val=""/>
      <w:lvlJc w:val="left"/>
      <w:pPr>
        <w:ind w:left="3229" w:hanging="360"/>
      </w:pPr>
      <w:rPr>
        <w:rFonts w:ascii="Symbol" w:hAnsi="Symbol" w:hint="default"/>
      </w:rPr>
    </w:lvl>
    <w:lvl w:ilvl="4" w:tplc="300A0003" w:tentative="1">
      <w:start w:val="1"/>
      <w:numFmt w:val="bullet"/>
      <w:lvlText w:val="o"/>
      <w:lvlJc w:val="left"/>
      <w:pPr>
        <w:ind w:left="3949" w:hanging="360"/>
      </w:pPr>
      <w:rPr>
        <w:rFonts w:ascii="Courier New" w:hAnsi="Courier New" w:cs="Courier New" w:hint="default"/>
      </w:rPr>
    </w:lvl>
    <w:lvl w:ilvl="5" w:tplc="300A0005" w:tentative="1">
      <w:start w:val="1"/>
      <w:numFmt w:val="bullet"/>
      <w:lvlText w:val=""/>
      <w:lvlJc w:val="left"/>
      <w:pPr>
        <w:ind w:left="4669" w:hanging="360"/>
      </w:pPr>
      <w:rPr>
        <w:rFonts w:ascii="Wingdings" w:hAnsi="Wingdings" w:hint="default"/>
      </w:rPr>
    </w:lvl>
    <w:lvl w:ilvl="6" w:tplc="300A0001" w:tentative="1">
      <w:start w:val="1"/>
      <w:numFmt w:val="bullet"/>
      <w:lvlText w:val=""/>
      <w:lvlJc w:val="left"/>
      <w:pPr>
        <w:ind w:left="5389" w:hanging="360"/>
      </w:pPr>
      <w:rPr>
        <w:rFonts w:ascii="Symbol" w:hAnsi="Symbol" w:hint="default"/>
      </w:rPr>
    </w:lvl>
    <w:lvl w:ilvl="7" w:tplc="300A0003" w:tentative="1">
      <w:start w:val="1"/>
      <w:numFmt w:val="bullet"/>
      <w:lvlText w:val="o"/>
      <w:lvlJc w:val="left"/>
      <w:pPr>
        <w:ind w:left="6109" w:hanging="360"/>
      </w:pPr>
      <w:rPr>
        <w:rFonts w:ascii="Courier New" w:hAnsi="Courier New" w:cs="Courier New" w:hint="default"/>
      </w:rPr>
    </w:lvl>
    <w:lvl w:ilvl="8" w:tplc="300A0005" w:tentative="1">
      <w:start w:val="1"/>
      <w:numFmt w:val="bullet"/>
      <w:lvlText w:val=""/>
      <w:lvlJc w:val="left"/>
      <w:pPr>
        <w:ind w:left="6829" w:hanging="360"/>
      </w:pPr>
      <w:rPr>
        <w:rFonts w:ascii="Wingdings" w:hAnsi="Wingdings" w:hint="default"/>
      </w:rPr>
    </w:lvl>
  </w:abstractNum>
  <w:abstractNum w:abstractNumId="3" w15:restartNumberingAfterBreak="0">
    <w:nsid w:val="0A2A0E99"/>
    <w:multiLevelType w:val="multilevel"/>
    <w:tmpl w:val="66380F2C"/>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C164E65"/>
    <w:multiLevelType w:val="multilevel"/>
    <w:tmpl w:val="8634E7B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293D20"/>
    <w:multiLevelType w:val="hybridMultilevel"/>
    <w:tmpl w:val="73FC25A2"/>
    <w:lvl w:ilvl="0" w:tplc="5F3E2D18">
      <w:start w:val="3"/>
      <w:numFmt w:val="decimal"/>
      <w:lvlText w:val="%1.5.2"/>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19016DDC"/>
    <w:multiLevelType w:val="hybridMultilevel"/>
    <w:tmpl w:val="5FD4BED4"/>
    <w:lvl w:ilvl="0" w:tplc="300A0017">
      <w:start w:val="1"/>
      <w:numFmt w:val="lowerLetter"/>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1DA2011D"/>
    <w:multiLevelType w:val="hybridMultilevel"/>
    <w:tmpl w:val="B3CAED7C"/>
    <w:lvl w:ilvl="0" w:tplc="7CB81A9C">
      <w:start w:val="3"/>
      <w:numFmt w:val="decimal"/>
      <w:lvlText w:val="%1.5"/>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20C13F06"/>
    <w:multiLevelType w:val="multilevel"/>
    <w:tmpl w:val="3124BEC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9" w15:restartNumberingAfterBreak="0">
    <w:nsid w:val="24993E4B"/>
    <w:multiLevelType w:val="hybridMultilevel"/>
    <w:tmpl w:val="0CB6171E"/>
    <w:lvl w:ilvl="0" w:tplc="B608E90C">
      <w:start w:val="3"/>
      <w:numFmt w:val="decimal"/>
      <w:lvlText w:val="%1.11.3"/>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15:restartNumberingAfterBreak="0">
    <w:nsid w:val="25404B7E"/>
    <w:multiLevelType w:val="hybridMultilevel"/>
    <w:tmpl w:val="2AF8B6F2"/>
    <w:lvl w:ilvl="0" w:tplc="E4CABD06">
      <w:start w:val="3"/>
      <w:numFmt w:val="decimal"/>
      <w:lvlText w:val="%1.9"/>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15:restartNumberingAfterBreak="0">
    <w:nsid w:val="309B69F1"/>
    <w:multiLevelType w:val="hybridMultilevel"/>
    <w:tmpl w:val="8FBA695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34427434"/>
    <w:multiLevelType w:val="multilevel"/>
    <w:tmpl w:val="60A29B14"/>
    <w:lvl w:ilvl="0">
      <w:start w:val="3"/>
      <w:numFmt w:val="decimal"/>
      <w:lvlText w:val="%1"/>
      <w:lvlJc w:val="left"/>
      <w:pPr>
        <w:ind w:left="360" w:hanging="360"/>
      </w:pPr>
      <w:rPr>
        <w:rFonts w:hint="default"/>
      </w:rPr>
    </w:lvl>
    <w:lvl w:ilvl="1">
      <w:start w:val="1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54F590B"/>
    <w:multiLevelType w:val="hybridMultilevel"/>
    <w:tmpl w:val="A69E8268"/>
    <w:lvl w:ilvl="0" w:tplc="763C803A">
      <w:start w:val="3"/>
      <w:numFmt w:val="decimal"/>
      <w:lvlText w:val="%1.11.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3C413A42"/>
    <w:multiLevelType w:val="multilevel"/>
    <w:tmpl w:val="309EA022"/>
    <w:lvl w:ilvl="0">
      <w:start w:val="1"/>
      <w:numFmt w:val="decimal"/>
      <w:lvlText w:val="%1."/>
      <w:lvlJc w:val="left"/>
      <w:pPr>
        <w:ind w:left="360" w:hanging="360"/>
      </w:pPr>
      <w:rPr>
        <w:rFonts w:hint="default"/>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3CC76219"/>
    <w:multiLevelType w:val="multilevel"/>
    <w:tmpl w:val="784EC48E"/>
    <w:lvl w:ilvl="0">
      <w:start w:val="3"/>
      <w:numFmt w:val="decimal"/>
      <w:lvlText w:val="%1."/>
      <w:lvlJc w:val="left"/>
      <w:pPr>
        <w:tabs>
          <w:tab w:val="num" w:pos="0"/>
        </w:tabs>
        <w:ind w:left="360" w:hanging="360"/>
      </w:pPr>
      <w:rPr>
        <w:rFonts w:hint="default"/>
        <w:b/>
        <w:sz w:val="20"/>
        <w:szCs w:val="20"/>
      </w:rPr>
    </w:lvl>
    <w:lvl w:ilvl="1">
      <w:start w:val="5"/>
      <w:numFmt w:val="decimal"/>
      <w:lvlText w:val="%1.%2."/>
      <w:lvlJc w:val="left"/>
      <w:pPr>
        <w:tabs>
          <w:tab w:val="num" w:pos="0"/>
        </w:tabs>
        <w:ind w:left="4827" w:hanging="432"/>
      </w:pPr>
      <w:rPr>
        <w:rFonts w:hint="default"/>
        <w:b/>
        <w:i w:val="0"/>
        <w:strike w:val="0"/>
        <w:dstrike w:val="0"/>
        <w:u w:val="none"/>
        <w:effect w:val="none"/>
      </w:rPr>
    </w:lvl>
    <w:lvl w:ilvl="2">
      <w:start w:val="2"/>
      <w:numFmt w:val="decimal"/>
      <w:lvlText w:val="%1.%2.%3."/>
      <w:lvlJc w:val="left"/>
      <w:pPr>
        <w:tabs>
          <w:tab w:val="num" w:pos="0"/>
        </w:tabs>
        <w:ind w:left="1214" w:hanging="504"/>
      </w:pPr>
      <w:rPr>
        <w:rFonts w:hint="default"/>
        <w:b/>
        <w:i/>
      </w:rPr>
    </w:lvl>
    <w:lvl w:ilvl="3">
      <w:start w:val="1"/>
      <w:numFmt w:val="decimal"/>
      <w:lvlText w:val="%1.%2.%3.%4."/>
      <w:lvlJc w:val="left"/>
      <w:pPr>
        <w:tabs>
          <w:tab w:val="num" w:pos="0"/>
        </w:tabs>
        <w:ind w:left="1728" w:hanging="648"/>
      </w:pPr>
      <w:rPr>
        <w:rFonts w:hint="default"/>
      </w:rPr>
    </w:lvl>
    <w:lvl w:ilvl="4">
      <w:start w:val="1"/>
      <w:numFmt w:val="decimal"/>
      <w:lvlText w:val="%1.%2.%3.%4.%5."/>
      <w:lvlJc w:val="left"/>
      <w:pPr>
        <w:tabs>
          <w:tab w:val="num" w:pos="0"/>
        </w:tabs>
        <w:ind w:left="2232" w:hanging="792"/>
      </w:pPr>
      <w:rPr>
        <w:rFonts w:hint="default"/>
      </w:rPr>
    </w:lvl>
    <w:lvl w:ilvl="5">
      <w:start w:val="1"/>
      <w:numFmt w:val="decimal"/>
      <w:lvlText w:val="%1.%2.%3.%4.%5.%6."/>
      <w:lvlJc w:val="left"/>
      <w:pPr>
        <w:tabs>
          <w:tab w:val="num" w:pos="0"/>
        </w:tabs>
        <w:ind w:left="2736" w:hanging="936"/>
      </w:pPr>
      <w:rPr>
        <w:rFonts w:hint="default"/>
      </w:rPr>
    </w:lvl>
    <w:lvl w:ilvl="6">
      <w:start w:val="1"/>
      <w:numFmt w:val="decimal"/>
      <w:lvlText w:val="%1.%2.%3.%4.%5.%6.%7."/>
      <w:lvlJc w:val="left"/>
      <w:pPr>
        <w:tabs>
          <w:tab w:val="num" w:pos="0"/>
        </w:tabs>
        <w:ind w:left="3240" w:hanging="1080"/>
      </w:pPr>
      <w:rPr>
        <w:rFonts w:hint="default"/>
      </w:rPr>
    </w:lvl>
    <w:lvl w:ilvl="7">
      <w:start w:val="1"/>
      <w:numFmt w:val="decimal"/>
      <w:lvlText w:val="%1.%2.%3.%4.%5.%6.%7.%8."/>
      <w:lvlJc w:val="left"/>
      <w:pPr>
        <w:tabs>
          <w:tab w:val="num" w:pos="0"/>
        </w:tabs>
        <w:ind w:left="3744" w:hanging="1224"/>
      </w:pPr>
      <w:rPr>
        <w:rFonts w:hint="default"/>
      </w:rPr>
    </w:lvl>
    <w:lvl w:ilvl="8">
      <w:start w:val="1"/>
      <w:numFmt w:val="decimal"/>
      <w:lvlText w:val="%1.%2.%3.%4.%5.%6.%7.%8.%9."/>
      <w:lvlJc w:val="left"/>
      <w:pPr>
        <w:tabs>
          <w:tab w:val="num" w:pos="0"/>
        </w:tabs>
        <w:ind w:left="4320" w:hanging="1440"/>
      </w:pPr>
      <w:rPr>
        <w:rFonts w:hint="default"/>
      </w:rPr>
    </w:lvl>
  </w:abstractNum>
  <w:abstractNum w:abstractNumId="16" w15:restartNumberingAfterBreak="0">
    <w:nsid w:val="3F3B05AD"/>
    <w:multiLevelType w:val="multilevel"/>
    <w:tmpl w:val="660C4C54"/>
    <w:lvl w:ilvl="0">
      <w:start w:val="3"/>
      <w:numFmt w:val="decimal"/>
      <w:lvlText w:val="%1."/>
      <w:lvlJc w:val="left"/>
      <w:pPr>
        <w:tabs>
          <w:tab w:val="num" w:pos="0"/>
        </w:tabs>
        <w:ind w:left="360" w:hanging="360"/>
      </w:pPr>
      <w:rPr>
        <w:b/>
        <w:sz w:val="20"/>
        <w:szCs w:val="20"/>
      </w:rPr>
    </w:lvl>
    <w:lvl w:ilvl="1">
      <w:start w:val="5"/>
      <w:numFmt w:val="decimal"/>
      <w:lvlText w:val="%1.%2."/>
      <w:lvlJc w:val="left"/>
      <w:pPr>
        <w:tabs>
          <w:tab w:val="num" w:pos="0"/>
        </w:tabs>
        <w:ind w:left="4827" w:hanging="432"/>
      </w:pPr>
      <w:rPr>
        <w:b/>
        <w:i w:val="0"/>
        <w:strike w:val="0"/>
        <w:dstrike w:val="0"/>
        <w:u w:val="none"/>
        <w:effect w:val="none"/>
      </w:rPr>
    </w:lvl>
    <w:lvl w:ilvl="2">
      <w:start w:val="2"/>
      <w:numFmt w:val="decimal"/>
      <w:lvlText w:val="%1.%2.%3."/>
      <w:lvlJc w:val="left"/>
      <w:pPr>
        <w:tabs>
          <w:tab w:val="num" w:pos="0"/>
        </w:tabs>
        <w:ind w:left="1214" w:hanging="504"/>
      </w:pPr>
      <w:rPr>
        <w:b/>
        <w:i/>
      </w:r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7" w15:restartNumberingAfterBreak="0">
    <w:nsid w:val="3F9332DB"/>
    <w:multiLevelType w:val="multilevel"/>
    <w:tmpl w:val="7F788FB0"/>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8" w15:restartNumberingAfterBreak="0">
    <w:nsid w:val="416051F5"/>
    <w:multiLevelType w:val="hybridMultilevel"/>
    <w:tmpl w:val="3CA0505A"/>
    <w:lvl w:ilvl="0" w:tplc="3E18935E">
      <w:start w:val="3"/>
      <w:numFmt w:val="decimal"/>
      <w:lvlText w:val="%1.7"/>
      <w:lvlJc w:val="left"/>
      <w:pPr>
        <w:ind w:left="360" w:hanging="360"/>
      </w:pPr>
      <w:rPr>
        <w:rFonts w:hint="default"/>
      </w:rPr>
    </w:lvl>
    <w:lvl w:ilvl="1" w:tplc="300A0019">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9" w15:restartNumberingAfterBreak="0">
    <w:nsid w:val="4230749D"/>
    <w:multiLevelType w:val="multilevel"/>
    <w:tmpl w:val="12CA4B0E"/>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0" w15:restartNumberingAfterBreak="0">
    <w:nsid w:val="439571BA"/>
    <w:multiLevelType w:val="hybridMultilevel"/>
    <w:tmpl w:val="92FEC0B6"/>
    <w:lvl w:ilvl="0" w:tplc="04CEBDBE">
      <w:start w:val="3"/>
      <w:numFmt w:val="decimal"/>
      <w:lvlText w:val="%1.6"/>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1" w15:restartNumberingAfterBreak="0">
    <w:nsid w:val="43A25B04"/>
    <w:multiLevelType w:val="hybridMultilevel"/>
    <w:tmpl w:val="0B7A8310"/>
    <w:lvl w:ilvl="0" w:tplc="A30CA18C">
      <w:numFmt w:val="bullet"/>
      <w:lvlText w:val="-"/>
      <w:lvlJc w:val="left"/>
      <w:pPr>
        <w:ind w:left="720" w:hanging="360"/>
      </w:pPr>
      <w:rPr>
        <w:rFonts w:ascii="Verdana" w:eastAsiaTheme="minorHAnsi" w:hAnsi="Verdana"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15:restartNumberingAfterBreak="0">
    <w:nsid w:val="4428791F"/>
    <w:multiLevelType w:val="hybridMultilevel"/>
    <w:tmpl w:val="7EFCED58"/>
    <w:lvl w:ilvl="0" w:tplc="E870CE00">
      <w:start w:val="3"/>
      <w:numFmt w:val="decimal"/>
      <w:lvlText w:val="%1.9.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3" w15:restartNumberingAfterBreak="0">
    <w:nsid w:val="46BE2B8A"/>
    <w:multiLevelType w:val="hybridMultilevel"/>
    <w:tmpl w:val="AB94C4C4"/>
    <w:lvl w:ilvl="0" w:tplc="300A0001">
      <w:start w:val="1"/>
      <w:numFmt w:val="bullet"/>
      <w:lvlText w:val=""/>
      <w:lvlJc w:val="left"/>
      <w:pPr>
        <w:ind w:left="1069" w:hanging="360"/>
      </w:pPr>
      <w:rPr>
        <w:rFonts w:ascii="Symbol" w:hAnsi="Symbol" w:hint="default"/>
      </w:rPr>
    </w:lvl>
    <w:lvl w:ilvl="1" w:tplc="300A0003">
      <w:start w:val="1"/>
      <w:numFmt w:val="bullet"/>
      <w:lvlText w:val="o"/>
      <w:lvlJc w:val="left"/>
      <w:pPr>
        <w:ind w:left="1789" w:hanging="360"/>
      </w:pPr>
      <w:rPr>
        <w:rFonts w:ascii="Courier New" w:hAnsi="Courier New" w:cs="Courier New" w:hint="default"/>
      </w:rPr>
    </w:lvl>
    <w:lvl w:ilvl="2" w:tplc="300A0005">
      <w:start w:val="1"/>
      <w:numFmt w:val="bullet"/>
      <w:lvlText w:val=""/>
      <w:lvlJc w:val="left"/>
      <w:pPr>
        <w:ind w:left="2509" w:hanging="360"/>
      </w:pPr>
      <w:rPr>
        <w:rFonts w:ascii="Wingdings" w:hAnsi="Wingdings" w:hint="default"/>
      </w:rPr>
    </w:lvl>
    <w:lvl w:ilvl="3" w:tplc="300A0001">
      <w:start w:val="1"/>
      <w:numFmt w:val="bullet"/>
      <w:lvlText w:val=""/>
      <w:lvlJc w:val="left"/>
      <w:pPr>
        <w:ind w:left="3229" w:hanging="360"/>
      </w:pPr>
      <w:rPr>
        <w:rFonts w:ascii="Symbol" w:hAnsi="Symbol" w:hint="default"/>
      </w:rPr>
    </w:lvl>
    <w:lvl w:ilvl="4" w:tplc="300A0003">
      <w:start w:val="1"/>
      <w:numFmt w:val="bullet"/>
      <w:lvlText w:val="o"/>
      <w:lvlJc w:val="left"/>
      <w:pPr>
        <w:ind w:left="3949" w:hanging="360"/>
      </w:pPr>
      <w:rPr>
        <w:rFonts w:ascii="Courier New" w:hAnsi="Courier New" w:cs="Courier New" w:hint="default"/>
      </w:rPr>
    </w:lvl>
    <w:lvl w:ilvl="5" w:tplc="300A0005">
      <w:start w:val="1"/>
      <w:numFmt w:val="bullet"/>
      <w:lvlText w:val=""/>
      <w:lvlJc w:val="left"/>
      <w:pPr>
        <w:ind w:left="4669" w:hanging="360"/>
      </w:pPr>
      <w:rPr>
        <w:rFonts w:ascii="Wingdings" w:hAnsi="Wingdings" w:hint="default"/>
      </w:rPr>
    </w:lvl>
    <w:lvl w:ilvl="6" w:tplc="300A0001">
      <w:start w:val="1"/>
      <w:numFmt w:val="bullet"/>
      <w:lvlText w:val=""/>
      <w:lvlJc w:val="left"/>
      <w:pPr>
        <w:ind w:left="5389" w:hanging="360"/>
      </w:pPr>
      <w:rPr>
        <w:rFonts w:ascii="Symbol" w:hAnsi="Symbol" w:hint="default"/>
      </w:rPr>
    </w:lvl>
    <w:lvl w:ilvl="7" w:tplc="300A0003">
      <w:start w:val="1"/>
      <w:numFmt w:val="bullet"/>
      <w:lvlText w:val="o"/>
      <w:lvlJc w:val="left"/>
      <w:pPr>
        <w:ind w:left="6109" w:hanging="360"/>
      </w:pPr>
      <w:rPr>
        <w:rFonts w:ascii="Courier New" w:hAnsi="Courier New" w:cs="Courier New" w:hint="default"/>
      </w:rPr>
    </w:lvl>
    <w:lvl w:ilvl="8" w:tplc="300A0005">
      <w:start w:val="1"/>
      <w:numFmt w:val="bullet"/>
      <w:lvlText w:val=""/>
      <w:lvlJc w:val="left"/>
      <w:pPr>
        <w:ind w:left="6829" w:hanging="360"/>
      </w:pPr>
      <w:rPr>
        <w:rFonts w:ascii="Wingdings" w:hAnsi="Wingdings" w:hint="default"/>
      </w:rPr>
    </w:lvl>
  </w:abstractNum>
  <w:abstractNum w:abstractNumId="24" w15:restartNumberingAfterBreak="0">
    <w:nsid w:val="4A0C774A"/>
    <w:multiLevelType w:val="hybridMultilevel"/>
    <w:tmpl w:val="E398FC30"/>
    <w:lvl w:ilvl="0" w:tplc="E7ECFA46">
      <w:start w:val="1"/>
      <w:numFmt w:val="lowerLetter"/>
      <w:lvlText w:val="%1."/>
      <w:lvlJc w:val="left"/>
      <w:pPr>
        <w:ind w:left="792" w:hanging="360"/>
      </w:pPr>
      <w:rPr>
        <w:rFonts w:hint="default"/>
      </w:rPr>
    </w:lvl>
    <w:lvl w:ilvl="1" w:tplc="0C0A0019" w:tentative="1">
      <w:start w:val="1"/>
      <w:numFmt w:val="lowerLetter"/>
      <w:lvlText w:val="%2."/>
      <w:lvlJc w:val="left"/>
      <w:pPr>
        <w:ind w:left="1512" w:hanging="360"/>
      </w:pPr>
    </w:lvl>
    <w:lvl w:ilvl="2" w:tplc="0C0A001B" w:tentative="1">
      <w:start w:val="1"/>
      <w:numFmt w:val="lowerRoman"/>
      <w:lvlText w:val="%3."/>
      <w:lvlJc w:val="right"/>
      <w:pPr>
        <w:ind w:left="2232" w:hanging="180"/>
      </w:pPr>
    </w:lvl>
    <w:lvl w:ilvl="3" w:tplc="0C0A000F" w:tentative="1">
      <w:start w:val="1"/>
      <w:numFmt w:val="decimal"/>
      <w:lvlText w:val="%4."/>
      <w:lvlJc w:val="left"/>
      <w:pPr>
        <w:ind w:left="2952" w:hanging="360"/>
      </w:pPr>
    </w:lvl>
    <w:lvl w:ilvl="4" w:tplc="0C0A0019" w:tentative="1">
      <w:start w:val="1"/>
      <w:numFmt w:val="lowerLetter"/>
      <w:lvlText w:val="%5."/>
      <w:lvlJc w:val="left"/>
      <w:pPr>
        <w:ind w:left="3672" w:hanging="360"/>
      </w:pPr>
    </w:lvl>
    <w:lvl w:ilvl="5" w:tplc="0C0A001B" w:tentative="1">
      <w:start w:val="1"/>
      <w:numFmt w:val="lowerRoman"/>
      <w:lvlText w:val="%6."/>
      <w:lvlJc w:val="right"/>
      <w:pPr>
        <w:ind w:left="4392" w:hanging="180"/>
      </w:pPr>
    </w:lvl>
    <w:lvl w:ilvl="6" w:tplc="0C0A000F" w:tentative="1">
      <w:start w:val="1"/>
      <w:numFmt w:val="decimal"/>
      <w:lvlText w:val="%7."/>
      <w:lvlJc w:val="left"/>
      <w:pPr>
        <w:ind w:left="5112" w:hanging="360"/>
      </w:pPr>
    </w:lvl>
    <w:lvl w:ilvl="7" w:tplc="0C0A0019" w:tentative="1">
      <w:start w:val="1"/>
      <w:numFmt w:val="lowerLetter"/>
      <w:lvlText w:val="%8."/>
      <w:lvlJc w:val="left"/>
      <w:pPr>
        <w:ind w:left="5832" w:hanging="360"/>
      </w:pPr>
    </w:lvl>
    <w:lvl w:ilvl="8" w:tplc="0C0A001B" w:tentative="1">
      <w:start w:val="1"/>
      <w:numFmt w:val="lowerRoman"/>
      <w:lvlText w:val="%9."/>
      <w:lvlJc w:val="right"/>
      <w:pPr>
        <w:ind w:left="6552" w:hanging="180"/>
      </w:pPr>
    </w:lvl>
  </w:abstractNum>
  <w:abstractNum w:abstractNumId="25" w15:restartNumberingAfterBreak="0">
    <w:nsid w:val="4AD4667E"/>
    <w:multiLevelType w:val="hybridMultilevel"/>
    <w:tmpl w:val="2D4656F8"/>
    <w:lvl w:ilvl="0" w:tplc="6FE41006">
      <w:start w:val="1"/>
      <w:numFmt w:val="decimal"/>
      <w:lvlText w:val="%1.1"/>
      <w:lvlJc w:val="left"/>
      <w:pPr>
        <w:ind w:left="360" w:hanging="360"/>
      </w:pPr>
      <w:rPr>
        <w:rFonts w:hint="default"/>
      </w:rPr>
    </w:lvl>
    <w:lvl w:ilvl="1" w:tplc="300A0019" w:tentative="1">
      <w:start w:val="1"/>
      <w:numFmt w:val="lowerLetter"/>
      <w:lvlText w:val="%2."/>
      <w:lvlJc w:val="left"/>
      <w:pPr>
        <w:ind w:left="1080" w:hanging="360"/>
      </w:pPr>
    </w:lvl>
    <w:lvl w:ilvl="2" w:tplc="300A001B" w:tentative="1">
      <w:start w:val="1"/>
      <w:numFmt w:val="lowerRoman"/>
      <w:lvlText w:val="%3."/>
      <w:lvlJc w:val="right"/>
      <w:pPr>
        <w:ind w:left="1800" w:hanging="180"/>
      </w:pPr>
    </w:lvl>
    <w:lvl w:ilvl="3" w:tplc="300A000F" w:tentative="1">
      <w:start w:val="1"/>
      <w:numFmt w:val="decimal"/>
      <w:lvlText w:val="%4."/>
      <w:lvlJc w:val="left"/>
      <w:pPr>
        <w:ind w:left="2520" w:hanging="360"/>
      </w:pPr>
    </w:lvl>
    <w:lvl w:ilvl="4" w:tplc="300A0019" w:tentative="1">
      <w:start w:val="1"/>
      <w:numFmt w:val="lowerLetter"/>
      <w:lvlText w:val="%5."/>
      <w:lvlJc w:val="left"/>
      <w:pPr>
        <w:ind w:left="3240" w:hanging="360"/>
      </w:pPr>
    </w:lvl>
    <w:lvl w:ilvl="5" w:tplc="300A001B" w:tentative="1">
      <w:start w:val="1"/>
      <w:numFmt w:val="lowerRoman"/>
      <w:lvlText w:val="%6."/>
      <w:lvlJc w:val="right"/>
      <w:pPr>
        <w:ind w:left="3960" w:hanging="180"/>
      </w:pPr>
    </w:lvl>
    <w:lvl w:ilvl="6" w:tplc="300A000F" w:tentative="1">
      <w:start w:val="1"/>
      <w:numFmt w:val="decimal"/>
      <w:lvlText w:val="%7."/>
      <w:lvlJc w:val="left"/>
      <w:pPr>
        <w:ind w:left="4680" w:hanging="360"/>
      </w:pPr>
    </w:lvl>
    <w:lvl w:ilvl="7" w:tplc="300A0019" w:tentative="1">
      <w:start w:val="1"/>
      <w:numFmt w:val="lowerLetter"/>
      <w:lvlText w:val="%8."/>
      <w:lvlJc w:val="left"/>
      <w:pPr>
        <w:ind w:left="5400" w:hanging="360"/>
      </w:pPr>
    </w:lvl>
    <w:lvl w:ilvl="8" w:tplc="300A001B" w:tentative="1">
      <w:start w:val="1"/>
      <w:numFmt w:val="lowerRoman"/>
      <w:lvlText w:val="%9."/>
      <w:lvlJc w:val="right"/>
      <w:pPr>
        <w:ind w:left="6120" w:hanging="180"/>
      </w:pPr>
    </w:lvl>
  </w:abstractNum>
  <w:abstractNum w:abstractNumId="26" w15:restartNumberingAfterBreak="0">
    <w:nsid w:val="4AEB6F18"/>
    <w:multiLevelType w:val="multilevel"/>
    <w:tmpl w:val="973A00C2"/>
    <w:lvl w:ilvl="0">
      <w:start w:val="1"/>
      <w:numFmt w:val="lowerLetter"/>
      <w:lvlText w:val="%1)"/>
      <w:lvlJc w:val="left"/>
      <w:pPr>
        <w:tabs>
          <w:tab w:val="num" w:pos="0"/>
        </w:tabs>
        <w:ind w:left="927" w:hanging="360"/>
      </w:pPr>
      <w:rPr>
        <w:b w:val="0"/>
        <w:i w:val="0"/>
      </w:rPr>
    </w:lvl>
    <w:lvl w:ilvl="1">
      <w:start w:val="1"/>
      <w:numFmt w:val="lowerLetter"/>
      <w:lvlText w:val="%2."/>
      <w:lvlJc w:val="left"/>
      <w:pPr>
        <w:tabs>
          <w:tab w:val="num" w:pos="0"/>
        </w:tabs>
        <w:ind w:left="1647" w:hanging="360"/>
      </w:pPr>
    </w:lvl>
    <w:lvl w:ilvl="2">
      <w:start w:val="1"/>
      <w:numFmt w:val="lowerRoman"/>
      <w:lvlText w:val="%3."/>
      <w:lvlJc w:val="right"/>
      <w:pPr>
        <w:tabs>
          <w:tab w:val="num" w:pos="0"/>
        </w:tabs>
        <w:ind w:left="2367" w:hanging="180"/>
      </w:pPr>
    </w:lvl>
    <w:lvl w:ilvl="3">
      <w:start w:val="1"/>
      <w:numFmt w:val="decimal"/>
      <w:lvlText w:val="%4."/>
      <w:lvlJc w:val="left"/>
      <w:pPr>
        <w:tabs>
          <w:tab w:val="num" w:pos="0"/>
        </w:tabs>
        <w:ind w:left="3087" w:hanging="360"/>
      </w:pPr>
    </w:lvl>
    <w:lvl w:ilvl="4">
      <w:start w:val="1"/>
      <w:numFmt w:val="lowerLetter"/>
      <w:lvlText w:val="%5."/>
      <w:lvlJc w:val="left"/>
      <w:pPr>
        <w:tabs>
          <w:tab w:val="num" w:pos="0"/>
        </w:tabs>
        <w:ind w:left="3807" w:hanging="360"/>
      </w:pPr>
    </w:lvl>
    <w:lvl w:ilvl="5">
      <w:start w:val="1"/>
      <w:numFmt w:val="lowerRoman"/>
      <w:lvlText w:val="%6."/>
      <w:lvlJc w:val="right"/>
      <w:pPr>
        <w:tabs>
          <w:tab w:val="num" w:pos="0"/>
        </w:tabs>
        <w:ind w:left="4527" w:hanging="180"/>
      </w:pPr>
    </w:lvl>
    <w:lvl w:ilvl="6">
      <w:start w:val="1"/>
      <w:numFmt w:val="decimal"/>
      <w:lvlText w:val="%7."/>
      <w:lvlJc w:val="left"/>
      <w:pPr>
        <w:tabs>
          <w:tab w:val="num" w:pos="0"/>
        </w:tabs>
        <w:ind w:left="5247" w:hanging="360"/>
      </w:pPr>
    </w:lvl>
    <w:lvl w:ilvl="7">
      <w:start w:val="1"/>
      <w:numFmt w:val="lowerLetter"/>
      <w:lvlText w:val="%8."/>
      <w:lvlJc w:val="left"/>
      <w:pPr>
        <w:tabs>
          <w:tab w:val="num" w:pos="0"/>
        </w:tabs>
        <w:ind w:left="5967" w:hanging="360"/>
      </w:pPr>
    </w:lvl>
    <w:lvl w:ilvl="8">
      <w:start w:val="1"/>
      <w:numFmt w:val="lowerRoman"/>
      <w:lvlText w:val="%9."/>
      <w:lvlJc w:val="right"/>
      <w:pPr>
        <w:tabs>
          <w:tab w:val="num" w:pos="0"/>
        </w:tabs>
        <w:ind w:left="6687" w:hanging="180"/>
      </w:pPr>
    </w:lvl>
  </w:abstractNum>
  <w:abstractNum w:abstractNumId="27" w15:restartNumberingAfterBreak="0">
    <w:nsid w:val="4BF41A85"/>
    <w:multiLevelType w:val="multilevel"/>
    <w:tmpl w:val="30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C4D7E0F"/>
    <w:multiLevelType w:val="hybridMultilevel"/>
    <w:tmpl w:val="9F5878D8"/>
    <w:lvl w:ilvl="0" w:tplc="53CC0C40">
      <w:start w:val="2"/>
      <w:numFmt w:val="decimal"/>
      <w:lvlText w:val="%1.2"/>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9" w15:restartNumberingAfterBreak="0">
    <w:nsid w:val="4F257E23"/>
    <w:multiLevelType w:val="hybridMultilevel"/>
    <w:tmpl w:val="9C74A416"/>
    <w:lvl w:ilvl="0" w:tplc="EAD6B2D8">
      <w:start w:val="3"/>
      <w:numFmt w:val="decimal"/>
      <w:lvlText w:val="%1.11.2"/>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0" w15:restartNumberingAfterBreak="0">
    <w:nsid w:val="56566F2D"/>
    <w:multiLevelType w:val="multilevel"/>
    <w:tmpl w:val="B6660BC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74F4242"/>
    <w:multiLevelType w:val="multilevel"/>
    <w:tmpl w:val="2996DCE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2" w15:restartNumberingAfterBreak="0">
    <w:nsid w:val="5B7C73C1"/>
    <w:multiLevelType w:val="hybridMultilevel"/>
    <w:tmpl w:val="9708B938"/>
    <w:lvl w:ilvl="0" w:tplc="26AAB5D4">
      <w:start w:val="2"/>
      <w:numFmt w:val="decimal"/>
      <w:lvlText w:val="%1.3"/>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3" w15:restartNumberingAfterBreak="0">
    <w:nsid w:val="5DF704CF"/>
    <w:multiLevelType w:val="multilevel"/>
    <w:tmpl w:val="4E104C80"/>
    <w:lvl w:ilvl="0">
      <w:start w:val="1"/>
      <w:numFmt w:val="decimal"/>
      <w:lvlText w:val="%1."/>
      <w:lvlJc w:val="left"/>
      <w:pPr>
        <w:ind w:left="360" w:hanging="360"/>
      </w:pPr>
      <w:rPr>
        <w:b/>
        <w:sz w:val="20"/>
        <w:szCs w:val="20"/>
      </w:rPr>
    </w:lvl>
    <w:lvl w:ilvl="1">
      <w:start w:val="1"/>
      <w:numFmt w:val="decimal"/>
      <w:lvlText w:val="%1.%2."/>
      <w:lvlJc w:val="left"/>
      <w:pPr>
        <w:ind w:left="4827" w:hanging="432"/>
      </w:pPr>
      <w:rPr>
        <w:b/>
        <w:i w:val="0"/>
        <w:strike w:val="0"/>
        <w:dstrike w:val="0"/>
        <w:u w:val="none"/>
        <w:effect w:val="none"/>
      </w:rPr>
    </w:lvl>
    <w:lvl w:ilvl="2">
      <w:start w:val="1"/>
      <w:numFmt w:val="decimal"/>
      <w:lvlText w:val="%1.%2.%3."/>
      <w:lvlJc w:val="left"/>
      <w:pPr>
        <w:ind w:left="1214" w:hanging="504"/>
      </w:pPr>
      <w:rPr>
        <w:b/>
        <w:i/>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65A4FF0"/>
    <w:multiLevelType w:val="multilevel"/>
    <w:tmpl w:val="FD181C3E"/>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5" w15:restartNumberingAfterBreak="0">
    <w:nsid w:val="6780579D"/>
    <w:multiLevelType w:val="hybridMultilevel"/>
    <w:tmpl w:val="3720142E"/>
    <w:lvl w:ilvl="0" w:tplc="2A241BC2">
      <w:start w:val="3"/>
      <w:numFmt w:val="decimal"/>
      <w:lvlText w:val="%1.4"/>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6" w15:restartNumberingAfterBreak="0">
    <w:nsid w:val="680146CD"/>
    <w:multiLevelType w:val="hybridMultilevel"/>
    <w:tmpl w:val="95FA4530"/>
    <w:lvl w:ilvl="0" w:tplc="AFE8CC80">
      <w:start w:val="3"/>
      <w:numFmt w:val="decimal"/>
      <w:lvlText w:val="%1.10"/>
      <w:lvlJc w:val="left"/>
      <w:pPr>
        <w:ind w:left="360" w:hanging="360"/>
      </w:pPr>
      <w:rPr>
        <w:rFonts w:hint="default"/>
        <w:b/>
        <w:bCs/>
        <w:i/>
        <w:i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7" w15:restartNumberingAfterBreak="0">
    <w:nsid w:val="68D2194C"/>
    <w:multiLevelType w:val="hybridMultilevel"/>
    <w:tmpl w:val="224C1B46"/>
    <w:lvl w:ilvl="0" w:tplc="7DBE55C6">
      <w:start w:val="3"/>
      <w:numFmt w:val="decimal"/>
      <w:lvlText w:val="%1.8"/>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8" w15:restartNumberingAfterBreak="0">
    <w:nsid w:val="69EB2620"/>
    <w:multiLevelType w:val="hybridMultilevel"/>
    <w:tmpl w:val="DBE2F6FE"/>
    <w:lvl w:ilvl="0" w:tplc="5E76627E">
      <w:start w:val="3"/>
      <w:numFmt w:val="decimal"/>
      <w:lvlText w:val="%1.5.1"/>
      <w:lvlJc w:val="left"/>
      <w:pPr>
        <w:ind w:left="360" w:hanging="360"/>
      </w:pPr>
      <w:rPr>
        <w:rFonts w:hint="default"/>
      </w:rPr>
    </w:lvl>
    <w:lvl w:ilvl="1" w:tplc="300A0019" w:tentative="1">
      <w:start w:val="1"/>
      <w:numFmt w:val="lowerLetter"/>
      <w:lvlText w:val="%2."/>
      <w:lvlJc w:val="left"/>
      <w:pPr>
        <w:ind w:left="1440" w:hanging="360"/>
      </w:pPr>
    </w:lvl>
    <w:lvl w:ilvl="2" w:tplc="300A001B">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9" w15:restartNumberingAfterBreak="0">
    <w:nsid w:val="6F4D201C"/>
    <w:multiLevelType w:val="multilevel"/>
    <w:tmpl w:val="09CC5AA2"/>
    <w:lvl w:ilvl="0">
      <w:numFmt w:val="bullet"/>
      <w:lvlText w:val="-"/>
      <w:lvlJc w:val="left"/>
      <w:pPr>
        <w:tabs>
          <w:tab w:val="num" w:pos="0"/>
        </w:tabs>
        <w:ind w:left="360" w:hanging="360"/>
      </w:pPr>
      <w:rPr>
        <w:rFonts w:ascii="Book Antiqua" w:hAnsi="Book Antiqua" w:cs="Book Antiqua"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0" w15:restartNumberingAfterBreak="0">
    <w:nsid w:val="71EB2024"/>
    <w:multiLevelType w:val="hybridMultilevel"/>
    <w:tmpl w:val="EE1C3EAA"/>
    <w:lvl w:ilvl="0" w:tplc="C4102124">
      <w:start w:val="3"/>
      <w:numFmt w:val="decimal"/>
      <w:lvlText w:val="%1.11"/>
      <w:lvlJc w:val="left"/>
      <w:pPr>
        <w:ind w:left="36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1" w15:restartNumberingAfterBreak="0">
    <w:nsid w:val="79160DB5"/>
    <w:multiLevelType w:val="hybridMultilevel"/>
    <w:tmpl w:val="C6DED16C"/>
    <w:lvl w:ilvl="0" w:tplc="D2ACAD6C">
      <w:start w:val="2"/>
      <w:numFmt w:val="decimal"/>
      <w:lvlText w:val="%1.1"/>
      <w:lvlJc w:val="left"/>
      <w:pPr>
        <w:ind w:left="360" w:hanging="360"/>
      </w:pPr>
      <w:rPr>
        <w:rFonts w:hint="default"/>
        <w:b/>
        <w:bCs/>
        <w:i/>
        <w:i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16cid:durableId="1911387078">
    <w:abstractNumId w:val="1"/>
  </w:num>
  <w:num w:numId="2" w16cid:durableId="1677415934">
    <w:abstractNumId w:val="8"/>
  </w:num>
  <w:num w:numId="3" w16cid:durableId="619839877">
    <w:abstractNumId w:val="26"/>
  </w:num>
  <w:num w:numId="4" w16cid:durableId="1586572681">
    <w:abstractNumId w:val="15"/>
  </w:num>
  <w:num w:numId="5" w16cid:durableId="172233022">
    <w:abstractNumId w:val="27"/>
  </w:num>
  <w:num w:numId="6" w16cid:durableId="65886510">
    <w:abstractNumId w:val="17"/>
  </w:num>
  <w:num w:numId="7" w16cid:durableId="1588542547">
    <w:abstractNumId w:val="34"/>
  </w:num>
  <w:num w:numId="8" w16cid:durableId="588730311">
    <w:abstractNumId w:val="39"/>
  </w:num>
  <w:num w:numId="9" w16cid:durableId="1011376196">
    <w:abstractNumId w:val="19"/>
  </w:num>
  <w:num w:numId="10" w16cid:durableId="598753737">
    <w:abstractNumId w:val="31"/>
  </w:num>
  <w:num w:numId="11" w16cid:durableId="321542642">
    <w:abstractNumId w:val="27"/>
    <w:lvlOverride w:ilvl="0">
      <w:startOverride w:val="1"/>
    </w:lvlOverride>
  </w:num>
  <w:num w:numId="12" w16cid:durableId="1909416782">
    <w:abstractNumId w:val="27"/>
  </w:num>
  <w:num w:numId="13" w16cid:durableId="1728070001">
    <w:abstractNumId w:val="27"/>
  </w:num>
  <w:num w:numId="14" w16cid:durableId="1516532721">
    <w:abstractNumId w:val="27"/>
  </w:num>
  <w:num w:numId="15" w16cid:durableId="1475489049">
    <w:abstractNumId w:val="27"/>
  </w:num>
  <w:num w:numId="16" w16cid:durableId="1705475371">
    <w:abstractNumId w:val="21"/>
  </w:num>
  <w:num w:numId="17" w16cid:durableId="1135224418">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650940954">
    <w:abstractNumId w:val="33"/>
  </w:num>
  <w:num w:numId="19" w16cid:durableId="967666079">
    <w:abstractNumId w:val="23"/>
  </w:num>
  <w:num w:numId="20" w16cid:durableId="929120062">
    <w:abstractNumId w:val="2"/>
  </w:num>
  <w:num w:numId="21" w16cid:durableId="1883134444">
    <w:abstractNumId w:val="25"/>
  </w:num>
  <w:num w:numId="22" w16cid:durableId="1751729554">
    <w:abstractNumId w:val="41"/>
  </w:num>
  <w:num w:numId="23" w16cid:durableId="936644024">
    <w:abstractNumId w:val="28"/>
  </w:num>
  <w:num w:numId="24" w16cid:durableId="1936548364">
    <w:abstractNumId w:val="32"/>
  </w:num>
  <w:num w:numId="25" w16cid:durableId="281349022">
    <w:abstractNumId w:val="35"/>
  </w:num>
  <w:num w:numId="26" w16cid:durableId="352998862">
    <w:abstractNumId w:val="7"/>
  </w:num>
  <w:num w:numId="27" w16cid:durableId="882399060">
    <w:abstractNumId w:val="38"/>
  </w:num>
  <w:num w:numId="28" w16cid:durableId="244263700">
    <w:abstractNumId w:val="5"/>
  </w:num>
  <w:num w:numId="29" w16cid:durableId="268856658">
    <w:abstractNumId w:val="20"/>
  </w:num>
  <w:num w:numId="30" w16cid:durableId="1701515165">
    <w:abstractNumId w:val="18"/>
  </w:num>
  <w:num w:numId="31" w16cid:durableId="918372813">
    <w:abstractNumId w:val="37"/>
  </w:num>
  <w:num w:numId="32" w16cid:durableId="222453709">
    <w:abstractNumId w:val="10"/>
  </w:num>
  <w:num w:numId="33" w16cid:durableId="2116170262">
    <w:abstractNumId w:val="22"/>
  </w:num>
  <w:num w:numId="34" w16cid:durableId="861363604">
    <w:abstractNumId w:val="36"/>
  </w:num>
  <w:num w:numId="35" w16cid:durableId="1524244317">
    <w:abstractNumId w:val="40"/>
  </w:num>
  <w:num w:numId="36" w16cid:durableId="404373553">
    <w:abstractNumId w:val="13"/>
  </w:num>
  <w:num w:numId="37" w16cid:durableId="2020496355">
    <w:abstractNumId w:val="29"/>
  </w:num>
  <w:num w:numId="38" w16cid:durableId="1811745209">
    <w:abstractNumId w:val="9"/>
  </w:num>
  <w:num w:numId="39" w16cid:durableId="2111318474">
    <w:abstractNumId w:val="12"/>
  </w:num>
  <w:num w:numId="40" w16cid:durableId="1263761516">
    <w:abstractNumId w:val="0"/>
  </w:num>
  <w:num w:numId="41" w16cid:durableId="715929843">
    <w:abstractNumId w:val="16"/>
  </w:num>
  <w:num w:numId="42" w16cid:durableId="426925732">
    <w:abstractNumId w:val="3"/>
  </w:num>
  <w:num w:numId="43" w16cid:durableId="2094541564">
    <w:abstractNumId w:val="30"/>
  </w:num>
  <w:num w:numId="44" w16cid:durableId="1467821118">
    <w:abstractNumId w:val="4"/>
  </w:num>
  <w:num w:numId="45" w16cid:durableId="1102609635">
    <w:abstractNumId w:val="14"/>
  </w:num>
  <w:num w:numId="46" w16cid:durableId="686101107">
    <w:abstractNumId w:val="24"/>
  </w:num>
  <w:num w:numId="47" w16cid:durableId="78062401">
    <w:abstractNumId w:val="6"/>
  </w:num>
  <w:num w:numId="48" w16cid:durableId="783348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26E9"/>
    <w:rsid w:val="0000324C"/>
    <w:rsid w:val="000039B5"/>
    <w:rsid w:val="000071DF"/>
    <w:rsid w:val="000156B7"/>
    <w:rsid w:val="00024863"/>
    <w:rsid w:val="00026858"/>
    <w:rsid w:val="00026CB4"/>
    <w:rsid w:val="000400B3"/>
    <w:rsid w:val="00043988"/>
    <w:rsid w:val="00071800"/>
    <w:rsid w:val="00077221"/>
    <w:rsid w:val="00085271"/>
    <w:rsid w:val="00090E67"/>
    <w:rsid w:val="00092639"/>
    <w:rsid w:val="000A361B"/>
    <w:rsid w:val="000A4B94"/>
    <w:rsid w:val="000A79D0"/>
    <w:rsid w:val="000B21D7"/>
    <w:rsid w:val="000B3655"/>
    <w:rsid w:val="000B5726"/>
    <w:rsid w:val="000B5FC2"/>
    <w:rsid w:val="000C1562"/>
    <w:rsid w:val="000C1ED8"/>
    <w:rsid w:val="000C7537"/>
    <w:rsid w:val="000D055E"/>
    <w:rsid w:val="000E35CB"/>
    <w:rsid w:val="000E418D"/>
    <w:rsid w:val="000F218C"/>
    <w:rsid w:val="000F7D5B"/>
    <w:rsid w:val="0010262A"/>
    <w:rsid w:val="00105E0E"/>
    <w:rsid w:val="001116BD"/>
    <w:rsid w:val="00115C62"/>
    <w:rsid w:val="0012270D"/>
    <w:rsid w:val="001256AF"/>
    <w:rsid w:val="001349AD"/>
    <w:rsid w:val="00136ED7"/>
    <w:rsid w:val="00136F9F"/>
    <w:rsid w:val="00152C59"/>
    <w:rsid w:val="00156A06"/>
    <w:rsid w:val="001632D5"/>
    <w:rsid w:val="0016712E"/>
    <w:rsid w:val="001774BA"/>
    <w:rsid w:val="00185086"/>
    <w:rsid w:val="00190C79"/>
    <w:rsid w:val="00193234"/>
    <w:rsid w:val="0019376F"/>
    <w:rsid w:val="001A37CB"/>
    <w:rsid w:val="001A43C6"/>
    <w:rsid w:val="001B0321"/>
    <w:rsid w:val="001B27C3"/>
    <w:rsid w:val="001B6D57"/>
    <w:rsid w:val="001C0FAB"/>
    <w:rsid w:val="001C15B3"/>
    <w:rsid w:val="001C1C66"/>
    <w:rsid w:val="001C2F0B"/>
    <w:rsid w:val="001C7004"/>
    <w:rsid w:val="001C7482"/>
    <w:rsid w:val="001D5555"/>
    <w:rsid w:val="001D7EC0"/>
    <w:rsid w:val="001E78E7"/>
    <w:rsid w:val="002059F5"/>
    <w:rsid w:val="00206750"/>
    <w:rsid w:val="00210CD1"/>
    <w:rsid w:val="0021647F"/>
    <w:rsid w:val="002172D7"/>
    <w:rsid w:val="0021732D"/>
    <w:rsid w:val="002256CB"/>
    <w:rsid w:val="00225EC3"/>
    <w:rsid w:val="002261E5"/>
    <w:rsid w:val="00230F1D"/>
    <w:rsid w:val="00232697"/>
    <w:rsid w:val="00236F0D"/>
    <w:rsid w:val="00237F72"/>
    <w:rsid w:val="00242626"/>
    <w:rsid w:val="002519D0"/>
    <w:rsid w:val="00252669"/>
    <w:rsid w:val="00271902"/>
    <w:rsid w:val="00272CFA"/>
    <w:rsid w:val="00283D9D"/>
    <w:rsid w:val="0028409D"/>
    <w:rsid w:val="0028664F"/>
    <w:rsid w:val="00287CCB"/>
    <w:rsid w:val="0029671F"/>
    <w:rsid w:val="002A7B65"/>
    <w:rsid w:val="002C191B"/>
    <w:rsid w:val="002C2C97"/>
    <w:rsid w:val="002D03A7"/>
    <w:rsid w:val="002D051F"/>
    <w:rsid w:val="002D2283"/>
    <w:rsid w:val="002E7A49"/>
    <w:rsid w:val="00302957"/>
    <w:rsid w:val="00304C1B"/>
    <w:rsid w:val="00305CFC"/>
    <w:rsid w:val="00307C5E"/>
    <w:rsid w:val="00315344"/>
    <w:rsid w:val="0032340F"/>
    <w:rsid w:val="00325067"/>
    <w:rsid w:val="003300BA"/>
    <w:rsid w:val="003331EF"/>
    <w:rsid w:val="00336006"/>
    <w:rsid w:val="00346443"/>
    <w:rsid w:val="0034662B"/>
    <w:rsid w:val="00351943"/>
    <w:rsid w:val="0035601B"/>
    <w:rsid w:val="00356C18"/>
    <w:rsid w:val="003608CF"/>
    <w:rsid w:val="00362635"/>
    <w:rsid w:val="00362872"/>
    <w:rsid w:val="00366D3B"/>
    <w:rsid w:val="00370F93"/>
    <w:rsid w:val="0038480D"/>
    <w:rsid w:val="00385C0E"/>
    <w:rsid w:val="00390FE9"/>
    <w:rsid w:val="00391ADC"/>
    <w:rsid w:val="0039276B"/>
    <w:rsid w:val="00393DF5"/>
    <w:rsid w:val="003A557D"/>
    <w:rsid w:val="003B0A2B"/>
    <w:rsid w:val="003B0EFB"/>
    <w:rsid w:val="003B1833"/>
    <w:rsid w:val="003C3006"/>
    <w:rsid w:val="003C3729"/>
    <w:rsid w:val="003C3D74"/>
    <w:rsid w:val="003D081D"/>
    <w:rsid w:val="003D232E"/>
    <w:rsid w:val="003E4CB8"/>
    <w:rsid w:val="003F1204"/>
    <w:rsid w:val="003F356E"/>
    <w:rsid w:val="003F46E3"/>
    <w:rsid w:val="003F639C"/>
    <w:rsid w:val="00403F34"/>
    <w:rsid w:val="00404609"/>
    <w:rsid w:val="00405391"/>
    <w:rsid w:val="004135C8"/>
    <w:rsid w:val="00414B2E"/>
    <w:rsid w:val="00416DD3"/>
    <w:rsid w:val="00430519"/>
    <w:rsid w:val="0043176E"/>
    <w:rsid w:val="0043437D"/>
    <w:rsid w:val="00436274"/>
    <w:rsid w:val="0044232A"/>
    <w:rsid w:val="00452C9B"/>
    <w:rsid w:val="00456DE2"/>
    <w:rsid w:val="00461C3C"/>
    <w:rsid w:val="0046207C"/>
    <w:rsid w:val="00473068"/>
    <w:rsid w:val="0048068B"/>
    <w:rsid w:val="00484014"/>
    <w:rsid w:val="00485DDB"/>
    <w:rsid w:val="00487C52"/>
    <w:rsid w:val="00494C13"/>
    <w:rsid w:val="004A3903"/>
    <w:rsid w:val="004B39B4"/>
    <w:rsid w:val="004B58C3"/>
    <w:rsid w:val="004C1323"/>
    <w:rsid w:val="004C46C8"/>
    <w:rsid w:val="004C4A7C"/>
    <w:rsid w:val="004C5DA8"/>
    <w:rsid w:val="004E09D9"/>
    <w:rsid w:val="004F2898"/>
    <w:rsid w:val="004F2B35"/>
    <w:rsid w:val="00503F62"/>
    <w:rsid w:val="00521F1A"/>
    <w:rsid w:val="00521FE2"/>
    <w:rsid w:val="00522F75"/>
    <w:rsid w:val="005249CC"/>
    <w:rsid w:val="00526336"/>
    <w:rsid w:val="00531F1B"/>
    <w:rsid w:val="00534338"/>
    <w:rsid w:val="00535233"/>
    <w:rsid w:val="0055053B"/>
    <w:rsid w:val="00574BD7"/>
    <w:rsid w:val="00575AA4"/>
    <w:rsid w:val="00595756"/>
    <w:rsid w:val="00596C8A"/>
    <w:rsid w:val="005A2576"/>
    <w:rsid w:val="005A5768"/>
    <w:rsid w:val="005A78A9"/>
    <w:rsid w:val="005B4334"/>
    <w:rsid w:val="005C197A"/>
    <w:rsid w:val="005C3274"/>
    <w:rsid w:val="005C4810"/>
    <w:rsid w:val="005D3FEB"/>
    <w:rsid w:val="005E34FF"/>
    <w:rsid w:val="00600BC4"/>
    <w:rsid w:val="00612022"/>
    <w:rsid w:val="0061467F"/>
    <w:rsid w:val="006203C7"/>
    <w:rsid w:val="006224B8"/>
    <w:rsid w:val="006236BC"/>
    <w:rsid w:val="00624193"/>
    <w:rsid w:val="0062674E"/>
    <w:rsid w:val="0063157A"/>
    <w:rsid w:val="00637CD3"/>
    <w:rsid w:val="0064225F"/>
    <w:rsid w:val="00664189"/>
    <w:rsid w:val="00664A16"/>
    <w:rsid w:val="00682561"/>
    <w:rsid w:val="00682E3B"/>
    <w:rsid w:val="00683454"/>
    <w:rsid w:val="00683586"/>
    <w:rsid w:val="006871C3"/>
    <w:rsid w:val="006B0900"/>
    <w:rsid w:val="006B4DFF"/>
    <w:rsid w:val="006C26E9"/>
    <w:rsid w:val="006C65E5"/>
    <w:rsid w:val="006F0C70"/>
    <w:rsid w:val="00701E02"/>
    <w:rsid w:val="00702D6C"/>
    <w:rsid w:val="00702F45"/>
    <w:rsid w:val="00710BB3"/>
    <w:rsid w:val="007140CD"/>
    <w:rsid w:val="00715D57"/>
    <w:rsid w:val="00720108"/>
    <w:rsid w:val="00720D89"/>
    <w:rsid w:val="00721DAC"/>
    <w:rsid w:val="00721F29"/>
    <w:rsid w:val="00723256"/>
    <w:rsid w:val="007236E5"/>
    <w:rsid w:val="0072477A"/>
    <w:rsid w:val="0072506D"/>
    <w:rsid w:val="007310DE"/>
    <w:rsid w:val="00737C67"/>
    <w:rsid w:val="00743541"/>
    <w:rsid w:val="00754152"/>
    <w:rsid w:val="007553D5"/>
    <w:rsid w:val="00757B76"/>
    <w:rsid w:val="00772B53"/>
    <w:rsid w:val="007745E1"/>
    <w:rsid w:val="007767B2"/>
    <w:rsid w:val="0078300D"/>
    <w:rsid w:val="007860FF"/>
    <w:rsid w:val="00790344"/>
    <w:rsid w:val="007C3B90"/>
    <w:rsid w:val="007D060B"/>
    <w:rsid w:val="007D3565"/>
    <w:rsid w:val="007E5E3C"/>
    <w:rsid w:val="007F18C7"/>
    <w:rsid w:val="007F583D"/>
    <w:rsid w:val="007F7315"/>
    <w:rsid w:val="007F78AC"/>
    <w:rsid w:val="00802922"/>
    <w:rsid w:val="00804158"/>
    <w:rsid w:val="0080683A"/>
    <w:rsid w:val="0081283D"/>
    <w:rsid w:val="00813BD5"/>
    <w:rsid w:val="008172F6"/>
    <w:rsid w:val="0081797C"/>
    <w:rsid w:val="00824C64"/>
    <w:rsid w:val="00825C2C"/>
    <w:rsid w:val="00826EC3"/>
    <w:rsid w:val="00827F47"/>
    <w:rsid w:val="00830BC1"/>
    <w:rsid w:val="008330CA"/>
    <w:rsid w:val="00842841"/>
    <w:rsid w:val="008435B3"/>
    <w:rsid w:val="008465A8"/>
    <w:rsid w:val="008576F2"/>
    <w:rsid w:val="008633F4"/>
    <w:rsid w:val="008672AB"/>
    <w:rsid w:val="008771A0"/>
    <w:rsid w:val="008836DD"/>
    <w:rsid w:val="0088542D"/>
    <w:rsid w:val="00890882"/>
    <w:rsid w:val="008A05F9"/>
    <w:rsid w:val="008A5FCE"/>
    <w:rsid w:val="008B51AC"/>
    <w:rsid w:val="008B609B"/>
    <w:rsid w:val="008D3A22"/>
    <w:rsid w:val="008F2940"/>
    <w:rsid w:val="00902A7F"/>
    <w:rsid w:val="009240A3"/>
    <w:rsid w:val="009322F5"/>
    <w:rsid w:val="009342CB"/>
    <w:rsid w:val="00936A1A"/>
    <w:rsid w:val="009378EF"/>
    <w:rsid w:val="009604D2"/>
    <w:rsid w:val="00961A7A"/>
    <w:rsid w:val="00965ABB"/>
    <w:rsid w:val="00975786"/>
    <w:rsid w:val="0098016D"/>
    <w:rsid w:val="009807E3"/>
    <w:rsid w:val="00991295"/>
    <w:rsid w:val="009920A5"/>
    <w:rsid w:val="009A24BA"/>
    <w:rsid w:val="009A260A"/>
    <w:rsid w:val="009A6560"/>
    <w:rsid w:val="009C6E49"/>
    <w:rsid w:val="009E60AC"/>
    <w:rsid w:val="009E64D2"/>
    <w:rsid w:val="009F56A2"/>
    <w:rsid w:val="00A00749"/>
    <w:rsid w:val="00A00B56"/>
    <w:rsid w:val="00A02339"/>
    <w:rsid w:val="00A04785"/>
    <w:rsid w:val="00A151F7"/>
    <w:rsid w:val="00A170C5"/>
    <w:rsid w:val="00A22C94"/>
    <w:rsid w:val="00A22CD7"/>
    <w:rsid w:val="00A35662"/>
    <w:rsid w:val="00A4096D"/>
    <w:rsid w:val="00A42F93"/>
    <w:rsid w:val="00A479ED"/>
    <w:rsid w:val="00A53923"/>
    <w:rsid w:val="00A653C6"/>
    <w:rsid w:val="00A728B1"/>
    <w:rsid w:val="00A81C18"/>
    <w:rsid w:val="00A82C9D"/>
    <w:rsid w:val="00A83117"/>
    <w:rsid w:val="00A84D31"/>
    <w:rsid w:val="00A92850"/>
    <w:rsid w:val="00A954D2"/>
    <w:rsid w:val="00AA2B3B"/>
    <w:rsid w:val="00AA43C7"/>
    <w:rsid w:val="00AA5337"/>
    <w:rsid w:val="00AA69A6"/>
    <w:rsid w:val="00AB1AAE"/>
    <w:rsid w:val="00AB52C4"/>
    <w:rsid w:val="00AB7726"/>
    <w:rsid w:val="00AC5F78"/>
    <w:rsid w:val="00AD42DB"/>
    <w:rsid w:val="00B11BF0"/>
    <w:rsid w:val="00B152B6"/>
    <w:rsid w:val="00B20521"/>
    <w:rsid w:val="00B33F6D"/>
    <w:rsid w:val="00B35230"/>
    <w:rsid w:val="00B371AB"/>
    <w:rsid w:val="00B415BF"/>
    <w:rsid w:val="00B4350B"/>
    <w:rsid w:val="00B4775B"/>
    <w:rsid w:val="00B60509"/>
    <w:rsid w:val="00B72A60"/>
    <w:rsid w:val="00B839E3"/>
    <w:rsid w:val="00B86776"/>
    <w:rsid w:val="00B9366E"/>
    <w:rsid w:val="00B97EC2"/>
    <w:rsid w:val="00BA077E"/>
    <w:rsid w:val="00BA7F72"/>
    <w:rsid w:val="00BB6121"/>
    <w:rsid w:val="00BC1563"/>
    <w:rsid w:val="00BC64AE"/>
    <w:rsid w:val="00BD0FAF"/>
    <w:rsid w:val="00BD2596"/>
    <w:rsid w:val="00BD71C9"/>
    <w:rsid w:val="00BF182A"/>
    <w:rsid w:val="00BF498F"/>
    <w:rsid w:val="00BF6177"/>
    <w:rsid w:val="00C01D97"/>
    <w:rsid w:val="00C02820"/>
    <w:rsid w:val="00C1316C"/>
    <w:rsid w:val="00C16240"/>
    <w:rsid w:val="00C23116"/>
    <w:rsid w:val="00C35905"/>
    <w:rsid w:val="00C45C23"/>
    <w:rsid w:val="00C5055C"/>
    <w:rsid w:val="00C50CFA"/>
    <w:rsid w:val="00C51425"/>
    <w:rsid w:val="00C737BC"/>
    <w:rsid w:val="00C73FC0"/>
    <w:rsid w:val="00C74214"/>
    <w:rsid w:val="00C77EAE"/>
    <w:rsid w:val="00C85CBB"/>
    <w:rsid w:val="00C93177"/>
    <w:rsid w:val="00C93EA0"/>
    <w:rsid w:val="00C969BA"/>
    <w:rsid w:val="00CA17AF"/>
    <w:rsid w:val="00CB17E1"/>
    <w:rsid w:val="00CB3298"/>
    <w:rsid w:val="00CB7429"/>
    <w:rsid w:val="00CB7AB2"/>
    <w:rsid w:val="00CC06D0"/>
    <w:rsid w:val="00CC1EEE"/>
    <w:rsid w:val="00CC662D"/>
    <w:rsid w:val="00CD055F"/>
    <w:rsid w:val="00CD7554"/>
    <w:rsid w:val="00CD7F45"/>
    <w:rsid w:val="00CE268D"/>
    <w:rsid w:val="00CE4283"/>
    <w:rsid w:val="00CE7FDD"/>
    <w:rsid w:val="00CF4C9C"/>
    <w:rsid w:val="00D041DA"/>
    <w:rsid w:val="00D044A0"/>
    <w:rsid w:val="00D07797"/>
    <w:rsid w:val="00D10ADE"/>
    <w:rsid w:val="00D12856"/>
    <w:rsid w:val="00D23366"/>
    <w:rsid w:val="00D23603"/>
    <w:rsid w:val="00D251F1"/>
    <w:rsid w:val="00D30EF9"/>
    <w:rsid w:val="00D34F7D"/>
    <w:rsid w:val="00D40DAC"/>
    <w:rsid w:val="00D45D5D"/>
    <w:rsid w:val="00D74A21"/>
    <w:rsid w:val="00D7640F"/>
    <w:rsid w:val="00D82AF9"/>
    <w:rsid w:val="00D87879"/>
    <w:rsid w:val="00D92941"/>
    <w:rsid w:val="00D96C93"/>
    <w:rsid w:val="00D975F0"/>
    <w:rsid w:val="00DA477F"/>
    <w:rsid w:val="00DA6199"/>
    <w:rsid w:val="00DA7323"/>
    <w:rsid w:val="00DB291D"/>
    <w:rsid w:val="00DC43FF"/>
    <w:rsid w:val="00DD6AD7"/>
    <w:rsid w:val="00DE6740"/>
    <w:rsid w:val="00DF433A"/>
    <w:rsid w:val="00DF57BB"/>
    <w:rsid w:val="00DF6179"/>
    <w:rsid w:val="00E0373D"/>
    <w:rsid w:val="00E1355E"/>
    <w:rsid w:val="00E17CB6"/>
    <w:rsid w:val="00E212E4"/>
    <w:rsid w:val="00E21679"/>
    <w:rsid w:val="00E237FC"/>
    <w:rsid w:val="00E3311E"/>
    <w:rsid w:val="00E35531"/>
    <w:rsid w:val="00E43E08"/>
    <w:rsid w:val="00E50D79"/>
    <w:rsid w:val="00E51AF1"/>
    <w:rsid w:val="00E6211E"/>
    <w:rsid w:val="00E64103"/>
    <w:rsid w:val="00E705DF"/>
    <w:rsid w:val="00E70A67"/>
    <w:rsid w:val="00E72B57"/>
    <w:rsid w:val="00E82F73"/>
    <w:rsid w:val="00E86DD9"/>
    <w:rsid w:val="00E90074"/>
    <w:rsid w:val="00EA18DD"/>
    <w:rsid w:val="00EA5423"/>
    <w:rsid w:val="00EB15A4"/>
    <w:rsid w:val="00EC1383"/>
    <w:rsid w:val="00EC1B0E"/>
    <w:rsid w:val="00ED03DC"/>
    <w:rsid w:val="00ED5A2E"/>
    <w:rsid w:val="00EE273C"/>
    <w:rsid w:val="00EE526D"/>
    <w:rsid w:val="00EF4D82"/>
    <w:rsid w:val="00F0158C"/>
    <w:rsid w:val="00F118D6"/>
    <w:rsid w:val="00F14B51"/>
    <w:rsid w:val="00F15CFE"/>
    <w:rsid w:val="00F21A10"/>
    <w:rsid w:val="00F222D9"/>
    <w:rsid w:val="00F2355E"/>
    <w:rsid w:val="00F23B36"/>
    <w:rsid w:val="00F3009A"/>
    <w:rsid w:val="00F348D6"/>
    <w:rsid w:val="00F37929"/>
    <w:rsid w:val="00F43473"/>
    <w:rsid w:val="00F43ECB"/>
    <w:rsid w:val="00F47FC2"/>
    <w:rsid w:val="00F5306F"/>
    <w:rsid w:val="00F56923"/>
    <w:rsid w:val="00F71F9C"/>
    <w:rsid w:val="00F7438E"/>
    <w:rsid w:val="00F7547B"/>
    <w:rsid w:val="00F818DB"/>
    <w:rsid w:val="00F95F8F"/>
    <w:rsid w:val="00F962BD"/>
    <w:rsid w:val="00FA16A5"/>
    <w:rsid w:val="00FA48D8"/>
    <w:rsid w:val="00FB3D64"/>
    <w:rsid w:val="00FC1565"/>
    <w:rsid w:val="00FD5A31"/>
    <w:rsid w:val="00FD7CD1"/>
    <w:rsid w:val="00FE1C41"/>
    <w:rsid w:val="00FE2933"/>
    <w:rsid w:val="00FE512B"/>
    <w:rsid w:val="00FE6907"/>
    <w:rsid w:val="00FF3018"/>
  </w:rsids>
  <m:mathPr>
    <m:mathFont m:val="Cambria Math"/>
    <m:brkBin m:val="before"/>
    <m:brkBinSub m:val="--"/>
    <m:smallFrac m:val="0"/>
    <m:dispDef/>
    <m:lMargin m:val="0"/>
    <m:rMargin m:val="0"/>
    <m:defJc m:val="centerGroup"/>
    <m:wrapIndent m:val="1440"/>
    <m:intLim m:val="subSup"/>
    <m:naryLim m:val="undOvr"/>
  </m:mathPr>
  <w:themeFontLang w:val="es-EC"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417F8"/>
  <w15:docId w15:val="{92D0D928-CE1B-4E8A-8140-8B6F0709E0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s-EC"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4CA2"/>
    <w:pPr>
      <w:spacing w:after="160" w:line="252" w:lineRule="auto"/>
    </w:pPr>
    <w:rPr>
      <w:sz w:val="22"/>
    </w:rPr>
  </w:style>
  <w:style w:type="paragraph" w:styleId="Ttulo1">
    <w:name w:val="heading 1"/>
    <w:basedOn w:val="Normal"/>
    <w:next w:val="Normal"/>
    <w:link w:val="Ttulo1Car"/>
    <w:qFormat/>
    <w:rsid w:val="003202A8"/>
    <w:pPr>
      <w:keepNext/>
      <w:tabs>
        <w:tab w:val="left" w:pos="6960"/>
        <w:tab w:val="left" w:pos="7800"/>
        <w:tab w:val="left" w:pos="8280"/>
      </w:tabs>
      <w:spacing w:after="0" w:line="240" w:lineRule="auto"/>
      <w:outlineLvl w:val="0"/>
    </w:pPr>
    <w:rPr>
      <w:rFonts w:ascii="Times New Roman" w:eastAsia="Times New Roman" w:hAnsi="Times New Roman" w:cs="Times New Roman"/>
      <w:b/>
      <w:szCs w:val="20"/>
      <w:lang w:val="es-ES_tradnl"/>
    </w:rPr>
  </w:style>
  <w:style w:type="paragraph" w:styleId="Ttulo9">
    <w:name w:val="heading 9"/>
    <w:basedOn w:val="Normal"/>
    <w:next w:val="Normal"/>
    <w:link w:val="Ttulo9Car"/>
    <w:uiPriority w:val="9"/>
    <w:semiHidden/>
    <w:unhideWhenUsed/>
    <w:qFormat/>
    <w:rsid w:val="0046207C"/>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734CA2"/>
  </w:style>
  <w:style w:type="character" w:customStyle="1" w:styleId="PiedepginaCar">
    <w:name w:val="Pie de página Car"/>
    <w:basedOn w:val="Fuentedeprrafopredeter"/>
    <w:link w:val="Piedepgina"/>
    <w:uiPriority w:val="99"/>
    <w:qFormat/>
    <w:rsid w:val="00734CA2"/>
  </w:style>
  <w:style w:type="character" w:customStyle="1" w:styleId="TextodegloboCar">
    <w:name w:val="Texto de globo Car"/>
    <w:basedOn w:val="Fuentedeprrafopredeter"/>
    <w:link w:val="Textodeglobo"/>
    <w:uiPriority w:val="99"/>
    <w:semiHidden/>
    <w:qFormat/>
    <w:rsid w:val="00404827"/>
    <w:rPr>
      <w:rFonts w:ascii="Tahoma" w:hAnsi="Tahoma" w:cs="Tahoma"/>
      <w:sz w:val="16"/>
      <w:szCs w:val="16"/>
    </w:rPr>
  </w:style>
  <w:style w:type="character" w:customStyle="1" w:styleId="PrrafodelistaCar">
    <w:name w:val="Párrafo de lista Car"/>
    <w:basedOn w:val="Fuentedeprrafopredeter"/>
    <w:link w:val="Prrafodelista"/>
    <w:uiPriority w:val="34"/>
    <w:qFormat/>
    <w:locked/>
    <w:rsid w:val="007B7861"/>
    <w:rPr>
      <w:rFonts w:ascii="Calibri" w:eastAsia="Times New Roman" w:hAnsi="Calibri" w:cs="Times New Roman"/>
      <w:lang w:eastAsia="es-EC"/>
    </w:rPr>
  </w:style>
  <w:style w:type="character" w:styleId="Refdecomentario">
    <w:name w:val="annotation reference"/>
    <w:basedOn w:val="Fuentedeprrafopredeter"/>
    <w:uiPriority w:val="99"/>
    <w:semiHidden/>
    <w:unhideWhenUsed/>
    <w:qFormat/>
    <w:rsid w:val="00D82D87"/>
    <w:rPr>
      <w:sz w:val="16"/>
      <w:szCs w:val="16"/>
    </w:rPr>
  </w:style>
  <w:style w:type="character" w:customStyle="1" w:styleId="TextocomentarioCar">
    <w:name w:val="Texto comentario Car"/>
    <w:basedOn w:val="Fuentedeprrafopredeter"/>
    <w:link w:val="Textocomentario"/>
    <w:uiPriority w:val="99"/>
    <w:semiHidden/>
    <w:qFormat/>
    <w:rsid w:val="00D82D87"/>
    <w:rPr>
      <w:sz w:val="20"/>
      <w:szCs w:val="20"/>
    </w:rPr>
  </w:style>
  <w:style w:type="character" w:customStyle="1" w:styleId="AsuntodelcomentarioCar">
    <w:name w:val="Asunto del comentario Car"/>
    <w:basedOn w:val="TextocomentarioCar"/>
    <w:link w:val="Asuntodelcomentario"/>
    <w:uiPriority w:val="99"/>
    <w:semiHidden/>
    <w:qFormat/>
    <w:rsid w:val="00D82D87"/>
    <w:rPr>
      <w:b/>
      <w:bCs/>
      <w:sz w:val="20"/>
      <w:szCs w:val="20"/>
    </w:rPr>
  </w:style>
  <w:style w:type="character" w:customStyle="1" w:styleId="TextoindependienteCar">
    <w:name w:val="Texto independiente Car"/>
    <w:basedOn w:val="Fuentedeprrafopredeter"/>
    <w:link w:val="Textoindependiente"/>
    <w:uiPriority w:val="1"/>
    <w:qFormat/>
    <w:rsid w:val="0091058B"/>
    <w:rPr>
      <w:rFonts w:ascii="Arial" w:eastAsia="Arial" w:hAnsi="Arial"/>
      <w:sz w:val="19"/>
      <w:szCs w:val="19"/>
      <w:lang w:val="en-US"/>
    </w:rPr>
  </w:style>
  <w:style w:type="character" w:customStyle="1" w:styleId="Ttulo1Car">
    <w:name w:val="Título 1 Car"/>
    <w:basedOn w:val="Fuentedeprrafopredeter"/>
    <w:link w:val="Ttulo1"/>
    <w:qFormat/>
    <w:rsid w:val="003202A8"/>
    <w:rPr>
      <w:rFonts w:ascii="Times New Roman" w:eastAsia="Times New Roman" w:hAnsi="Times New Roman" w:cs="Times New Roman"/>
      <w:b/>
      <w:szCs w:val="20"/>
      <w:lang w:val="es-ES_tradnl"/>
    </w:rPr>
  </w:style>
  <w:style w:type="paragraph" w:styleId="Ttulo">
    <w:name w:val="Title"/>
    <w:basedOn w:val="Normal"/>
    <w:next w:val="Textoindependiente"/>
    <w:qFormat/>
    <w:pPr>
      <w:keepNext/>
      <w:spacing w:before="240" w:after="120"/>
    </w:pPr>
    <w:rPr>
      <w:rFonts w:ascii="Liberation Sans" w:eastAsia="Noto Sans CJK SC" w:hAnsi="Liberation Sans" w:cs="Lohit Devanagari"/>
      <w:sz w:val="28"/>
      <w:szCs w:val="28"/>
    </w:rPr>
  </w:style>
  <w:style w:type="paragraph" w:styleId="Textoindependiente">
    <w:name w:val="Body Text"/>
    <w:basedOn w:val="Normal"/>
    <w:link w:val="TextoindependienteCar"/>
    <w:uiPriority w:val="1"/>
    <w:unhideWhenUsed/>
    <w:qFormat/>
    <w:rsid w:val="0091058B"/>
    <w:pPr>
      <w:widowControl w:val="0"/>
      <w:spacing w:after="0" w:line="240" w:lineRule="auto"/>
      <w:ind w:left="1597"/>
    </w:pPr>
    <w:rPr>
      <w:rFonts w:ascii="Arial" w:eastAsia="Arial" w:hAnsi="Arial"/>
      <w:sz w:val="19"/>
      <w:szCs w:val="19"/>
      <w:lang w:val="en-US"/>
    </w:rPr>
  </w:style>
  <w:style w:type="paragraph" w:styleId="Lista">
    <w:name w:val="List"/>
    <w:basedOn w:val="Textoindependiente"/>
    <w:rPr>
      <w:rFonts w:cs="Lohit Devanagari"/>
    </w:rPr>
  </w:style>
  <w:style w:type="paragraph" w:styleId="Descripcin">
    <w:name w:val="caption"/>
    <w:basedOn w:val="Normal"/>
    <w:qFormat/>
    <w:pPr>
      <w:suppressLineNumbers/>
      <w:spacing w:before="120" w:after="120"/>
    </w:pPr>
    <w:rPr>
      <w:rFonts w:cs="Lohit Devanagari"/>
      <w:i/>
      <w:iCs/>
      <w:sz w:val="24"/>
      <w:szCs w:val="24"/>
    </w:rPr>
  </w:style>
  <w:style w:type="paragraph" w:customStyle="1" w:styleId="ndice">
    <w:name w:val="Índice"/>
    <w:basedOn w:val="Normal"/>
    <w:qFormat/>
    <w:pPr>
      <w:suppressLineNumbers/>
    </w:pPr>
    <w:rPr>
      <w:rFonts w:cs="Lohit Devanagari"/>
    </w:rPr>
  </w:style>
  <w:style w:type="paragraph" w:customStyle="1" w:styleId="Cabeceraypie">
    <w:name w:val="Cabecera y pie"/>
    <w:basedOn w:val="Normal"/>
    <w:qFormat/>
  </w:style>
  <w:style w:type="paragraph" w:styleId="Encabezado">
    <w:name w:val="header"/>
    <w:basedOn w:val="Normal"/>
    <w:link w:val="EncabezadoCar"/>
    <w:uiPriority w:val="99"/>
    <w:unhideWhenUsed/>
    <w:rsid w:val="00734CA2"/>
    <w:pPr>
      <w:tabs>
        <w:tab w:val="center" w:pos="4419"/>
        <w:tab w:val="right" w:pos="8838"/>
      </w:tabs>
      <w:spacing w:after="0" w:line="240" w:lineRule="auto"/>
    </w:pPr>
  </w:style>
  <w:style w:type="paragraph" w:styleId="Piedepgina">
    <w:name w:val="footer"/>
    <w:basedOn w:val="Normal"/>
    <w:link w:val="PiedepginaCar"/>
    <w:uiPriority w:val="99"/>
    <w:unhideWhenUsed/>
    <w:rsid w:val="00734CA2"/>
    <w:pPr>
      <w:tabs>
        <w:tab w:val="center" w:pos="4419"/>
        <w:tab w:val="right" w:pos="8838"/>
      </w:tabs>
      <w:spacing w:after="0" w:line="240" w:lineRule="auto"/>
    </w:pPr>
  </w:style>
  <w:style w:type="paragraph" w:styleId="Textodeglobo">
    <w:name w:val="Balloon Text"/>
    <w:basedOn w:val="Normal"/>
    <w:link w:val="TextodegloboCar"/>
    <w:uiPriority w:val="99"/>
    <w:semiHidden/>
    <w:unhideWhenUsed/>
    <w:qFormat/>
    <w:rsid w:val="00404827"/>
    <w:pPr>
      <w:spacing w:after="0" w:line="240" w:lineRule="auto"/>
    </w:pPr>
    <w:rPr>
      <w:rFonts w:ascii="Tahoma" w:hAnsi="Tahoma" w:cs="Tahoma"/>
      <w:sz w:val="16"/>
      <w:szCs w:val="16"/>
    </w:rPr>
  </w:style>
  <w:style w:type="paragraph" w:styleId="Sinespaciado">
    <w:name w:val="No Spacing"/>
    <w:uiPriority w:val="1"/>
    <w:qFormat/>
    <w:rsid w:val="000F517C"/>
    <w:rPr>
      <w:sz w:val="22"/>
    </w:rPr>
  </w:style>
  <w:style w:type="paragraph" w:styleId="Prrafodelista">
    <w:name w:val="List Paragraph"/>
    <w:basedOn w:val="Normal"/>
    <w:link w:val="PrrafodelistaCar"/>
    <w:uiPriority w:val="34"/>
    <w:qFormat/>
    <w:rsid w:val="007B7861"/>
    <w:pPr>
      <w:spacing w:after="200" w:line="276" w:lineRule="auto"/>
      <w:ind w:left="720"/>
      <w:contextualSpacing/>
    </w:pPr>
    <w:rPr>
      <w:rFonts w:ascii="Calibri" w:eastAsia="Times New Roman" w:hAnsi="Calibri" w:cs="Times New Roman"/>
      <w:lang w:eastAsia="es-EC"/>
    </w:rPr>
  </w:style>
  <w:style w:type="paragraph" w:styleId="Textocomentario">
    <w:name w:val="annotation text"/>
    <w:basedOn w:val="Normal"/>
    <w:link w:val="TextocomentarioCar"/>
    <w:uiPriority w:val="99"/>
    <w:semiHidden/>
    <w:unhideWhenUsed/>
    <w:qFormat/>
    <w:rsid w:val="00D82D87"/>
    <w:pPr>
      <w:spacing w:line="240" w:lineRule="auto"/>
    </w:pPr>
    <w:rPr>
      <w:sz w:val="20"/>
      <w:szCs w:val="20"/>
    </w:rPr>
  </w:style>
  <w:style w:type="paragraph" w:styleId="Asuntodelcomentario">
    <w:name w:val="annotation subject"/>
    <w:basedOn w:val="Textocomentario"/>
    <w:next w:val="Textocomentario"/>
    <w:link w:val="AsuntodelcomentarioCar"/>
    <w:uiPriority w:val="99"/>
    <w:semiHidden/>
    <w:unhideWhenUsed/>
    <w:qFormat/>
    <w:rsid w:val="00D82D87"/>
    <w:rPr>
      <w:b/>
      <w:bCs/>
    </w:rPr>
  </w:style>
  <w:style w:type="paragraph" w:customStyle="1" w:styleId="Contenidodelmarco">
    <w:name w:val="Contenido del marco"/>
    <w:basedOn w:val="Normal"/>
    <w:qFormat/>
  </w:style>
  <w:style w:type="table" w:customStyle="1" w:styleId="Tablaconcuadrcula2">
    <w:name w:val="Tabla con cuadrícula2"/>
    <w:basedOn w:val="Tablanormal"/>
    <w:uiPriority w:val="59"/>
    <w:rsid w:val="00734CA2"/>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59"/>
    <w:rsid w:val="00BD51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n">
    <w:name w:val="Revision"/>
    <w:hidden/>
    <w:uiPriority w:val="99"/>
    <w:semiHidden/>
    <w:rsid w:val="008836DD"/>
    <w:pPr>
      <w:suppressAutoHyphens w:val="0"/>
    </w:pPr>
    <w:rPr>
      <w:sz w:val="22"/>
    </w:rPr>
  </w:style>
  <w:style w:type="paragraph" w:styleId="Sangra2detindependiente">
    <w:name w:val="Body Text Indent 2"/>
    <w:basedOn w:val="Normal"/>
    <w:link w:val="Sangra2detindependienteCar"/>
    <w:rsid w:val="00B72A60"/>
    <w:pPr>
      <w:tabs>
        <w:tab w:val="left" w:pos="480"/>
        <w:tab w:val="left" w:pos="6960"/>
        <w:tab w:val="left" w:pos="7680"/>
        <w:tab w:val="left" w:pos="8280"/>
      </w:tabs>
      <w:suppressAutoHyphens w:val="0"/>
      <w:spacing w:after="0" w:line="240" w:lineRule="auto"/>
      <w:ind w:left="480"/>
    </w:pPr>
    <w:rPr>
      <w:rFonts w:ascii="Times New Roman" w:eastAsia="Times New Roman" w:hAnsi="Times New Roman" w:cs="Times New Roman"/>
      <w:szCs w:val="20"/>
      <w:lang w:val="es-ES_tradnl"/>
    </w:rPr>
  </w:style>
  <w:style w:type="character" w:customStyle="1" w:styleId="Sangra2detindependienteCar">
    <w:name w:val="Sangría 2 de t. independiente Car"/>
    <w:basedOn w:val="Fuentedeprrafopredeter"/>
    <w:link w:val="Sangra2detindependiente"/>
    <w:rsid w:val="00B72A60"/>
    <w:rPr>
      <w:rFonts w:ascii="Times New Roman" w:eastAsia="Times New Roman" w:hAnsi="Times New Roman" w:cs="Times New Roman"/>
      <w:sz w:val="22"/>
      <w:szCs w:val="20"/>
      <w:lang w:val="es-ES_tradnl"/>
    </w:rPr>
  </w:style>
  <w:style w:type="paragraph" w:customStyle="1" w:styleId="bodycopyindent">
    <w:name w:val="body copy indent"/>
    <w:basedOn w:val="Normal"/>
    <w:rsid w:val="00230F1D"/>
    <w:pPr>
      <w:suppressAutoHyphens w:val="0"/>
      <w:spacing w:before="20" w:after="0" w:line="210" w:lineRule="exact"/>
      <w:ind w:left="510"/>
    </w:pPr>
    <w:rPr>
      <w:rFonts w:ascii="Arial" w:eastAsia="PMingLiU" w:hAnsi="Arial" w:cs="Arial"/>
      <w:color w:val="000000"/>
      <w:sz w:val="17"/>
      <w:szCs w:val="17"/>
      <w:lang w:val="en-AU"/>
    </w:rPr>
  </w:style>
  <w:style w:type="character" w:customStyle="1" w:styleId="Ttulo9Car">
    <w:name w:val="Título 9 Car"/>
    <w:basedOn w:val="Fuentedeprrafopredeter"/>
    <w:link w:val="Ttulo9"/>
    <w:uiPriority w:val="9"/>
    <w:semiHidden/>
    <w:rsid w:val="0046207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09059">
      <w:bodyDiv w:val="1"/>
      <w:marLeft w:val="0"/>
      <w:marRight w:val="0"/>
      <w:marTop w:val="0"/>
      <w:marBottom w:val="0"/>
      <w:divBdr>
        <w:top w:val="none" w:sz="0" w:space="0" w:color="auto"/>
        <w:left w:val="none" w:sz="0" w:space="0" w:color="auto"/>
        <w:bottom w:val="none" w:sz="0" w:space="0" w:color="auto"/>
        <w:right w:val="none" w:sz="0" w:space="0" w:color="auto"/>
      </w:divBdr>
    </w:div>
    <w:div w:id="455098492">
      <w:bodyDiv w:val="1"/>
      <w:marLeft w:val="0"/>
      <w:marRight w:val="0"/>
      <w:marTop w:val="0"/>
      <w:marBottom w:val="0"/>
      <w:divBdr>
        <w:top w:val="none" w:sz="0" w:space="0" w:color="auto"/>
        <w:left w:val="none" w:sz="0" w:space="0" w:color="auto"/>
        <w:bottom w:val="none" w:sz="0" w:space="0" w:color="auto"/>
        <w:right w:val="none" w:sz="0" w:space="0" w:color="auto"/>
      </w:divBdr>
    </w:div>
    <w:div w:id="480074160">
      <w:bodyDiv w:val="1"/>
      <w:marLeft w:val="0"/>
      <w:marRight w:val="0"/>
      <w:marTop w:val="0"/>
      <w:marBottom w:val="0"/>
      <w:divBdr>
        <w:top w:val="none" w:sz="0" w:space="0" w:color="auto"/>
        <w:left w:val="none" w:sz="0" w:space="0" w:color="auto"/>
        <w:bottom w:val="none" w:sz="0" w:space="0" w:color="auto"/>
        <w:right w:val="none" w:sz="0" w:space="0" w:color="auto"/>
      </w:divBdr>
    </w:div>
    <w:div w:id="489447653">
      <w:bodyDiv w:val="1"/>
      <w:marLeft w:val="0"/>
      <w:marRight w:val="0"/>
      <w:marTop w:val="0"/>
      <w:marBottom w:val="0"/>
      <w:divBdr>
        <w:top w:val="none" w:sz="0" w:space="0" w:color="auto"/>
        <w:left w:val="none" w:sz="0" w:space="0" w:color="auto"/>
        <w:bottom w:val="none" w:sz="0" w:space="0" w:color="auto"/>
        <w:right w:val="none" w:sz="0" w:space="0" w:color="auto"/>
      </w:divBdr>
    </w:div>
    <w:div w:id="810365536">
      <w:bodyDiv w:val="1"/>
      <w:marLeft w:val="0"/>
      <w:marRight w:val="0"/>
      <w:marTop w:val="0"/>
      <w:marBottom w:val="0"/>
      <w:divBdr>
        <w:top w:val="none" w:sz="0" w:space="0" w:color="auto"/>
        <w:left w:val="none" w:sz="0" w:space="0" w:color="auto"/>
        <w:bottom w:val="none" w:sz="0" w:space="0" w:color="auto"/>
        <w:right w:val="none" w:sz="0" w:space="0" w:color="auto"/>
      </w:divBdr>
    </w:div>
    <w:div w:id="1364742987">
      <w:bodyDiv w:val="1"/>
      <w:marLeft w:val="0"/>
      <w:marRight w:val="0"/>
      <w:marTop w:val="0"/>
      <w:marBottom w:val="0"/>
      <w:divBdr>
        <w:top w:val="none" w:sz="0" w:space="0" w:color="auto"/>
        <w:left w:val="none" w:sz="0" w:space="0" w:color="auto"/>
        <w:bottom w:val="none" w:sz="0" w:space="0" w:color="auto"/>
        <w:right w:val="none" w:sz="0" w:space="0" w:color="auto"/>
      </w:divBdr>
    </w:div>
    <w:div w:id="1414204237">
      <w:bodyDiv w:val="1"/>
      <w:marLeft w:val="0"/>
      <w:marRight w:val="0"/>
      <w:marTop w:val="0"/>
      <w:marBottom w:val="0"/>
      <w:divBdr>
        <w:top w:val="none" w:sz="0" w:space="0" w:color="auto"/>
        <w:left w:val="none" w:sz="0" w:space="0" w:color="auto"/>
        <w:bottom w:val="none" w:sz="0" w:space="0" w:color="auto"/>
        <w:right w:val="none" w:sz="0" w:space="0" w:color="auto"/>
      </w:divBdr>
    </w:div>
    <w:div w:id="1567110173">
      <w:bodyDiv w:val="1"/>
      <w:marLeft w:val="0"/>
      <w:marRight w:val="0"/>
      <w:marTop w:val="0"/>
      <w:marBottom w:val="0"/>
      <w:divBdr>
        <w:top w:val="none" w:sz="0" w:space="0" w:color="auto"/>
        <w:left w:val="none" w:sz="0" w:space="0" w:color="auto"/>
        <w:bottom w:val="none" w:sz="0" w:space="0" w:color="auto"/>
        <w:right w:val="none" w:sz="0" w:space="0" w:color="auto"/>
      </w:divBdr>
    </w:div>
    <w:div w:id="1607149803">
      <w:bodyDiv w:val="1"/>
      <w:marLeft w:val="0"/>
      <w:marRight w:val="0"/>
      <w:marTop w:val="0"/>
      <w:marBottom w:val="0"/>
      <w:divBdr>
        <w:top w:val="none" w:sz="0" w:space="0" w:color="auto"/>
        <w:left w:val="none" w:sz="0" w:space="0" w:color="auto"/>
        <w:bottom w:val="none" w:sz="0" w:space="0" w:color="auto"/>
        <w:right w:val="none" w:sz="0" w:space="0" w:color="auto"/>
      </w:divBdr>
    </w:div>
    <w:div w:id="18042727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9.xml"/><Relationship Id="rId26" Type="http://schemas.openxmlformats.org/officeDocument/2006/relationships/header" Target="header16.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header" Target="header8.xml"/><Relationship Id="rId25" Type="http://schemas.openxmlformats.org/officeDocument/2006/relationships/header" Target="header15.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7.xml"/><Relationship Id="rId20" Type="http://schemas.openxmlformats.org/officeDocument/2006/relationships/header" Target="header11.xml"/><Relationship Id="rId29" Type="http://schemas.openxmlformats.org/officeDocument/2006/relationships/header" Target="header1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4.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footer" Target="footer1.xml"/><Relationship Id="rId19" Type="http://schemas.openxmlformats.org/officeDocument/2006/relationships/header" Target="header10.xml"/><Relationship Id="rId31" Type="http://schemas.openxmlformats.org/officeDocument/2006/relationships/header" Target="header2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header" Target="header20.xml"/><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0565EB-E585-40E7-A08E-F152C223A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12061</Words>
  <Characters>66336</Characters>
  <Application>Microsoft Office Word</Application>
  <DocSecurity>0</DocSecurity>
  <Lines>552</Lines>
  <Paragraphs>156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78241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TANYA</dc:creator>
  <cp:lastModifiedBy>Carlos-Gustavo Almeida</cp:lastModifiedBy>
  <cp:revision>3</cp:revision>
  <cp:lastPrinted>2022-05-20T15:55:00Z</cp:lastPrinted>
  <dcterms:created xsi:type="dcterms:W3CDTF">2022-05-25T16:55:00Z</dcterms:created>
  <dcterms:modified xsi:type="dcterms:W3CDTF">2022-05-25T16:55:00Z</dcterms:modified>
  <dc:language>es-EC</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