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D7C" w:rsidRDefault="006B0D7C" w:rsidP="006B0D7C">
      <w:pPr>
        <w:jc w:val="center"/>
        <w:rPr>
          <w:b/>
          <w:sz w:val="96"/>
        </w:rPr>
      </w:pPr>
      <w:r w:rsidRPr="00E33DF8">
        <w:rPr>
          <w:noProof/>
          <w:lang w:eastAsia="es-CR"/>
        </w:rPr>
        <w:drawing>
          <wp:anchor distT="0" distB="0" distL="114300" distR="114300" simplePos="0" relativeHeight="251659264" behindDoc="1" locked="0" layoutInCell="1" allowOverlap="1" wp14:anchorId="68438C5F" wp14:editId="026D19C4">
            <wp:simplePos x="0" y="0"/>
            <wp:positionH relativeFrom="column">
              <wp:posOffset>-690522</wp:posOffset>
            </wp:positionH>
            <wp:positionV relativeFrom="paragraph">
              <wp:posOffset>-788478</wp:posOffset>
            </wp:positionV>
            <wp:extent cx="2162755" cy="1528347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534" cy="1537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D7C">
        <w:rPr>
          <w:b/>
          <w:sz w:val="96"/>
        </w:rPr>
        <w:t>SCRIPTS</w:t>
      </w:r>
    </w:p>
    <w:p w:rsidR="0037626A" w:rsidRDefault="00EC6748" w:rsidP="006B0D7C">
      <w:pPr>
        <w:rPr>
          <w:sz w:val="48"/>
          <w:szCs w:val="48"/>
        </w:rPr>
      </w:pPr>
      <w:r>
        <w:rPr>
          <w:sz w:val="48"/>
          <w:szCs w:val="48"/>
        </w:rPr>
        <w:t>UN FICHERO, QUE NOS PERMITE A NOSOTROS COMO USUARIOS EJECUTAR MULTIPLES TAREAS O ACCIONES POR MEDIO DE UNA ACCION</w:t>
      </w:r>
    </w:p>
    <w:p w:rsidR="00EC6748" w:rsidRPr="006F3290" w:rsidRDefault="00EC6748" w:rsidP="006B0D7C">
      <w:pPr>
        <w:rPr>
          <w:sz w:val="48"/>
          <w:szCs w:val="48"/>
        </w:rPr>
      </w:pPr>
      <w:r w:rsidRPr="006F3290">
        <w:rPr>
          <w:sz w:val="48"/>
          <w:szCs w:val="48"/>
        </w:rPr>
        <w:t xml:space="preserve">BASH / SH /DASH / C++ </w:t>
      </w:r>
    </w:p>
    <w:p w:rsidR="00EC6748" w:rsidRPr="006F3290" w:rsidRDefault="00EC6748" w:rsidP="006B0D7C">
      <w:pPr>
        <w:rPr>
          <w:sz w:val="48"/>
          <w:szCs w:val="48"/>
        </w:rPr>
      </w:pPr>
      <w:r w:rsidRPr="006F3290">
        <w:rPr>
          <w:sz w:val="48"/>
          <w:szCs w:val="48"/>
        </w:rPr>
        <w:t xml:space="preserve">.EXE </w:t>
      </w:r>
    </w:p>
    <w:p w:rsidR="00EC6748" w:rsidRPr="00444FEB" w:rsidRDefault="00444FEB" w:rsidP="006B0D7C">
      <w:pPr>
        <w:rPr>
          <w:sz w:val="48"/>
          <w:szCs w:val="48"/>
        </w:rPr>
      </w:pPr>
      <w:r w:rsidRPr="00444FEB">
        <w:rPr>
          <w:sz w:val="48"/>
          <w:szCs w:val="48"/>
        </w:rPr>
        <w:t>$0 = NOMBRE DEL SCRIPT</w:t>
      </w:r>
    </w:p>
    <w:p w:rsidR="00444FEB" w:rsidRPr="00444FEB" w:rsidRDefault="00444FEB" w:rsidP="006B0D7C">
      <w:pPr>
        <w:rPr>
          <w:sz w:val="48"/>
          <w:szCs w:val="48"/>
        </w:rPr>
      </w:pPr>
      <w:r w:rsidRPr="00444FEB">
        <w:rPr>
          <w:sz w:val="48"/>
          <w:szCs w:val="48"/>
        </w:rPr>
        <w:t xml:space="preserve">$1 EN ADELANTE </w:t>
      </w:r>
      <w:r>
        <w:rPr>
          <w:sz w:val="48"/>
          <w:szCs w:val="48"/>
        </w:rPr>
        <w:t>$2 $3</w:t>
      </w:r>
    </w:p>
    <w:p w:rsidR="00444FEB" w:rsidRPr="00444FEB" w:rsidRDefault="00444FEB" w:rsidP="006B0D7C">
      <w:pPr>
        <w:rPr>
          <w:sz w:val="48"/>
          <w:szCs w:val="48"/>
        </w:rPr>
      </w:pPr>
      <w:r w:rsidRPr="00444FEB">
        <w:rPr>
          <w:sz w:val="48"/>
          <w:szCs w:val="48"/>
        </w:rPr>
        <w:t xml:space="preserve">EJECUTAR SCRIPT1 </w:t>
      </w:r>
      <w:r w:rsidRPr="00A63AE0">
        <w:rPr>
          <w:color w:val="FF0000"/>
          <w:sz w:val="48"/>
          <w:szCs w:val="48"/>
        </w:rPr>
        <w:t>100</w:t>
      </w:r>
      <w:r w:rsidRPr="00444FEB">
        <w:rPr>
          <w:sz w:val="48"/>
          <w:szCs w:val="48"/>
        </w:rPr>
        <w:t xml:space="preserve"> </w:t>
      </w:r>
      <w:r w:rsidRPr="00A63AE0">
        <w:rPr>
          <w:color w:val="FFC000" w:themeColor="accent4"/>
          <w:sz w:val="48"/>
          <w:szCs w:val="48"/>
        </w:rPr>
        <w:t>200</w:t>
      </w:r>
      <w:r>
        <w:rPr>
          <w:sz w:val="48"/>
          <w:szCs w:val="48"/>
        </w:rPr>
        <w:t xml:space="preserve"> </w:t>
      </w:r>
      <w:r w:rsidRPr="00A63AE0">
        <w:rPr>
          <w:color w:val="0070C0"/>
          <w:sz w:val="48"/>
          <w:szCs w:val="48"/>
        </w:rPr>
        <w:t>500</w:t>
      </w:r>
      <w:r>
        <w:rPr>
          <w:sz w:val="48"/>
          <w:szCs w:val="48"/>
        </w:rPr>
        <w:t xml:space="preserve"> </w:t>
      </w:r>
    </w:p>
    <w:p w:rsidR="00444FEB" w:rsidRDefault="00444FEB" w:rsidP="006B0D7C">
      <w:pPr>
        <w:rPr>
          <w:sz w:val="48"/>
          <w:szCs w:val="48"/>
        </w:rPr>
      </w:pPr>
      <w:r w:rsidRPr="00A63AE0">
        <w:rPr>
          <w:color w:val="FF0000"/>
          <w:sz w:val="48"/>
          <w:szCs w:val="48"/>
        </w:rPr>
        <w:t>$1</w:t>
      </w:r>
      <w:r>
        <w:rPr>
          <w:sz w:val="48"/>
          <w:szCs w:val="48"/>
        </w:rPr>
        <w:t xml:space="preserve"> = 100</w:t>
      </w:r>
    </w:p>
    <w:p w:rsidR="00444FEB" w:rsidRDefault="00444FEB" w:rsidP="006B0D7C">
      <w:pPr>
        <w:rPr>
          <w:sz w:val="48"/>
          <w:szCs w:val="48"/>
        </w:rPr>
      </w:pPr>
      <w:r w:rsidRPr="00A63AE0">
        <w:rPr>
          <w:color w:val="FFC000" w:themeColor="accent4"/>
          <w:sz w:val="48"/>
          <w:szCs w:val="48"/>
        </w:rPr>
        <w:t>$2</w:t>
      </w:r>
      <w:r>
        <w:rPr>
          <w:sz w:val="48"/>
          <w:szCs w:val="48"/>
        </w:rPr>
        <w:t xml:space="preserve"> = 200</w:t>
      </w:r>
    </w:p>
    <w:p w:rsidR="00444FEB" w:rsidRPr="00444FEB" w:rsidRDefault="00444FEB" w:rsidP="006B0D7C">
      <w:pPr>
        <w:rPr>
          <w:sz w:val="48"/>
          <w:szCs w:val="48"/>
        </w:rPr>
      </w:pPr>
      <w:r w:rsidRPr="00A63AE0">
        <w:rPr>
          <w:color w:val="0070C0"/>
          <w:sz w:val="48"/>
          <w:szCs w:val="48"/>
        </w:rPr>
        <w:t>$3</w:t>
      </w:r>
      <w:r>
        <w:rPr>
          <w:sz w:val="48"/>
          <w:szCs w:val="48"/>
        </w:rPr>
        <w:t xml:space="preserve"> = 500</w:t>
      </w:r>
    </w:p>
    <w:p w:rsidR="00EC6748" w:rsidRPr="00A63AE0" w:rsidRDefault="00A63AE0" w:rsidP="006B0D7C">
      <w:pPr>
        <w:rPr>
          <w:b/>
          <w:color w:val="70AD47" w:themeColor="accent6"/>
          <w:sz w:val="72"/>
          <w:szCs w:val="48"/>
          <w:u w:val="single"/>
        </w:rPr>
      </w:pPr>
      <w:proofErr w:type="gramStart"/>
      <w:r>
        <w:rPr>
          <w:b/>
          <w:color w:val="70AD47" w:themeColor="accent6"/>
          <w:sz w:val="72"/>
          <w:szCs w:val="48"/>
          <w:u w:val="single"/>
        </w:rPr>
        <w:t>#!/</w:t>
      </w:r>
      <w:proofErr w:type="spellStart"/>
      <w:proofErr w:type="gramEnd"/>
      <w:r>
        <w:rPr>
          <w:b/>
          <w:color w:val="70AD47" w:themeColor="accent6"/>
          <w:sz w:val="72"/>
          <w:szCs w:val="48"/>
          <w:u w:val="single"/>
        </w:rPr>
        <w:t>bin</w:t>
      </w:r>
      <w:proofErr w:type="spellEnd"/>
      <w:r>
        <w:rPr>
          <w:b/>
          <w:color w:val="70AD47" w:themeColor="accent6"/>
          <w:sz w:val="72"/>
          <w:szCs w:val="48"/>
          <w:u w:val="single"/>
        </w:rPr>
        <w:t>/</w:t>
      </w:r>
      <w:proofErr w:type="spellStart"/>
      <w:r>
        <w:rPr>
          <w:b/>
          <w:color w:val="70AD47" w:themeColor="accent6"/>
          <w:sz w:val="72"/>
          <w:szCs w:val="48"/>
          <w:u w:val="single"/>
        </w:rPr>
        <w:t>bash</w:t>
      </w:r>
      <w:proofErr w:type="spellEnd"/>
    </w:p>
    <w:p w:rsidR="00EC6748" w:rsidRPr="00444FEB" w:rsidRDefault="00EC6748" w:rsidP="006B0D7C">
      <w:pPr>
        <w:rPr>
          <w:sz w:val="48"/>
          <w:szCs w:val="48"/>
        </w:rPr>
      </w:pPr>
    </w:p>
    <w:p w:rsidR="00EC6748" w:rsidRDefault="00EC6748" w:rsidP="006B0D7C">
      <w:pPr>
        <w:rPr>
          <w:sz w:val="48"/>
          <w:szCs w:val="48"/>
        </w:rPr>
      </w:pPr>
    </w:p>
    <w:p w:rsidR="00A63AE0" w:rsidRDefault="00A63AE0" w:rsidP="006B0D7C">
      <w:pPr>
        <w:rPr>
          <w:sz w:val="48"/>
          <w:szCs w:val="48"/>
        </w:rPr>
      </w:pPr>
      <w:r>
        <w:rPr>
          <w:sz w:val="48"/>
          <w:szCs w:val="48"/>
        </w:rPr>
        <w:lastRenderedPageBreak/>
        <w:t>COMPARAR</w:t>
      </w:r>
    </w:p>
    <w:p w:rsidR="00A63AE0" w:rsidRDefault="00A63AE0" w:rsidP="006B0D7C">
      <w:pPr>
        <w:rPr>
          <w:sz w:val="48"/>
          <w:szCs w:val="48"/>
        </w:rPr>
      </w:pPr>
      <w:r>
        <w:rPr>
          <w:sz w:val="48"/>
          <w:szCs w:val="48"/>
        </w:rPr>
        <w:t>A CON T</w:t>
      </w:r>
    </w:p>
    <w:p w:rsidR="00A63AE0" w:rsidRDefault="00A63AE0" w:rsidP="006B0D7C">
      <w:pPr>
        <w:rPr>
          <w:sz w:val="48"/>
          <w:szCs w:val="48"/>
        </w:rPr>
      </w:pPr>
      <w:proofErr w:type="spellStart"/>
      <w:r w:rsidRPr="00A63AE0">
        <w:rPr>
          <w:color w:val="FF0000"/>
          <w:sz w:val="48"/>
          <w:szCs w:val="48"/>
        </w:rPr>
        <w:t>If</w:t>
      </w:r>
      <w:proofErr w:type="spellEnd"/>
      <w:r w:rsidRPr="00A63AE0">
        <w:rPr>
          <w:color w:val="FF0000"/>
          <w:sz w:val="48"/>
          <w:szCs w:val="48"/>
        </w:rPr>
        <w:t xml:space="preserve"> </w:t>
      </w:r>
      <w:r w:rsidRPr="00A63AE0">
        <w:rPr>
          <w:color w:val="00B050"/>
          <w:sz w:val="48"/>
          <w:szCs w:val="48"/>
        </w:rPr>
        <w:t>A</w:t>
      </w:r>
      <w:r>
        <w:rPr>
          <w:sz w:val="48"/>
          <w:szCs w:val="48"/>
        </w:rPr>
        <w:t xml:space="preserve"> </w:t>
      </w:r>
      <w:r w:rsidR="006F3290">
        <w:rPr>
          <w:rFonts w:cstheme="minorHAnsi"/>
          <w:color w:val="806000" w:themeColor="accent4" w:themeShade="80"/>
          <w:sz w:val="48"/>
          <w:szCs w:val="48"/>
        </w:rPr>
        <w:t xml:space="preserve">(yo </w:t>
      </w:r>
      <w:proofErr w:type="spellStart"/>
      <w:r w:rsidR="006F3290">
        <w:rPr>
          <w:rFonts w:cstheme="minorHAnsi"/>
          <w:color w:val="806000" w:themeColor="accent4" w:themeShade="80"/>
          <w:sz w:val="48"/>
          <w:szCs w:val="48"/>
        </w:rPr>
        <w:t>quierar</w:t>
      </w:r>
      <w:proofErr w:type="spellEnd"/>
      <w:r w:rsidR="006F3290">
        <w:rPr>
          <w:rFonts w:cstheme="minorHAnsi"/>
          <w:color w:val="806000" w:themeColor="accent4" w:themeShade="80"/>
          <w:sz w:val="48"/>
          <w:szCs w:val="48"/>
        </w:rPr>
        <w:t xml:space="preserve"> comparar)</w:t>
      </w:r>
      <w:r w:rsidRPr="00401070">
        <w:rPr>
          <w:color w:val="806000" w:themeColor="accent4" w:themeShade="80"/>
          <w:sz w:val="48"/>
          <w:szCs w:val="48"/>
        </w:rPr>
        <w:t xml:space="preserve"> </w:t>
      </w:r>
      <w:r w:rsidRPr="00A63AE0">
        <w:rPr>
          <w:color w:val="00B050"/>
          <w:sz w:val="48"/>
          <w:szCs w:val="48"/>
        </w:rPr>
        <w:t>T</w:t>
      </w:r>
    </w:p>
    <w:p w:rsidR="00A63AE0" w:rsidRPr="00A63AE0" w:rsidRDefault="00A63AE0" w:rsidP="006B0D7C">
      <w:pPr>
        <w:rPr>
          <w:color w:val="FF0000"/>
          <w:sz w:val="48"/>
          <w:szCs w:val="48"/>
        </w:rPr>
      </w:pPr>
      <w:proofErr w:type="spellStart"/>
      <w:r w:rsidRPr="00A63AE0">
        <w:rPr>
          <w:color w:val="FF0000"/>
          <w:sz w:val="48"/>
          <w:szCs w:val="48"/>
        </w:rPr>
        <w:t>Then</w:t>
      </w:r>
      <w:proofErr w:type="spellEnd"/>
    </w:p>
    <w:p w:rsidR="00A63AE0" w:rsidRPr="00A63AE0" w:rsidRDefault="00A63AE0" w:rsidP="006B0D7C">
      <w:pPr>
        <w:rPr>
          <w:color w:val="002060"/>
          <w:sz w:val="48"/>
          <w:szCs w:val="48"/>
        </w:rPr>
      </w:pPr>
      <w:r w:rsidRPr="00A63AE0">
        <w:rPr>
          <w:color w:val="002060"/>
          <w:sz w:val="48"/>
          <w:szCs w:val="48"/>
        </w:rPr>
        <w:t>Haga esta acción</w:t>
      </w:r>
    </w:p>
    <w:p w:rsidR="00A63AE0" w:rsidRDefault="00A63AE0" w:rsidP="006B0D7C">
      <w:pPr>
        <w:rPr>
          <w:sz w:val="48"/>
          <w:szCs w:val="48"/>
        </w:rPr>
      </w:pPr>
      <w:proofErr w:type="spellStart"/>
      <w:r w:rsidRPr="00A63AE0">
        <w:rPr>
          <w:color w:val="FF0000"/>
          <w:sz w:val="48"/>
          <w:szCs w:val="48"/>
        </w:rPr>
        <w:t>Else</w:t>
      </w:r>
      <w:proofErr w:type="spellEnd"/>
      <w:r>
        <w:rPr>
          <w:sz w:val="48"/>
          <w:szCs w:val="48"/>
        </w:rPr>
        <w:t xml:space="preserve"> </w:t>
      </w:r>
    </w:p>
    <w:p w:rsidR="00A63AE0" w:rsidRPr="00A63AE0" w:rsidRDefault="00A63AE0" w:rsidP="006B0D7C">
      <w:pPr>
        <w:rPr>
          <w:color w:val="002060"/>
          <w:sz w:val="48"/>
          <w:szCs w:val="48"/>
        </w:rPr>
      </w:pPr>
      <w:r w:rsidRPr="00A63AE0">
        <w:rPr>
          <w:color w:val="002060"/>
          <w:sz w:val="48"/>
          <w:szCs w:val="48"/>
        </w:rPr>
        <w:t>Haga esta otra acción</w:t>
      </w:r>
    </w:p>
    <w:p w:rsidR="00A63AE0" w:rsidRDefault="00401070" w:rsidP="006B0D7C">
      <w:pPr>
        <w:rPr>
          <w:color w:val="FF0000"/>
          <w:sz w:val="48"/>
          <w:szCs w:val="48"/>
        </w:rPr>
      </w:pPr>
      <w:r w:rsidRPr="00A63AE0">
        <w:rPr>
          <w:color w:val="FF0000"/>
          <w:sz w:val="48"/>
          <w:szCs w:val="48"/>
        </w:rPr>
        <w:t>F</w:t>
      </w:r>
      <w:r w:rsidR="00A63AE0" w:rsidRPr="00A63AE0">
        <w:rPr>
          <w:color w:val="FF0000"/>
          <w:sz w:val="48"/>
          <w:szCs w:val="48"/>
        </w:rPr>
        <w:t>i</w:t>
      </w:r>
    </w:p>
    <w:p w:rsidR="00401070" w:rsidRDefault="00401070" w:rsidP="006B0D7C">
      <w:pPr>
        <w:rPr>
          <w:color w:val="FF0000"/>
          <w:sz w:val="48"/>
          <w:szCs w:val="48"/>
        </w:rPr>
      </w:pPr>
    </w:p>
    <w:p w:rsidR="00401070" w:rsidRDefault="00401070" w:rsidP="006B0D7C">
      <w:pPr>
        <w:rPr>
          <w:sz w:val="48"/>
          <w:szCs w:val="48"/>
        </w:rPr>
      </w:pPr>
      <w:r>
        <w:rPr>
          <w:sz w:val="48"/>
          <w:szCs w:val="48"/>
        </w:rPr>
        <w:t>Variables de comparación</w:t>
      </w:r>
    </w:p>
    <w:p w:rsidR="00401070" w:rsidRDefault="00401070" w:rsidP="006B0D7C">
      <w:pPr>
        <w:rPr>
          <w:sz w:val="48"/>
          <w:szCs w:val="48"/>
        </w:rPr>
      </w:pPr>
      <w:r>
        <w:rPr>
          <w:sz w:val="48"/>
          <w:szCs w:val="48"/>
        </w:rPr>
        <w:t xml:space="preserve">Mayor que = </w:t>
      </w:r>
      <w:r w:rsidR="00B25BD3">
        <w:rPr>
          <w:sz w:val="48"/>
          <w:szCs w:val="48"/>
        </w:rPr>
        <w:t>-</w:t>
      </w:r>
      <w:proofErr w:type="spellStart"/>
      <w:r w:rsidRPr="00401070">
        <w:rPr>
          <w:color w:val="806000" w:themeColor="accent4" w:themeShade="80"/>
          <w:sz w:val="48"/>
          <w:szCs w:val="48"/>
        </w:rPr>
        <w:t>gt</w:t>
      </w:r>
      <w:proofErr w:type="spellEnd"/>
      <w:r w:rsidRPr="00401070">
        <w:rPr>
          <w:color w:val="806000" w:themeColor="accent4" w:themeShade="80"/>
          <w:sz w:val="48"/>
          <w:szCs w:val="48"/>
        </w:rPr>
        <w:t xml:space="preserve"> o </w:t>
      </w:r>
      <w:r w:rsidRPr="00401070">
        <w:rPr>
          <w:rFonts w:cstheme="minorHAnsi"/>
          <w:color w:val="806000" w:themeColor="accent4" w:themeShade="80"/>
          <w:sz w:val="48"/>
          <w:szCs w:val="48"/>
        </w:rPr>
        <w:t>&gt;</w:t>
      </w:r>
    </w:p>
    <w:p w:rsidR="00401070" w:rsidRDefault="00401070" w:rsidP="006B0D7C">
      <w:pPr>
        <w:rPr>
          <w:sz w:val="48"/>
          <w:szCs w:val="48"/>
        </w:rPr>
      </w:pPr>
      <w:r>
        <w:rPr>
          <w:sz w:val="48"/>
          <w:szCs w:val="48"/>
        </w:rPr>
        <w:t xml:space="preserve">Menor que  = </w:t>
      </w:r>
      <w:r w:rsidR="00B25BD3">
        <w:rPr>
          <w:sz w:val="48"/>
          <w:szCs w:val="48"/>
        </w:rPr>
        <w:t>-</w:t>
      </w:r>
      <w:proofErr w:type="spellStart"/>
      <w:r w:rsidRPr="00401070">
        <w:rPr>
          <w:color w:val="806000" w:themeColor="accent4" w:themeShade="80"/>
          <w:sz w:val="48"/>
          <w:szCs w:val="48"/>
        </w:rPr>
        <w:t>lt</w:t>
      </w:r>
      <w:proofErr w:type="spellEnd"/>
      <w:r w:rsidRPr="00401070">
        <w:rPr>
          <w:color w:val="806000" w:themeColor="accent4" w:themeShade="80"/>
          <w:sz w:val="48"/>
          <w:szCs w:val="48"/>
        </w:rPr>
        <w:t xml:space="preserve"> o </w:t>
      </w:r>
      <w:r w:rsidRPr="00401070">
        <w:rPr>
          <w:rFonts w:cstheme="minorHAnsi"/>
          <w:color w:val="806000" w:themeColor="accent4" w:themeShade="80"/>
          <w:sz w:val="48"/>
          <w:szCs w:val="48"/>
        </w:rPr>
        <w:t>&lt;</w:t>
      </w:r>
    </w:p>
    <w:p w:rsidR="00401070" w:rsidRDefault="00401070" w:rsidP="006B0D7C">
      <w:pPr>
        <w:rPr>
          <w:sz w:val="48"/>
          <w:szCs w:val="48"/>
        </w:rPr>
      </w:pPr>
      <w:r>
        <w:rPr>
          <w:sz w:val="48"/>
          <w:szCs w:val="48"/>
        </w:rPr>
        <w:t xml:space="preserve">Mayor o igual que = </w:t>
      </w:r>
      <w:r w:rsidR="00B25BD3">
        <w:rPr>
          <w:sz w:val="48"/>
          <w:szCs w:val="48"/>
        </w:rPr>
        <w:t>-</w:t>
      </w:r>
      <w:r w:rsidRPr="00401070">
        <w:rPr>
          <w:color w:val="806000" w:themeColor="accent4" w:themeShade="80"/>
          <w:sz w:val="48"/>
          <w:szCs w:val="48"/>
        </w:rPr>
        <w:t xml:space="preserve">ge o </w:t>
      </w:r>
      <w:r w:rsidRPr="00401070">
        <w:rPr>
          <w:rFonts w:cstheme="minorHAnsi"/>
          <w:color w:val="806000" w:themeColor="accent4" w:themeShade="80"/>
          <w:sz w:val="48"/>
          <w:szCs w:val="48"/>
        </w:rPr>
        <w:t>≥</w:t>
      </w:r>
    </w:p>
    <w:p w:rsidR="00401070" w:rsidRDefault="00401070" w:rsidP="006B0D7C">
      <w:pPr>
        <w:rPr>
          <w:sz w:val="48"/>
          <w:szCs w:val="48"/>
        </w:rPr>
      </w:pPr>
      <w:r>
        <w:rPr>
          <w:sz w:val="48"/>
          <w:szCs w:val="48"/>
        </w:rPr>
        <w:t xml:space="preserve">Menor o igual que = </w:t>
      </w:r>
      <w:r w:rsidR="00B25BD3">
        <w:rPr>
          <w:sz w:val="48"/>
          <w:szCs w:val="48"/>
        </w:rPr>
        <w:t>-</w:t>
      </w:r>
      <w:r w:rsidRPr="00401070">
        <w:rPr>
          <w:color w:val="806000" w:themeColor="accent4" w:themeShade="80"/>
          <w:sz w:val="48"/>
          <w:szCs w:val="48"/>
        </w:rPr>
        <w:t xml:space="preserve">le o </w:t>
      </w:r>
      <w:r w:rsidRPr="00401070">
        <w:rPr>
          <w:rFonts w:cstheme="minorHAnsi"/>
          <w:color w:val="806000" w:themeColor="accent4" w:themeShade="80"/>
          <w:sz w:val="48"/>
          <w:szCs w:val="48"/>
        </w:rPr>
        <w:t>≤</w:t>
      </w:r>
      <w:r w:rsidRPr="00401070">
        <w:rPr>
          <w:color w:val="806000" w:themeColor="accent4" w:themeShade="80"/>
          <w:sz w:val="48"/>
          <w:szCs w:val="48"/>
        </w:rPr>
        <w:t xml:space="preserve"> </w:t>
      </w:r>
    </w:p>
    <w:p w:rsidR="00401070" w:rsidRDefault="00401070" w:rsidP="006B0D7C">
      <w:pPr>
        <w:rPr>
          <w:sz w:val="48"/>
          <w:szCs w:val="48"/>
        </w:rPr>
      </w:pPr>
      <w:r>
        <w:rPr>
          <w:sz w:val="48"/>
          <w:szCs w:val="48"/>
        </w:rPr>
        <w:t xml:space="preserve">Igual = </w:t>
      </w:r>
      <w:r w:rsidR="00B25BD3" w:rsidRPr="00B25BD3">
        <w:rPr>
          <w:color w:val="806000" w:themeColor="accent4" w:themeShade="80"/>
          <w:sz w:val="48"/>
          <w:szCs w:val="48"/>
        </w:rPr>
        <w:t>-</w:t>
      </w:r>
      <w:proofErr w:type="spellStart"/>
      <w:r w:rsidRPr="00B25BD3">
        <w:rPr>
          <w:color w:val="806000" w:themeColor="accent4" w:themeShade="80"/>
          <w:sz w:val="48"/>
          <w:szCs w:val="48"/>
        </w:rPr>
        <w:t>eq</w:t>
      </w:r>
      <w:proofErr w:type="spellEnd"/>
      <w:r w:rsidRPr="00B25BD3">
        <w:rPr>
          <w:color w:val="806000" w:themeColor="accent4" w:themeShade="80"/>
          <w:sz w:val="48"/>
          <w:szCs w:val="48"/>
        </w:rPr>
        <w:t xml:space="preserve"> </w:t>
      </w:r>
      <w:r>
        <w:rPr>
          <w:sz w:val="48"/>
          <w:szCs w:val="48"/>
        </w:rPr>
        <w:t>o</w:t>
      </w:r>
      <w:r w:rsidRPr="00401070">
        <w:rPr>
          <w:color w:val="806000" w:themeColor="accent4" w:themeShade="80"/>
          <w:sz w:val="48"/>
          <w:szCs w:val="48"/>
        </w:rPr>
        <w:t xml:space="preserve"> = </w:t>
      </w:r>
    </w:p>
    <w:p w:rsidR="00401070" w:rsidRDefault="00401070" w:rsidP="006B0D7C">
      <w:pPr>
        <w:rPr>
          <w:rFonts w:cstheme="minorHAnsi"/>
          <w:color w:val="806000" w:themeColor="accent4" w:themeShade="80"/>
          <w:sz w:val="48"/>
          <w:szCs w:val="48"/>
        </w:rPr>
      </w:pPr>
      <w:r>
        <w:rPr>
          <w:sz w:val="48"/>
          <w:szCs w:val="48"/>
        </w:rPr>
        <w:t xml:space="preserve">Diferente = </w:t>
      </w:r>
      <w:r w:rsidR="00B25BD3">
        <w:rPr>
          <w:sz w:val="48"/>
          <w:szCs w:val="48"/>
        </w:rPr>
        <w:t>-</w:t>
      </w:r>
      <w:proofErr w:type="spellStart"/>
      <w:r w:rsidRPr="00401070">
        <w:rPr>
          <w:color w:val="806000" w:themeColor="accent4" w:themeShade="80"/>
          <w:sz w:val="48"/>
          <w:szCs w:val="48"/>
        </w:rPr>
        <w:t>ne</w:t>
      </w:r>
      <w:proofErr w:type="spellEnd"/>
      <w:r w:rsidRPr="00401070">
        <w:rPr>
          <w:color w:val="806000" w:themeColor="accent4" w:themeShade="80"/>
          <w:sz w:val="48"/>
          <w:szCs w:val="48"/>
        </w:rPr>
        <w:t xml:space="preserve"> o </w:t>
      </w:r>
      <w:r w:rsidRPr="00401070">
        <w:rPr>
          <w:rFonts w:cstheme="minorHAnsi"/>
          <w:color w:val="806000" w:themeColor="accent4" w:themeShade="80"/>
          <w:sz w:val="48"/>
          <w:szCs w:val="48"/>
        </w:rPr>
        <w:t>≠</w:t>
      </w:r>
    </w:p>
    <w:p w:rsidR="009E6C9F" w:rsidRDefault="009E6C9F" w:rsidP="006B0D7C">
      <w:pPr>
        <w:rPr>
          <w:sz w:val="48"/>
          <w:szCs w:val="48"/>
        </w:rPr>
      </w:pPr>
      <w:r>
        <w:rPr>
          <w:sz w:val="48"/>
          <w:szCs w:val="48"/>
        </w:rPr>
        <w:lastRenderedPageBreak/>
        <w:t>Ejemplo de un script básico:</w:t>
      </w:r>
    </w:p>
    <w:p w:rsidR="009E6C9F" w:rsidRDefault="002F2C77" w:rsidP="006B0D7C">
      <w:pPr>
        <w:rPr>
          <w:sz w:val="48"/>
          <w:szCs w:val="48"/>
        </w:rPr>
      </w:pPr>
      <w:r w:rsidRPr="002F2C77">
        <w:rPr>
          <w:noProof/>
          <w:sz w:val="48"/>
          <w:szCs w:val="48"/>
        </w:rPr>
        <w:drawing>
          <wp:inline distT="0" distB="0" distL="0" distR="0" wp14:anchorId="3162F4AF" wp14:editId="2B1A23E1">
            <wp:extent cx="5612130" cy="2227580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C9F" w:rsidRPr="002F2C77" w:rsidRDefault="002F2C77" w:rsidP="006B0D7C">
      <w:pPr>
        <w:rPr>
          <w:sz w:val="28"/>
          <w:szCs w:val="28"/>
        </w:rPr>
      </w:pPr>
      <w:r w:rsidRPr="002F2C77">
        <w:rPr>
          <w:sz w:val="28"/>
          <w:szCs w:val="28"/>
        </w:rPr>
        <w:t>Entonces</w:t>
      </w:r>
      <w:r>
        <w:rPr>
          <w:sz w:val="28"/>
          <w:szCs w:val="28"/>
        </w:rPr>
        <w:t xml:space="preserve"> la explicación que tenemos que entender es que el momento que usted nombra la variable1 o la variable 2 este la va a reconocer los valores como los datos que usted pone después del script.</w:t>
      </w:r>
      <w:bookmarkStart w:id="0" w:name="_GoBack"/>
      <w:bookmarkEnd w:id="0"/>
    </w:p>
    <w:p w:rsidR="009E6C9F" w:rsidRPr="00401070" w:rsidRDefault="009E6C9F" w:rsidP="006B0D7C">
      <w:pPr>
        <w:rPr>
          <w:sz w:val="48"/>
          <w:szCs w:val="48"/>
        </w:rPr>
      </w:pPr>
    </w:p>
    <w:sectPr w:rsidR="009E6C9F" w:rsidRPr="004010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62BD"/>
    <w:multiLevelType w:val="hybridMultilevel"/>
    <w:tmpl w:val="C302B6E6"/>
    <w:lvl w:ilvl="0" w:tplc="8A26743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D7C"/>
    <w:rsid w:val="002F2C77"/>
    <w:rsid w:val="0037626A"/>
    <w:rsid w:val="00401070"/>
    <w:rsid w:val="00444FEB"/>
    <w:rsid w:val="006B0D7C"/>
    <w:rsid w:val="006F3290"/>
    <w:rsid w:val="009E6C9F"/>
    <w:rsid w:val="00A63AE0"/>
    <w:rsid w:val="00B25BD3"/>
    <w:rsid w:val="00EC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5A5F"/>
  <w15:chartTrackingRefBased/>
  <w15:docId w15:val="{D19F17AF-BCCC-4DC6-8149-C8D1FCA5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Gutuerrez</dc:creator>
  <cp:keywords/>
  <dc:description/>
  <cp:lastModifiedBy>Cesar Morera Alpizar</cp:lastModifiedBy>
  <cp:revision>5</cp:revision>
  <dcterms:created xsi:type="dcterms:W3CDTF">2018-05-25T01:08:00Z</dcterms:created>
  <dcterms:modified xsi:type="dcterms:W3CDTF">2019-02-01T18:06:00Z</dcterms:modified>
</cp:coreProperties>
</file>