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16ECB" w:rsidRDefault="00416ECB" w:rsidP="00416ECB">
      <w:r w:rsidRPr="00416ECB">
        <w:rPr>
          <w:noProof/>
        </w:rPr>
        <w:drawing>
          <wp:anchor distT="0" distB="0" distL="114300" distR="114300" simplePos="0" relativeHeight="251658240" behindDoc="0" locked="0" layoutInCell="1" allowOverlap="1" wp14:anchorId="59CDCD0B">
            <wp:simplePos x="0" y="0"/>
            <wp:positionH relativeFrom="margin">
              <wp:posOffset>-1061124</wp:posOffset>
            </wp:positionH>
            <wp:positionV relativeFrom="margin">
              <wp:posOffset>-881380</wp:posOffset>
            </wp:positionV>
            <wp:extent cx="7572375" cy="10655300"/>
            <wp:effectExtent l="0" t="0" r="0" b="0"/>
            <wp:wrapSquare wrapText="bothSides"/>
            <wp:docPr id="1102841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41415" name=""/>
                    <pic:cNvPicPr/>
                  </pic:nvPicPr>
                  <pic:blipFill>
                    <a:blip r:embed="rId5">
                      <a:extLst>
                        <a:ext uri="{28A0092B-C50C-407E-A947-70E740481C1C}">
                          <a14:useLocalDpi xmlns:a14="http://schemas.microsoft.com/office/drawing/2010/main" val="0"/>
                        </a:ext>
                      </a:extLst>
                    </a:blip>
                    <a:stretch>
                      <a:fillRect/>
                    </a:stretch>
                  </pic:blipFill>
                  <pic:spPr>
                    <a:xfrm>
                      <a:off x="0" y="0"/>
                      <a:ext cx="7572375" cy="10655300"/>
                    </a:xfrm>
                    <a:prstGeom prst="rect">
                      <a:avLst/>
                    </a:prstGeom>
                  </pic:spPr>
                </pic:pic>
              </a:graphicData>
            </a:graphic>
            <wp14:sizeRelH relativeFrom="page">
              <wp14:pctWidth>0</wp14:pctWidth>
            </wp14:sizeRelH>
            <wp14:sizeRelV relativeFrom="page">
              <wp14:pctHeight>0</wp14:pctHeight>
            </wp14:sizeRelV>
          </wp:anchor>
        </w:drawing>
      </w:r>
    </w:p>
    <w:p w:rsidR="00416ECB" w:rsidRDefault="00416ECB" w:rsidP="00416ECB">
      <w:r>
        <w:lastRenderedPageBreak/>
        <w:t xml:space="preserve">Para </w:t>
      </w:r>
      <w:r w:rsidR="0054730A">
        <w:t xml:space="preserve">la realización de la </w:t>
      </w:r>
      <w:r>
        <w:t>práctica, hemos optado por crear 4 archivos .C, uno para el sensor, otro para el gestor y los otros dos para el activador de la luz y de la temperatura.</w:t>
      </w:r>
    </w:p>
    <w:p w:rsidR="00416ECB" w:rsidRDefault="00416ECB" w:rsidP="00416ECB">
      <w:pPr>
        <w:pStyle w:val="Ttulo1"/>
        <w:numPr>
          <w:ilvl w:val="0"/>
          <w:numId w:val="1"/>
        </w:numPr>
        <w:rPr>
          <w:color w:val="767171" w:themeColor="background2" w:themeShade="80"/>
        </w:rPr>
      </w:pPr>
      <w:r w:rsidRPr="00416ECB">
        <w:rPr>
          <w:color w:val="767171" w:themeColor="background2" w:themeShade="80"/>
        </w:rPr>
        <w:t>Sensor.c</w:t>
      </w:r>
    </w:p>
    <w:p w:rsidR="00B03B0C" w:rsidRDefault="00C937E7" w:rsidP="005055E5">
      <w:pPr>
        <w:pStyle w:val="NormalWeb"/>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 El sensor </w:t>
      </w:r>
      <w:r w:rsidR="00345833">
        <w:rPr>
          <w:rFonts w:asciiTheme="minorHAnsi" w:eastAsiaTheme="minorHAnsi" w:hAnsiTheme="minorHAnsi" w:cstheme="minorBidi"/>
          <w:kern w:val="2"/>
          <w:lang w:eastAsia="en-US"/>
          <w14:ligatures w14:val="standardContextual"/>
        </w:rPr>
        <w:t>es el encargado</w:t>
      </w:r>
      <w:r>
        <w:rPr>
          <w:rFonts w:asciiTheme="minorHAnsi" w:eastAsiaTheme="minorHAnsi" w:hAnsiTheme="minorHAnsi" w:cstheme="minorBidi"/>
          <w:kern w:val="2"/>
          <w:lang w:eastAsia="en-US"/>
          <w14:ligatures w14:val="standardContextual"/>
        </w:rPr>
        <w:t xml:space="preserve"> de </w:t>
      </w:r>
      <w:r w:rsidR="005055E5" w:rsidRPr="005055E5">
        <w:rPr>
          <w:rFonts w:asciiTheme="minorHAnsi" w:eastAsiaTheme="minorHAnsi" w:hAnsiTheme="minorHAnsi" w:cstheme="minorBidi"/>
          <w:kern w:val="2"/>
          <w:lang w:eastAsia="en-US"/>
          <w14:ligatures w14:val="standardContextual"/>
        </w:rPr>
        <w:t xml:space="preserve">generar datos </w:t>
      </w:r>
      <w:r>
        <w:rPr>
          <w:rFonts w:asciiTheme="minorHAnsi" w:eastAsiaTheme="minorHAnsi" w:hAnsiTheme="minorHAnsi" w:cstheme="minorBidi"/>
          <w:kern w:val="2"/>
          <w:lang w:eastAsia="en-US"/>
          <w14:ligatures w14:val="standardContextual"/>
        </w:rPr>
        <w:t xml:space="preserve">de temperatura o luz </w:t>
      </w:r>
      <w:r w:rsidR="005055E5" w:rsidRPr="005055E5">
        <w:rPr>
          <w:rFonts w:asciiTheme="minorHAnsi" w:eastAsiaTheme="minorHAnsi" w:hAnsiTheme="minorHAnsi" w:cstheme="minorBidi"/>
          <w:kern w:val="2"/>
          <w:lang w:eastAsia="en-US"/>
          <w14:ligatures w14:val="standardContextual"/>
        </w:rPr>
        <w:t xml:space="preserve">y transmitirlos a un servidor con una dirección IP y </w:t>
      </w:r>
      <w:r w:rsidR="00345833">
        <w:rPr>
          <w:rFonts w:asciiTheme="minorHAnsi" w:eastAsiaTheme="minorHAnsi" w:hAnsiTheme="minorHAnsi" w:cstheme="minorBidi"/>
          <w:kern w:val="2"/>
          <w:lang w:eastAsia="en-US"/>
          <w14:ligatures w14:val="standardContextual"/>
        </w:rPr>
        <w:t xml:space="preserve">un </w:t>
      </w:r>
      <w:r w:rsidR="00345833" w:rsidRPr="005055E5">
        <w:rPr>
          <w:rFonts w:asciiTheme="minorHAnsi" w:eastAsiaTheme="minorHAnsi" w:hAnsiTheme="minorHAnsi" w:cstheme="minorBidi"/>
          <w:kern w:val="2"/>
          <w:lang w:eastAsia="en-US"/>
          <w14:ligatures w14:val="standardContextual"/>
        </w:rPr>
        <w:t>puerto previamente definido</w:t>
      </w:r>
      <w:r w:rsidR="005055E5" w:rsidRPr="005055E5">
        <w:rPr>
          <w:rFonts w:asciiTheme="minorHAnsi" w:eastAsiaTheme="minorHAnsi" w:hAnsiTheme="minorHAnsi" w:cstheme="minorBidi"/>
          <w:kern w:val="2"/>
          <w:lang w:eastAsia="en-US"/>
          <w14:ligatures w14:val="standardContextual"/>
        </w:rPr>
        <w:t>.</w:t>
      </w:r>
    </w:p>
    <w:p w:rsidR="005055E5" w:rsidRDefault="00C937E7" w:rsidP="005055E5">
      <w:pPr>
        <w:pStyle w:val="NormalWeb"/>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Primero ponemos </w:t>
      </w:r>
      <w:r w:rsidR="005055E5" w:rsidRPr="005055E5">
        <w:rPr>
          <w:rFonts w:asciiTheme="minorHAnsi" w:eastAsiaTheme="minorHAnsi" w:hAnsiTheme="minorHAnsi" w:cstheme="minorBidi"/>
          <w:kern w:val="2"/>
          <w:lang w:eastAsia="en-US"/>
          <w14:ligatures w14:val="standardContextual"/>
        </w:rPr>
        <w:t xml:space="preserve">dirección del servidor con la IP </w:t>
      </w:r>
      <w:r>
        <w:rPr>
          <w:rFonts w:asciiTheme="minorHAnsi" w:eastAsiaTheme="minorHAnsi" w:hAnsiTheme="minorHAnsi" w:cstheme="minorBidi"/>
          <w:kern w:val="2"/>
          <w:lang w:eastAsia="en-US"/>
          <w14:ligatures w14:val="standardContextual"/>
        </w:rPr>
        <w:t>“</w:t>
      </w:r>
      <w:r w:rsidR="00B03B0C" w:rsidRPr="00B03B0C">
        <w:rPr>
          <w:rFonts w:asciiTheme="minorHAnsi" w:eastAsiaTheme="minorHAnsi" w:hAnsiTheme="minorHAnsi" w:cstheme="minorBidi"/>
          <w:kern w:val="2"/>
          <w:lang w:eastAsia="en-US"/>
          <w14:ligatures w14:val="standardContextual"/>
        </w:rPr>
        <w:t>172.18.5.86"</w:t>
      </w:r>
      <w:r>
        <w:rPr>
          <w:rFonts w:asciiTheme="minorHAnsi" w:eastAsiaTheme="minorHAnsi" w:hAnsiTheme="minorHAnsi" w:cstheme="minorBidi"/>
          <w:kern w:val="2"/>
          <w:lang w:eastAsia="en-US"/>
          <w14:ligatures w14:val="standardContextual"/>
        </w:rPr>
        <w:t xml:space="preserve">, </w:t>
      </w:r>
      <w:r w:rsidR="005055E5" w:rsidRPr="005055E5">
        <w:rPr>
          <w:rFonts w:asciiTheme="minorHAnsi" w:eastAsiaTheme="minorHAnsi" w:hAnsiTheme="minorHAnsi" w:cstheme="minorBidi"/>
          <w:kern w:val="2"/>
          <w:lang w:eastAsia="en-US"/>
          <w14:ligatures w14:val="standardContextual"/>
        </w:rPr>
        <w:t xml:space="preserve">puerto 5005 </w:t>
      </w:r>
      <w:r>
        <w:rPr>
          <w:rFonts w:asciiTheme="minorHAnsi" w:eastAsiaTheme="minorHAnsi" w:hAnsiTheme="minorHAnsi" w:cstheme="minorBidi"/>
          <w:kern w:val="2"/>
          <w:lang w:eastAsia="en-US"/>
          <w14:ligatures w14:val="standardContextual"/>
        </w:rPr>
        <w:t xml:space="preserve"> y creamos </w:t>
      </w:r>
      <w:r w:rsidR="005055E5" w:rsidRPr="005055E5">
        <w:rPr>
          <w:rFonts w:asciiTheme="minorHAnsi" w:eastAsiaTheme="minorHAnsi" w:hAnsiTheme="minorHAnsi" w:cstheme="minorBidi"/>
          <w:kern w:val="2"/>
          <w:lang w:eastAsia="en-US"/>
          <w14:ligatures w14:val="standardContextual"/>
        </w:rPr>
        <w:t xml:space="preserve">un socket con la función socket(AF_INET, SOCK_DGRAM, 0), lo que permite la comunicación mediante el protocolo UDP. </w:t>
      </w:r>
    </w:p>
    <w:p w:rsidR="005055E5" w:rsidRDefault="00B03B0C" w:rsidP="005055E5">
      <w:pPr>
        <w:pStyle w:val="NormalWeb"/>
        <w:rPr>
          <w:rFonts w:asciiTheme="minorHAnsi" w:eastAsiaTheme="minorHAnsi" w:hAnsiTheme="minorHAnsi" w:cstheme="minorBidi"/>
          <w:kern w:val="2"/>
          <w:lang w:eastAsia="en-US"/>
          <w14:ligatures w14:val="standardContextual"/>
        </w:rPr>
      </w:pPr>
      <w:r w:rsidRPr="00B03B0C">
        <w:rPr>
          <w:rFonts w:asciiTheme="minorHAnsi" w:eastAsiaTheme="minorHAnsi" w:hAnsiTheme="minorHAnsi" w:cstheme="minorBidi"/>
          <w:kern w:val="2"/>
          <w:lang w:eastAsia="en-US"/>
          <w14:ligatures w14:val="standardContextual"/>
        </w:rPr>
        <w:drawing>
          <wp:inline distT="0" distB="0" distL="0" distR="0" wp14:anchorId="72D4F0E0" wp14:editId="5275A234">
            <wp:extent cx="2519045" cy="579091"/>
            <wp:effectExtent l="0" t="0" r="0" b="5715"/>
            <wp:docPr id="105783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3662" name=""/>
                    <pic:cNvPicPr/>
                  </pic:nvPicPr>
                  <pic:blipFill>
                    <a:blip r:embed="rId6"/>
                    <a:stretch>
                      <a:fillRect/>
                    </a:stretch>
                  </pic:blipFill>
                  <pic:spPr>
                    <a:xfrm>
                      <a:off x="0" y="0"/>
                      <a:ext cx="2634767" cy="605694"/>
                    </a:xfrm>
                    <a:prstGeom prst="rect">
                      <a:avLst/>
                    </a:prstGeom>
                  </pic:spPr>
                </pic:pic>
              </a:graphicData>
            </a:graphic>
          </wp:inline>
        </w:drawing>
      </w:r>
    </w:p>
    <w:p w:rsidR="005055E5" w:rsidRDefault="005055E5" w:rsidP="005055E5">
      <w:pPr>
        <w:pStyle w:val="NormalWeb"/>
        <w:rPr>
          <w:rFonts w:asciiTheme="minorHAnsi" w:eastAsiaTheme="minorHAnsi" w:hAnsiTheme="minorHAnsi" w:cstheme="minorBidi"/>
          <w:kern w:val="2"/>
          <w:lang w:eastAsia="en-US"/>
          <w14:ligatures w14:val="standardContextual"/>
        </w:rPr>
      </w:pPr>
      <w:r w:rsidRPr="005055E5">
        <w:rPr>
          <w:rFonts w:asciiTheme="minorHAnsi" w:eastAsiaTheme="minorHAnsi" w:hAnsiTheme="minorHAnsi" w:cstheme="minorBidi"/>
          <w:kern w:val="2"/>
          <w:lang w:eastAsia="en-US"/>
          <w14:ligatures w14:val="standardContextual"/>
        </w:rPr>
        <w:drawing>
          <wp:inline distT="0" distB="0" distL="0" distR="0" wp14:anchorId="59584A6D" wp14:editId="580FA00B">
            <wp:extent cx="2519464" cy="717569"/>
            <wp:effectExtent l="0" t="0" r="0" b="0"/>
            <wp:docPr id="161407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7522" name=""/>
                    <pic:cNvPicPr/>
                  </pic:nvPicPr>
                  <pic:blipFill>
                    <a:blip r:embed="rId7"/>
                    <a:stretch>
                      <a:fillRect/>
                    </a:stretch>
                  </pic:blipFill>
                  <pic:spPr>
                    <a:xfrm>
                      <a:off x="0" y="0"/>
                      <a:ext cx="2606821" cy="742449"/>
                    </a:xfrm>
                    <a:prstGeom prst="rect">
                      <a:avLst/>
                    </a:prstGeom>
                  </pic:spPr>
                </pic:pic>
              </a:graphicData>
            </a:graphic>
          </wp:inline>
        </w:drawing>
      </w:r>
    </w:p>
    <w:p w:rsidR="005055E5" w:rsidRDefault="005055E5" w:rsidP="005055E5">
      <w:pPr>
        <w:pStyle w:val="NormalWeb"/>
        <w:rPr>
          <w:rFonts w:asciiTheme="minorHAnsi" w:eastAsiaTheme="minorHAnsi" w:hAnsiTheme="minorHAnsi" w:cstheme="minorBidi"/>
          <w:kern w:val="2"/>
          <w:lang w:eastAsia="en-US"/>
          <w14:ligatures w14:val="standardContextual"/>
        </w:rPr>
      </w:pPr>
      <w:r w:rsidRPr="005055E5">
        <w:rPr>
          <w:rFonts w:asciiTheme="minorHAnsi" w:eastAsiaTheme="minorHAnsi" w:hAnsiTheme="minorHAnsi" w:cstheme="minorBidi"/>
          <w:kern w:val="2"/>
          <w:lang w:eastAsia="en-US"/>
          <w14:ligatures w14:val="standardContextual"/>
        </w:rPr>
        <w:t>A continuación,</w:t>
      </w:r>
      <w:r>
        <w:rPr>
          <w:rFonts w:asciiTheme="minorHAnsi" w:eastAsiaTheme="minorHAnsi" w:hAnsiTheme="minorHAnsi" w:cstheme="minorBidi"/>
          <w:kern w:val="2"/>
          <w:lang w:eastAsia="en-US"/>
          <w14:ligatures w14:val="standardContextual"/>
        </w:rPr>
        <w:t xml:space="preserve"> </w:t>
      </w:r>
      <w:r w:rsidRPr="005055E5">
        <w:rPr>
          <w:rFonts w:asciiTheme="minorHAnsi" w:eastAsiaTheme="minorHAnsi" w:hAnsiTheme="minorHAnsi" w:cstheme="minorBidi"/>
          <w:kern w:val="2"/>
          <w:lang w:eastAsia="en-US"/>
          <w14:ligatures w14:val="standardContextual"/>
        </w:rPr>
        <w:t>se configura la estructura sockaddr_in con la dirección y el puerto del servidor, preparándolo para enviar datos.</w:t>
      </w:r>
    </w:p>
    <w:p w:rsidR="005055E5" w:rsidRPr="005055E5" w:rsidRDefault="005055E5" w:rsidP="005055E5">
      <w:pPr>
        <w:pStyle w:val="NormalWeb"/>
        <w:rPr>
          <w:rFonts w:asciiTheme="minorHAnsi" w:eastAsiaTheme="minorHAnsi" w:hAnsiTheme="minorHAnsi" w:cstheme="minorBidi"/>
          <w:kern w:val="2"/>
          <w:lang w:eastAsia="en-US"/>
          <w14:ligatures w14:val="standardContextual"/>
        </w:rPr>
      </w:pPr>
      <w:r w:rsidRPr="005055E5">
        <w:rPr>
          <w:rFonts w:asciiTheme="minorHAnsi" w:eastAsiaTheme="minorHAnsi" w:hAnsiTheme="minorHAnsi" w:cstheme="minorBidi"/>
          <w:kern w:val="2"/>
          <w:lang w:eastAsia="en-US"/>
          <w14:ligatures w14:val="standardContextual"/>
        </w:rPr>
        <w:drawing>
          <wp:inline distT="0" distB="0" distL="0" distR="0" wp14:anchorId="4AAF33C0" wp14:editId="2E8E31FD">
            <wp:extent cx="2519045" cy="986841"/>
            <wp:effectExtent l="0" t="0" r="0" b="3810"/>
            <wp:docPr id="550418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18387" name=""/>
                    <pic:cNvPicPr/>
                  </pic:nvPicPr>
                  <pic:blipFill>
                    <a:blip r:embed="rId8"/>
                    <a:stretch>
                      <a:fillRect/>
                    </a:stretch>
                  </pic:blipFill>
                  <pic:spPr>
                    <a:xfrm>
                      <a:off x="0" y="0"/>
                      <a:ext cx="2588531" cy="1014062"/>
                    </a:xfrm>
                    <a:prstGeom prst="rect">
                      <a:avLst/>
                    </a:prstGeom>
                  </pic:spPr>
                </pic:pic>
              </a:graphicData>
            </a:graphic>
          </wp:inline>
        </w:drawing>
      </w:r>
    </w:p>
    <w:p w:rsidR="00B03B0C" w:rsidRPr="00B03B0C" w:rsidRDefault="00C937E7" w:rsidP="00B03B0C">
      <w:pPr>
        <w:spacing w:before="100" w:beforeAutospacing="1" w:after="100" w:afterAutospacing="1"/>
      </w:pPr>
      <w:r>
        <w:t xml:space="preserve">Para generar números aleatorios </w:t>
      </w:r>
      <w:r w:rsidR="00345833">
        <w:t>se usa</w:t>
      </w:r>
      <w:r>
        <w:t xml:space="preserve"> </w:t>
      </w:r>
      <w:r w:rsidR="0054730A">
        <w:t xml:space="preserve">la función </w:t>
      </w:r>
      <w:proofErr w:type="spellStart"/>
      <w:r w:rsidR="00B03B0C" w:rsidRPr="00B03B0C">
        <w:t>srand</w:t>
      </w:r>
      <w:proofErr w:type="spellEnd"/>
      <w:r w:rsidR="00B03B0C" w:rsidRPr="00B03B0C">
        <w:t>(time(NULL</w:t>
      </w:r>
      <w:r>
        <w:t xml:space="preserve">)), </w:t>
      </w:r>
      <w:r w:rsidR="00345833">
        <w:t>posteriormente</w:t>
      </w:r>
      <w:r>
        <w:t xml:space="preserve"> e</w:t>
      </w:r>
      <w:r w:rsidR="00B03B0C" w:rsidRPr="00B03B0C">
        <w:t xml:space="preserve">l programa </w:t>
      </w:r>
      <w:r w:rsidR="00345833">
        <w:t>se encuentra</w:t>
      </w:r>
      <w:r w:rsidR="00B03B0C" w:rsidRPr="00B03B0C">
        <w:t xml:space="preserve"> en un bucle donde solicita al usuario que seleccione el tipo de dato a enviar:</w:t>
      </w:r>
    </w:p>
    <w:p w:rsidR="00B03B0C" w:rsidRPr="00B03B0C" w:rsidRDefault="00B03B0C" w:rsidP="00B03B0C">
      <w:pPr>
        <w:numPr>
          <w:ilvl w:val="0"/>
          <w:numId w:val="4"/>
        </w:numPr>
        <w:spacing w:before="100" w:beforeAutospacing="1" w:after="100" w:afterAutospacing="1"/>
      </w:pPr>
      <w:r w:rsidRPr="00B03B0C">
        <w:t>Si elige 1, se genera una medición de temperatura aleatoria entre 15 y 30 grados.</w:t>
      </w:r>
    </w:p>
    <w:p w:rsidR="00B03B0C" w:rsidRPr="00B03B0C" w:rsidRDefault="00B03B0C" w:rsidP="00B03B0C">
      <w:pPr>
        <w:numPr>
          <w:ilvl w:val="0"/>
          <w:numId w:val="4"/>
        </w:numPr>
        <w:spacing w:before="100" w:beforeAutospacing="1" w:after="100" w:afterAutospacing="1"/>
      </w:pPr>
      <w:r w:rsidRPr="00B03B0C">
        <w:t>Si elige 2, se genera una medición de luz entre 100 y 300 unidades.</w:t>
      </w:r>
    </w:p>
    <w:p w:rsidR="00B03B0C" w:rsidRPr="00B03B0C" w:rsidRDefault="00B03B0C" w:rsidP="00B03B0C">
      <w:pPr>
        <w:numPr>
          <w:ilvl w:val="0"/>
          <w:numId w:val="4"/>
        </w:numPr>
        <w:spacing w:before="100" w:beforeAutospacing="1" w:after="100" w:afterAutospacing="1"/>
      </w:pPr>
      <w:r w:rsidRPr="00B03B0C">
        <w:t>Si elige 3, el programa se cierra.</w:t>
      </w:r>
    </w:p>
    <w:p w:rsidR="00B03B0C" w:rsidRPr="00B03B0C" w:rsidRDefault="00B03B0C" w:rsidP="00B03B0C">
      <w:pPr>
        <w:spacing w:before="100" w:beforeAutospacing="1" w:after="100" w:afterAutospacing="1"/>
      </w:pPr>
      <w:r w:rsidRPr="00B03B0C">
        <w:t>Una vez seleccionada la opción válida, el mensaje se construye con el formato "</w:t>
      </w:r>
      <w:proofErr w:type="spellStart"/>
      <w:r w:rsidRPr="00B03B0C">
        <w:t>tipo</w:t>
      </w:r>
      <w:r w:rsidR="00C937E7" w:rsidRPr="00C937E7">
        <w:t>Medida</w:t>
      </w:r>
      <w:proofErr w:type="spellEnd"/>
      <w:r w:rsidRPr="00B03B0C">
        <w:t>,</w:t>
      </w:r>
      <w:r w:rsidR="00C937E7" w:rsidRPr="00C937E7">
        <w:t xml:space="preserve"> medida</w:t>
      </w:r>
      <w:r w:rsidRPr="00B03B0C">
        <w:t>" y se envía al servidor mediante sendto() usando el socket configurado.</w:t>
      </w:r>
    </w:p>
    <w:p w:rsidR="00416ECB" w:rsidRDefault="00B03B0C" w:rsidP="005055E5">
      <w:pPr>
        <w:pStyle w:val="NormalWeb"/>
        <w:rPr>
          <w:rFonts w:asciiTheme="minorHAnsi" w:eastAsiaTheme="minorHAnsi" w:hAnsiTheme="minorHAnsi" w:cstheme="minorBidi"/>
          <w:kern w:val="2"/>
          <w:lang w:eastAsia="en-US"/>
          <w14:ligatures w14:val="standardContextual"/>
        </w:rPr>
      </w:pPr>
      <w:r w:rsidRPr="00B03B0C">
        <w:rPr>
          <w:rFonts w:asciiTheme="minorHAnsi" w:eastAsiaTheme="minorHAnsi" w:hAnsiTheme="minorHAnsi" w:cstheme="minorBidi"/>
          <w:noProof/>
          <w:kern w:val="2"/>
          <w:lang w:eastAsia="en-US"/>
          <w14:ligatures w14:val="standardContextual"/>
        </w:rPr>
        <w:lastRenderedPageBreak/>
        <w:drawing>
          <wp:inline distT="0" distB="0" distL="0" distR="0" wp14:anchorId="5A36B385" wp14:editId="2A0942E3">
            <wp:extent cx="2934586" cy="2626774"/>
            <wp:effectExtent l="0" t="0" r="0" b="2540"/>
            <wp:docPr id="405870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70655" name=""/>
                    <pic:cNvPicPr/>
                  </pic:nvPicPr>
                  <pic:blipFill>
                    <a:blip r:embed="rId9"/>
                    <a:stretch>
                      <a:fillRect/>
                    </a:stretch>
                  </pic:blipFill>
                  <pic:spPr>
                    <a:xfrm>
                      <a:off x="0" y="0"/>
                      <a:ext cx="3017868" cy="2701321"/>
                    </a:xfrm>
                    <a:prstGeom prst="rect">
                      <a:avLst/>
                    </a:prstGeom>
                  </pic:spPr>
                </pic:pic>
              </a:graphicData>
            </a:graphic>
          </wp:inline>
        </w:drawing>
      </w:r>
    </w:p>
    <w:p w:rsidR="00B03B0C" w:rsidRPr="005055E5" w:rsidRDefault="00B03B0C" w:rsidP="005055E5">
      <w:pPr>
        <w:pStyle w:val="NormalWeb"/>
        <w:rPr>
          <w:rFonts w:asciiTheme="minorHAnsi" w:eastAsiaTheme="minorHAnsi" w:hAnsiTheme="minorHAnsi" w:cstheme="minorBidi"/>
          <w:kern w:val="2"/>
          <w:lang w:eastAsia="en-US"/>
          <w14:ligatures w14:val="standardContextual"/>
        </w:rPr>
      </w:pPr>
    </w:p>
    <w:p w:rsidR="005055E5" w:rsidRDefault="005055E5" w:rsidP="005055E5">
      <w:pPr>
        <w:pStyle w:val="Ttulo1"/>
        <w:numPr>
          <w:ilvl w:val="0"/>
          <w:numId w:val="1"/>
        </w:numPr>
        <w:rPr>
          <w:color w:val="767171" w:themeColor="background2" w:themeShade="80"/>
        </w:rPr>
      </w:pPr>
      <w:r>
        <w:rPr>
          <w:color w:val="767171" w:themeColor="background2" w:themeShade="80"/>
        </w:rPr>
        <w:t>Gestor</w:t>
      </w:r>
      <w:r w:rsidRPr="00416ECB">
        <w:rPr>
          <w:color w:val="767171" w:themeColor="background2" w:themeShade="80"/>
        </w:rPr>
        <w:t>.c</w:t>
      </w:r>
    </w:p>
    <w:p w:rsidR="00345833" w:rsidRPr="00345833" w:rsidRDefault="00345833" w:rsidP="00345833">
      <w:pPr>
        <w:pStyle w:val="NormalWeb"/>
        <w:rPr>
          <w:rFonts w:asciiTheme="minorHAnsi" w:eastAsiaTheme="minorHAnsi" w:hAnsiTheme="minorHAnsi" w:cstheme="minorBidi"/>
          <w:kern w:val="2"/>
          <w:lang w:eastAsia="en-US"/>
          <w14:ligatures w14:val="standardContextual"/>
        </w:rPr>
      </w:pPr>
      <w:r w:rsidRPr="00345833">
        <w:rPr>
          <w:rFonts w:asciiTheme="minorHAnsi" w:eastAsiaTheme="minorHAnsi" w:hAnsiTheme="minorHAnsi" w:cstheme="minorBidi"/>
          <w:kern w:val="2"/>
          <w:lang w:eastAsia="en-US"/>
          <w14:ligatures w14:val="standardContextual"/>
        </w:rPr>
        <w:t>El gestor recibe datos de sensores a través de UDP, los analiza y, si detecta valores fuera del rango permitido, los envía a un actuador mediante una conexión TCP.</w:t>
      </w:r>
    </w:p>
    <w:p w:rsidR="00345833" w:rsidRPr="00345833" w:rsidRDefault="00345833" w:rsidP="00345833">
      <w:pPr>
        <w:pStyle w:val="NormalWeb"/>
        <w:rPr>
          <w:rFonts w:asciiTheme="minorHAnsi" w:eastAsiaTheme="minorHAnsi" w:hAnsiTheme="minorHAnsi" w:cstheme="minorBidi"/>
          <w:kern w:val="2"/>
          <w:lang w:eastAsia="en-US"/>
          <w14:ligatures w14:val="standardContextual"/>
        </w:rPr>
      </w:pPr>
      <w:r w:rsidRPr="00345833">
        <w:rPr>
          <w:rFonts w:asciiTheme="minorHAnsi" w:eastAsiaTheme="minorHAnsi" w:hAnsiTheme="minorHAnsi" w:cstheme="minorBidi"/>
          <w:kern w:val="2"/>
          <w:lang w:eastAsia="en-US"/>
          <w14:ligatures w14:val="standardContextual"/>
        </w:rPr>
        <w:t>Para ello, primero configura un socket UDP en el puerto 5005 y dos sockets TCP para gestionar la luz y la temperatura, usando la IP "172.18.5.86".</w:t>
      </w:r>
    </w:p>
    <w:p w:rsidR="005055E5" w:rsidRDefault="00C937E7" w:rsidP="005055E5">
      <w:pPr>
        <w:pStyle w:val="NormalWeb"/>
        <w:rPr>
          <w:rFonts w:asciiTheme="minorHAnsi" w:eastAsiaTheme="minorHAnsi" w:hAnsiTheme="minorHAnsi" w:cstheme="minorBidi"/>
          <w:kern w:val="2"/>
          <w:lang w:eastAsia="en-US"/>
          <w14:ligatures w14:val="standardContextual"/>
        </w:rPr>
      </w:pPr>
      <w:r w:rsidRPr="00C937E7">
        <w:rPr>
          <w:rFonts w:asciiTheme="minorHAnsi" w:eastAsiaTheme="minorHAnsi" w:hAnsiTheme="minorHAnsi" w:cstheme="minorBidi"/>
          <w:kern w:val="2"/>
          <w:lang w:eastAsia="en-US"/>
          <w14:ligatures w14:val="standardContextual"/>
        </w:rPr>
        <w:drawing>
          <wp:inline distT="0" distB="0" distL="0" distR="0" wp14:anchorId="63AE9058" wp14:editId="6883A745">
            <wp:extent cx="2017643" cy="889597"/>
            <wp:effectExtent l="0" t="0" r="1905" b="0"/>
            <wp:docPr id="1282483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83823" name=""/>
                    <pic:cNvPicPr/>
                  </pic:nvPicPr>
                  <pic:blipFill>
                    <a:blip r:embed="rId10"/>
                    <a:stretch>
                      <a:fillRect/>
                    </a:stretch>
                  </pic:blipFill>
                  <pic:spPr>
                    <a:xfrm>
                      <a:off x="0" y="0"/>
                      <a:ext cx="2048929" cy="903391"/>
                    </a:xfrm>
                    <a:prstGeom prst="rect">
                      <a:avLst/>
                    </a:prstGeom>
                  </pic:spPr>
                </pic:pic>
              </a:graphicData>
            </a:graphic>
          </wp:inline>
        </w:drawing>
      </w:r>
    </w:p>
    <w:p w:rsidR="00345833" w:rsidRDefault="00345833" w:rsidP="005055E5">
      <w:pPr>
        <w:pStyle w:val="NormalWeb"/>
        <w:rPr>
          <w:rFonts w:asciiTheme="minorHAnsi" w:eastAsiaTheme="minorHAnsi" w:hAnsiTheme="minorHAnsi" w:cstheme="minorBidi"/>
          <w:kern w:val="2"/>
          <w:lang w:eastAsia="en-US"/>
          <w14:ligatures w14:val="standardContextual"/>
        </w:rPr>
      </w:pPr>
      <w:r w:rsidRPr="00345833">
        <w:rPr>
          <w:rFonts w:asciiTheme="minorHAnsi" w:eastAsiaTheme="minorHAnsi" w:hAnsiTheme="minorHAnsi" w:cstheme="minorBidi"/>
          <w:kern w:val="2"/>
          <w:lang w:eastAsia="en-US"/>
          <w14:ligatures w14:val="standardContextual"/>
        </w:rPr>
        <w:t xml:space="preserve">El socket se crea con socket(AF_INET, SOCK_DGRAM, 0), y luego se enlaza a la dirección local con </w:t>
      </w:r>
      <w:proofErr w:type="spellStart"/>
      <w:r w:rsidRPr="00345833">
        <w:rPr>
          <w:rFonts w:asciiTheme="minorHAnsi" w:eastAsiaTheme="minorHAnsi" w:hAnsiTheme="minorHAnsi" w:cstheme="minorBidi"/>
          <w:kern w:val="2"/>
          <w:lang w:eastAsia="en-US"/>
          <w14:ligatures w14:val="standardContextual"/>
        </w:rPr>
        <w:t>bind</w:t>
      </w:r>
      <w:proofErr w:type="spellEnd"/>
      <w:r w:rsidRPr="00345833">
        <w:rPr>
          <w:rFonts w:asciiTheme="minorHAnsi" w:eastAsiaTheme="minorHAnsi" w:hAnsiTheme="minorHAnsi" w:cstheme="minorBidi"/>
          <w:kern w:val="2"/>
          <w:lang w:eastAsia="en-US"/>
          <w14:ligatures w14:val="standardContextual"/>
        </w:rPr>
        <w:t>(), permitiendo que el programa reciba los datos entrantes.</w:t>
      </w:r>
    </w:p>
    <w:p w:rsidR="005055E5" w:rsidRPr="005055E5" w:rsidRDefault="005055E5" w:rsidP="005055E5">
      <w:pPr>
        <w:pStyle w:val="NormalWeb"/>
        <w:rPr>
          <w:rFonts w:asciiTheme="minorHAnsi" w:eastAsiaTheme="minorHAnsi" w:hAnsiTheme="minorHAnsi" w:cstheme="minorBidi"/>
          <w:kern w:val="2"/>
          <w:lang w:eastAsia="en-US"/>
          <w14:ligatures w14:val="standardContextual"/>
        </w:rPr>
      </w:pPr>
      <w:r w:rsidRPr="005055E5">
        <w:rPr>
          <w:rFonts w:asciiTheme="minorHAnsi" w:eastAsiaTheme="minorHAnsi" w:hAnsiTheme="minorHAnsi" w:cstheme="minorBidi"/>
          <w:kern w:val="2"/>
          <w:lang w:eastAsia="en-US"/>
          <w14:ligatures w14:val="standardContextual"/>
        </w:rPr>
        <w:drawing>
          <wp:inline distT="0" distB="0" distL="0" distR="0" wp14:anchorId="127275C1" wp14:editId="7C1A3B0B">
            <wp:extent cx="1974215" cy="722455"/>
            <wp:effectExtent l="0" t="0" r="0" b="1905"/>
            <wp:docPr id="461590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90591" name=""/>
                    <pic:cNvPicPr/>
                  </pic:nvPicPr>
                  <pic:blipFill>
                    <a:blip r:embed="rId11"/>
                    <a:stretch>
                      <a:fillRect/>
                    </a:stretch>
                  </pic:blipFill>
                  <pic:spPr>
                    <a:xfrm>
                      <a:off x="0" y="0"/>
                      <a:ext cx="2017104" cy="738150"/>
                    </a:xfrm>
                    <a:prstGeom prst="rect">
                      <a:avLst/>
                    </a:prstGeom>
                  </pic:spPr>
                </pic:pic>
              </a:graphicData>
            </a:graphic>
          </wp:inline>
        </w:drawing>
      </w:r>
    </w:p>
    <w:p w:rsidR="005055E5" w:rsidRDefault="005055E5" w:rsidP="005055E5">
      <w:pPr>
        <w:pStyle w:val="NormalWeb"/>
        <w:rPr>
          <w:rFonts w:asciiTheme="minorHAnsi" w:eastAsiaTheme="minorHAnsi" w:hAnsiTheme="minorHAnsi" w:cstheme="minorBidi"/>
          <w:kern w:val="2"/>
          <w:lang w:eastAsia="en-US"/>
          <w14:ligatures w14:val="standardContextual"/>
        </w:rPr>
      </w:pPr>
      <w:r w:rsidRPr="005055E5">
        <w:rPr>
          <w:rFonts w:asciiTheme="minorHAnsi" w:eastAsiaTheme="minorHAnsi" w:hAnsiTheme="minorHAnsi" w:cstheme="minorBidi"/>
          <w:kern w:val="2"/>
          <w:lang w:eastAsia="en-US"/>
          <w14:ligatures w14:val="standardContextual"/>
        </w:rPr>
        <w:t xml:space="preserve">En un bucle infinito, el programa recibe mensajes a través de recvfrom(), los almacena en un buffer y los procesa. Cada mensaje contiene un tipo de medición (temperatura o luz) y su valor asociado. Se extraen estos datos con </w:t>
      </w:r>
      <w:proofErr w:type="spellStart"/>
      <w:r w:rsidR="00F9750F">
        <w:rPr>
          <w:rFonts w:asciiTheme="minorHAnsi" w:eastAsiaTheme="minorHAnsi" w:hAnsiTheme="minorHAnsi" w:cstheme="minorBidi"/>
          <w:kern w:val="2"/>
          <w:lang w:eastAsia="en-US"/>
          <w14:ligatures w14:val="standardContextual"/>
        </w:rPr>
        <w:t>s</w:t>
      </w:r>
      <w:r w:rsidRPr="005055E5">
        <w:rPr>
          <w:rFonts w:asciiTheme="minorHAnsi" w:eastAsiaTheme="minorHAnsi" w:hAnsiTheme="minorHAnsi" w:cstheme="minorBidi"/>
          <w:kern w:val="2"/>
          <w:lang w:eastAsia="en-US"/>
          <w14:ligatures w14:val="standardContextual"/>
        </w:rPr>
        <w:t>scanf</w:t>
      </w:r>
      <w:proofErr w:type="spellEnd"/>
      <w:r w:rsidRPr="005055E5">
        <w:rPr>
          <w:rFonts w:asciiTheme="minorHAnsi" w:eastAsiaTheme="minorHAnsi" w:hAnsiTheme="minorHAnsi" w:cstheme="minorBidi"/>
          <w:kern w:val="2"/>
          <w:lang w:eastAsia="en-US"/>
          <w14:ligatures w14:val="standardContextual"/>
        </w:rPr>
        <w:t>() y se muestran en pantalla.</w:t>
      </w:r>
    </w:p>
    <w:p w:rsidR="00CA4CCD" w:rsidRPr="005055E5" w:rsidRDefault="00CA4CCD" w:rsidP="005055E5">
      <w:pPr>
        <w:pStyle w:val="NormalWeb"/>
        <w:rPr>
          <w:rFonts w:asciiTheme="minorHAnsi" w:eastAsiaTheme="minorHAnsi" w:hAnsiTheme="minorHAnsi" w:cstheme="minorBidi"/>
          <w:kern w:val="2"/>
          <w:lang w:eastAsia="en-US"/>
          <w14:ligatures w14:val="standardContextual"/>
        </w:rPr>
      </w:pPr>
      <w:r w:rsidRPr="00CA4CCD">
        <w:rPr>
          <w:rFonts w:asciiTheme="minorHAnsi" w:eastAsiaTheme="minorHAnsi" w:hAnsiTheme="minorHAnsi" w:cstheme="minorBidi"/>
          <w:kern w:val="2"/>
          <w:lang w:eastAsia="en-US"/>
          <w14:ligatures w14:val="standardContextual"/>
        </w:rPr>
        <w:drawing>
          <wp:inline distT="0" distB="0" distL="0" distR="0" wp14:anchorId="78FAFBE6" wp14:editId="50B39FFC">
            <wp:extent cx="2996119" cy="839928"/>
            <wp:effectExtent l="0" t="0" r="1270" b="0"/>
            <wp:docPr id="1501175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75137" name=""/>
                    <pic:cNvPicPr/>
                  </pic:nvPicPr>
                  <pic:blipFill>
                    <a:blip r:embed="rId12"/>
                    <a:stretch>
                      <a:fillRect/>
                    </a:stretch>
                  </pic:blipFill>
                  <pic:spPr>
                    <a:xfrm>
                      <a:off x="0" y="0"/>
                      <a:ext cx="3100096" cy="869077"/>
                    </a:xfrm>
                    <a:prstGeom prst="rect">
                      <a:avLst/>
                    </a:prstGeom>
                  </pic:spPr>
                </pic:pic>
              </a:graphicData>
            </a:graphic>
          </wp:inline>
        </w:drawing>
      </w:r>
    </w:p>
    <w:p w:rsidR="005055E5" w:rsidRDefault="005055E5" w:rsidP="005055E5">
      <w:pPr>
        <w:pStyle w:val="NormalWeb"/>
        <w:rPr>
          <w:rFonts w:asciiTheme="minorHAnsi" w:eastAsiaTheme="minorHAnsi" w:hAnsiTheme="minorHAnsi" w:cstheme="minorBidi"/>
          <w:kern w:val="2"/>
          <w:lang w:eastAsia="en-US"/>
          <w14:ligatures w14:val="standardContextual"/>
        </w:rPr>
      </w:pPr>
      <w:r w:rsidRPr="005055E5">
        <w:rPr>
          <w:rFonts w:asciiTheme="minorHAnsi" w:eastAsiaTheme="minorHAnsi" w:hAnsiTheme="minorHAnsi" w:cstheme="minorBidi"/>
          <w:kern w:val="2"/>
          <w:lang w:eastAsia="en-US"/>
          <w14:ligatures w14:val="standardContextual"/>
        </w:rPr>
        <w:lastRenderedPageBreak/>
        <w:t xml:space="preserve">Si el valor de temperatura </w:t>
      </w:r>
      <w:r w:rsidR="00F9750F">
        <w:rPr>
          <w:rFonts w:asciiTheme="minorHAnsi" w:eastAsiaTheme="minorHAnsi" w:hAnsiTheme="minorHAnsi" w:cstheme="minorBidi"/>
          <w:kern w:val="2"/>
          <w:lang w:eastAsia="en-US"/>
          <w14:ligatures w14:val="standardContextual"/>
        </w:rPr>
        <w:t>no se encuentra dentro</w:t>
      </w:r>
      <w:r w:rsidRPr="005055E5">
        <w:rPr>
          <w:rFonts w:asciiTheme="minorHAnsi" w:eastAsiaTheme="minorHAnsi" w:hAnsiTheme="minorHAnsi" w:cstheme="minorBidi"/>
          <w:kern w:val="2"/>
          <w:lang w:eastAsia="en-US"/>
          <w14:ligatures w14:val="standardContextual"/>
        </w:rPr>
        <w:t xml:space="preserve"> del rango de 19 a 24 grados, o si la luz es menor a 200, el programa toma acción. En estos casos, se establece una conexión TCP con el actuador correspondiente, según el tipo de medición. Para ello, se crea un socket TCP con socket(AF_INET, SOCK_STREAM, 0), y se conecta al actuador en la dirección </w:t>
      </w:r>
      <w:r w:rsidR="00C937E7" w:rsidRPr="00B03B0C">
        <w:rPr>
          <w:rFonts w:asciiTheme="minorHAnsi" w:eastAsiaTheme="minorHAnsi" w:hAnsiTheme="minorHAnsi" w:cstheme="minorBidi"/>
          <w:kern w:val="2"/>
          <w:lang w:eastAsia="en-US"/>
          <w14:ligatures w14:val="standardContextual"/>
        </w:rPr>
        <w:t>172.18.5.86</w:t>
      </w:r>
      <w:r w:rsidRPr="005055E5">
        <w:rPr>
          <w:rFonts w:asciiTheme="minorHAnsi" w:eastAsiaTheme="minorHAnsi" w:hAnsiTheme="minorHAnsi" w:cstheme="minorBidi"/>
          <w:kern w:val="2"/>
          <w:lang w:eastAsia="en-US"/>
          <w14:ligatures w14:val="standardContextual"/>
        </w:rPr>
        <w:t>, usando el puerto 6002 para temperatura y 6001 para luz.</w:t>
      </w:r>
    </w:p>
    <w:p w:rsidR="00CA4CCD" w:rsidRPr="005055E5" w:rsidRDefault="00CA4CCD" w:rsidP="005055E5">
      <w:pPr>
        <w:pStyle w:val="NormalWeb"/>
        <w:rPr>
          <w:rFonts w:asciiTheme="minorHAnsi" w:eastAsiaTheme="minorHAnsi" w:hAnsiTheme="minorHAnsi" w:cstheme="minorBidi"/>
          <w:kern w:val="2"/>
          <w:lang w:eastAsia="en-US"/>
          <w14:ligatures w14:val="standardContextual"/>
        </w:rPr>
      </w:pPr>
      <w:r w:rsidRPr="00CA4CCD">
        <w:rPr>
          <w:rFonts w:asciiTheme="minorHAnsi" w:eastAsiaTheme="minorHAnsi" w:hAnsiTheme="minorHAnsi" w:cstheme="minorBidi"/>
          <w:kern w:val="2"/>
          <w:lang w:eastAsia="en-US"/>
          <w14:ligatures w14:val="standardContextual"/>
        </w:rPr>
        <w:drawing>
          <wp:inline distT="0" distB="0" distL="0" distR="0" wp14:anchorId="2095BB2D" wp14:editId="3851D299">
            <wp:extent cx="2877501" cy="1702341"/>
            <wp:effectExtent l="0" t="0" r="5715" b="0"/>
            <wp:docPr id="1063849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49714" name=""/>
                    <pic:cNvPicPr/>
                  </pic:nvPicPr>
                  <pic:blipFill>
                    <a:blip r:embed="rId13"/>
                    <a:stretch>
                      <a:fillRect/>
                    </a:stretch>
                  </pic:blipFill>
                  <pic:spPr>
                    <a:xfrm>
                      <a:off x="0" y="0"/>
                      <a:ext cx="2914067" cy="1723974"/>
                    </a:xfrm>
                    <a:prstGeom prst="rect">
                      <a:avLst/>
                    </a:prstGeom>
                  </pic:spPr>
                </pic:pic>
              </a:graphicData>
            </a:graphic>
          </wp:inline>
        </w:drawing>
      </w:r>
    </w:p>
    <w:p w:rsidR="005055E5" w:rsidRDefault="005055E5" w:rsidP="005055E5">
      <w:pPr>
        <w:pStyle w:val="NormalWeb"/>
        <w:rPr>
          <w:rFonts w:asciiTheme="minorHAnsi" w:eastAsiaTheme="minorHAnsi" w:hAnsiTheme="minorHAnsi" w:cstheme="minorBidi"/>
          <w:kern w:val="2"/>
          <w:lang w:eastAsia="en-US"/>
          <w14:ligatures w14:val="standardContextual"/>
        </w:rPr>
      </w:pPr>
      <w:r w:rsidRPr="005055E5">
        <w:rPr>
          <w:rFonts w:asciiTheme="minorHAnsi" w:eastAsiaTheme="minorHAnsi" w:hAnsiTheme="minorHAnsi" w:cstheme="minorBidi"/>
          <w:kern w:val="2"/>
          <w:lang w:eastAsia="en-US"/>
          <w14:ligatures w14:val="standardContextual"/>
        </w:rPr>
        <w:t>Si la conexión con el actuador falla, se muestra un mensaje de error y se cierra el socket. Si la conexión es exitosa, se envía el mensaje con send(), indicando al actuador que tome medidas. Luego, el socket TCP se cierra para liberar recursos.</w:t>
      </w:r>
    </w:p>
    <w:p w:rsidR="00CA4CCD" w:rsidRPr="005055E5" w:rsidRDefault="00CA4CCD" w:rsidP="005055E5">
      <w:pPr>
        <w:pStyle w:val="NormalWeb"/>
        <w:rPr>
          <w:rFonts w:asciiTheme="minorHAnsi" w:eastAsiaTheme="minorHAnsi" w:hAnsiTheme="minorHAnsi" w:cstheme="minorBidi"/>
          <w:kern w:val="2"/>
          <w:lang w:eastAsia="en-US"/>
          <w14:ligatures w14:val="standardContextual"/>
        </w:rPr>
      </w:pPr>
      <w:r w:rsidRPr="00CA4CCD">
        <w:rPr>
          <w:rFonts w:asciiTheme="minorHAnsi" w:eastAsiaTheme="minorHAnsi" w:hAnsiTheme="minorHAnsi" w:cstheme="minorBidi"/>
          <w:kern w:val="2"/>
          <w:lang w:eastAsia="en-US"/>
          <w14:ligatures w14:val="standardContextual"/>
        </w:rPr>
        <w:drawing>
          <wp:inline distT="0" distB="0" distL="0" distR="0" wp14:anchorId="2C7DF6C9" wp14:editId="1E21AE87">
            <wp:extent cx="3093396" cy="661675"/>
            <wp:effectExtent l="0" t="0" r="5715" b="0"/>
            <wp:docPr id="1169119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19539" name=""/>
                    <pic:cNvPicPr/>
                  </pic:nvPicPr>
                  <pic:blipFill>
                    <a:blip r:embed="rId14"/>
                    <a:stretch>
                      <a:fillRect/>
                    </a:stretch>
                  </pic:blipFill>
                  <pic:spPr>
                    <a:xfrm>
                      <a:off x="0" y="0"/>
                      <a:ext cx="3171673" cy="678418"/>
                    </a:xfrm>
                    <a:prstGeom prst="rect">
                      <a:avLst/>
                    </a:prstGeom>
                  </pic:spPr>
                </pic:pic>
              </a:graphicData>
            </a:graphic>
          </wp:inline>
        </w:drawing>
      </w:r>
    </w:p>
    <w:p w:rsidR="005055E5" w:rsidRDefault="005055E5" w:rsidP="005055E5">
      <w:pPr>
        <w:pStyle w:val="NormalWeb"/>
        <w:rPr>
          <w:rFonts w:asciiTheme="minorHAnsi" w:eastAsiaTheme="minorHAnsi" w:hAnsiTheme="minorHAnsi" w:cstheme="minorBidi"/>
          <w:kern w:val="2"/>
          <w:lang w:eastAsia="en-US"/>
          <w14:ligatures w14:val="standardContextual"/>
        </w:rPr>
      </w:pPr>
      <w:r w:rsidRPr="005055E5">
        <w:rPr>
          <w:rFonts w:asciiTheme="minorHAnsi" w:eastAsiaTheme="minorHAnsi" w:hAnsiTheme="minorHAnsi" w:cstheme="minorBidi"/>
          <w:kern w:val="2"/>
          <w:lang w:eastAsia="en-US"/>
          <w14:ligatures w14:val="standardContextual"/>
        </w:rPr>
        <w:t>Finalmente, el programa continúa recibiendo nuevas mediciones en un ciclo continuo, asegurando una supervisión constante de las condiciones de temperatura y luz. En caso de que los valores estén dentro de los parámetros aceptables, simplemente los recibe y los muestra en la consola sin reenviarlos.</w:t>
      </w:r>
    </w:p>
    <w:p w:rsidR="00CA4CCD" w:rsidRPr="005055E5" w:rsidRDefault="00CA4CCD" w:rsidP="005055E5">
      <w:pPr>
        <w:pStyle w:val="NormalWeb"/>
        <w:rPr>
          <w:rFonts w:asciiTheme="minorHAnsi" w:eastAsiaTheme="minorHAnsi" w:hAnsiTheme="minorHAnsi" w:cstheme="minorBidi"/>
          <w:kern w:val="2"/>
          <w:lang w:eastAsia="en-US"/>
          <w14:ligatures w14:val="standardContextual"/>
        </w:rPr>
      </w:pPr>
      <w:r w:rsidRPr="00CA4CCD">
        <w:rPr>
          <w:rFonts w:asciiTheme="minorHAnsi" w:eastAsiaTheme="minorHAnsi" w:hAnsiTheme="minorHAnsi" w:cstheme="minorBidi"/>
          <w:noProof/>
          <w:kern w:val="2"/>
          <w:lang w:eastAsia="en-US"/>
          <w14:ligatures w14:val="standardContextual"/>
        </w:rPr>
        <w:drawing>
          <wp:inline distT="0" distB="0" distL="0" distR="0" wp14:anchorId="412C1147" wp14:editId="420B7EB3">
            <wp:extent cx="3161490" cy="465078"/>
            <wp:effectExtent l="0" t="0" r="1270" b="5080"/>
            <wp:docPr id="1275697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97653" name=""/>
                    <pic:cNvPicPr/>
                  </pic:nvPicPr>
                  <pic:blipFill>
                    <a:blip r:embed="rId15"/>
                    <a:stretch>
                      <a:fillRect/>
                    </a:stretch>
                  </pic:blipFill>
                  <pic:spPr>
                    <a:xfrm>
                      <a:off x="0" y="0"/>
                      <a:ext cx="3232974" cy="475594"/>
                    </a:xfrm>
                    <a:prstGeom prst="rect">
                      <a:avLst/>
                    </a:prstGeom>
                  </pic:spPr>
                </pic:pic>
              </a:graphicData>
            </a:graphic>
          </wp:inline>
        </w:drawing>
      </w:r>
    </w:p>
    <w:p w:rsidR="00CA4CCD" w:rsidRDefault="00CA4CCD" w:rsidP="00CA4CCD">
      <w:pPr>
        <w:pStyle w:val="Ttulo1"/>
        <w:numPr>
          <w:ilvl w:val="0"/>
          <w:numId w:val="1"/>
        </w:numPr>
        <w:rPr>
          <w:color w:val="767171" w:themeColor="background2" w:themeShade="80"/>
        </w:rPr>
      </w:pPr>
      <w:r>
        <w:rPr>
          <w:color w:val="767171" w:themeColor="background2" w:themeShade="80"/>
        </w:rPr>
        <w:t>activadorL</w:t>
      </w:r>
      <w:r w:rsidRPr="00416ECB">
        <w:rPr>
          <w:color w:val="767171" w:themeColor="background2" w:themeShade="80"/>
        </w:rPr>
        <w:t>.c</w:t>
      </w:r>
    </w:p>
    <w:p w:rsidR="00CA4CCD" w:rsidRPr="00CA4CCD" w:rsidRDefault="00CA4CCD" w:rsidP="00CA4CCD">
      <w:pPr>
        <w:pStyle w:val="NormalWeb"/>
        <w:rPr>
          <w:rFonts w:asciiTheme="minorHAnsi" w:eastAsiaTheme="minorHAnsi" w:hAnsiTheme="minorHAnsi" w:cstheme="minorBidi"/>
          <w:kern w:val="2"/>
          <w:lang w:eastAsia="en-US"/>
          <w14:ligatures w14:val="standardContextual"/>
        </w:rPr>
      </w:pPr>
      <w:r w:rsidRPr="00CA4CCD">
        <w:rPr>
          <w:rFonts w:asciiTheme="minorHAnsi" w:eastAsiaTheme="minorHAnsi" w:hAnsiTheme="minorHAnsi" w:cstheme="minorBidi"/>
          <w:kern w:val="2"/>
          <w:lang w:eastAsia="en-US"/>
          <w14:ligatures w14:val="standardContextual"/>
        </w:rPr>
        <w:t>Este programa actúa como un servidor TCP que recibe órdenes para encender la luz cuando el valor de la medición lo requiere. Está diseñado para escuchar conexiones en el puerto 6001 y procesar únicamente los mensajes relacionados con la luz.</w:t>
      </w:r>
    </w:p>
    <w:p w:rsidR="00CA4CCD" w:rsidRDefault="00CA4CCD" w:rsidP="00CA4CCD">
      <w:pPr>
        <w:pStyle w:val="NormalWeb"/>
        <w:rPr>
          <w:rFonts w:asciiTheme="minorHAnsi" w:eastAsiaTheme="minorHAnsi" w:hAnsiTheme="minorHAnsi" w:cstheme="minorBidi"/>
          <w:kern w:val="2"/>
          <w:lang w:eastAsia="en-US"/>
          <w14:ligatures w14:val="standardContextual"/>
        </w:rPr>
      </w:pPr>
      <w:r w:rsidRPr="00CA4CCD">
        <w:rPr>
          <w:rFonts w:asciiTheme="minorHAnsi" w:eastAsiaTheme="minorHAnsi" w:hAnsiTheme="minorHAnsi" w:cstheme="minorBidi"/>
          <w:kern w:val="2"/>
          <w:lang w:eastAsia="en-US"/>
          <w14:ligatures w14:val="standardContextual"/>
        </w:rPr>
        <w:t>Primero, se crea un socket TCP con socket(AF_INET, SOCK_STREAM, 0). Luego, se configura la estructura sockaddr_in con la dirección local y el puerto definido, y se enlaza al socket mediante bind(). Después, el programa entra en modo de espera con listen(sock, 5), permitiendo hasta cinco conexiones en cola.</w:t>
      </w:r>
    </w:p>
    <w:p w:rsidR="00CA4CCD" w:rsidRPr="00CA4CCD" w:rsidRDefault="00CA4CCD" w:rsidP="00CA4CCD">
      <w:pPr>
        <w:pStyle w:val="NormalWeb"/>
        <w:rPr>
          <w:rFonts w:asciiTheme="minorHAnsi" w:eastAsiaTheme="minorHAnsi" w:hAnsiTheme="minorHAnsi" w:cstheme="minorBidi"/>
          <w:kern w:val="2"/>
          <w:lang w:eastAsia="en-US"/>
          <w14:ligatures w14:val="standardContextual"/>
        </w:rPr>
      </w:pPr>
      <w:r w:rsidRPr="00CA4CCD">
        <w:rPr>
          <w:rFonts w:asciiTheme="minorHAnsi" w:eastAsiaTheme="minorHAnsi" w:hAnsiTheme="minorHAnsi" w:cstheme="minorBidi"/>
          <w:kern w:val="2"/>
          <w:lang w:eastAsia="en-US"/>
          <w14:ligatures w14:val="standardContextual"/>
        </w:rPr>
        <w:lastRenderedPageBreak/>
        <w:drawing>
          <wp:inline distT="0" distB="0" distL="0" distR="0" wp14:anchorId="648DE519" wp14:editId="4A038074">
            <wp:extent cx="3783881" cy="1566153"/>
            <wp:effectExtent l="0" t="0" r="1270" b="0"/>
            <wp:docPr id="297573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73678" name=""/>
                    <pic:cNvPicPr/>
                  </pic:nvPicPr>
                  <pic:blipFill rotWithShape="1">
                    <a:blip r:embed="rId16"/>
                    <a:srcRect b="10346"/>
                    <a:stretch/>
                  </pic:blipFill>
                  <pic:spPr bwMode="auto">
                    <a:xfrm>
                      <a:off x="0" y="0"/>
                      <a:ext cx="3800382" cy="1572983"/>
                    </a:xfrm>
                    <a:prstGeom prst="rect">
                      <a:avLst/>
                    </a:prstGeom>
                    <a:ln>
                      <a:noFill/>
                    </a:ln>
                    <a:extLst>
                      <a:ext uri="{53640926-AAD7-44D8-BBD7-CCE9431645EC}">
                        <a14:shadowObscured xmlns:a14="http://schemas.microsoft.com/office/drawing/2010/main"/>
                      </a:ext>
                    </a:extLst>
                  </pic:spPr>
                </pic:pic>
              </a:graphicData>
            </a:graphic>
          </wp:inline>
        </w:drawing>
      </w:r>
    </w:p>
    <w:p w:rsidR="00CA4CCD" w:rsidRDefault="00CA4CCD" w:rsidP="00CA4CCD">
      <w:pPr>
        <w:pStyle w:val="NormalWeb"/>
        <w:rPr>
          <w:rFonts w:asciiTheme="minorHAnsi" w:eastAsiaTheme="minorHAnsi" w:hAnsiTheme="minorHAnsi" w:cstheme="minorBidi"/>
          <w:kern w:val="2"/>
          <w:lang w:eastAsia="en-US"/>
          <w14:ligatures w14:val="standardContextual"/>
        </w:rPr>
      </w:pPr>
      <w:r w:rsidRPr="00CA4CCD">
        <w:rPr>
          <w:rFonts w:asciiTheme="minorHAnsi" w:eastAsiaTheme="minorHAnsi" w:hAnsiTheme="minorHAnsi" w:cstheme="minorBidi"/>
          <w:kern w:val="2"/>
          <w:lang w:eastAsia="en-US"/>
          <w14:ligatures w14:val="standardContextual"/>
        </w:rPr>
        <w:t>El programa muestra en la consola un mensaje indicando que está esperando conexiones. En un bucle infinito, acepta nuevas conexiones con accept(), lo que permite recibir datos de clientes que envíen comandos. Cuando una conexión es aceptada, se recibe un mensaje en un buffer mediante recv().</w:t>
      </w:r>
    </w:p>
    <w:p w:rsidR="00CA4CCD" w:rsidRPr="00CA4CCD" w:rsidRDefault="00CA4CCD" w:rsidP="00CA4CCD">
      <w:pPr>
        <w:pStyle w:val="NormalWeb"/>
        <w:rPr>
          <w:rFonts w:asciiTheme="minorHAnsi" w:eastAsiaTheme="minorHAnsi" w:hAnsiTheme="minorHAnsi" w:cstheme="minorBidi"/>
          <w:kern w:val="2"/>
          <w:lang w:eastAsia="en-US"/>
          <w14:ligatures w14:val="standardContextual"/>
        </w:rPr>
      </w:pPr>
      <w:r w:rsidRPr="00CA4CCD">
        <w:rPr>
          <w:rFonts w:asciiTheme="minorHAnsi" w:eastAsiaTheme="minorHAnsi" w:hAnsiTheme="minorHAnsi" w:cstheme="minorBidi"/>
          <w:kern w:val="2"/>
          <w:lang w:eastAsia="en-US"/>
          <w14:ligatures w14:val="standardContextual"/>
        </w:rPr>
        <w:drawing>
          <wp:inline distT="0" distB="0" distL="0" distR="0" wp14:anchorId="035C1FE0" wp14:editId="360E3BAA">
            <wp:extent cx="5400040" cy="550545"/>
            <wp:effectExtent l="0" t="0" r="0" b="0"/>
            <wp:docPr id="2059878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78655" name=""/>
                    <pic:cNvPicPr/>
                  </pic:nvPicPr>
                  <pic:blipFill>
                    <a:blip r:embed="rId17"/>
                    <a:stretch>
                      <a:fillRect/>
                    </a:stretch>
                  </pic:blipFill>
                  <pic:spPr>
                    <a:xfrm>
                      <a:off x="0" y="0"/>
                      <a:ext cx="5400040" cy="550545"/>
                    </a:xfrm>
                    <a:prstGeom prst="rect">
                      <a:avLst/>
                    </a:prstGeom>
                  </pic:spPr>
                </pic:pic>
              </a:graphicData>
            </a:graphic>
          </wp:inline>
        </w:drawing>
      </w:r>
    </w:p>
    <w:p w:rsidR="00CA4CCD" w:rsidRDefault="00CA4CCD" w:rsidP="00CA4CCD">
      <w:pPr>
        <w:pStyle w:val="NormalWeb"/>
        <w:rPr>
          <w:rFonts w:asciiTheme="minorHAnsi" w:eastAsiaTheme="minorHAnsi" w:hAnsiTheme="minorHAnsi" w:cstheme="minorBidi"/>
          <w:kern w:val="2"/>
          <w:lang w:eastAsia="en-US"/>
          <w14:ligatures w14:val="standardContextual"/>
        </w:rPr>
      </w:pPr>
      <w:r w:rsidRPr="00CA4CCD">
        <w:rPr>
          <w:rFonts w:asciiTheme="minorHAnsi" w:eastAsiaTheme="minorHAnsi" w:hAnsiTheme="minorHAnsi" w:cstheme="minorBidi"/>
          <w:kern w:val="2"/>
          <w:lang w:eastAsia="en-US"/>
          <w14:ligatures w14:val="standardContextual"/>
        </w:rPr>
        <w:t>El mensaje recibido es analizado con sscanf() para extraer el tipo de dato (luz) y su valor correspondiente. Si el mensaje contiene información sobre la luz, el programa imprime el valor en la consola con un mensaje indicando que la luz debe encenderse con la intensidad recibida.</w:t>
      </w:r>
    </w:p>
    <w:p w:rsidR="00CA4CCD" w:rsidRPr="00CA4CCD" w:rsidRDefault="00CA4CCD" w:rsidP="00CA4CCD">
      <w:pPr>
        <w:pStyle w:val="NormalWeb"/>
        <w:rPr>
          <w:rFonts w:asciiTheme="minorHAnsi" w:eastAsiaTheme="minorHAnsi" w:hAnsiTheme="minorHAnsi" w:cstheme="minorBidi"/>
          <w:kern w:val="2"/>
          <w:lang w:eastAsia="en-US"/>
          <w14:ligatures w14:val="standardContextual"/>
        </w:rPr>
      </w:pPr>
      <w:r w:rsidRPr="00CA4CCD">
        <w:rPr>
          <w:rFonts w:asciiTheme="minorHAnsi" w:eastAsiaTheme="minorHAnsi" w:hAnsiTheme="minorHAnsi" w:cstheme="minorBidi"/>
          <w:kern w:val="2"/>
          <w:lang w:eastAsia="en-US"/>
          <w14:ligatures w14:val="standardContextual"/>
        </w:rPr>
        <w:drawing>
          <wp:inline distT="0" distB="0" distL="0" distR="0" wp14:anchorId="0BF48FC3" wp14:editId="5565C76A">
            <wp:extent cx="2976664" cy="1397532"/>
            <wp:effectExtent l="0" t="0" r="0" b="0"/>
            <wp:docPr id="1641261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61619" name=""/>
                    <pic:cNvPicPr/>
                  </pic:nvPicPr>
                  <pic:blipFill>
                    <a:blip r:embed="rId18"/>
                    <a:stretch>
                      <a:fillRect/>
                    </a:stretch>
                  </pic:blipFill>
                  <pic:spPr>
                    <a:xfrm>
                      <a:off x="0" y="0"/>
                      <a:ext cx="3010066" cy="1413214"/>
                    </a:xfrm>
                    <a:prstGeom prst="rect">
                      <a:avLst/>
                    </a:prstGeom>
                  </pic:spPr>
                </pic:pic>
              </a:graphicData>
            </a:graphic>
          </wp:inline>
        </w:drawing>
      </w:r>
    </w:p>
    <w:p w:rsidR="00CA4CCD" w:rsidRDefault="00CA4CCD" w:rsidP="00CA4CCD">
      <w:pPr>
        <w:pStyle w:val="NormalWeb"/>
        <w:rPr>
          <w:rFonts w:asciiTheme="minorHAnsi" w:eastAsiaTheme="minorHAnsi" w:hAnsiTheme="minorHAnsi" w:cstheme="minorBidi"/>
          <w:kern w:val="2"/>
          <w:lang w:eastAsia="en-US"/>
          <w14:ligatures w14:val="standardContextual"/>
        </w:rPr>
      </w:pPr>
      <w:r w:rsidRPr="00CA4CCD">
        <w:rPr>
          <w:rFonts w:asciiTheme="minorHAnsi" w:eastAsiaTheme="minorHAnsi" w:hAnsiTheme="minorHAnsi" w:cstheme="minorBidi"/>
          <w:kern w:val="2"/>
          <w:lang w:eastAsia="en-US"/>
          <w14:ligatures w14:val="standardContextual"/>
        </w:rPr>
        <w:t>Una vez procesado el mensaje, la conexión con el cliente se cierra con close(client_sock), y el programa sigue esperando nuevas conexiones, asegurando un funcionamiento continuo.</w:t>
      </w:r>
    </w:p>
    <w:p w:rsidR="00CA4CCD" w:rsidRDefault="00CA4CCD" w:rsidP="00CA4CCD">
      <w:pPr>
        <w:pStyle w:val="NormalWeb"/>
        <w:rPr>
          <w:rFonts w:asciiTheme="minorHAnsi" w:eastAsiaTheme="minorHAnsi" w:hAnsiTheme="minorHAnsi" w:cstheme="minorBidi"/>
          <w:kern w:val="2"/>
          <w:lang w:eastAsia="en-US"/>
          <w14:ligatures w14:val="standardContextual"/>
        </w:rPr>
      </w:pPr>
      <w:r w:rsidRPr="00CA4CCD">
        <w:rPr>
          <w:rFonts w:asciiTheme="minorHAnsi" w:eastAsiaTheme="minorHAnsi" w:hAnsiTheme="minorHAnsi" w:cstheme="minorBidi"/>
          <w:noProof/>
          <w:kern w:val="2"/>
          <w:lang w:eastAsia="en-US"/>
          <w14:ligatures w14:val="standardContextual"/>
        </w:rPr>
        <w:drawing>
          <wp:inline distT="0" distB="0" distL="0" distR="0" wp14:anchorId="225EE5ED" wp14:editId="0D29A122">
            <wp:extent cx="3263900" cy="533400"/>
            <wp:effectExtent l="0" t="0" r="0" b="0"/>
            <wp:docPr id="1128788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88042" name=""/>
                    <pic:cNvPicPr/>
                  </pic:nvPicPr>
                  <pic:blipFill>
                    <a:blip r:embed="rId19"/>
                    <a:stretch>
                      <a:fillRect/>
                    </a:stretch>
                  </pic:blipFill>
                  <pic:spPr>
                    <a:xfrm>
                      <a:off x="0" y="0"/>
                      <a:ext cx="3263900" cy="533400"/>
                    </a:xfrm>
                    <a:prstGeom prst="rect">
                      <a:avLst/>
                    </a:prstGeom>
                  </pic:spPr>
                </pic:pic>
              </a:graphicData>
            </a:graphic>
          </wp:inline>
        </w:drawing>
      </w:r>
    </w:p>
    <w:p w:rsidR="002F0218" w:rsidRDefault="002F0218" w:rsidP="00CA4CCD">
      <w:pPr>
        <w:pStyle w:val="NormalWeb"/>
        <w:rPr>
          <w:rFonts w:asciiTheme="minorHAnsi" w:eastAsiaTheme="minorHAnsi" w:hAnsiTheme="minorHAnsi" w:cstheme="minorBidi"/>
          <w:kern w:val="2"/>
          <w:lang w:eastAsia="en-US"/>
          <w14:ligatures w14:val="standardContextual"/>
        </w:rPr>
      </w:pPr>
    </w:p>
    <w:p w:rsidR="002F0218" w:rsidRDefault="002F0218" w:rsidP="00CA4CCD">
      <w:pPr>
        <w:pStyle w:val="NormalWeb"/>
        <w:rPr>
          <w:rFonts w:asciiTheme="minorHAnsi" w:eastAsiaTheme="minorHAnsi" w:hAnsiTheme="minorHAnsi" w:cstheme="minorBidi"/>
          <w:kern w:val="2"/>
          <w:lang w:eastAsia="en-US"/>
          <w14:ligatures w14:val="standardContextual"/>
        </w:rPr>
      </w:pPr>
    </w:p>
    <w:p w:rsidR="002F0218" w:rsidRPr="00CA4CCD" w:rsidRDefault="002F0218" w:rsidP="00CA4CCD">
      <w:pPr>
        <w:pStyle w:val="NormalWeb"/>
        <w:rPr>
          <w:rFonts w:asciiTheme="minorHAnsi" w:eastAsiaTheme="minorHAnsi" w:hAnsiTheme="minorHAnsi" w:cstheme="minorBidi"/>
          <w:kern w:val="2"/>
          <w:lang w:eastAsia="en-US"/>
          <w14:ligatures w14:val="standardContextual"/>
        </w:rPr>
      </w:pPr>
    </w:p>
    <w:p w:rsidR="00CA4CCD" w:rsidRDefault="00CA4CCD" w:rsidP="00CA4CCD"/>
    <w:p w:rsidR="00CA4CCD" w:rsidRDefault="00CA4CCD" w:rsidP="00CA4CCD">
      <w:pPr>
        <w:pStyle w:val="Ttulo1"/>
        <w:numPr>
          <w:ilvl w:val="0"/>
          <w:numId w:val="1"/>
        </w:numPr>
        <w:rPr>
          <w:color w:val="767171" w:themeColor="background2" w:themeShade="80"/>
        </w:rPr>
      </w:pPr>
      <w:r>
        <w:rPr>
          <w:color w:val="767171" w:themeColor="background2" w:themeShade="80"/>
        </w:rPr>
        <w:lastRenderedPageBreak/>
        <w:t>activadorT</w:t>
      </w:r>
      <w:r w:rsidRPr="00416ECB">
        <w:rPr>
          <w:color w:val="767171" w:themeColor="background2" w:themeShade="80"/>
        </w:rPr>
        <w:t>.c</w:t>
      </w:r>
    </w:p>
    <w:p w:rsidR="00CA4CCD" w:rsidRPr="00CA4CCD" w:rsidRDefault="00CA4CCD" w:rsidP="00CA4CCD"/>
    <w:p w:rsidR="00294658" w:rsidRPr="00294658" w:rsidRDefault="00294658" w:rsidP="00294658">
      <w:pPr>
        <w:pStyle w:val="NormalWeb"/>
        <w:rPr>
          <w:rFonts w:asciiTheme="minorHAnsi" w:eastAsiaTheme="minorHAnsi" w:hAnsiTheme="minorHAnsi" w:cstheme="minorBidi"/>
          <w:kern w:val="2"/>
          <w:lang w:eastAsia="en-US"/>
          <w14:ligatures w14:val="standardContextual"/>
        </w:rPr>
      </w:pPr>
      <w:r w:rsidRPr="00294658">
        <w:rPr>
          <w:rFonts w:asciiTheme="minorHAnsi" w:eastAsiaTheme="minorHAnsi" w:hAnsiTheme="minorHAnsi" w:cstheme="minorBidi"/>
          <w:kern w:val="2"/>
          <w:lang w:eastAsia="en-US"/>
          <w14:ligatures w14:val="standardContextual"/>
        </w:rPr>
        <w:t>Este programa actúa como un servidor TCP que recibe órdenes para activar un climatizador según la temperatura indicada por un cliente. Está diseñado para escuchar conexiones en el puerto 6002 y procesar únicamente los mensajes relacionados con la temperatura.</w:t>
      </w:r>
    </w:p>
    <w:p w:rsidR="00294658" w:rsidRDefault="00294658" w:rsidP="00294658">
      <w:pPr>
        <w:pStyle w:val="NormalWeb"/>
        <w:rPr>
          <w:rFonts w:asciiTheme="minorHAnsi" w:eastAsiaTheme="minorHAnsi" w:hAnsiTheme="minorHAnsi" w:cstheme="minorBidi"/>
          <w:kern w:val="2"/>
          <w:lang w:eastAsia="en-US"/>
          <w14:ligatures w14:val="standardContextual"/>
        </w:rPr>
      </w:pPr>
      <w:r w:rsidRPr="00294658">
        <w:rPr>
          <w:rFonts w:asciiTheme="minorHAnsi" w:eastAsiaTheme="minorHAnsi" w:hAnsiTheme="minorHAnsi" w:cstheme="minorBidi"/>
          <w:kern w:val="2"/>
          <w:lang w:eastAsia="en-US"/>
          <w14:ligatures w14:val="standardContextual"/>
        </w:rPr>
        <w:t>Primero, se crea un socket TCP con socket(AF_INET, SOCK_STREAM, 0). Luego, se configura la estructura sockaddr_in con la dirección local y el puerto definido, y se enlaza al socket mediante bind(). Después, el programa entra en modo de espera con listen(sock, 5), permitiendo hasta cinco conexiones en cola.</w:t>
      </w:r>
    </w:p>
    <w:p w:rsidR="00294658" w:rsidRPr="00294658" w:rsidRDefault="00294658" w:rsidP="00294658">
      <w:pPr>
        <w:pStyle w:val="NormalWeb"/>
        <w:rPr>
          <w:rFonts w:asciiTheme="minorHAnsi" w:eastAsiaTheme="minorHAnsi" w:hAnsiTheme="minorHAnsi" w:cstheme="minorBidi"/>
          <w:kern w:val="2"/>
          <w:lang w:eastAsia="en-US"/>
          <w14:ligatures w14:val="standardContextual"/>
        </w:rPr>
      </w:pPr>
      <w:r w:rsidRPr="00294658">
        <w:rPr>
          <w:rFonts w:asciiTheme="minorHAnsi" w:eastAsiaTheme="minorHAnsi" w:hAnsiTheme="minorHAnsi" w:cstheme="minorBidi"/>
          <w:kern w:val="2"/>
          <w:lang w:eastAsia="en-US"/>
          <w14:ligatures w14:val="standardContextual"/>
        </w:rPr>
        <w:drawing>
          <wp:inline distT="0" distB="0" distL="0" distR="0" wp14:anchorId="674FD8F2" wp14:editId="62978283">
            <wp:extent cx="3394953" cy="1528208"/>
            <wp:effectExtent l="0" t="0" r="0" b="0"/>
            <wp:docPr id="385799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99943" name=""/>
                    <pic:cNvPicPr/>
                  </pic:nvPicPr>
                  <pic:blipFill>
                    <a:blip r:embed="rId20"/>
                    <a:stretch>
                      <a:fillRect/>
                    </a:stretch>
                  </pic:blipFill>
                  <pic:spPr>
                    <a:xfrm>
                      <a:off x="0" y="0"/>
                      <a:ext cx="3410528" cy="1535219"/>
                    </a:xfrm>
                    <a:prstGeom prst="rect">
                      <a:avLst/>
                    </a:prstGeom>
                  </pic:spPr>
                </pic:pic>
              </a:graphicData>
            </a:graphic>
          </wp:inline>
        </w:drawing>
      </w:r>
    </w:p>
    <w:p w:rsidR="00294658" w:rsidRDefault="00294658" w:rsidP="00294658">
      <w:pPr>
        <w:pStyle w:val="NormalWeb"/>
        <w:rPr>
          <w:rFonts w:asciiTheme="minorHAnsi" w:eastAsiaTheme="minorHAnsi" w:hAnsiTheme="minorHAnsi" w:cstheme="minorBidi"/>
          <w:kern w:val="2"/>
          <w:lang w:eastAsia="en-US"/>
          <w14:ligatures w14:val="standardContextual"/>
        </w:rPr>
      </w:pPr>
      <w:r w:rsidRPr="00294658">
        <w:rPr>
          <w:rFonts w:asciiTheme="minorHAnsi" w:eastAsiaTheme="minorHAnsi" w:hAnsiTheme="minorHAnsi" w:cstheme="minorBidi"/>
          <w:kern w:val="2"/>
          <w:lang w:eastAsia="en-US"/>
          <w14:ligatures w14:val="standardContextual"/>
        </w:rPr>
        <w:t>El programa muestra en la consola un mensaje indicando que está esperando conexiones. En un bucle infinito, acepta nuevas conexiones con accept(), lo que permite recibir datos de clientes que envíen comandos. Cuando una conexión es aceptada, se recibe un mensaje en un buffer mediante recv().</w:t>
      </w:r>
    </w:p>
    <w:p w:rsidR="00294658" w:rsidRPr="00294658" w:rsidRDefault="00294658" w:rsidP="00294658">
      <w:pPr>
        <w:pStyle w:val="NormalWeb"/>
        <w:rPr>
          <w:rFonts w:asciiTheme="minorHAnsi" w:eastAsiaTheme="minorHAnsi" w:hAnsiTheme="minorHAnsi" w:cstheme="minorBidi"/>
          <w:kern w:val="2"/>
          <w:lang w:eastAsia="en-US"/>
          <w14:ligatures w14:val="standardContextual"/>
        </w:rPr>
      </w:pPr>
      <w:r w:rsidRPr="00294658">
        <w:rPr>
          <w:rFonts w:asciiTheme="minorHAnsi" w:eastAsiaTheme="minorHAnsi" w:hAnsiTheme="minorHAnsi" w:cstheme="minorBidi"/>
          <w:kern w:val="2"/>
          <w:lang w:eastAsia="en-US"/>
          <w14:ligatures w14:val="standardContextual"/>
        </w:rPr>
        <w:drawing>
          <wp:inline distT="0" distB="0" distL="0" distR="0" wp14:anchorId="021C705B" wp14:editId="6A56ACCF">
            <wp:extent cx="5400040" cy="594360"/>
            <wp:effectExtent l="0" t="0" r="0" b="2540"/>
            <wp:docPr id="1168582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82052" name=""/>
                    <pic:cNvPicPr/>
                  </pic:nvPicPr>
                  <pic:blipFill>
                    <a:blip r:embed="rId21"/>
                    <a:stretch>
                      <a:fillRect/>
                    </a:stretch>
                  </pic:blipFill>
                  <pic:spPr>
                    <a:xfrm>
                      <a:off x="0" y="0"/>
                      <a:ext cx="5400040" cy="594360"/>
                    </a:xfrm>
                    <a:prstGeom prst="rect">
                      <a:avLst/>
                    </a:prstGeom>
                  </pic:spPr>
                </pic:pic>
              </a:graphicData>
            </a:graphic>
          </wp:inline>
        </w:drawing>
      </w:r>
    </w:p>
    <w:p w:rsidR="00294658" w:rsidRDefault="00294658" w:rsidP="00294658">
      <w:pPr>
        <w:pStyle w:val="NormalWeb"/>
        <w:rPr>
          <w:rFonts w:asciiTheme="minorHAnsi" w:eastAsiaTheme="minorHAnsi" w:hAnsiTheme="minorHAnsi" w:cstheme="minorBidi"/>
          <w:kern w:val="2"/>
          <w:lang w:eastAsia="en-US"/>
          <w14:ligatures w14:val="standardContextual"/>
        </w:rPr>
      </w:pPr>
      <w:r w:rsidRPr="00294658">
        <w:rPr>
          <w:rFonts w:asciiTheme="minorHAnsi" w:eastAsiaTheme="minorHAnsi" w:hAnsiTheme="minorHAnsi" w:cstheme="minorBidi"/>
          <w:kern w:val="2"/>
          <w:lang w:eastAsia="en-US"/>
          <w14:ligatures w14:val="standardContextual"/>
        </w:rPr>
        <w:t>El mensaje recibido contiene el valor de temperatura deseado, que se imprime en la consola con un mensaje indicando que el climatizador debe activarse a la temperatura especificada</w:t>
      </w:r>
      <w:r>
        <w:rPr>
          <w:rFonts w:asciiTheme="minorHAnsi" w:eastAsiaTheme="minorHAnsi" w:hAnsiTheme="minorHAnsi" w:cstheme="minorBidi"/>
          <w:kern w:val="2"/>
          <w:lang w:eastAsia="en-US"/>
          <w14:ligatures w14:val="standardContextual"/>
        </w:rPr>
        <w:t xml:space="preserve">. </w:t>
      </w:r>
      <w:r w:rsidRPr="00294658">
        <w:rPr>
          <w:rFonts w:asciiTheme="minorHAnsi" w:eastAsiaTheme="minorHAnsi" w:hAnsiTheme="minorHAnsi" w:cstheme="minorBidi"/>
          <w:kern w:val="2"/>
          <w:lang w:eastAsia="en-US"/>
          <w14:ligatures w14:val="standardContextual"/>
        </w:rPr>
        <w:t>Una vez procesado el mensaje, la conexión con el cliente se cierra con close(client_sock), y el programa sigue esperando nuevas conexiones, asegurando un funcionamiento continuo.</w:t>
      </w:r>
    </w:p>
    <w:p w:rsidR="00294658" w:rsidRPr="00294658" w:rsidRDefault="00294658" w:rsidP="00294658">
      <w:pPr>
        <w:pStyle w:val="NormalWeb"/>
        <w:rPr>
          <w:rFonts w:asciiTheme="minorHAnsi" w:eastAsiaTheme="minorHAnsi" w:hAnsiTheme="minorHAnsi" w:cstheme="minorBidi"/>
          <w:kern w:val="2"/>
          <w:lang w:eastAsia="en-US"/>
          <w14:ligatures w14:val="standardContextual"/>
        </w:rPr>
      </w:pPr>
      <w:r w:rsidRPr="00294658">
        <w:rPr>
          <w:rFonts w:asciiTheme="minorHAnsi" w:eastAsiaTheme="minorHAnsi" w:hAnsiTheme="minorHAnsi" w:cstheme="minorBidi"/>
          <w:noProof/>
          <w:kern w:val="2"/>
          <w:lang w:eastAsia="en-US"/>
          <w14:ligatures w14:val="standardContextual"/>
        </w:rPr>
        <w:drawing>
          <wp:inline distT="0" distB="0" distL="0" distR="0" wp14:anchorId="1D0EA0B3" wp14:editId="762FD78C">
            <wp:extent cx="5400040" cy="756920"/>
            <wp:effectExtent l="0" t="0" r="0" b="5080"/>
            <wp:docPr id="1904760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60894" name=""/>
                    <pic:cNvPicPr/>
                  </pic:nvPicPr>
                  <pic:blipFill>
                    <a:blip r:embed="rId22"/>
                    <a:stretch>
                      <a:fillRect/>
                    </a:stretch>
                  </pic:blipFill>
                  <pic:spPr>
                    <a:xfrm>
                      <a:off x="0" y="0"/>
                      <a:ext cx="5400040" cy="756920"/>
                    </a:xfrm>
                    <a:prstGeom prst="rect">
                      <a:avLst/>
                    </a:prstGeom>
                  </pic:spPr>
                </pic:pic>
              </a:graphicData>
            </a:graphic>
          </wp:inline>
        </w:drawing>
      </w:r>
    </w:p>
    <w:p w:rsidR="005055E5" w:rsidRPr="00416ECB" w:rsidRDefault="005055E5" w:rsidP="00416ECB"/>
    <w:sectPr w:rsidR="005055E5" w:rsidRPr="00416EC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03D40"/>
    <w:multiLevelType w:val="hybridMultilevel"/>
    <w:tmpl w:val="BFBC15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2432D6"/>
    <w:multiLevelType w:val="hybridMultilevel"/>
    <w:tmpl w:val="BFBC15EE"/>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1D9D3C86"/>
    <w:multiLevelType w:val="hybridMultilevel"/>
    <w:tmpl w:val="BFBC15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BBF554C"/>
    <w:multiLevelType w:val="multilevel"/>
    <w:tmpl w:val="1DB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976646">
    <w:abstractNumId w:val="1"/>
  </w:num>
  <w:num w:numId="2" w16cid:durableId="2049179917">
    <w:abstractNumId w:val="0"/>
  </w:num>
  <w:num w:numId="3" w16cid:durableId="311450275">
    <w:abstractNumId w:val="2"/>
  </w:num>
  <w:num w:numId="4" w16cid:durableId="1529913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ECA"/>
    <w:rsid w:val="00287ECA"/>
    <w:rsid w:val="00294658"/>
    <w:rsid w:val="002F0218"/>
    <w:rsid w:val="00345833"/>
    <w:rsid w:val="003D19D8"/>
    <w:rsid w:val="00416ECB"/>
    <w:rsid w:val="005055E5"/>
    <w:rsid w:val="0054730A"/>
    <w:rsid w:val="00B03B0C"/>
    <w:rsid w:val="00C937E7"/>
    <w:rsid w:val="00CA4CCD"/>
    <w:rsid w:val="00E2777B"/>
    <w:rsid w:val="00F975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42A6B"/>
  <w15:chartTrackingRefBased/>
  <w15:docId w15:val="{BE93CD11-FD24-E146-8FBE-3FB41D94D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16ECB"/>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6ECB"/>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416ECB"/>
    <w:pPr>
      <w:spacing w:before="100" w:beforeAutospacing="1" w:after="100" w:afterAutospacing="1"/>
    </w:pPr>
    <w:rPr>
      <w:rFonts w:ascii="Times New Roman" w:eastAsia="Times New Roman" w:hAnsi="Times New Roman" w:cs="Times New Roman"/>
      <w:kern w:val="0"/>
      <w:lang w:eastAsia="es-ES_tradnl"/>
      <w14:ligatures w14:val="none"/>
    </w:rPr>
  </w:style>
  <w:style w:type="character" w:styleId="CdigoHTML">
    <w:name w:val="HTML Code"/>
    <w:basedOn w:val="Fuentedeprrafopredeter"/>
    <w:uiPriority w:val="99"/>
    <w:semiHidden/>
    <w:unhideWhenUsed/>
    <w:rsid w:val="00416ECB"/>
    <w:rPr>
      <w:rFonts w:ascii="Courier New" w:eastAsia="Times New Roman" w:hAnsi="Courier New" w:cs="Courier New"/>
      <w:sz w:val="20"/>
      <w:szCs w:val="20"/>
    </w:rPr>
  </w:style>
  <w:style w:type="character" w:styleId="Textoennegrita">
    <w:name w:val="Strong"/>
    <w:basedOn w:val="Fuentedeprrafopredeter"/>
    <w:uiPriority w:val="22"/>
    <w:qFormat/>
    <w:rsid w:val="00B03B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90876">
      <w:bodyDiv w:val="1"/>
      <w:marLeft w:val="0"/>
      <w:marRight w:val="0"/>
      <w:marTop w:val="0"/>
      <w:marBottom w:val="0"/>
      <w:divBdr>
        <w:top w:val="none" w:sz="0" w:space="0" w:color="auto"/>
        <w:left w:val="none" w:sz="0" w:space="0" w:color="auto"/>
        <w:bottom w:val="none" w:sz="0" w:space="0" w:color="auto"/>
        <w:right w:val="none" w:sz="0" w:space="0" w:color="auto"/>
      </w:divBdr>
    </w:div>
    <w:div w:id="395202858">
      <w:bodyDiv w:val="1"/>
      <w:marLeft w:val="0"/>
      <w:marRight w:val="0"/>
      <w:marTop w:val="0"/>
      <w:marBottom w:val="0"/>
      <w:divBdr>
        <w:top w:val="none" w:sz="0" w:space="0" w:color="auto"/>
        <w:left w:val="none" w:sz="0" w:space="0" w:color="auto"/>
        <w:bottom w:val="none" w:sz="0" w:space="0" w:color="auto"/>
        <w:right w:val="none" w:sz="0" w:space="0" w:color="auto"/>
      </w:divBdr>
    </w:div>
    <w:div w:id="815998019">
      <w:bodyDiv w:val="1"/>
      <w:marLeft w:val="0"/>
      <w:marRight w:val="0"/>
      <w:marTop w:val="0"/>
      <w:marBottom w:val="0"/>
      <w:divBdr>
        <w:top w:val="none" w:sz="0" w:space="0" w:color="auto"/>
        <w:left w:val="none" w:sz="0" w:space="0" w:color="auto"/>
        <w:bottom w:val="none" w:sz="0" w:space="0" w:color="auto"/>
        <w:right w:val="none" w:sz="0" w:space="0" w:color="auto"/>
      </w:divBdr>
      <w:divsChild>
        <w:div w:id="3672840">
          <w:marLeft w:val="0"/>
          <w:marRight w:val="0"/>
          <w:marTop w:val="0"/>
          <w:marBottom w:val="0"/>
          <w:divBdr>
            <w:top w:val="none" w:sz="0" w:space="0" w:color="auto"/>
            <w:left w:val="none" w:sz="0" w:space="0" w:color="auto"/>
            <w:bottom w:val="none" w:sz="0" w:space="0" w:color="auto"/>
            <w:right w:val="none" w:sz="0" w:space="0" w:color="auto"/>
          </w:divBdr>
          <w:divsChild>
            <w:div w:id="99799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6795">
      <w:bodyDiv w:val="1"/>
      <w:marLeft w:val="0"/>
      <w:marRight w:val="0"/>
      <w:marTop w:val="0"/>
      <w:marBottom w:val="0"/>
      <w:divBdr>
        <w:top w:val="none" w:sz="0" w:space="0" w:color="auto"/>
        <w:left w:val="none" w:sz="0" w:space="0" w:color="auto"/>
        <w:bottom w:val="none" w:sz="0" w:space="0" w:color="auto"/>
        <w:right w:val="none" w:sz="0" w:space="0" w:color="auto"/>
      </w:divBdr>
    </w:div>
    <w:div w:id="1153914461">
      <w:bodyDiv w:val="1"/>
      <w:marLeft w:val="0"/>
      <w:marRight w:val="0"/>
      <w:marTop w:val="0"/>
      <w:marBottom w:val="0"/>
      <w:divBdr>
        <w:top w:val="none" w:sz="0" w:space="0" w:color="auto"/>
        <w:left w:val="none" w:sz="0" w:space="0" w:color="auto"/>
        <w:bottom w:val="none" w:sz="0" w:space="0" w:color="auto"/>
        <w:right w:val="none" w:sz="0" w:space="0" w:color="auto"/>
      </w:divBdr>
    </w:div>
    <w:div w:id="1322387776">
      <w:bodyDiv w:val="1"/>
      <w:marLeft w:val="0"/>
      <w:marRight w:val="0"/>
      <w:marTop w:val="0"/>
      <w:marBottom w:val="0"/>
      <w:divBdr>
        <w:top w:val="none" w:sz="0" w:space="0" w:color="auto"/>
        <w:left w:val="none" w:sz="0" w:space="0" w:color="auto"/>
        <w:bottom w:val="none" w:sz="0" w:space="0" w:color="auto"/>
        <w:right w:val="none" w:sz="0" w:space="0" w:color="auto"/>
      </w:divBdr>
    </w:div>
    <w:div w:id="1335065092">
      <w:bodyDiv w:val="1"/>
      <w:marLeft w:val="0"/>
      <w:marRight w:val="0"/>
      <w:marTop w:val="0"/>
      <w:marBottom w:val="0"/>
      <w:divBdr>
        <w:top w:val="none" w:sz="0" w:space="0" w:color="auto"/>
        <w:left w:val="none" w:sz="0" w:space="0" w:color="auto"/>
        <w:bottom w:val="none" w:sz="0" w:space="0" w:color="auto"/>
        <w:right w:val="none" w:sz="0" w:space="0" w:color="auto"/>
      </w:divBdr>
    </w:div>
    <w:div w:id="1558272834">
      <w:bodyDiv w:val="1"/>
      <w:marLeft w:val="0"/>
      <w:marRight w:val="0"/>
      <w:marTop w:val="0"/>
      <w:marBottom w:val="0"/>
      <w:divBdr>
        <w:top w:val="none" w:sz="0" w:space="0" w:color="auto"/>
        <w:left w:val="none" w:sz="0" w:space="0" w:color="auto"/>
        <w:bottom w:val="none" w:sz="0" w:space="0" w:color="auto"/>
        <w:right w:val="none" w:sz="0" w:space="0" w:color="auto"/>
      </w:divBdr>
    </w:div>
    <w:div w:id="1565330401">
      <w:bodyDiv w:val="1"/>
      <w:marLeft w:val="0"/>
      <w:marRight w:val="0"/>
      <w:marTop w:val="0"/>
      <w:marBottom w:val="0"/>
      <w:divBdr>
        <w:top w:val="none" w:sz="0" w:space="0" w:color="auto"/>
        <w:left w:val="none" w:sz="0" w:space="0" w:color="auto"/>
        <w:bottom w:val="none" w:sz="0" w:space="0" w:color="auto"/>
        <w:right w:val="none" w:sz="0" w:space="0" w:color="auto"/>
      </w:divBdr>
    </w:div>
    <w:div w:id="1585332366">
      <w:bodyDiv w:val="1"/>
      <w:marLeft w:val="0"/>
      <w:marRight w:val="0"/>
      <w:marTop w:val="0"/>
      <w:marBottom w:val="0"/>
      <w:divBdr>
        <w:top w:val="none" w:sz="0" w:space="0" w:color="auto"/>
        <w:left w:val="none" w:sz="0" w:space="0" w:color="auto"/>
        <w:bottom w:val="none" w:sz="0" w:space="0" w:color="auto"/>
        <w:right w:val="none" w:sz="0" w:space="0" w:color="auto"/>
      </w:divBdr>
    </w:div>
    <w:div w:id="1684622562">
      <w:bodyDiv w:val="1"/>
      <w:marLeft w:val="0"/>
      <w:marRight w:val="0"/>
      <w:marTop w:val="0"/>
      <w:marBottom w:val="0"/>
      <w:divBdr>
        <w:top w:val="none" w:sz="0" w:space="0" w:color="auto"/>
        <w:left w:val="none" w:sz="0" w:space="0" w:color="auto"/>
        <w:bottom w:val="none" w:sz="0" w:space="0" w:color="auto"/>
        <w:right w:val="none" w:sz="0" w:space="0" w:color="auto"/>
      </w:divBdr>
    </w:div>
    <w:div w:id="1821380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848</Words>
  <Characters>4665</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cesar102 mata rodriguez</dc:creator>
  <cp:keywords/>
  <dc:description/>
  <cp:lastModifiedBy>cesar102 mata rodriguez</cp:lastModifiedBy>
  <cp:revision>3</cp:revision>
  <dcterms:created xsi:type="dcterms:W3CDTF">2025-03-16T18:22:00Z</dcterms:created>
  <dcterms:modified xsi:type="dcterms:W3CDTF">2025-03-16T18:24:00Z</dcterms:modified>
</cp:coreProperties>
</file>