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1165" w14:textId="77777777" w:rsidR="006D662B" w:rsidRPr="006D662B" w:rsidRDefault="006D662B" w:rsidP="006D662B">
      <w:pPr>
        <w:rPr>
          <w:b/>
          <w:bCs/>
        </w:rPr>
      </w:pPr>
      <w:r w:rsidRPr="006D662B">
        <w:rPr>
          <w:b/>
          <w:bCs/>
        </w:rPr>
        <w:t>Explicación Detallada del Backend (Node.js + Express + MySQL + Sequelize)</w:t>
      </w:r>
    </w:p>
    <w:p w14:paraId="444C11B4" w14:textId="77777777" w:rsidR="006D662B" w:rsidRPr="006D662B" w:rsidRDefault="006D662B" w:rsidP="006D662B">
      <w:r w:rsidRPr="006D662B">
        <w:t>Este documento ha sido diseñado como material pedagógico para facilitar la explicación de la arquitectura, componentes y flujo de datos del backend de este proyecto a los aprendices.</w:t>
      </w:r>
    </w:p>
    <w:p w14:paraId="35500134" w14:textId="77777777" w:rsidR="006D662B" w:rsidRPr="006D662B" w:rsidRDefault="00000000" w:rsidP="006D662B">
      <w:r>
        <w:pict w14:anchorId="186AAF92">
          <v:rect id="_x0000_i1025" style="width:373.5pt;height:.75pt" o:hrpct="0" o:hralign="center" o:hrstd="t" o:hr="t" fillcolor="#a0a0a0" stroked="f"/>
        </w:pict>
      </w:r>
    </w:p>
    <w:p w14:paraId="594B076C" w14:textId="77777777" w:rsidR="006D662B" w:rsidRPr="006D662B" w:rsidRDefault="006D662B" w:rsidP="006D662B">
      <w:pPr>
        <w:rPr>
          <w:b/>
          <w:bCs/>
        </w:rPr>
      </w:pPr>
      <w:r w:rsidRPr="006D662B">
        <w:rPr>
          <w:b/>
          <w:bCs/>
        </w:rPr>
        <w:t>1. Arquitectura General y Patrón de Diseño</w:t>
      </w:r>
    </w:p>
    <w:p w14:paraId="2E68AAC7" w14:textId="77777777" w:rsidR="006D662B" w:rsidRPr="006D662B" w:rsidRDefault="006D662B" w:rsidP="006D662B">
      <w:r w:rsidRPr="006D662B">
        <w:t>El backend está estructurado bajo una </w:t>
      </w:r>
      <w:r w:rsidRPr="006D662B">
        <w:rPr>
          <w:b/>
          <w:bCs/>
        </w:rPr>
        <w:t>arquitectura por capas</w:t>
      </w:r>
      <w:r w:rsidRPr="006D662B">
        <w:t> (separación de conceptos o </w:t>
      </w:r>
      <w:r w:rsidRPr="006D662B">
        <w:rPr>
          <w:i/>
          <w:iCs/>
        </w:rPr>
        <w:t>Separation of Concerns</w:t>
      </w:r>
      <w:r w:rsidRPr="006D662B">
        <w:t>). Aunque no sigue un MVC estricto clásico (ya que el </w:t>
      </w:r>
      <w:r w:rsidRPr="006D662B">
        <w:rPr>
          <w:i/>
          <w:iCs/>
        </w:rPr>
        <w:t>View</w:t>
      </w:r>
      <w:r w:rsidRPr="006D662B">
        <w:t> está desacoplado en el cliente React), sí implementa el flujo de control </w:t>
      </w:r>
      <w:r w:rsidRPr="006D662B">
        <w:rPr>
          <w:b/>
          <w:bCs/>
        </w:rPr>
        <w:t xml:space="preserve">Ruta </w:t>
      </w:r>
      <w:r w:rsidRPr="006D662B">
        <w:rPr>
          <w:rFonts w:ascii="Segoe UI Symbol" w:hAnsi="Segoe UI Symbol" w:cs="Segoe UI Symbol"/>
          <w:b/>
          <w:bCs/>
        </w:rPr>
        <w:t>➔</w:t>
      </w:r>
      <w:r w:rsidRPr="006D662B">
        <w:rPr>
          <w:b/>
          <w:bCs/>
        </w:rPr>
        <w:t xml:space="preserve"> Middleware </w:t>
      </w:r>
      <w:r w:rsidRPr="006D662B">
        <w:rPr>
          <w:rFonts w:ascii="Segoe UI Symbol" w:hAnsi="Segoe UI Symbol" w:cs="Segoe UI Symbol"/>
          <w:b/>
          <w:bCs/>
        </w:rPr>
        <w:t>➔</w:t>
      </w:r>
      <w:r w:rsidRPr="006D662B">
        <w:rPr>
          <w:b/>
          <w:bCs/>
        </w:rPr>
        <w:t xml:space="preserve"> Controlador </w:t>
      </w:r>
      <w:r w:rsidRPr="006D662B">
        <w:rPr>
          <w:rFonts w:ascii="Segoe UI Symbol" w:hAnsi="Segoe UI Symbol" w:cs="Segoe UI Symbol"/>
          <w:b/>
          <w:bCs/>
        </w:rPr>
        <w:t>➔</w:t>
      </w:r>
      <w:r w:rsidRPr="006D662B">
        <w:rPr>
          <w:b/>
          <w:bCs/>
        </w:rPr>
        <w:t xml:space="preserve"> Modelo </w:t>
      </w:r>
      <w:r w:rsidRPr="006D662B">
        <w:rPr>
          <w:rFonts w:ascii="Segoe UI Symbol" w:hAnsi="Segoe UI Symbol" w:cs="Segoe UI Symbol"/>
          <w:b/>
          <w:bCs/>
        </w:rPr>
        <w:t>➔</w:t>
      </w:r>
      <w:r w:rsidRPr="006D662B">
        <w:rPr>
          <w:b/>
          <w:bCs/>
        </w:rPr>
        <w:t xml:space="preserve"> Base de Datos</w:t>
      </w:r>
      <w:r w:rsidRPr="006D662B">
        <w:t>.</w:t>
      </w:r>
    </w:p>
    <w:p w14:paraId="2CD05A1A" w14:textId="77777777" w:rsidR="00AE3E19" w:rsidRPr="009E0419" w:rsidRDefault="006D662B" w:rsidP="006D662B">
      <w:pPr>
        <w:rPr>
          <w:b/>
          <w:bCs/>
        </w:rPr>
      </w:pPr>
      <w:r w:rsidRPr="009E0419">
        <w:rPr>
          <w:b/>
          <w:bCs/>
        </w:rPr>
        <w:t>Petición HTTP</w:t>
      </w:r>
    </w:p>
    <w:p w14:paraId="126DA7C4" w14:textId="77777777" w:rsidR="00AE3E19" w:rsidRDefault="006D662B" w:rsidP="006D662B">
      <w:r w:rsidRPr="00AE3E19">
        <w:rPr>
          <w:b/>
          <w:bCs/>
        </w:rPr>
        <w:t>Paso 1:</w:t>
      </w:r>
      <w:r w:rsidRPr="006D662B">
        <w:t xml:space="preserve"> Rate Limit / Logs</w:t>
      </w:r>
    </w:p>
    <w:p w14:paraId="3FC8F380" w14:textId="77777777" w:rsidR="00AE3E19" w:rsidRDefault="006D662B" w:rsidP="006D662B">
      <w:r w:rsidRPr="00AE3E19">
        <w:rPr>
          <w:b/>
          <w:bCs/>
        </w:rPr>
        <w:t>Paso 2</w:t>
      </w:r>
      <w:r w:rsidRPr="006D662B">
        <w:t>: Rutas Protegidas</w:t>
      </w:r>
    </w:p>
    <w:p w14:paraId="7487C95C" w14:textId="77777777" w:rsidR="00AE3E19" w:rsidRDefault="006D662B" w:rsidP="006D662B">
      <w:r w:rsidRPr="00AE3E19">
        <w:rPr>
          <w:b/>
          <w:bCs/>
        </w:rPr>
        <w:t>Paso 3</w:t>
      </w:r>
      <w:r w:rsidRPr="006D662B">
        <w:t>: Rutas</w:t>
      </w:r>
    </w:p>
    <w:p w14:paraId="222DA815" w14:textId="77777777" w:rsidR="00AE3E19" w:rsidRDefault="006D662B" w:rsidP="006D662B">
      <w:r w:rsidRPr="00AE3E19">
        <w:rPr>
          <w:b/>
          <w:bCs/>
        </w:rPr>
        <w:t>Paso 4</w:t>
      </w:r>
      <w:r w:rsidRPr="006D662B">
        <w:t>: Procesamiento</w:t>
      </w:r>
    </w:p>
    <w:p w14:paraId="006C6765" w14:textId="1844CB08" w:rsidR="006D662B" w:rsidRPr="006D662B" w:rsidRDefault="006D662B" w:rsidP="006D662B">
      <w:r w:rsidRPr="00AE3E19">
        <w:rPr>
          <w:b/>
          <w:bCs/>
        </w:rPr>
        <w:t>Paso 5:</w:t>
      </w:r>
      <w:r w:rsidRPr="006D662B">
        <w:t xml:space="preserve"> Consultas ORMSequelize ORMRespuesta JSONCliente: React SPA / Postmanserver.js - Servidor ExpressMiddleware: Rate Limiting &amp; LogsMiddleware: Autenticación JWTRutas: tipoUsuarioRoutes / usuarioRoutesControladores: tipoUsuarioController / usuarioControllerModelos: TipoUsuario / UsuarioBase de Datos: MySQL</w:t>
      </w:r>
    </w:p>
    <w:p w14:paraId="59C72BA9" w14:textId="77777777" w:rsidR="006D662B" w:rsidRPr="009E0419" w:rsidRDefault="006D662B" w:rsidP="006D662B">
      <w:pPr>
        <w:rPr>
          <w:b/>
          <w:bCs/>
        </w:rPr>
      </w:pPr>
      <w:r w:rsidRPr="009E0419">
        <w:rPr>
          <w:b/>
          <w:bCs/>
        </w:rPr>
        <w:t>Ventajas pedagógicas de esta estructura para los aprendices:</w:t>
      </w:r>
    </w:p>
    <w:p w14:paraId="48E2E569" w14:textId="77777777" w:rsidR="006D662B" w:rsidRPr="006D662B" w:rsidRDefault="006D662B" w:rsidP="006D662B">
      <w:pPr>
        <w:numPr>
          <w:ilvl w:val="0"/>
          <w:numId w:val="1"/>
        </w:numPr>
      </w:pPr>
      <w:r w:rsidRPr="006D662B">
        <w:rPr>
          <w:b/>
          <w:bCs/>
        </w:rPr>
        <w:t>Modularidad:</w:t>
      </w:r>
      <w:r w:rsidRPr="006D662B">
        <w:t> Si hay un error en las consultas de base de datos, se revisa la carpeta models. Si falla la seguridad, se revisa la carpeta middleware.</w:t>
      </w:r>
    </w:p>
    <w:p w14:paraId="4387CB7B" w14:textId="77777777" w:rsidR="006D662B" w:rsidRPr="006D662B" w:rsidRDefault="006D662B" w:rsidP="006D662B">
      <w:pPr>
        <w:numPr>
          <w:ilvl w:val="0"/>
          <w:numId w:val="1"/>
        </w:numPr>
      </w:pPr>
      <w:r w:rsidRPr="006D662B">
        <w:rPr>
          <w:b/>
          <w:bCs/>
        </w:rPr>
        <w:t>Escalabilidad:</w:t>
      </w:r>
      <w:r w:rsidRPr="006D662B">
        <w:t> Añadir una nueva entidad (por ejemplo, Producto) solo requiere añadir sus respectivos archivos en routes, controllers y models, sin alterar el resto del código.</w:t>
      </w:r>
    </w:p>
    <w:p w14:paraId="4B95FB75" w14:textId="77777777" w:rsidR="006D662B" w:rsidRPr="006D662B" w:rsidRDefault="006D662B" w:rsidP="006D662B">
      <w:pPr>
        <w:numPr>
          <w:ilvl w:val="0"/>
          <w:numId w:val="1"/>
        </w:numPr>
      </w:pPr>
      <w:r w:rsidRPr="006D662B">
        <w:rPr>
          <w:b/>
          <w:bCs/>
        </w:rPr>
        <w:t>Mantenibilidad:</w:t>
      </w:r>
      <w:r w:rsidRPr="006D662B">
        <w:t> El código es legible y los archivos son pequeños y enfocados en una sola responsabilidad (</w:t>
      </w:r>
      <w:r w:rsidRPr="006D662B">
        <w:rPr>
          <w:i/>
          <w:iCs/>
        </w:rPr>
        <w:t>Single Responsibility Principle</w:t>
      </w:r>
      <w:r w:rsidRPr="006D662B">
        <w:t>).</w:t>
      </w:r>
    </w:p>
    <w:p w14:paraId="53DCA62C" w14:textId="77777777" w:rsidR="006D662B" w:rsidRPr="006D662B" w:rsidRDefault="00000000" w:rsidP="006D662B">
      <w:r>
        <w:pict w14:anchorId="4FDE3D78">
          <v:rect id="_x0000_i1026" style="width:373.5pt;height:.75pt" o:hrpct="0" o:hralign="center" o:hrstd="t" o:hr="t" fillcolor="#a0a0a0" stroked="f"/>
        </w:pict>
      </w:r>
    </w:p>
    <w:p w14:paraId="5969160C" w14:textId="77777777" w:rsidR="00F827BE" w:rsidRDefault="00F827BE" w:rsidP="006D662B">
      <w:pPr>
        <w:rPr>
          <w:b/>
          <w:bCs/>
        </w:rPr>
      </w:pPr>
    </w:p>
    <w:p w14:paraId="52DFCAB0" w14:textId="2EA1F213" w:rsidR="006D662B" w:rsidRPr="006D662B" w:rsidRDefault="006D662B" w:rsidP="006D662B">
      <w:pPr>
        <w:rPr>
          <w:b/>
          <w:bCs/>
        </w:rPr>
      </w:pPr>
      <w:r w:rsidRPr="006D662B">
        <w:rPr>
          <w:b/>
          <w:bCs/>
        </w:rPr>
        <w:lastRenderedPageBreak/>
        <w:t>2. Pila Tecnológica (Tech Stack)</w:t>
      </w:r>
    </w:p>
    <w:p w14:paraId="6E6FA092" w14:textId="77777777" w:rsidR="006D662B" w:rsidRPr="006D662B" w:rsidRDefault="006D662B" w:rsidP="006D662B">
      <w:r w:rsidRPr="006D662B">
        <w:t>Es importante que los aprendices comprendan para qué sirve cada dependencia instalada en el </w:t>
      </w:r>
      <w:proofErr w:type="gramStart"/>
      <w:r w:rsidRPr="006D662B">
        <w:t>package.json</w:t>
      </w:r>
      <w:proofErr w:type="gramEnd"/>
      <w:r w:rsidRPr="006D662B">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9"/>
        <w:gridCol w:w="6893"/>
      </w:tblGrid>
      <w:tr w:rsidR="006D662B" w:rsidRPr="006D662B" w14:paraId="3C2D8B3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B6FEAB0" w14:textId="77777777" w:rsidR="006D662B" w:rsidRPr="00541152" w:rsidRDefault="006D662B" w:rsidP="006D662B">
            <w:pPr>
              <w:rPr>
                <w:b/>
                <w:bCs/>
              </w:rPr>
            </w:pPr>
            <w:r w:rsidRPr="00541152">
              <w:rPr>
                <w:b/>
                <w:bCs/>
              </w:rPr>
              <w:t>Tecnología</w:t>
            </w:r>
          </w:p>
        </w:tc>
        <w:tc>
          <w:tcPr>
            <w:tcW w:w="0" w:type="auto"/>
            <w:tcBorders>
              <w:top w:val="single" w:sz="2" w:space="0" w:color="auto"/>
              <w:left w:val="single" w:sz="6" w:space="0" w:color="auto"/>
              <w:bottom w:val="single" w:sz="6" w:space="0" w:color="auto"/>
              <w:right w:val="single" w:sz="2" w:space="0" w:color="auto"/>
            </w:tcBorders>
            <w:vAlign w:val="center"/>
            <w:hideMark/>
          </w:tcPr>
          <w:p w14:paraId="1F8B4046" w14:textId="77777777" w:rsidR="006D662B" w:rsidRPr="00541152" w:rsidRDefault="006D662B" w:rsidP="006D662B">
            <w:pPr>
              <w:rPr>
                <w:b/>
                <w:bCs/>
              </w:rPr>
            </w:pPr>
            <w:r w:rsidRPr="00541152">
              <w:rPr>
                <w:b/>
                <w:bCs/>
              </w:rPr>
              <w:t>Propósito en el Proyecto</w:t>
            </w:r>
          </w:p>
        </w:tc>
      </w:tr>
      <w:tr w:rsidR="006D662B" w:rsidRPr="006D662B" w14:paraId="781FA74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42388F" w14:textId="77777777" w:rsidR="006D662B" w:rsidRPr="006D662B" w:rsidRDefault="006D662B" w:rsidP="006D662B">
            <w:r w:rsidRPr="006D662B">
              <w:rPr>
                <w:b/>
                <w:bCs/>
              </w:rPr>
              <w:t>Node.js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80AAA8" w14:textId="77777777" w:rsidR="006D662B" w:rsidRPr="006D662B" w:rsidRDefault="006D662B" w:rsidP="006D662B">
            <w:r w:rsidRPr="006D662B">
              <w:t>Entorno de ejecución de JavaScript en el servidor.</w:t>
            </w:r>
          </w:p>
        </w:tc>
      </w:tr>
      <w:tr w:rsidR="006D662B" w:rsidRPr="006D662B" w14:paraId="4200C4E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621E9E" w14:textId="77777777" w:rsidR="006D662B" w:rsidRPr="006D662B" w:rsidRDefault="006D662B" w:rsidP="006D662B">
            <w:r w:rsidRPr="006D662B">
              <w:rPr>
                <w:b/>
                <w:bCs/>
              </w:rPr>
              <w:t>Express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5C3D9818" w14:textId="77777777" w:rsidR="006D662B" w:rsidRPr="006D662B" w:rsidRDefault="006D662B" w:rsidP="006D662B">
            <w:r w:rsidRPr="006D662B">
              <w:t>Framework web para estructurar las rutas, middlewares y controladores HTTP.</w:t>
            </w:r>
          </w:p>
        </w:tc>
      </w:tr>
      <w:tr w:rsidR="006D662B" w:rsidRPr="006D662B" w14:paraId="763B8F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8FD419" w14:textId="77777777" w:rsidR="006D662B" w:rsidRPr="006D662B" w:rsidRDefault="006D662B" w:rsidP="006D662B">
            <w:r w:rsidRPr="006D662B">
              <w:rPr>
                <w:b/>
                <w:bCs/>
              </w:rPr>
              <w:t>MySQL &amp; mysql2</w:t>
            </w:r>
          </w:p>
        </w:tc>
        <w:tc>
          <w:tcPr>
            <w:tcW w:w="0" w:type="auto"/>
            <w:tcBorders>
              <w:top w:val="single" w:sz="6" w:space="0" w:color="auto"/>
              <w:left w:val="single" w:sz="6" w:space="0" w:color="auto"/>
              <w:bottom w:val="single" w:sz="6" w:space="0" w:color="auto"/>
              <w:right w:val="single" w:sz="2" w:space="0" w:color="auto"/>
            </w:tcBorders>
            <w:vAlign w:val="center"/>
            <w:hideMark/>
          </w:tcPr>
          <w:p w14:paraId="52C8A3AA" w14:textId="77777777" w:rsidR="006D662B" w:rsidRPr="006D662B" w:rsidRDefault="006D662B" w:rsidP="006D662B">
            <w:r w:rsidRPr="006D662B">
              <w:t>Motor de base de datos relacional y el driver de conexión de Node a MySQL.</w:t>
            </w:r>
          </w:p>
        </w:tc>
      </w:tr>
      <w:tr w:rsidR="006D662B" w:rsidRPr="006D662B" w14:paraId="754DF67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073854" w14:textId="77777777" w:rsidR="006D662B" w:rsidRPr="006D662B" w:rsidRDefault="006D662B" w:rsidP="006D662B">
            <w:r w:rsidRPr="006D662B">
              <w:rPr>
                <w:b/>
                <w:bCs/>
              </w:rPr>
              <w:t>Sequelize</w:t>
            </w:r>
          </w:p>
        </w:tc>
        <w:tc>
          <w:tcPr>
            <w:tcW w:w="0" w:type="auto"/>
            <w:tcBorders>
              <w:top w:val="single" w:sz="6" w:space="0" w:color="auto"/>
              <w:left w:val="single" w:sz="6" w:space="0" w:color="auto"/>
              <w:bottom w:val="single" w:sz="6" w:space="0" w:color="auto"/>
              <w:right w:val="single" w:sz="2" w:space="0" w:color="auto"/>
            </w:tcBorders>
            <w:vAlign w:val="center"/>
            <w:hideMark/>
          </w:tcPr>
          <w:p w14:paraId="3E08DE89" w14:textId="77777777" w:rsidR="006D662B" w:rsidRPr="006D662B" w:rsidRDefault="006D662B" w:rsidP="006D662B">
            <w:r w:rsidRPr="006D662B">
              <w:t>ORM (Object-Relational Mapping) que traduce consultas JavaScript a consultas SQL de forma automática.</w:t>
            </w:r>
          </w:p>
        </w:tc>
      </w:tr>
      <w:tr w:rsidR="006D662B" w:rsidRPr="006D662B" w14:paraId="38F863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F47AF6" w14:textId="77777777" w:rsidR="006D662B" w:rsidRPr="006D662B" w:rsidRDefault="006D662B" w:rsidP="006D662B">
            <w:r w:rsidRPr="006D662B">
              <w:rPr>
                <w:b/>
                <w:bCs/>
              </w:rPr>
              <w:t>JSON Web Tokens (JWT)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01DF979" w14:textId="77777777" w:rsidR="006D662B" w:rsidRPr="006D662B" w:rsidRDefault="006D662B" w:rsidP="006D662B">
            <w:r w:rsidRPr="006D662B">
              <w:t>Sistema de autenticación stateless para proteger los endpoints.</w:t>
            </w:r>
          </w:p>
        </w:tc>
      </w:tr>
      <w:tr w:rsidR="006D662B" w:rsidRPr="006D662B" w14:paraId="37BD7A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FE0B73" w14:textId="77777777" w:rsidR="006D662B" w:rsidRPr="006D662B" w:rsidRDefault="006D662B" w:rsidP="006D662B">
            <w:r w:rsidRPr="006D662B">
              <w:rPr>
                <w:b/>
                <w:bCs/>
              </w:rPr>
              <w:t>BcryptJS</w:t>
            </w:r>
          </w:p>
        </w:tc>
        <w:tc>
          <w:tcPr>
            <w:tcW w:w="0" w:type="auto"/>
            <w:tcBorders>
              <w:top w:val="single" w:sz="6" w:space="0" w:color="auto"/>
              <w:left w:val="single" w:sz="6" w:space="0" w:color="auto"/>
              <w:bottom w:val="single" w:sz="6" w:space="0" w:color="auto"/>
              <w:right w:val="single" w:sz="2" w:space="0" w:color="auto"/>
            </w:tcBorders>
            <w:vAlign w:val="center"/>
            <w:hideMark/>
          </w:tcPr>
          <w:p w14:paraId="4C0A070E" w14:textId="77777777" w:rsidR="006D662B" w:rsidRPr="006D662B" w:rsidRDefault="006D662B" w:rsidP="006D662B">
            <w:r w:rsidRPr="006D662B">
              <w:t>Librería de criptografía para encriptar (hashear) contraseñas con sal antes de guardarlas en la base de datos.</w:t>
            </w:r>
          </w:p>
        </w:tc>
      </w:tr>
      <w:tr w:rsidR="006D662B" w:rsidRPr="006D662B" w14:paraId="45E26F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1084B7" w14:textId="77777777" w:rsidR="006D662B" w:rsidRPr="006D662B" w:rsidRDefault="006D662B" w:rsidP="006D662B">
            <w:r w:rsidRPr="006D662B">
              <w:rPr>
                <w:b/>
                <w:bCs/>
              </w:rPr>
              <w:t>Winston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3C05DFC" w14:textId="77777777" w:rsidR="006D662B" w:rsidRPr="006D662B" w:rsidRDefault="006D662B" w:rsidP="006D662B">
            <w:r w:rsidRPr="006D662B">
              <w:t>Sistema de logs robusto que escribe en consola y crea archivos diarios de registros en la carpeta /logs.</w:t>
            </w:r>
          </w:p>
        </w:tc>
      </w:tr>
      <w:tr w:rsidR="006D662B" w:rsidRPr="006D662B" w14:paraId="4157AD7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AEEA516" w14:textId="77777777" w:rsidR="006D662B" w:rsidRPr="006D662B" w:rsidRDefault="006D662B" w:rsidP="006D662B">
            <w:r w:rsidRPr="006D662B">
              <w:rPr>
                <w:b/>
                <w:bCs/>
              </w:rPr>
              <w:t>Express Rate Limit</w:t>
            </w:r>
          </w:p>
        </w:tc>
        <w:tc>
          <w:tcPr>
            <w:tcW w:w="0" w:type="auto"/>
            <w:tcBorders>
              <w:top w:val="single" w:sz="6" w:space="0" w:color="auto"/>
              <w:left w:val="single" w:sz="6" w:space="0" w:color="auto"/>
              <w:bottom w:val="single" w:sz="2" w:space="0" w:color="auto"/>
              <w:right w:val="single" w:sz="2" w:space="0" w:color="auto"/>
            </w:tcBorders>
            <w:vAlign w:val="center"/>
            <w:hideMark/>
          </w:tcPr>
          <w:p w14:paraId="503FF99C" w14:textId="77777777" w:rsidR="006D662B" w:rsidRPr="006D662B" w:rsidRDefault="006D662B" w:rsidP="006D662B">
            <w:r w:rsidRPr="006D662B">
              <w:t>Middleware para mitigar ataques de fuerza bruta y denegación de servicio (DoS) limitando peticiones.</w:t>
            </w:r>
          </w:p>
        </w:tc>
      </w:tr>
    </w:tbl>
    <w:p w14:paraId="5BA769C1" w14:textId="77777777" w:rsidR="006D662B" w:rsidRPr="006D662B" w:rsidRDefault="00000000" w:rsidP="006D662B">
      <w:r>
        <w:pict w14:anchorId="1BE8FEBC">
          <v:rect id="_x0000_i1027" style="width:373.5pt;height:.75pt" o:hrpct="0" o:hralign="center" o:hrstd="t" o:hr="t" fillcolor="#a0a0a0" stroked="f"/>
        </w:pict>
      </w:r>
    </w:p>
    <w:p w14:paraId="66A8B93A" w14:textId="77777777" w:rsidR="00714A6A" w:rsidRDefault="00714A6A" w:rsidP="006D662B">
      <w:pPr>
        <w:rPr>
          <w:b/>
          <w:bCs/>
        </w:rPr>
      </w:pPr>
    </w:p>
    <w:p w14:paraId="59252171" w14:textId="77777777" w:rsidR="00714A6A" w:rsidRDefault="00714A6A" w:rsidP="006D662B">
      <w:pPr>
        <w:rPr>
          <w:b/>
          <w:bCs/>
        </w:rPr>
      </w:pPr>
    </w:p>
    <w:p w14:paraId="683741DC" w14:textId="77777777" w:rsidR="00714A6A" w:rsidRDefault="00714A6A" w:rsidP="006D662B">
      <w:pPr>
        <w:rPr>
          <w:b/>
          <w:bCs/>
        </w:rPr>
      </w:pPr>
    </w:p>
    <w:p w14:paraId="670B76C4" w14:textId="77777777" w:rsidR="00714A6A" w:rsidRDefault="00714A6A" w:rsidP="006D662B">
      <w:pPr>
        <w:rPr>
          <w:b/>
          <w:bCs/>
        </w:rPr>
      </w:pPr>
    </w:p>
    <w:p w14:paraId="26E767F0" w14:textId="77777777" w:rsidR="00714A6A" w:rsidRDefault="00714A6A" w:rsidP="006D662B">
      <w:pPr>
        <w:rPr>
          <w:b/>
          <w:bCs/>
        </w:rPr>
      </w:pPr>
    </w:p>
    <w:p w14:paraId="713547A4" w14:textId="77777777" w:rsidR="00714A6A" w:rsidRDefault="00714A6A" w:rsidP="006D662B">
      <w:pPr>
        <w:rPr>
          <w:b/>
          <w:bCs/>
        </w:rPr>
      </w:pPr>
    </w:p>
    <w:p w14:paraId="3CF70F93" w14:textId="77777777" w:rsidR="00714A6A" w:rsidRDefault="00714A6A" w:rsidP="006D662B">
      <w:pPr>
        <w:rPr>
          <w:b/>
          <w:bCs/>
        </w:rPr>
      </w:pPr>
    </w:p>
    <w:p w14:paraId="4090E6AF" w14:textId="240A5F4F" w:rsidR="006D662B" w:rsidRPr="006D662B" w:rsidRDefault="006D662B" w:rsidP="006D662B">
      <w:pPr>
        <w:rPr>
          <w:b/>
          <w:bCs/>
        </w:rPr>
      </w:pPr>
      <w:r w:rsidRPr="006D662B">
        <w:rPr>
          <w:b/>
          <w:bCs/>
        </w:rPr>
        <w:lastRenderedPageBreak/>
        <w:t>3. Estructura de Directorios</w:t>
      </w:r>
    </w:p>
    <w:p w14:paraId="11EE8BB0" w14:textId="77777777" w:rsidR="006D662B" w:rsidRPr="006D662B" w:rsidRDefault="006D662B" w:rsidP="006D662B">
      <w:r w:rsidRPr="006D662B">
        <w:t>Aquí se detalla qué hace cada carpeta clave del backend:</w:t>
      </w:r>
    </w:p>
    <w:p w14:paraId="2BAE96CF" w14:textId="77777777" w:rsidR="006D662B" w:rsidRPr="006D662B" w:rsidRDefault="006D662B" w:rsidP="006D662B">
      <w:r w:rsidRPr="002A0EFF">
        <w:rPr>
          <w:b/>
          <w:bCs/>
        </w:rPr>
        <w:t>REACJS_NODEJS_COMPLETO</w:t>
      </w:r>
      <w:r w:rsidRPr="006D662B">
        <w:t>/</w:t>
      </w:r>
    </w:p>
    <w:p w14:paraId="63DC57DE"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config/</w:t>
      </w:r>
    </w:p>
    <w:p w14:paraId="1723C33B" w14:textId="77777777" w:rsidR="006D662B" w:rsidRPr="006D662B" w:rsidRDefault="006D662B" w:rsidP="006D662B">
      <w:r w:rsidRPr="006D662B">
        <w:t>│   └── database.js          # Configura e inicializa la conexión con Sequelize (MySQL).</w:t>
      </w:r>
    </w:p>
    <w:p w14:paraId="52057145"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controllers/</w:t>
      </w:r>
    </w:p>
    <w:p w14:paraId="35D73ECE" w14:textId="77777777" w:rsidR="006D662B" w:rsidRPr="006D662B" w:rsidRDefault="006D662B" w:rsidP="006D662B">
      <w:r w:rsidRPr="006D662B">
        <w:t xml:space="preserve">│   </w:t>
      </w:r>
      <w:r w:rsidRPr="006D662B">
        <w:rPr>
          <w:rFonts w:ascii="MS Gothic" w:eastAsia="MS Gothic" w:hAnsi="MS Gothic" w:cs="MS Gothic" w:hint="eastAsia"/>
        </w:rPr>
        <w:t>├</w:t>
      </w:r>
      <w:r w:rsidRPr="006D662B">
        <w:rPr>
          <w:rFonts w:ascii="Calibri" w:hAnsi="Calibri" w:cs="Calibri"/>
        </w:rPr>
        <w:t>──</w:t>
      </w:r>
      <w:r w:rsidRPr="006D662B">
        <w:t xml:space="preserve"> </w:t>
      </w:r>
      <w:proofErr w:type="gramStart"/>
      <w:r w:rsidRPr="006D662B">
        <w:t>tipoUsuarioController.js  #</w:t>
      </w:r>
      <w:proofErr w:type="gramEnd"/>
      <w:r w:rsidRPr="006D662B">
        <w:t xml:space="preserve"> L</w:t>
      </w:r>
      <w:r w:rsidRPr="006D662B">
        <w:rPr>
          <w:rFonts w:ascii="Calibri" w:hAnsi="Calibri" w:cs="Calibri"/>
        </w:rPr>
        <w:t>ó</w:t>
      </w:r>
      <w:r w:rsidRPr="006D662B">
        <w:t>gica de negocio para los tipos de usuario.</w:t>
      </w:r>
    </w:p>
    <w:p w14:paraId="1D913D67" w14:textId="77777777" w:rsidR="006D662B" w:rsidRPr="006D662B" w:rsidRDefault="006D662B" w:rsidP="006D662B">
      <w:r w:rsidRPr="006D662B">
        <w:t>│   └── usuarioController.js      # Lógica de negocio para la gestión de usuarios y login.</w:t>
      </w:r>
    </w:p>
    <w:p w14:paraId="67ED66B7"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middleware/</w:t>
      </w:r>
    </w:p>
    <w:p w14:paraId="198A7391" w14:textId="77777777" w:rsidR="006D662B" w:rsidRPr="006D662B" w:rsidRDefault="006D662B" w:rsidP="006D662B">
      <w:r w:rsidRPr="006D662B">
        <w:t xml:space="preserve">│   </w:t>
      </w:r>
      <w:r w:rsidRPr="006D662B">
        <w:rPr>
          <w:rFonts w:ascii="MS Gothic" w:eastAsia="MS Gothic" w:hAnsi="MS Gothic" w:cs="MS Gothic" w:hint="eastAsia"/>
        </w:rPr>
        <w:t>├</w:t>
      </w:r>
      <w:r w:rsidRPr="006D662B">
        <w:rPr>
          <w:rFonts w:ascii="Calibri" w:hAnsi="Calibri" w:cs="Calibri"/>
        </w:rPr>
        <w:t>──</w:t>
      </w:r>
      <w:r w:rsidRPr="006D662B">
        <w:t xml:space="preserve"> auth.js              # Validaci</w:t>
      </w:r>
      <w:r w:rsidRPr="006D662B">
        <w:rPr>
          <w:rFonts w:ascii="Calibri" w:hAnsi="Calibri" w:cs="Calibri"/>
        </w:rPr>
        <w:t>ó</w:t>
      </w:r>
      <w:r w:rsidRPr="006D662B">
        <w:t>n y generaci</w:t>
      </w:r>
      <w:r w:rsidRPr="006D662B">
        <w:rPr>
          <w:rFonts w:ascii="Calibri" w:hAnsi="Calibri" w:cs="Calibri"/>
        </w:rPr>
        <w:t>ó</w:t>
      </w:r>
      <w:r w:rsidRPr="006D662B">
        <w:t>n de tokens JWT.</w:t>
      </w:r>
    </w:p>
    <w:p w14:paraId="6F804988" w14:textId="77777777" w:rsidR="006D662B" w:rsidRPr="006D662B" w:rsidRDefault="006D662B" w:rsidP="006D662B">
      <w:r w:rsidRPr="006D662B">
        <w:t>│   └── rateLimit.js         # Limitador de peticiones por IP (General, Escritura y Autenticación).</w:t>
      </w:r>
    </w:p>
    <w:p w14:paraId="2791C7AA"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models/</w:t>
      </w:r>
    </w:p>
    <w:p w14:paraId="1EA595E8" w14:textId="77777777" w:rsidR="006D662B" w:rsidRPr="006D662B" w:rsidRDefault="006D662B" w:rsidP="006D662B">
      <w:r w:rsidRPr="006D662B">
        <w:t xml:space="preserve">│   </w:t>
      </w:r>
      <w:r w:rsidRPr="006D662B">
        <w:rPr>
          <w:rFonts w:ascii="MS Gothic" w:eastAsia="MS Gothic" w:hAnsi="MS Gothic" w:cs="MS Gothic" w:hint="eastAsia"/>
        </w:rPr>
        <w:t>├</w:t>
      </w:r>
      <w:r w:rsidRPr="006D662B">
        <w:rPr>
          <w:rFonts w:ascii="Calibri" w:hAnsi="Calibri" w:cs="Calibri"/>
        </w:rPr>
        <w:t>──</w:t>
      </w:r>
      <w:r w:rsidRPr="006D662B">
        <w:t xml:space="preserve"> TipoUsuario.js       # Definici</w:t>
      </w:r>
      <w:r w:rsidRPr="006D662B">
        <w:rPr>
          <w:rFonts w:ascii="Calibri" w:hAnsi="Calibri" w:cs="Calibri"/>
        </w:rPr>
        <w:t>ó</w:t>
      </w:r>
      <w:r w:rsidRPr="006D662B">
        <w:t>n de la tabla 'tipo_usuario' y sus m</w:t>
      </w:r>
      <w:r w:rsidRPr="006D662B">
        <w:rPr>
          <w:rFonts w:ascii="Calibri" w:hAnsi="Calibri" w:cs="Calibri"/>
        </w:rPr>
        <w:t>é</w:t>
      </w:r>
      <w:r w:rsidRPr="006D662B">
        <w:t>todos ORM personalizados.</w:t>
      </w:r>
    </w:p>
    <w:p w14:paraId="5174B441" w14:textId="77777777" w:rsidR="006D662B" w:rsidRPr="006D662B" w:rsidRDefault="006D662B" w:rsidP="006D662B">
      <w:r w:rsidRPr="006D662B">
        <w:t>│   └── Usuario.js           # Definición de la tabla 'usuario', hooks de bcrypt y relaciones.</w:t>
      </w:r>
    </w:p>
    <w:p w14:paraId="05340CB1"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routes/</w:t>
      </w:r>
    </w:p>
    <w:p w14:paraId="38D78511" w14:textId="77777777" w:rsidR="006D662B" w:rsidRPr="006D662B" w:rsidRDefault="006D662B" w:rsidP="006D662B">
      <w:r w:rsidRPr="006D662B">
        <w:t xml:space="preserve">│   </w:t>
      </w:r>
      <w:r w:rsidRPr="006D662B">
        <w:rPr>
          <w:rFonts w:ascii="MS Gothic" w:eastAsia="MS Gothic" w:hAnsi="MS Gothic" w:cs="MS Gothic" w:hint="eastAsia"/>
        </w:rPr>
        <w:t>├</w:t>
      </w:r>
      <w:r w:rsidRPr="006D662B">
        <w:rPr>
          <w:rFonts w:ascii="Calibri" w:hAnsi="Calibri" w:cs="Calibri"/>
        </w:rPr>
        <w:t>──</w:t>
      </w:r>
      <w:r w:rsidRPr="006D662B">
        <w:t xml:space="preserve"> tipoUsuarioRoutes.js # Mapeo de verbos HTTP y endpoints para tipos de usuario.</w:t>
      </w:r>
    </w:p>
    <w:p w14:paraId="3F18C1CE" w14:textId="77777777" w:rsidR="006D662B" w:rsidRPr="006D662B" w:rsidRDefault="006D662B" w:rsidP="006D662B">
      <w:r w:rsidRPr="006D662B">
        <w:t>│   └── usuarioRoutes.js     # Mapeo de verbos HTTP y endpoints para usuarios (incluye login).</w:t>
      </w:r>
    </w:p>
    <w:p w14:paraId="33CFD381"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utils/</w:t>
      </w:r>
    </w:p>
    <w:p w14:paraId="46F1C345" w14:textId="77777777" w:rsidR="006D662B" w:rsidRPr="006D662B" w:rsidRDefault="006D662B" w:rsidP="006D662B">
      <w:r w:rsidRPr="006D662B">
        <w:t>│   └── logger.js            # Configuración de Winston para generación de logs organizados.</w:t>
      </w:r>
    </w:p>
    <w:p w14:paraId="43DD0BE0"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proofErr w:type="gramStart"/>
      <w:r w:rsidRPr="006D662B">
        <w:rPr>
          <w:rFonts w:ascii="Calibri" w:hAnsi="Calibri" w:cs="Calibri"/>
        </w:rPr>
        <w:t>─</w:t>
      </w:r>
      <w:r w:rsidRPr="006D662B">
        <w:t xml:space="preserve"> .env</w:t>
      </w:r>
      <w:proofErr w:type="gramEnd"/>
      <w:r w:rsidRPr="006D662B">
        <w:t xml:space="preserve">                     # Variables de entorno (credenciales de DB, secretos JWT, puertos).</w:t>
      </w:r>
    </w:p>
    <w:p w14:paraId="121D7A1A"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database_setup.sql       # Script SQL para inicializar manualmente la base de datos MySQL.</w:t>
      </w:r>
    </w:p>
    <w:p w14:paraId="0FE1F63D" w14:textId="77777777" w:rsidR="006D662B" w:rsidRPr="006D662B" w:rsidRDefault="006D662B" w:rsidP="006D662B">
      <w:r w:rsidRPr="006D662B">
        <w:rPr>
          <w:rFonts w:ascii="MS Gothic" w:eastAsia="MS Gothic" w:hAnsi="MS Gothic" w:cs="MS Gothic" w:hint="eastAsia"/>
        </w:rPr>
        <w:t>├</w:t>
      </w:r>
      <w:r w:rsidRPr="006D662B">
        <w:rPr>
          <w:rFonts w:ascii="Calibri" w:hAnsi="Calibri" w:cs="Calibri"/>
        </w:rPr>
        <w:t>──</w:t>
      </w:r>
      <w:r w:rsidRPr="006D662B">
        <w:t xml:space="preserve"> server.js                # Archivo principal de arranque del servidor.</w:t>
      </w:r>
    </w:p>
    <w:p w14:paraId="6AB03DE0" w14:textId="77777777" w:rsidR="006D662B" w:rsidRPr="006D662B" w:rsidRDefault="006D662B" w:rsidP="006D662B">
      <w:r w:rsidRPr="006D662B">
        <w:lastRenderedPageBreak/>
        <w:t>└── sync_db.js               # Script para sincronizar automáticamente el modelo de Sequelize con MySQL.</w:t>
      </w:r>
    </w:p>
    <w:p w14:paraId="0642B1AA" w14:textId="77777777" w:rsidR="006D662B" w:rsidRPr="006D662B" w:rsidRDefault="00000000" w:rsidP="006D662B">
      <w:r>
        <w:pict w14:anchorId="5481397A">
          <v:rect id="_x0000_i1028" style="width:373.5pt;height:.75pt" o:hrpct="0" o:hralign="center" o:hrstd="t" o:hr="t" fillcolor="#a0a0a0" stroked="f"/>
        </w:pict>
      </w:r>
    </w:p>
    <w:p w14:paraId="47A680D4" w14:textId="77777777" w:rsidR="006D662B" w:rsidRPr="006D662B" w:rsidRDefault="006D662B" w:rsidP="006D662B">
      <w:pPr>
        <w:rPr>
          <w:b/>
          <w:bCs/>
        </w:rPr>
      </w:pPr>
      <w:r w:rsidRPr="006D662B">
        <w:rPr>
          <w:b/>
          <w:bCs/>
        </w:rPr>
        <w:t>4. Explicación Detallada de las Capas</w:t>
      </w:r>
    </w:p>
    <w:p w14:paraId="59A91616" w14:textId="77777777" w:rsidR="006D662B" w:rsidRPr="006D662B" w:rsidRDefault="006D662B" w:rsidP="006D662B">
      <w:r w:rsidRPr="006D662B">
        <w:t>A. Capa de Configuración (/config)</w:t>
      </w:r>
    </w:p>
    <w:p w14:paraId="46C1385D" w14:textId="77777777" w:rsidR="006D662B" w:rsidRPr="006D662B" w:rsidRDefault="006D662B" w:rsidP="006D662B">
      <w:r w:rsidRPr="006D662B">
        <w:t>El archivo config/database.js utiliza </w:t>
      </w:r>
      <w:r w:rsidRPr="006D662B">
        <w:rPr>
          <w:b/>
          <w:bCs/>
        </w:rPr>
        <w:t>Sequelize</w:t>
      </w:r>
      <w:r w:rsidRPr="006D662B">
        <w:t> para conectar la aplicación con MySQL.</w:t>
      </w:r>
    </w:p>
    <w:p w14:paraId="7D9C109D" w14:textId="77777777" w:rsidR="006D662B" w:rsidRPr="006D662B" w:rsidRDefault="006D662B" w:rsidP="006D662B">
      <w:pPr>
        <w:numPr>
          <w:ilvl w:val="0"/>
          <w:numId w:val="2"/>
        </w:numPr>
      </w:pPr>
      <w:r w:rsidRPr="006D662B">
        <w:t xml:space="preserve">Toma las variables del </w:t>
      </w:r>
      <w:proofErr w:type="gramStart"/>
      <w:r w:rsidRPr="006D662B">
        <w:t>archivo .env</w:t>
      </w:r>
      <w:proofErr w:type="gramEnd"/>
      <w:r w:rsidRPr="006D662B">
        <w:t> (como MYSQL_DATABASE, MYSQL_USER, MYSQL_PASSWORD, MYSQL_HOST).</w:t>
      </w:r>
    </w:p>
    <w:p w14:paraId="67364627" w14:textId="77777777" w:rsidR="006D662B" w:rsidRPr="006D662B" w:rsidRDefault="006D662B" w:rsidP="006D662B">
      <w:pPr>
        <w:numPr>
          <w:ilvl w:val="0"/>
          <w:numId w:val="2"/>
        </w:numPr>
      </w:pPr>
      <w:r w:rsidRPr="006D662B">
        <w:t>Define un formato global para las tablas (underscored: true para usar nombres de columnas en formato snake_case como created_at y updated_at).</w:t>
      </w:r>
    </w:p>
    <w:p w14:paraId="282E2E65" w14:textId="77777777" w:rsidR="006D662B" w:rsidRPr="006D662B" w:rsidRDefault="006D662B" w:rsidP="006D662B">
      <w:r w:rsidRPr="006D662B">
        <w:t>B. Capa de Modelos (/models)</w:t>
      </w:r>
    </w:p>
    <w:p w14:paraId="0EB6A592" w14:textId="77777777" w:rsidR="006D662B" w:rsidRPr="006D662B" w:rsidRDefault="006D662B" w:rsidP="006D662B">
      <w:r w:rsidRPr="006D662B">
        <w:t>Los modelos representan las tablas de la base de datos en código JavaScript.</w:t>
      </w:r>
    </w:p>
    <w:p w14:paraId="0FFA9374" w14:textId="77777777" w:rsidR="006D662B" w:rsidRPr="006D662B" w:rsidRDefault="006D662B" w:rsidP="006D662B">
      <w:pPr>
        <w:numPr>
          <w:ilvl w:val="0"/>
          <w:numId w:val="3"/>
        </w:numPr>
      </w:pPr>
      <w:r w:rsidRPr="006D662B">
        <w:t>En models/TipoUsuario.js, se define el esquema de tipos de usuario (cod_tipo_usu y descripcion). También se sobreescriben y encapsulan métodos como findAllPaginated para añadir paginación dinámica.</w:t>
      </w:r>
    </w:p>
    <w:p w14:paraId="1AF79293" w14:textId="77777777" w:rsidR="006D662B" w:rsidRPr="006D662B" w:rsidRDefault="006D662B" w:rsidP="006D662B">
      <w:pPr>
        <w:numPr>
          <w:ilvl w:val="0"/>
          <w:numId w:val="3"/>
        </w:numPr>
      </w:pPr>
      <w:r w:rsidRPr="006D662B">
        <w:t>En models/Usuario.js, se define el usuario y se configuran:</w:t>
      </w:r>
    </w:p>
    <w:p w14:paraId="26BEC52E" w14:textId="77777777" w:rsidR="006D662B" w:rsidRPr="006D662B" w:rsidRDefault="006D662B" w:rsidP="006D662B">
      <w:pPr>
        <w:numPr>
          <w:ilvl w:val="1"/>
          <w:numId w:val="3"/>
        </w:numPr>
      </w:pPr>
      <w:r w:rsidRPr="006D662B">
        <w:rPr>
          <w:b/>
          <w:bCs/>
        </w:rPr>
        <w:t>Relaciones (Fk):</w:t>
      </w:r>
      <w:r w:rsidRPr="006D662B">
        <w:t xml:space="preserve"> Usuario.belongsTo(TipoUsuario, </w:t>
      </w:r>
      <w:proofErr w:type="gramStart"/>
      <w:r w:rsidRPr="006D662B">
        <w:t>{ foreignKey</w:t>
      </w:r>
      <w:proofErr w:type="gramEnd"/>
      <w:r w:rsidRPr="006D662B">
        <w:t>: 'cod_tipo_usu</w:t>
      </w:r>
      <w:proofErr w:type="gramStart"/>
      <w:r w:rsidRPr="006D662B">
        <w:t>' }</w:t>
      </w:r>
      <w:proofErr w:type="gramEnd"/>
      <w:r w:rsidRPr="006D662B">
        <w:t>).</w:t>
      </w:r>
    </w:p>
    <w:p w14:paraId="7F9F3CE4" w14:textId="77777777" w:rsidR="006D662B" w:rsidRPr="006D662B" w:rsidRDefault="006D662B" w:rsidP="006D662B">
      <w:pPr>
        <w:numPr>
          <w:ilvl w:val="1"/>
          <w:numId w:val="3"/>
        </w:numPr>
      </w:pPr>
      <w:r w:rsidRPr="006D662B">
        <w:rPr>
          <w:b/>
          <w:bCs/>
        </w:rPr>
        <w:t>Ciclo de vida (Hooks):</w:t>
      </w:r>
      <w:r w:rsidRPr="006D662B">
        <w:t> beforeCreate y beforeUpdate ejecutan </w:t>
      </w:r>
      <w:proofErr w:type="gramStart"/>
      <w:r w:rsidRPr="006D662B">
        <w:t>bcrypt.hash</w:t>
      </w:r>
      <w:proofErr w:type="gramEnd"/>
      <w:r w:rsidRPr="006D662B">
        <w:t> automáticamente antes de guardar la clave de un usuario en texto plano.</w:t>
      </w:r>
    </w:p>
    <w:p w14:paraId="1AEFE619" w14:textId="77777777" w:rsidR="006D662B" w:rsidRDefault="006D662B" w:rsidP="006D662B">
      <w:pPr>
        <w:numPr>
          <w:ilvl w:val="1"/>
          <w:numId w:val="3"/>
        </w:numPr>
      </w:pPr>
      <w:r w:rsidRPr="006D662B">
        <w:rPr>
          <w:b/>
          <w:bCs/>
        </w:rPr>
        <w:t>Autenticación en Modelo:</w:t>
      </w:r>
      <w:r w:rsidRPr="006D662B">
        <w:t> El método estático Usuario.authenticate encapsula la lógica para verificar si un usuario existe, si está activo (estado === 1) y si la contraseña coincide usando </w:t>
      </w:r>
      <w:proofErr w:type="gramStart"/>
      <w:r w:rsidRPr="006D662B">
        <w:t>bcrypt.compare</w:t>
      </w:r>
      <w:proofErr w:type="gramEnd"/>
      <w:r w:rsidRPr="006D662B">
        <w:t>.</w:t>
      </w:r>
    </w:p>
    <w:p w14:paraId="2B9AA534" w14:textId="77777777" w:rsidR="00BC4896" w:rsidRDefault="00BC4896" w:rsidP="00BC4896"/>
    <w:p w14:paraId="02E433A3" w14:textId="77777777" w:rsidR="00BC4896" w:rsidRDefault="00BC4896" w:rsidP="00BC4896"/>
    <w:p w14:paraId="48BDC5E0" w14:textId="77777777" w:rsidR="00BC4896" w:rsidRDefault="00BC4896" w:rsidP="00BC4896"/>
    <w:p w14:paraId="13AB63F8" w14:textId="77777777" w:rsidR="00BC4896" w:rsidRPr="006D662B" w:rsidRDefault="00BC4896" w:rsidP="00BC4896"/>
    <w:p w14:paraId="005B1CE3" w14:textId="77777777" w:rsidR="006D662B" w:rsidRPr="00BC4896" w:rsidRDefault="006D662B" w:rsidP="006D662B">
      <w:pPr>
        <w:rPr>
          <w:b/>
          <w:bCs/>
        </w:rPr>
      </w:pPr>
      <w:r w:rsidRPr="00BC4896">
        <w:rPr>
          <w:b/>
          <w:bCs/>
        </w:rPr>
        <w:lastRenderedPageBreak/>
        <w:t>C. Capa de Controladores (/controllers)</w:t>
      </w:r>
    </w:p>
    <w:p w14:paraId="426FCEBC" w14:textId="77777777" w:rsidR="006D662B" w:rsidRPr="006D662B" w:rsidRDefault="006D662B" w:rsidP="006D662B">
      <w:r w:rsidRPr="006D662B">
        <w:t>El controlador es el cerebro del flujo de datos. Recibe la petición HTTP (req), valida los datos de entrada, invoca los métodos del modelo y devuelve la respuesta formateada al cliente (res).</w:t>
      </w:r>
    </w:p>
    <w:p w14:paraId="565AEAD3" w14:textId="77777777" w:rsidR="006D662B" w:rsidRPr="006D662B" w:rsidRDefault="006D662B" w:rsidP="006D662B">
      <w:pPr>
        <w:numPr>
          <w:ilvl w:val="0"/>
          <w:numId w:val="4"/>
        </w:numPr>
      </w:pPr>
      <w:r w:rsidRPr="006D662B">
        <w:t>En controllers/usuarioController.js:</w:t>
      </w:r>
    </w:p>
    <w:p w14:paraId="78EF716C" w14:textId="77777777" w:rsidR="006D662B" w:rsidRPr="006D662B" w:rsidRDefault="006D662B" w:rsidP="006D662B">
      <w:pPr>
        <w:numPr>
          <w:ilvl w:val="1"/>
          <w:numId w:val="4"/>
        </w:numPr>
      </w:pPr>
      <w:r w:rsidRPr="006D662B">
        <w:t>create: Valida que vengan todos los campos. Si falta alguno, retorna un error de cliente HTTP 400 (Bad Request). Si todo está bien, crea el usuario y responde 201 (Created).</w:t>
      </w:r>
    </w:p>
    <w:p w14:paraId="14DF3519" w14:textId="77777777" w:rsidR="006D662B" w:rsidRPr="006D662B" w:rsidRDefault="006D662B" w:rsidP="006D662B">
      <w:pPr>
        <w:numPr>
          <w:ilvl w:val="1"/>
          <w:numId w:val="4"/>
        </w:numPr>
      </w:pPr>
      <w:r w:rsidRPr="006D662B">
        <w:t>authenticate: Procesa el login. Si las credenciales son válidas, genera un JWT (Json Web Token) y lo envía en la respuesta para que el frontend lo almacene.</w:t>
      </w:r>
    </w:p>
    <w:p w14:paraId="5204B31C" w14:textId="77777777" w:rsidR="006D662B" w:rsidRPr="00BC4896" w:rsidRDefault="006D662B" w:rsidP="006D662B">
      <w:pPr>
        <w:rPr>
          <w:b/>
          <w:bCs/>
        </w:rPr>
      </w:pPr>
      <w:r w:rsidRPr="00BC4896">
        <w:rPr>
          <w:b/>
          <w:bCs/>
        </w:rPr>
        <w:t>D. Capa de Rutas (/routes)</w:t>
      </w:r>
    </w:p>
    <w:p w14:paraId="19580766" w14:textId="77777777" w:rsidR="006D662B" w:rsidRPr="006D662B" w:rsidRDefault="006D662B" w:rsidP="006D662B">
      <w:r w:rsidRPr="006D662B">
        <w:t>Las rutas mapean las URLs públicas de la API con sus respectivos controladores y les aplican seguridad (middlewares).</w:t>
      </w:r>
    </w:p>
    <w:p w14:paraId="61209FCE" w14:textId="77777777" w:rsidR="006D662B" w:rsidRPr="006D662B" w:rsidRDefault="006D662B" w:rsidP="006D662B">
      <w:pPr>
        <w:numPr>
          <w:ilvl w:val="0"/>
          <w:numId w:val="5"/>
        </w:numPr>
      </w:pPr>
      <w:r w:rsidRPr="006D662B">
        <w:t>En routes/usuarioRoutes.js:</w:t>
      </w:r>
    </w:p>
    <w:p w14:paraId="3B9F942D" w14:textId="77777777" w:rsidR="006D662B" w:rsidRPr="006D662B" w:rsidRDefault="006D662B" w:rsidP="006D662B">
      <w:pPr>
        <w:numPr>
          <w:ilvl w:val="1"/>
          <w:numId w:val="5"/>
        </w:numPr>
      </w:pPr>
      <w:r w:rsidRPr="006D662B">
        <w:t>El endpoint /authenticate es </w:t>
      </w:r>
      <w:proofErr w:type="gramStart"/>
      <w:r w:rsidRPr="006D662B">
        <w:rPr>
          <w:b/>
          <w:bCs/>
        </w:rPr>
        <w:t>público</w:t>
      </w:r>
      <w:proofErr w:type="gramEnd"/>
      <w:r w:rsidRPr="006D662B">
        <w:t> pero tiene asignado un limitador estricto (authLimiter) para evitar ataques de fuerza bruta.</w:t>
      </w:r>
    </w:p>
    <w:p w14:paraId="7404633A" w14:textId="77777777" w:rsidR="006D662B" w:rsidRPr="006D662B" w:rsidRDefault="006D662B" w:rsidP="006D662B">
      <w:pPr>
        <w:numPr>
          <w:ilvl w:val="1"/>
          <w:numId w:val="5"/>
        </w:numPr>
      </w:pPr>
      <w:r w:rsidRPr="006D662B">
        <w:t xml:space="preserve">El resto de endpoints como POST / o DELETE </w:t>
      </w:r>
      <w:proofErr w:type="gramStart"/>
      <w:r w:rsidRPr="006D662B">
        <w:t>/:codigo</w:t>
      </w:r>
      <w:proofErr w:type="gramEnd"/>
      <w:r w:rsidRPr="006D662B">
        <w:t>_usu tienen el middleware authenticateToken que exige que el cliente envíe un token válido en la cabecera Authorization.</w:t>
      </w:r>
    </w:p>
    <w:p w14:paraId="675FA2F3" w14:textId="77777777" w:rsidR="006D662B" w:rsidRPr="00BC4896" w:rsidRDefault="006D662B" w:rsidP="006D662B">
      <w:pPr>
        <w:rPr>
          <w:b/>
          <w:bCs/>
        </w:rPr>
      </w:pPr>
      <w:r w:rsidRPr="00BC4896">
        <w:rPr>
          <w:b/>
          <w:bCs/>
        </w:rPr>
        <w:t>E. Middlewares (/middleware)</w:t>
      </w:r>
    </w:p>
    <w:p w14:paraId="5AFB4048" w14:textId="77777777" w:rsidR="006D662B" w:rsidRPr="006D662B" w:rsidRDefault="006D662B" w:rsidP="006D662B">
      <w:r w:rsidRPr="006D662B">
        <w:t>Un middleware es una función intermedia que se ejecuta </w:t>
      </w:r>
      <w:r w:rsidRPr="006D662B">
        <w:rPr>
          <w:b/>
          <w:bCs/>
        </w:rPr>
        <w:t>antes</w:t>
      </w:r>
      <w:r w:rsidRPr="006D662B">
        <w:t> de que la petición llegue al controlador final.</w:t>
      </w:r>
    </w:p>
    <w:p w14:paraId="73DDFB98" w14:textId="77777777" w:rsidR="006D662B" w:rsidRPr="006D662B" w:rsidRDefault="006D662B" w:rsidP="006D662B">
      <w:pPr>
        <w:numPr>
          <w:ilvl w:val="0"/>
          <w:numId w:val="6"/>
        </w:numPr>
      </w:pPr>
      <w:r w:rsidRPr="006D662B">
        <w:rPr>
          <w:b/>
          <w:bCs/>
        </w:rPr>
        <w:t>Seguridad (Rate Limiting) en middleware/rateLimit.js:</w:t>
      </w:r>
    </w:p>
    <w:p w14:paraId="2609F693" w14:textId="77777777" w:rsidR="006D662B" w:rsidRPr="006D662B" w:rsidRDefault="006D662B" w:rsidP="006D662B">
      <w:pPr>
        <w:numPr>
          <w:ilvl w:val="1"/>
          <w:numId w:val="6"/>
        </w:numPr>
      </w:pPr>
      <w:r w:rsidRPr="006D662B">
        <w:t>generalLimiter: Máximo 100 peticiones cada 15 minutos para cualquier ruta de la API.</w:t>
      </w:r>
    </w:p>
    <w:p w14:paraId="67451EB8" w14:textId="77777777" w:rsidR="006D662B" w:rsidRPr="006D662B" w:rsidRDefault="006D662B" w:rsidP="006D662B">
      <w:pPr>
        <w:numPr>
          <w:ilvl w:val="1"/>
          <w:numId w:val="6"/>
        </w:numPr>
      </w:pPr>
      <w:r w:rsidRPr="006D662B">
        <w:t>authLimiter: Máximo 5 intentos de inicio de sesión cada 15 minutos.</w:t>
      </w:r>
    </w:p>
    <w:p w14:paraId="61B87752" w14:textId="77777777" w:rsidR="006D662B" w:rsidRDefault="006D662B" w:rsidP="006D662B">
      <w:pPr>
        <w:numPr>
          <w:ilvl w:val="1"/>
          <w:numId w:val="6"/>
        </w:numPr>
      </w:pPr>
      <w:r w:rsidRPr="006D662B">
        <w:t>writeLimiter: Máximo 20 operaciones de escritura (crear, actualizar, borrar) cada 15 minutos.</w:t>
      </w:r>
    </w:p>
    <w:p w14:paraId="39653A55" w14:textId="77777777" w:rsidR="00BC4896" w:rsidRPr="006D662B" w:rsidRDefault="00BC4896" w:rsidP="00BC4896"/>
    <w:p w14:paraId="7CC67601" w14:textId="77777777" w:rsidR="006D662B" w:rsidRPr="006D662B" w:rsidRDefault="006D662B" w:rsidP="006D662B">
      <w:pPr>
        <w:numPr>
          <w:ilvl w:val="0"/>
          <w:numId w:val="6"/>
        </w:numPr>
      </w:pPr>
      <w:r w:rsidRPr="006D662B">
        <w:rPr>
          <w:b/>
          <w:bCs/>
        </w:rPr>
        <w:lastRenderedPageBreak/>
        <w:t>Autenticación (JWT Guard) en middleware/auth.js:</w:t>
      </w:r>
    </w:p>
    <w:p w14:paraId="64A9EFCF" w14:textId="77777777" w:rsidR="006D662B" w:rsidRPr="006D662B" w:rsidRDefault="006D662B" w:rsidP="006D662B">
      <w:pPr>
        <w:numPr>
          <w:ilvl w:val="1"/>
          <w:numId w:val="6"/>
        </w:numPr>
      </w:pPr>
      <w:r w:rsidRPr="006D662B">
        <w:t>authenticateToken: Extrae la cabecera Authorization (formato Bearer &lt;TOKEN&gt;). Verifica la firma del token usando la clave secreta JWT_SECRET. Si es correcto, inyecta la información del usuario en el objeto req.user y llama a </w:t>
      </w:r>
      <w:proofErr w:type="gramStart"/>
      <w:r w:rsidRPr="006D662B">
        <w:t>next(</w:t>
      </w:r>
      <w:proofErr w:type="gramEnd"/>
      <w:r w:rsidRPr="006D662B">
        <w:t>) para continuar al controlador. Si no, retorna un error 401 (No autorizado) o 403 (Prohibido/Expirado).</w:t>
      </w:r>
    </w:p>
    <w:p w14:paraId="6661C452" w14:textId="77777777" w:rsidR="006D662B" w:rsidRPr="006D662B" w:rsidRDefault="00000000" w:rsidP="006D662B">
      <w:r>
        <w:pict w14:anchorId="7C86EC96">
          <v:rect id="_x0000_i1029" style="width:373.5pt;height:.75pt" o:hrpct="0" o:hralign="center" o:hrstd="t" o:hr="t" fillcolor="#a0a0a0" stroked="f"/>
        </w:pict>
      </w:r>
    </w:p>
    <w:p w14:paraId="4FB55BC0" w14:textId="77777777" w:rsidR="006D662B" w:rsidRPr="006D662B" w:rsidRDefault="006D662B" w:rsidP="006D662B">
      <w:pPr>
        <w:rPr>
          <w:b/>
          <w:bCs/>
        </w:rPr>
      </w:pPr>
      <w:r w:rsidRPr="006D662B">
        <w:rPr>
          <w:b/>
          <w:bCs/>
        </w:rPr>
        <w:t>5. El Ciclo de Vida de una Petición (Ejemplo Práctico)</w:t>
      </w:r>
    </w:p>
    <w:p w14:paraId="7B8DA60B" w14:textId="77777777" w:rsidR="006D662B" w:rsidRPr="006D662B" w:rsidRDefault="006D662B" w:rsidP="006D662B">
      <w:r w:rsidRPr="006D662B">
        <w:t>Escenario: El Frontend quiere "Crear un nuevo usuario" mediante POST /api/usuario</w:t>
      </w:r>
    </w:p>
    <w:p w14:paraId="0427F746" w14:textId="77777777" w:rsidR="006D662B" w:rsidRPr="006D662B" w:rsidRDefault="006D662B" w:rsidP="006D662B">
      <w:pPr>
        <w:numPr>
          <w:ilvl w:val="0"/>
          <w:numId w:val="7"/>
        </w:numPr>
      </w:pPr>
      <w:r w:rsidRPr="006D662B">
        <w:rPr>
          <w:b/>
          <w:bCs/>
        </w:rPr>
        <w:t>El Cliente</w:t>
      </w:r>
      <w:r w:rsidRPr="006D662B">
        <w:t> (React / Postman) envía una petición HTTP POST a http://localhost:3001/api/usuario con los datos del usuario en formato JSON en el </w:t>
      </w:r>
      <w:r w:rsidRPr="006D662B">
        <w:rPr>
          <w:i/>
          <w:iCs/>
        </w:rPr>
        <w:t>body</w:t>
      </w:r>
      <w:r w:rsidRPr="006D662B">
        <w:t>, y el token JWT en el encabezado Authorization: Bearer &lt;token_jwt&gt;.</w:t>
      </w:r>
    </w:p>
    <w:p w14:paraId="0C45F4E6" w14:textId="77777777" w:rsidR="006D662B" w:rsidRPr="006D662B" w:rsidRDefault="006D662B" w:rsidP="006D662B">
      <w:pPr>
        <w:numPr>
          <w:ilvl w:val="0"/>
          <w:numId w:val="7"/>
        </w:numPr>
      </w:pPr>
      <w:r w:rsidRPr="006D662B">
        <w:rPr>
          <w:b/>
          <w:bCs/>
        </w:rPr>
        <w:t>Express</w:t>
      </w:r>
      <w:r w:rsidRPr="006D662B">
        <w:t> en server.js recibe la petición.</w:t>
      </w:r>
    </w:p>
    <w:p w14:paraId="72D0E56E" w14:textId="77777777" w:rsidR="006D662B" w:rsidRPr="006D662B" w:rsidRDefault="006D662B" w:rsidP="006D662B">
      <w:pPr>
        <w:numPr>
          <w:ilvl w:val="0"/>
          <w:numId w:val="7"/>
        </w:numPr>
      </w:pPr>
      <w:r w:rsidRPr="006D662B">
        <w:t>Se activa el </w:t>
      </w:r>
      <w:r w:rsidRPr="006D662B">
        <w:rPr>
          <w:b/>
          <w:bCs/>
        </w:rPr>
        <w:t>Rate Limiter general</w:t>
      </w:r>
      <w:r w:rsidRPr="006D662B">
        <w:t>: Verifica que el cliente no haya superado las 100 peticiones en 15 minutos.</w:t>
      </w:r>
    </w:p>
    <w:p w14:paraId="52FEB0E9" w14:textId="77777777" w:rsidR="006D662B" w:rsidRPr="006D662B" w:rsidRDefault="006D662B" w:rsidP="006D662B">
      <w:pPr>
        <w:numPr>
          <w:ilvl w:val="0"/>
          <w:numId w:val="7"/>
        </w:numPr>
      </w:pPr>
      <w:r w:rsidRPr="006D662B">
        <w:t>Pasa a la capa de rutas en routes/usuarioRoutes.js.</w:t>
      </w:r>
    </w:p>
    <w:p w14:paraId="0FD5AF8B" w14:textId="77777777" w:rsidR="006D662B" w:rsidRPr="006D662B" w:rsidRDefault="006D662B" w:rsidP="006D662B">
      <w:pPr>
        <w:numPr>
          <w:ilvl w:val="0"/>
          <w:numId w:val="7"/>
        </w:numPr>
      </w:pPr>
      <w:r w:rsidRPr="006D662B">
        <w:t>Se ejecuta el middleware de autenticación authenticateToken:</w:t>
      </w:r>
    </w:p>
    <w:p w14:paraId="13BC1342" w14:textId="77777777" w:rsidR="006D662B" w:rsidRPr="006D662B" w:rsidRDefault="006D662B" w:rsidP="006D662B">
      <w:pPr>
        <w:numPr>
          <w:ilvl w:val="1"/>
          <w:numId w:val="7"/>
        </w:numPr>
      </w:pPr>
      <w:r w:rsidRPr="006D662B">
        <w:t>Decodifica el JWT.</w:t>
      </w:r>
    </w:p>
    <w:p w14:paraId="313B8173" w14:textId="77777777" w:rsidR="006D662B" w:rsidRPr="006D662B" w:rsidRDefault="006D662B" w:rsidP="006D662B">
      <w:pPr>
        <w:numPr>
          <w:ilvl w:val="1"/>
          <w:numId w:val="7"/>
        </w:numPr>
      </w:pPr>
      <w:r w:rsidRPr="006D662B">
        <w:t>Si el token es válido, asume que el usuario es quien dice ser, inyecta los datos del token en req.user y llama a </w:t>
      </w:r>
      <w:proofErr w:type="gramStart"/>
      <w:r w:rsidRPr="006D662B">
        <w:t>next(</w:t>
      </w:r>
      <w:proofErr w:type="gramEnd"/>
      <w:r w:rsidRPr="006D662B">
        <w:t>).</w:t>
      </w:r>
    </w:p>
    <w:p w14:paraId="52E1F4A3" w14:textId="77777777" w:rsidR="006D662B" w:rsidRPr="006D662B" w:rsidRDefault="006D662B" w:rsidP="006D662B">
      <w:pPr>
        <w:numPr>
          <w:ilvl w:val="0"/>
          <w:numId w:val="7"/>
        </w:numPr>
      </w:pPr>
      <w:r w:rsidRPr="006D662B">
        <w:t>Se ejecuta el middleware writeLimiter para asegurarse de que esta IP no haya hecho más de 20 inserciones/modificaciones recientemente.</w:t>
      </w:r>
    </w:p>
    <w:p w14:paraId="41730594" w14:textId="77777777" w:rsidR="006D662B" w:rsidRPr="006D662B" w:rsidRDefault="006D662B" w:rsidP="006D662B">
      <w:pPr>
        <w:numPr>
          <w:ilvl w:val="0"/>
          <w:numId w:val="7"/>
        </w:numPr>
      </w:pPr>
      <w:r w:rsidRPr="006D662B">
        <w:t>La petición es enrutada al controlador usuarioController.create.</w:t>
      </w:r>
    </w:p>
    <w:p w14:paraId="74A9DBF9" w14:textId="77777777" w:rsidR="006D662B" w:rsidRPr="006D662B" w:rsidRDefault="006D662B" w:rsidP="006D662B">
      <w:pPr>
        <w:numPr>
          <w:ilvl w:val="0"/>
          <w:numId w:val="7"/>
        </w:numPr>
      </w:pPr>
      <w:r w:rsidRPr="006D662B">
        <w:rPr>
          <w:b/>
          <w:bCs/>
        </w:rPr>
        <w:t>El Controlador</w:t>
      </w:r>
      <w:r w:rsidRPr="006D662B">
        <w:t> valida que los datos estén completos (nombre, apellido, clave, estado, cod_tipo_usu).</w:t>
      </w:r>
    </w:p>
    <w:p w14:paraId="3368DE29" w14:textId="77777777" w:rsidR="006D662B" w:rsidRPr="006D662B" w:rsidRDefault="006D662B" w:rsidP="006D662B">
      <w:pPr>
        <w:numPr>
          <w:ilvl w:val="0"/>
          <w:numId w:val="7"/>
        </w:numPr>
      </w:pPr>
      <w:r w:rsidRPr="006D662B">
        <w:t>El controlador llama al método Usuario.create(...) del </w:t>
      </w:r>
      <w:r w:rsidRPr="006D662B">
        <w:rPr>
          <w:b/>
          <w:bCs/>
        </w:rPr>
        <w:t>Modelo</w:t>
      </w:r>
      <w:r w:rsidRPr="006D662B">
        <w:t>.</w:t>
      </w:r>
    </w:p>
    <w:p w14:paraId="591FAABA" w14:textId="77777777" w:rsidR="006D662B" w:rsidRPr="006D662B" w:rsidRDefault="006D662B" w:rsidP="006D662B">
      <w:pPr>
        <w:numPr>
          <w:ilvl w:val="0"/>
          <w:numId w:val="7"/>
        </w:numPr>
      </w:pPr>
      <w:r w:rsidRPr="006D662B">
        <w:rPr>
          <w:b/>
          <w:bCs/>
        </w:rPr>
        <w:t>El Modelo</w:t>
      </w:r>
      <w:r w:rsidRPr="006D662B">
        <w:t> antes de guardar, activa el Hook beforeCreate de Sequelize:</w:t>
      </w:r>
    </w:p>
    <w:p w14:paraId="2EE587A0" w14:textId="77777777" w:rsidR="006D662B" w:rsidRPr="006D662B" w:rsidRDefault="006D662B" w:rsidP="006D662B">
      <w:pPr>
        <w:numPr>
          <w:ilvl w:val="1"/>
          <w:numId w:val="7"/>
        </w:numPr>
      </w:pPr>
      <w:r w:rsidRPr="006D662B">
        <w:t>Toma la clave en texto plano (ej. 'clave123').</w:t>
      </w:r>
    </w:p>
    <w:p w14:paraId="3690C7BD" w14:textId="77777777" w:rsidR="006D662B" w:rsidRPr="006D662B" w:rsidRDefault="006D662B" w:rsidP="006D662B">
      <w:pPr>
        <w:numPr>
          <w:ilvl w:val="1"/>
          <w:numId w:val="7"/>
        </w:numPr>
      </w:pPr>
      <w:r w:rsidRPr="006D662B">
        <w:lastRenderedPageBreak/>
        <w:t>Llama a </w:t>
      </w:r>
      <w:proofErr w:type="gramStart"/>
      <w:r w:rsidRPr="006D662B">
        <w:t>bcrypt.hash</w:t>
      </w:r>
      <w:proofErr w:type="gramEnd"/>
      <w:r w:rsidRPr="006D662B">
        <w:t>() y reemplaza el valor por un hash seguro de 60 caracteres.</w:t>
      </w:r>
    </w:p>
    <w:p w14:paraId="6B4B637E" w14:textId="77777777" w:rsidR="006D662B" w:rsidRPr="006D662B" w:rsidRDefault="006D662B" w:rsidP="006D662B">
      <w:pPr>
        <w:numPr>
          <w:ilvl w:val="0"/>
          <w:numId w:val="7"/>
        </w:numPr>
      </w:pPr>
      <w:r w:rsidRPr="006D662B">
        <w:rPr>
          <w:b/>
          <w:bCs/>
        </w:rPr>
        <w:t>Sequelize</w:t>
      </w:r>
      <w:r w:rsidRPr="006D662B">
        <w:t> traduce la petición a código SQL (INSERT INTO usuario (...) VALUES (...)) y la ejecuta en </w:t>
      </w:r>
      <w:r w:rsidRPr="006D662B">
        <w:rPr>
          <w:b/>
          <w:bCs/>
        </w:rPr>
        <w:t>MySQL</w:t>
      </w:r>
      <w:r w:rsidRPr="006D662B">
        <w:t>.</w:t>
      </w:r>
    </w:p>
    <w:p w14:paraId="4634BDB4" w14:textId="77777777" w:rsidR="006D662B" w:rsidRPr="006D662B" w:rsidRDefault="006D662B" w:rsidP="006D662B">
      <w:pPr>
        <w:numPr>
          <w:ilvl w:val="0"/>
          <w:numId w:val="7"/>
        </w:numPr>
      </w:pPr>
      <w:r w:rsidRPr="006D662B">
        <w:rPr>
          <w:b/>
          <w:bCs/>
        </w:rPr>
        <w:t>La Base de Datos MySQL</w:t>
      </w:r>
      <w:r w:rsidRPr="006D662B">
        <w:t> almacena el registro y retorna el ID autogenerado.</w:t>
      </w:r>
    </w:p>
    <w:p w14:paraId="705E6FA4" w14:textId="77777777" w:rsidR="006D662B" w:rsidRPr="006D662B" w:rsidRDefault="006D662B" w:rsidP="006D662B">
      <w:pPr>
        <w:numPr>
          <w:ilvl w:val="0"/>
          <w:numId w:val="7"/>
        </w:numPr>
      </w:pPr>
      <w:r w:rsidRPr="006D662B">
        <w:t>El controlador toma el nuevo objeto guardado (excluyendo o incluyendo datos según sea necesario) y responde al cliente con un estado HTTP 201 Created y una estructura JSON estándar:</w:t>
      </w:r>
    </w:p>
    <w:p w14:paraId="71EDCAD4" w14:textId="77777777" w:rsidR="006D662B" w:rsidRPr="006D662B" w:rsidRDefault="006D662B" w:rsidP="006D662B">
      <w:r w:rsidRPr="006D662B">
        <w:t>json</w:t>
      </w:r>
    </w:p>
    <w:p w14:paraId="4A8B28B7" w14:textId="77777777" w:rsidR="006D662B" w:rsidRPr="006D662B" w:rsidRDefault="006D662B" w:rsidP="006D662B">
      <w:r w:rsidRPr="006D662B">
        <w:t>{</w:t>
      </w:r>
    </w:p>
    <w:p w14:paraId="57A5DE81" w14:textId="77777777" w:rsidR="006D662B" w:rsidRPr="006D662B" w:rsidRDefault="006D662B" w:rsidP="006D662B">
      <w:r w:rsidRPr="006D662B">
        <w:t xml:space="preserve">  "success": true,</w:t>
      </w:r>
    </w:p>
    <w:p w14:paraId="1155D588" w14:textId="77777777" w:rsidR="006D662B" w:rsidRPr="006D662B" w:rsidRDefault="006D662B" w:rsidP="006D662B">
      <w:r w:rsidRPr="006D662B">
        <w:t xml:space="preserve">  "message": "Usuario creado exitosamente",</w:t>
      </w:r>
    </w:p>
    <w:p w14:paraId="24ED6DA4" w14:textId="77777777" w:rsidR="006D662B" w:rsidRPr="006D662B" w:rsidRDefault="006D662B" w:rsidP="006D662B">
      <w:r w:rsidRPr="006D662B">
        <w:t xml:space="preserve">  "data": </w:t>
      </w:r>
      <w:proofErr w:type="gramStart"/>
      <w:r w:rsidRPr="006D662B">
        <w:t>{ "</w:t>
      </w:r>
      <w:proofErr w:type="gramEnd"/>
      <w:r w:rsidRPr="006D662B">
        <w:t xml:space="preserve">codigo_usu": 4, "nombre": "Carlos", </w:t>
      </w:r>
      <w:proofErr w:type="gramStart"/>
      <w:r w:rsidRPr="006D662B">
        <w:t>... }</w:t>
      </w:r>
      <w:proofErr w:type="gramEnd"/>
    </w:p>
    <w:p w14:paraId="4393FF00" w14:textId="77777777" w:rsidR="006D662B" w:rsidRPr="006D662B" w:rsidRDefault="006D662B" w:rsidP="006D662B">
      <w:r w:rsidRPr="006D662B">
        <w:t>}</w:t>
      </w:r>
    </w:p>
    <w:p w14:paraId="1FAA7559" w14:textId="77777777" w:rsidR="006D662B" w:rsidRPr="006D662B" w:rsidRDefault="00000000" w:rsidP="006D662B">
      <w:r>
        <w:pict w14:anchorId="5F2F2C94">
          <v:rect id="_x0000_i1030" style="width:373.5pt;height:.75pt" o:hrpct="0" o:hralign="center" o:hrstd="t" o:hr="t" fillcolor="#a0a0a0" stroked="f"/>
        </w:pict>
      </w:r>
    </w:p>
    <w:p w14:paraId="6964A2B5" w14:textId="77777777" w:rsidR="006D662B" w:rsidRPr="006D662B" w:rsidRDefault="006D662B" w:rsidP="006D662B">
      <w:pPr>
        <w:rPr>
          <w:b/>
          <w:bCs/>
        </w:rPr>
      </w:pPr>
      <w:r w:rsidRPr="006D662B">
        <w:rPr>
          <w:b/>
          <w:bCs/>
        </w:rPr>
        <w:t>6. Sincronización Automática con la Base de Datos</w:t>
      </w:r>
    </w:p>
    <w:p w14:paraId="54C2EF9D" w14:textId="77777777" w:rsidR="006D662B" w:rsidRPr="006D662B" w:rsidRDefault="006D662B" w:rsidP="006D662B">
      <w:r w:rsidRPr="006D662B">
        <w:t>En proyectos tradicionales de backend, el desarrollador tiene que crear las tablas a mano en la base de datos antes de usar el código. En este proyecto se muestra cómo un ORM automatiza esto:</w:t>
      </w:r>
    </w:p>
    <w:p w14:paraId="556F4F86" w14:textId="77777777" w:rsidR="006D662B" w:rsidRPr="006D662B" w:rsidRDefault="006D662B" w:rsidP="006D662B">
      <w:pPr>
        <w:numPr>
          <w:ilvl w:val="0"/>
          <w:numId w:val="8"/>
        </w:numPr>
      </w:pPr>
      <w:r w:rsidRPr="006D662B">
        <w:t>El archivo sync_db.js ejecuta </w:t>
      </w:r>
      <w:proofErr w:type="gramStart"/>
      <w:r w:rsidRPr="006D662B">
        <w:t>sequelize.sync({ alter</w:t>
      </w:r>
      <w:proofErr w:type="gramEnd"/>
      <w:r w:rsidRPr="006D662B">
        <w:t xml:space="preserve">: </w:t>
      </w:r>
      <w:proofErr w:type="gramStart"/>
      <w:r w:rsidRPr="006D662B">
        <w:t>true }</w:t>
      </w:r>
      <w:proofErr w:type="gramEnd"/>
      <w:r w:rsidRPr="006D662B">
        <w:t>).</w:t>
      </w:r>
    </w:p>
    <w:p w14:paraId="2A4A9A54" w14:textId="77777777" w:rsidR="006D662B" w:rsidRPr="006D662B" w:rsidRDefault="006D662B" w:rsidP="006D662B">
      <w:pPr>
        <w:numPr>
          <w:ilvl w:val="0"/>
          <w:numId w:val="8"/>
        </w:numPr>
      </w:pPr>
      <w:r w:rsidRPr="006D662B">
        <w:t>Esto lee las clases de JavaScript en la carpeta models y automáticamente ejecuta sentencias CREATE TABLE o ALTER TABLE en MySQL.</w:t>
      </w:r>
    </w:p>
    <w:p w14:paraId="0B0F4968" w14:textId="77777777" w:rsidR="006D662B" w:rsidRPr="006D662B" w:rsidRDefault="006D662B" w:rsidP="006D662B">
      <w:pPr>
        <w:numPr>
          <w:ilvl w:val="0"/>
          <w:numId w:val="8"/>
        </w:numPr>
      </w:pPr>
      <w:r w:rsidRPr="006D662B">
        <w:t>Además, si la tabla de tipos de usuario está vacía, realiza un bulkCreate para insertar datos iniciales por defecto (Administrador, Usuario, Moderador, Invitado).</w:t>
      </w:r>
    </w:p>
    <w:p w14:paraId="647FD9CB" w14:textId="77777777" w:rsidR="006D662B" w:rsidRPr="006D662B" w:rsidRDefault="00000000" w:rsidP="006D662B">
      <w:r>
        <w:pict w14:anchorId="2FCE0DCC">
          <v:rect id="_x0000_i1031" style="width:373.5pt;height:.75pt" o:hrpct="0" o:hralign="center" o:hrstd="t" o:hr="t" fillcolor="#a0a0a0" stroked="f"/>
        </w:pict>
      </w:r>
    </w:p>
    <w:p w14:paraId="2016E062" w14:textId="77777777" w:rsidR="00CC6096" w:rsidRDefault="00CC6096" w:rsidP="006D662B">
      <w:pPr>
        <w:rPr>
          <w:b/>
          <w:bCs/>
        </w:rPr>
      </w:pPr>
    </w:p>
    <w:p w14:paraId="3F012EC7" w14:textId="77777777" w:rsidR="00CC6096" w:rsidRDefault="00CC6096" w:rsidP="006D662B">
      <w:pPr>
        <w:rPr>
          <w:b/>
          <w:bCs/>
        </w:rPr>
      </w:pPr>
    </w:p>
    <w:p w14:paraId="7529249C" w14:textId="77777777" w:rsidR="00CC6096" w:rsidRDefault="00CC6096" w:rsidP="006D662B">
      <w:pPr>
        <w:rPr>
          <w:b/>
          <w:bCs/>
        </w:rPr>
      </w:pPr>
    </w:p>
    <w:p w14:paraId="16DCC33F" w14:textId="77777777" w:rsidR="00CC6096" w:rsidRDefault="00CC6096" w:rsidP="006D662B">
      <w:pPr>
        <w:rPr>
          <w:b/>
          <w:bCs/>
        </w:rPr>
      </w:pPr>
    </w:p>
    <w:p w14:paraId="17D337BC" w14:textId="466E771F" w:rsidR="006D662B" w:rsidRPr="006D662B" w:rsidRDefault="006D662B" w:rsidP="006D662B">
      <w:pPr>
        <w:rPr>
          <w:b/>
          <w:bCs/>
        </w:rPr>
      </w:pPr>
      <w:r w:rsidRPr="006D662B">
        <w:rPr>
          <w:b/>
          <w:bCs/>
        </w:rPr>
        <w:lastRenderedPageBreak/>
        <w:t>7. Consejos Pedagógicos para Explicar el Backend a los Aprendices</w:t>
      </w:r>
    </w:p>
    <w:p w14:paraId="1D0DEBDC" w14:textId="77777777" w:rsidR="006D662B" w:rsidRPr="006D662B" w:rsidRDefault="006D662B" w:rsidP="006D662B">
      <w:r w:rsidRPr="006D662B">
        <w:t>Cuando expliques este código a tus aprendices, se sugiere estructurar la sesión en los siguientes pasos:</w:t>
      </w:r>
    </w:p>
    <w:p w14:paraId="3A1E121E" w14:textId="77777777" w:rsidR="006D662B" w:rsidRPr="006D662B" w:rsidRDefault="006D662B" w:rsidP="006D662B">
      <w:pPr>
        <w:numPr>
          <w:ilvl w:val="0"/>
          <w:numId w:val="9"/>
        </w:numPr>
      </w:pPr>
      <w:r w:rsidRPr="006D662B">
        <w:rPr>
          <w:b/>
          <w:bCs/>
        </w:rPr>
        <w:t>El Concepto de Caja Negra (API REST):</w:t>
      </w:r>
    </w:p>
    <w:p w14:paraId="2EA9CF68" w14:textId="77777777" w:rsidR="006D662B" w:rsidRPr="006D662B" w:rsidRDefault="006D662B" w:rsidP="006D662B">
      <w:pPr>
        <w:numPr>
          <w:ilvl w:val="1"/>
          <w:numId w:val="9"/>
        </w:numPr>
      </w:pPr>
      <w:r w:rsidRPr="006D662B">
        <w:t>Comienza explicando que el backend funciona como un mesero en un restaurante. El cliente (comensal) hace un pedido (petición HTTP), el mesero lo lleva a la cocina (servidor/controlador), el cocinero prepara la comida con los ingredientes (base de datos/modelos) y el mesero regresa con el plato de comida (respuesta JSON).</w:t>
      </w:r>
    </w:p>
    <w:p w14:paraId="43869FB3" w14:textId="77777777" w:rsidR="006D662B" w:rsidRPr="006D662B" w:rsidRDefault="006D662B" w:rsidP="006D662B">
      <w:pPr>
        <w:numPr>
          <w:ilvl w:val="0"/>
          <w:numId w:val="9"/>
        </w:numPr>
      </w:pPr>
      <w:r w:rsidRPr="006D662B">
        <w:rPr>
          <w:b/>
          <w:bCs/>
        </w:rPr>
        <w:t>Diferencia entre Base de Datos y ORM:</w:t>
      </w:r>
    </w:p>
    <w:p w14:paraId="1EA9647B" w14:textId="77777777" w:rsidR="006D662B" w:rsidRPr="006D662B" w:rsidRDefault="006D662B" w:rsidP="006D662B">
      <w:pPr>
        <w:numPr>
          <w:ilvl w:val="1"/>
          <w:numId w:val="9"/>
        </w:numPr>
      </w:pPr>
      <w:r w:rsidRPr="006D662B">
        <w:t>Explica por qué usamos Sequelize en lugar de escribir consultas SQL a mano como SELECT * FROM usuario. Muestra cómo Sequelize nos protege de la inyección SQL y nos permite trabajar con objetos nativos de JavaScript.</w:t>
      </w:r>
    </w:p>
    <w:p w14:paraId="63807CFA" w14:textId="77777777" w:rsidR="006D662B" w:rsidRPr="006D662B" w:rsidRDefault="006D662B" w:rsidP="006D662B">
      <w:pPr>
        <w:numPr>
          <w:ilvl w:val="0"/>
          <w:numId w:val="9"/>
        </w:numPr>
      </w:pPr>
      <w:r w:rsidRPr="006D662B">
        <w:rPr>
          <w:b/>
          <w:bCs/>
        </w:rPr>
        <w:t>La Importancia del Cifrado de Contraseñas:</w:t>
      </w:r>
    </w:p>
    <w:p w14:paraId="534768CC" w14:textId="77777777" w:rsidR="006D662B" w:rsidRPr="006D662B" w:rsidRDefault="006D662B" w:rsidP="006D662B">
      <w:pPr>
        <w:numPr>
          <w:ilvl w:val="1"/>
          <w:numId w:val="9"/>
        </w:numPr>
      </w:pPr>
      <w:r w:rsidRPr="006D662B">
        <w:t>Abre la base de datos con PHPMyAdmin o DBeaver y muestra la tabla usuario. Haz que noten cómo la columna clave contiene hashes ilegibles. Explica que esto garantiza la seguridad: incluso si la base de datos se ve comprometida, nadie puede ver las contraseñas reales.</w:t>
      </w:r>
    </w:p>
    <w:p w14:paraId="758C3C1D" w14:textId="77777777" w:rsidR="006D662B" w:rsidRPr="006D662B" w:rsidRDefault="006D662B" w:rsidP="006D662B">
      <w:pPr>
        <w:numPr>
          <w:ilvl w:val="0"/>
          <w:numId w:val="9"/>
        </w:numPr>
      </w:pPr>
      <w:r w:rsidRPr="006D662B">
        <w:rPr>
          <w:b/>
          <w:bCs/>
        </w:rPr>
        <w:t>El Rol de JWT (Autenticación sin Estado):</w:t>
      </w:r>
    </w:p>
    <w:p w14:paraId="1FEB14DB" w14:textId="77777777" w:rsidR="006D662B" w:rsidRDefault="006D662B" w:rsidP="006D662B">
      <w:pPr>
        <w:numPr>
          <w:ilvl w:val="1"/>
          <w:numId w:val="9"/>
        </w:numPr>
      </w:pPr>
      <w:r w:rsidRPr="006D662B">
        <w:t>Explica el concepto de una pulsera en un parque de diversiones. El usuario compra la entrada una sola vez (login). El parque le da una pulsera (JWT). Cada vez que el usuario sube a una atracción (endpoint protegido), el operador solo mira si tiene la pulsera puesta y si es válida; no necesita volver a verificar la base de datos de compras de entradas en cada atracción.</w:t>
      </w:r>
    </w:p>
    <w:p w14:paraId="7406D93E" w14:textId="77777777" w:rsidR="00942E90" w:rsidRDefault="00942E90" w:rsidP="00942E90"/>
    <w:p w14:paraId="4BF06110" w14:textId="77777777" w:rsidR="00942E90" w:rsidRDefault="00942E90" w:rsidP="00942E90"/>
    <w:p w14:paraId="2B542DF8" w14:textId="77777777" w:rsidR="00942E90" w:rsidRDefault="00942E90" w:rsidP="00942E90"/>
    <w:p w14:paraId="22B155F1" w14:textId="77777777" w:rsidR="00942E90" w:rsidRDefault="00942E90" w:rsidP="00942E90"/>
    <w:p w14:paraId="531F366C" w14:textId="77777777" w:rsidR="00942E90" w:rsidRDefault="00942E90" w:rsidP="00942E90"/>
    <w:p w14:paraId="5FF1CBCD" w14:textId="77777777" w:rsidR="00942E90" w:rsidRDefault="00942E90" w:rsidP="00942E90"/>
    <w:p w14:paraId="32DF9ACA" w14:textId="6F77BF46" w:rsidR="00942E90" w:rsidRDefault="00942E90" w:rsidP="00942E90">
      <w:proofErr w:type="gramStart"/>
      <w:r w:rsidRPr="007533BC">
        <w:rPr>
          <w:highlight w:val="yellow"/>
        </w:rPr>
        <w:lastRenderedPageBreak/>
        <w:t>TRY</w:t>
      </w:r>
      <w:r>
        <w:t>{</w:t>
      </w:r>
      <w:proofErr w:type="gramEnd"/>
    </w:p>
    <w:p w14:paraId="1F5B041E" w14:textId="0C8D21B1" w:rsidR="00942E90" w:rsidRDefault="00942E90" w:rsidP="00942E90">
      <w:r>
        <w:tab/>
        <w:t>Int num1 = 0, num2 = 0;</w:t>
      </w:r>
    </w:p>
    <w:p w14:paraId="1F37C0E1" w14:textId="3FFF6856" w:rsidR="00942E90" w:rsidRDefault="00942E90" w:rsidP="007533BC">
      <w:pPr>
        <w:ind w:firstLine="708"/>
      </w:pPr>
      <w:r>
        <w:t>Ingrese num1: *</w:t>
      </w:r>
    </w:p>
    <w:p w14:paraId="28911B45" w14:textId="718676CE" w:rsidR="00942E90" w:rsidRDefault="00942E90" w:rsidP="007533BC">
      <w:pPr>
        <w:ind w:firstLine="708"/>
      </w:pPr>
      <w:r>
        <w:t xml:space="preserve">Ingrese num2: </w:t>
      </w:r>
    </w:p>
    <w:p w14:paraId="70D24914" w14:textId="26A76C65" w:rsidR="00942E90" w:rsidRDefault="00942E90" w:rsidP="00942E90">
      <w:r>
        <w:tab/>
        <w:t>Suma = num1 + num2</w:t>
      </w:r>
    </w:p>
    <w:p w14:paraId="4CBFFD23" w14:textId="5513EF4A" w:rsidR="00942E90" w:rsidRDefault="00942E90" w:rsidP="00942E90">
      <w:proofErr w:type="gramStart"/>
      <w:r>
        <w:t>}</w:t>
      </w:r>
      <w:r w:rsidRPr="007533BC">
        <w:rPr>
          <w:highlight w:val="yellow"/>
        </w:rPr>
        <w:t>CATCH</w:t>
      </w:r>
      <w:proofErr w:type="gramEnd"/>
      <w:r>
        <w:t>(error</w:t>
      </w:r>
      <w:proofErr w:type="gramStart"/>
      <w:r>
        <w:t>){</w:t>
      </w:r>
      <w:proofErr w:type="gramEnd"/>
    </w:p>
    <w:p w14:paraId="4E1035EE" w14:textId="20E66BC9" w:rsidR="00942E90" w:rsidRDefault="00942E90" w:rsidP="00942E90">
      <w:r>
        <w:tab/>
      </w:r>
      <w:r w:rsidR="007533BC">
        <w:t>Message (“Error valor invalido:”, error)</w:t>
      </w:r>
    </w:p>
    <w:p w14:paraId="553B5446" w14:textId="601CE2C3" w:rsidR="00942E90" w:rsidRDefault="00942E90" w:rsidP="00942E90">
      <w:r>
        <w:t>}</w:t>
      </w:r>
    </w:p>
    <w:p w14:paraId="6898FD04" w14:textId="77777777" w:rsidR="00231160" w:rsidRDefault="00231160" w:rsidP="00942E90"/>
    <w:p w14:paraId="48C8834F" w14:textId="1158C42B" w:rsidR="00231160" w:rsidRDefault="00231160" w:rsidP="00942E90">
      <w:r>
        <w:t xml:space="preserve">Python </w:t>
      </w:r>
    </w:p>
    <w:p w14:paraId="2AC3B2F2" w14:textId="4BECBB7B" w:rsidR="00231160" w:rsidRPr="00231160" w:rsidRDefault="00231160" w:rsidP="00942E90">
      <w:pPr>
        <w:rPr>
          <w:b/>
          <w:bCs/>
        </w:rPr>
      </w:pPr>
      <w:r w:rsidRPr="00231160">
        <w:rPr>
          <w:b/>
          <w:bCs/>
          <w:highlight w:val="yellow"/>
        </w:rPr>
        <w:t>ANALITICA DE DATOS</w:t>
      </w:r>
    </w:p>
    <w:p w14:paraId="11BB2178" w14:textId="273A7053" w:rsidR="00231160" w:rsidRDefault="00231160" w:rsidP="00942E90">
      <w:r>
        <w:t>DJANGO</w:t>
      </w:r>
      <w:r w:rsidR="005A2135">
        <w:t xml:space="preserve"> </w:t>
      </w:r>
      <w:r>
        <w:t>(FRAMEWORK)</w:t>
      </w:r>
    </w:p>
    <w:p w14:paraId="60F7A06F" w14:textId="2EEF192C" w:rsidR="00231160" w:rsidRPr="006D662B" w:rsidRDefault="00231160" w:rsidP="00942E90">
      <w:r>
        <w:t>ORM</w:t>
      </w:r>
    </w:p>
    <w:p w14:paraId="4BAE6F89" w14:textId="77777777" w:rsidR="006D662B" w:rsidRDefault="006D662B"/>
    <w:sectPr w:rsidR="006D66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71C"/>
    <w:multiLevelType w:val="multilevel"/>
    <w:tmpl w:val="3C54D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40778"/>
    <w:multiLevelType w:val="multilevel"/>
    <w:tmpl w:val="8AC4E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218CE"/>
    <w:multiLevelType w:val="multilevel"/>
    <w:tmpl w:val="8B64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635D0"/>
    <w:multiLevelType w:val="multilevel"/>
    <w:tmpl w:val="4C3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497F9D"/>
    <w:multiLevelType w:val="multilevel"/>
    <w:tmpl w:val="E5FC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7F0831"/>
    <w:multiLevelType w:val="multilevel"/>
    <w:tmpl w:val="DA023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AF0BC0"/>
    <w:multiLevelType w:val="multilevel"/>
    <w:tmpl w:val="0166E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C8618D"/>
    <w:multiLevelType w:val="multilevel"/>
    <w:tmpl w:val="5AB0A0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0B365F"/>
    <w:multiLevelType w:val="multilevel"/>
    <w:tmpl w:val="313E95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313966">
    <w:abstractNumId w:val="2"/>
  </w:num>
  <w:num w:numId="2" w16cid:durableId="1669670986">
    <w:abstractNumId w:val="4"/>
  </w:num>
  <w:num w:numId="3" w16cid:durableId="1073159022">
    <w:abstractNumId w:val="5"/>
  </w:num>
  <w:num w:numId="4" w16cid:durableId="162548643">
    <w:abstractNumId w:val="1"/>
  </w:num>
  <w:num w:numId="5" w16cid:durableId="1691448464">
    <w:abstractNumId w:val="0"/>
  </w:num>
  <w:num w:numId="6" w16cid:durableId="23095712">
    <w:abstractNumId w:val="8"/>
  </w:num>
  <w:num w:numId="7" w16cid:durableId="58796725">
    <w:abstractNumId w:val="6"/>
  </w:num>
  <w:num w:numId="8" w16cid:durableId="1534805729">
    <w:abstractNumId w:val="3"/>
  </w:num>
  <w:num w:numId="9" w16cid:durableId="17310746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2B"/>
    <w:rsid w:val="000150D3"/>
    <w:rsid w:val="000514F2"/>
    <w:rsid w:val="00231160"/>
    <w:rsid w:val="002A0EFF"/>
    <w:rsid w:val="002C5CD7"/>
    <w:rsid w:val="00541152"/>
    <w:rsid w:val="005A2135"/>
    <w:rsid w:val="006D662B"/>
    <w:rsid w:val="00714A6A"/>
    <w:rsid w:val="0071589C"/>
    <w:rsid w:val="007533BC"/>
    <w:rsid w:val="00942E90"/>
    <w:rsid w:val="009E0419"/>
    <w:rsid w:val="00AE3E19"/>
    <w:rsid w:val="00BC4896"/>
    <w:rsid w:val="00CC6096"/>
    <w:rsid w:val="00DC77AD"/>
    <w:rsid w:val="00E802E9"/>
    <w:rsid w:val="00F827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999E"/>
  <w15:chartTrackingRefBased/>
  <w15:docId w15:val="{BE0A68C4-8273-42CD-87D8-74A737D3A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6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D66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66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66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66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66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6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6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6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6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D66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66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66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66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66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6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6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62B"/>
    <w:rPr>
      <w:rFonts w:eastAsiaTheme="majorEastAsia" w:cstheme="majorBidi"/>
      <w:color w:val="272727" w:themeColor="text1" w:themeTint="D8"/>
    </w:rPr>
  </w:style>
  <w:style w:type="paragraph" w:styleId="Ttulo">
    <w:name w:val="Title"/>
    <w:basedOn w:val="Normal"/>
    <w:next w:val="Normal"/>
    <w:link w:val="TtuloCar"/>
    <w:uiPriority w:val="10"/>
    <w:qFormat/>
    <w:rsid w:val="006D6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6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6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6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62B"/>
    <w:pPr>
      <w:spacing w:before="160"/>
      <w:jc w:val="center"/>
    </w:pPr>
    <w:rPr>
      <w:i/>
      <w:iCs/>
      <w:color w:val="404040" w:themeColor="text1" w:themeTint="BF"/>
    </w:rPr>
  </w:style>
  <w:style w:type="character" w:customStyle="1" w:styleId="CitaCar">
    <w:name w:val="Cita Car"/>
    <w:basedOn w:val="Fuentedeprrafopredeter"/>
    <w:link w:val="Cita"/>
    <w:uiPriority w:val="29"/>
    <w:rsid w:val="006D662B"/>
    <w:rPr>
      <w:i/>
      <w:iCs/>
      <w:color w:val="404040" w:themeColor="text1" w:themeTint="BF"/>
    </w:rPr>
  </w:style>
  <w:style w:type="paragraph" w:styleId="Prrafodelista">
    <w:name w:val="List Paragraph"/>
    <w:basedOn w:val="Normal"/>
    <w:uiPriority w:val="34"/>
    <w:qFormat/>
    <w:rsid w:val="006D662B"/>
    <w:pPr>
      <w:ind w:left="720"/>
      <w:contextualSpacing/>
    </w:pPr>
  </w:style>
  <w:style w:type="character" w:styleId="nfasisintenso">
    <w:name w:val="Intense Emphasis"/>
    <w:basedOn w:val="Fuentedeprrafopredeter"/>
    <w:uiPriority w:val="21"/>
    <w:qFormat/>
    <w:rsid w:val="006D662B"/>
    <w:rPr>
      <w:i/>
      <w:iCs/>
      <w:color w:val="2F5496" w:themeColor="accent1" w:themeShade="BF"/>
    </w:rPr>
  </w:style>
  <w:style w:type="paragraph" w:styleId="Citadestacada">
    <w:name w:val="Intense Quote"/>
    <w:basedOn w:val="Normal"/>
    <w:next w:val="Normal"/>
    <w:link w:val="CitadestacadaCar"/>
    <w:uiPriority w:val="30"/>
    <w:qFormat/>
    <w:rsid w:val="006D6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662B"/>
    <w:rPr>
      <w:i/>
      <w:iCs/>
      <w:color w:val="2F5496" w:themeColor="accent1" w:themeShade="BF"/>
    </w:rPr>
  </w:style>
  <w:style w:type="character" w:styleId="Referenciaintensa">
    <w:name w:val="Intense Reference"/>
    <w:basedOn w:val="Fuentedeprrafopredeter"/>
    <w:uiPriority w:val="32"/>
    <w:qFormat/>
    <w:rsid w:val="006D66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1724</Words>
  <Characters>9484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Augusto Moreno Mena</dc:creator>
  <cp:keywords/>
  <dc:description/>
  <cp:lastModifiedBy>Cesar Augusto Moreno Mena</cp:lastModifiedBy>
  <cp:revision>31</cp:revision>
  <dcterms:created xsi:type="dcterms:W3CDTF">2026-05-19T16:02:00Z</dcterms:created>
  <dcterms:modified xsi:type="dcterms:W3CDTF">2026-05-21T00:45:00Z</dcterms:modified>
</cp:coreProperties>
</file>