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9F86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Documento Final del Proyecto: Análisis de Variables que Influyen en la Tasa de Extracción de Aceite (TEA) – Grupo Palmas</w:t>
      </w:r>
    </w:p>
    <w:p w14:paraId="6128933F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Introducción</w:t>
      </w:r>
    </w:p>
    <w:p w14:paraId="55392612" w14:textId="77777777" w:rsidR="0008182F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proyecto se realizó con el objetivo de identificar y analizar las variables que influyen en la Tasa de Extracción de Aceite (TEA) en las 4 plantaciones principales de Grupo Palmas: </w:t>
      </w:r>
    </w:p>
    <w:p w14:paraId="70F1F9AF" w14:textId="77777777" w:rsidR="0008182F" w:rsidRDefault="00B955CD" w:rsidP="00ED279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8182F">
        <w:rPr>
          <w:rFonts w:ascii="Times New Roman" w:eastAsia="Times New Roman" w:hAnsi="Times New Roman" w:cs="Times New Roman"/>
          <w:sz w:val="24"/>
          <w:szCs w:val="24"/>
          <w:lang w:eastAsia="es-PE"/>
        </w:rPr>
        <w:t>Palmawasi</w:t>
      </w:r>
      <w:proofErr w:type="spellEnd"/>
    </w:p>
    <w:p w14:paraId="5E00DD2A" w14:textId="77777777" w:rsidR="0008182F" w:rsidRDefault="00B955CD" w:rsidP="00ED279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8182F">
        <w:rPr>
          <w:rFonts w:ascii="Times New Roman" w:eastAsia="Times New Roman" w:hAnsi="Times New Roman" w:cs="Times New Roman"/>
          <w:sz w:val="24"/>
          <w:szCs w:val="24"/>
          <w:lang w:eastAsia="es-PE"/>
        </w:rPr>
        <w:t>Shanusi</w:t>
      </w:r>
      <w:proofErr w:type="spellEnd"/>
    </w:p>
    <w:p w14:paraId="517FA68C" w14:textId="77777777" w:rsidR="0008182F" w:rsidRDefault="00B955CD" w:rsidP="00ED279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8182F">
        <w:rPr>
          <w:rFonts w:ascii="Times New Roman" w:eastAsia="Times New Roman" w:hAnsi="Times New Roman" w:cs="Times New Roman"/>
          <w:sz w:val="24"/>
          <w:szCs w:val="24"/>
          <w:lang w:eastAsia="es-PE"/>
        </w:rPr>
        <w:t>Tulumayo</w:t>
      </w:r>
      <w:proofErr w:type="spellEnd"/>
    </w:p>
    <w:p w14:paraId="120FAEED" w14:textId="77777777" w:rsidR="0008182F" w:rsidRDefault="00B955CD" w:rsidP="00ED279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18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Nuevo Horizonte. </w:t>
      </w:r>
    </w:p>
    <w:p w14:paraId="6CA5C13C" w14:textId="29252BD7" w:rsidR="00B955CD" w:rsidRPr="0008182F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182F">
        <w:rPr>
          <w:rFonts w:ascii="Times New Roman" w:eastAsia="Times New Roman" w:hAnsi="Times New Roman" w:cs="Times New Roman"/>
          <w:sz w:val="24"/>
          <w:szCs w:val="24"/>
          <w:lang w:eastAsia="es-PE"/>
        </w:rPr>
        <w:t>A través de un enfoque basado en análisis descriptivo y la construcción de un modelo de pesos de las variables, se desarrollaron dos fases que permitieron tanto la identificación de patrones como la cuantificación de la influencia de dichas variables.</w:t>
      </w:r>
    </w:p>
    <w:p w14:paraId="2DF30379" w14:textId="4CE29F29" w:rsid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El estudio se llevó a cabo utilizando Python versión 3.9 y el repositorio oficial del proyecto</w:t>
      </w:r>
      <w:r w:rsidR="00ED27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="00ED2799">
        <w:rPr>
          <w:rFonts w:ascii="Times New Roman" w:eastAsia="Times New Roman" w:hAnsi="Times New Roman" w:cs="Times New Roman"/>
          <w:sz w:val="24"/>
          <w:szCs w:val="24"/>
          <w:lang w:eastAsia="es-PE"/>
        </w:rPr>
        <w:t>el</w:t>
      </w:r>
      <w:proofErr w:type="spellEnd"/>
      <w:r w:rsidR="00ED27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código completa se encuentra en la siguiente ruta de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GitHub: </w:t>
      </w:r>
      <w:hyperlink r:id="rId5" w:history="1">
        <w:r w:rsidR="0008182F" w:rsidRPr="0008182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E"/>
          </w:rPr>
          <w:t>https://github.com/cesarqb/PROYECTO_01_analitica_descriptiva_TEA</w:t>
        </w:r>
      </w:hyperlink>
    </w:p>
    <w:p w14:paraId="5ED9095B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Objetivos</w:t>
      </w:r>
    </w:p>
    <w:p w14:paraId="4748BE13" w14:textId="77777777" w:rsidR="00B955CD" w:rsidRPr="00B955CD" w:rsidRDefault="00B955CD" w:rsidP="00ED279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Fase 1: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Identificar patrones, tendencias y relaciones significativas entre las variables que influyen en la variabilidad de la TEA.</w:t>
      </w:r>
    </w:p>
    <w:p w14:paraId="66D3BA24" w14:textId="2F630AB9" w:rsidR="00ED2799" w:rsidRPr="00175EBC" w:rsidRDefault="00B955CD" w:rsidP="00175E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Fase 2: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Determinar los pesos de influencia de las variables identificadas en la Fase 1 sobre la TEA para cada una de las plantaciones, generando simulaciones con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BI.</w:t>
      </w:r>
    </w:p>
    <w:p w14:paraId="03B03B33" w14:textId="77777777" w:rsidR="00422246" w:rsidRDefault="00422246" w:rsidP="00ED2799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5A92321" w14:textId="65C5ABB4" w:rsidR="00B955CD" w:rsidRPr="00B955CD" w:rsidRDefault="00175EBC" w:rsidP="00175EB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3. </w:t>
      </w:r>
      <w:r w:rsidR="00B955CD"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Metodología</w:t>
      </w:r>
    </w:p>
    <w:p w14:paraId="04B58DC5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El análisis fue desarrollado en dos fases principales:</w:t>
      </w:r>
    </w:p>
    <w:p w14:paraId="440C7DCE" w14:textId="51459118" w:rsidR="00B955CD" w:rsidRPr="00B955CD" w:rsidRDefault="00175EBC" w:rsidP="00ED2799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3</w:t>
      </w:r>
      <w:r w:rsidR="00B955CD" w:rsidRPr="00B955CD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.1 Fase 1: Análisis Descriptivo</w:t>
      </w:r>
    </w:p>
    <w:p w14:paraId="2E432D5D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fase se centró en la exploración y análisis descriptivo de las variables que podrían influir en la TEA, tales como la cantidad de fruta fresca, fruta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sobremadura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, frutas dañadas, clima y condiciones del suelo. El objetivo fue identificar patrones y relaciones significativas entre las variables y la TEA.</w:t>
      </w:r>
    </w:p>
    <w:p w14:paraId="62302758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El análisis incluyó:</w:t>
      </w:r>
    </w:p>
    <w:p w14:paraId="6C623DA6" w14:textId="77777777" w:rsidR="00B955CD" w:rsidRPr="00B955CD" w:rsidRDefault="00B955CD" w:rsidP="00ED27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Visualización de las tendencias de la TEA a lo largo del tiempo.</w:t>
      </w:r>
    </w:p>
    <w:p w14:paraId="0FE3EB9D" w14:textId="77777777" w:rsidR="00B955CD" w:rsidRPr="00B955CD" w:rsidRDefault="00B955CD" w:rsidP="00ED27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Detección de posibles correlaciones entre las variables.</w:t>
      </w:r>
    </w:p>
    <w:p w14:paraId="56E43FC2" w14:textId="22F46045" w:rsidR="00A6357F" w:rsidRDefault="00B955CD" w:rsidP="00ED279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Identificación de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outliers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anormalidades en los datos.</w:t>
      </w:r>
    </w:p>
    <w:p w14:paraId="141E0884" w14:textId="09E1784E" w:rsidR="00A6357F" w:rsidRDefault="00A6357F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Los resultados finales se encuentran en la ruta:</w:t>
      </w:r>
    </w:p>
    <w:p w14:paraId="29D10C86" w14:textId="53DA2F65" w:rsidR="00FF77B6" w:rsidRDefault="007572EF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6" w:history="1">
        <w:r w:rsidR="00FF77B6" w:rsidRPr="0008182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E"/>
          </w:rPr>
          <w:t>https://github.com/cesarqb/PROYECTO_01_analitica_descriptiva_TEA</w:t>
        </w:r>
      </w:hyperlink>
    </w:p>
    <w:p w14:paraId="6D23F391" w14:textId="3A3253F4" w:rsidR="00B955CD" w:rsidRPr="00B955CD" w:rsidRDefault="00175EBC" w:rsidP="00ED2799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3</w:t>
      </w:r>
      <w:r w:rsidR="00B955CD" w:rsidRPr="00B955CD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.2 Fase 2: Modelado y Simulación de Pesos</w:t>
      </w:r>
    </w:p>
    <w:p w14:paraId="1743FA3D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esta etapa, se implementó un modelo que permitió calcular los pesos de las variables más influyentes sobre la TEA. Este modelo se alimentó de los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insights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obtenidos en la primera fase y fue desarrollado para cada una de las 4 plantaciones.</w:t>
      </w:r>
    </w:p>
    <w:p w14:paraId="25E3B3AE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objetivo era proporcionar a los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stakeholders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una simulación de cómo los cambios en estas variables afectan directamente la TEA.</w:t>
      </w:r>
    </w:p>
    <w:p w14:paraId="2B70D28F" w14:textId="37CB79CE" w:rsid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Inicio de la Fase 2: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01 de agosto de 2024.</w:t>
      </w:r>
    </w:p>
    <w:p w14:paraId="140C963A" w14:textId="77777777" w:rsidR="00175EBC" w:rsidRPr="00B955CD" w:rsidRDefault="00175EBC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4A8235" w14:textId="10FD2AEE" w:rsidR="00B955CD" w:rsidRPr="00B955CD" w:rsidRDefault="00175EBC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</w:t>
      </w:r>
      <w:r w:rsidR="00B955CD"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. Herramientas Utilizadas</w:t>
      </w:r>
    </w:p>
    <w:p w14:paraId="1F71DEF5" w14:textId="77777777" w:rsidR="00B955CD" w:rsidRPr="00B955CD" w:rsidRDefault="00B955CD" w:rsidP="00ED27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 de Programación: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Python 3.9</w:t>
      </w:r>
    </w:p>
    <w:p w14:paraId="6E831D37" w14:textId="77777777" w:rsidR="00B955CD" w:rsidRPr="00B955CD" w:rsidRDefault="00B955CD" w:rsidP="00ED27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 de Control de Versiones: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GitHub</w:t>
      </w:r>
    </w:p>
    <w:p w14:paraId="3704BA5F" w14:textId="77777777" w:rsidR="00B955CD" w:rsidRPr="00B955CD" w:rsidRDefault="00B955CD" w:rsidP="00ED27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Librerías: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utilizaron librerías como Pandas,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NumPy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Matplotlib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Scikit-learn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, entre otras, para el análisis de datos y modelado.</w:t>
      </w:r>
    </w:p>
    <w:p w14:paraId="4B6E9DDC" w14:textId="745910CD" w:rsidR="00B955CD" w:rsidRDefault="00B955CD" w:rsidP="00ED279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Visualización y Simulaciones: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BI fue empleado para visualizar los resultados y realizar simulaciones basadas en los pesos de las variables.</w:t>
      </w:r>
    </w:p>
    <w:p w14:paraId="17E683E2" w14:textId="015E2EE0" w:rsidR="00FF77B6" w:rsidRDefault="00FF77B6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A611D0" w14:textId="3031FC73" w:rsidR="00175EBC" w:rsidRPr="00B955CD" w:rsidRDefault="00175EBC" w:rsidP="00175EB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5. </w:t>
      </w: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Estructura del Repositorio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GidHub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del proyecto:</w:t>
      </w:r>
    </w:p>
    <w:p w14:paraId="64062BE2" w14:textId="77777777" w:rsidR="00175EBC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El repositorio está estructurado en las siguientes carpetas clave, facilitando la organización y flujo del proyecto:</w:t>
      </w:r>
    </w:p>
    <w:p w14:paraId="5BCE5657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├── data/</w:t>
      </w:r>
    </w:p>
    <w:p w14:paraId="15D32E43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raw/      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Data cruda, datos descargados sin modificar</w:t>
      </w:r>
    </w:p>
    <w:p w14:paraId="61A26DF8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external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Data de fuentes de 3eras partes</w:t>
      </w:r>
    </w:p>
    <w:p w14:paraId="2F61B4B0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interim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Datos intermedios que han sido transformados</w:t>
      </w:r>
    </w:p>
    <w:p w14:paraId="525D8580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└──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processed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Datos procesados, que serán usados para el modelo</w:t>
      </w:r>
    </w:p>
    <w:p w14:paraId="47B446CA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src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</w:p>
    <w:p w14:paraId="6A0C9B9B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clean_scripts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Scripts para cargar, limpiar, transformar y procesar datos</w:t>
      </w:r>
    </w:p>
    <w:p w14:paraId="00BA7C8D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features_scripts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-&gt;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Scripts para generar características a partir de los datos</w:t>
      </w:r>
    </w:p>
    <w:p w14:paraId="0D48EEA3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model_scripts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-&gt;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Modelos de aprendizaje automático y scripts</w:t>
      </w:r>
    </w:p>
    <w:p w14:paraId="41F7ACA5" w14:textId="77777777" w:rsidR="00175EBC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5A71B95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├── informes/</w:t>
      </w:r>
    </w:p>
    <w:p w14:paraId="06D9F900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informe_analitica_descriptiva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Archivo</w:t>
      </w:r>
      <w:proofErr w:type="gram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PPT mostrando los hallazgos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mas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importantes a nivel de variables detectadas</w:t>
      </w:r>
    </w:p>
    <w:p w14:paraId="73322E9E" w14:textId="77777777" w:rsidR="00175EBC" w:rsidRPr="00A6357F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│ ├──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informe_analisis_pesos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  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Archivo</w:t>
      </w:r>
      <w:proofErr w:type="gram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PPT mostrando los pesos y la relación de importancia de variables sobre cada plantación</w:t>
      </w:r>
    </w:p>
    <w:p w14:paraId="67335763" w14:textId="77777777" w:rsidR="00175EBC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├── requirements.txt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  -&gt;</w:t>
      </w:r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Requerimientos de versiones de </w:t>
      </w:r>
      <w:proofErr w:type="spell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librerias</w:t>
      </w:r>
      <w:proofErr w:type="spellEnd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necesarias para </w:t>
      </w:r>
      <w:proofErr w:type="gramStart"/>
      <w:r w:rsidRPr="00A6357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proyectos</w:t>
      </w:r>
      <w:proofErr w:type="gramEnd"/>
    </w:p>
    <w:p w14:paraId="37AC51B3" w14:textId="77777777" w:rsidR="00175EBC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8C7069C" w14:textId="77777777" w:rsidR="00175EBC" w:rsidRPr="00B955CD" w:rsidRDefault="00175EBC" w:rsidP="00175E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Data:</w:t>
      </w:r>
    </w:p>
    <w:p w14:paraId="36556C8F" w14:textId="77777777" w:rsidR="00175EBC" w:rsidRPr="00B955CD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</w:t>
      </w:r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xternal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Almacena los datos originales descargados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diferentes fuentes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6327448" w14:textId="77777777" w:rsidR="00175EBC" w:rsidRPr="00B955CD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</w:t>
      </w:r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rocessed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Almacena los datos que han sido limpiados y transformados para el análisis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usando el programa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python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8A3A8D3" w14:textId="77777777" w:rsidR="00175EBC" w:rsidRPr="00B955CD" w:rsidRDefault="00175EBC" w:rsidP="00175E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rc</w:t>
      </w:r>
      <w:proofErr w:type="spellEnd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1990891C" w14:textId="77777777" w:rsidR="00175EBC" w:rsidRPr="00B955CD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clean_scripts</w:t>
      </w:r>
      <w:proofErr w:type="spellEnd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hyperlink r:id="rId7" w:tgtFrame="_new" w:history="1">
        <w:r w:rsidRPr="00B955CD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>Scripts de limpieza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 c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ontiene scripts de Python utilizados para la limpieza y transformación de los datos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originales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8E8C492" w14:textId="77777777" w:rsidR="00175EBC" w:rsidRPr="00B955CD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features_scripts</w:t>
      </w:r>
      <w:proofErr w:type="spellEnd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Scripts para la creación de características y consolidación de análisis por sede.</w:t>
      </w:r>
    </w:p>
    <w:p w14:paraId="74CA073A" w14:textId="77777777" w:rsidR="00175EBC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model_scripts</w:t>
      </w:r>
      <w:proofErr w:type="spellEnd"/>
      <w:r w:rsidRPr="00804A7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Scripts utilizados en la segunda etapa del proyecto para determinar los pesos de las variables por plantación.</w:t>
      </w:r>
    </w:p>
    <w:p w14:paraId="05843562" w14:textId="77777777" w:rsidR="00175EBC" w:rsidRPr="00422246" w:rsidRDefault="00175EBC" w:rsidP="00175E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Informes</w:t>
      </w: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3C00A713" w14:textId="77777777" w:rsidR="00175EBC" w:rsidRPr="00ED2799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42224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informe_analitica_descriptiva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/: </w:t>
      </w:r>
      <w:r w:rsidRPr="00ED2799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formato PPT con los hallazgos más importantes de la Fase 01 del Proyecto.</w:t>
      </w:r>
    </w:p>
    <w:p w14:paraId="00165FC5" w14:textId="77777777" w:rsidR="00175EBC" w:rsidRPr="00ED2799" w:rsidRDefault="00175EBC" w:rsidP="00175EB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ED27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informe_analisis_pesos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/: </w:t>
      </w:r>
      <w:r w:rsidRPr="00ED2799">
        <w:rPr>
          <w:rFonts w:ascii="Times New Roman" w:eastAsia="Times New Roman" w:hAnsi="Times New Roman" w:cs="Times New Roman"/>
          <w:sz w:val="24"/>
          <w:szCs w:val="24"/>
          <w:lang w:eastAsia="es-PE"/>
        </w:rPr>
        <w:t>Informe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formato PPT con los hallazgos más importantes de la Fase 02 del Proyecto.</w:t>
      </w:r>
    </w:p>
    <w:p w14:paraId="1538FC94" w14:textId="7564B033" w:rsidR="00FF77B6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678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Informe cierre proyecto </w:t>
      </w:r>
      <w:proofErr w:type="spellStart"/>
      <w:r w:rsidRPr="00C678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Analitico</w:t>
      </w:r>
      <w:proofErr w:type="spellEnd"/>
      <w:r w:rsidRPr="00C678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_status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r w:rsidRPr="00C678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Informe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formato PPT con el resumen de objetivos, entregables, hallazgos y pendientes de la Fase 01 y Fase 02 de los proyectos analíticos realizados</w:t>
      </w:r>
    </w:p>
    <w:p w14:paraId="63BE0306" w14:textId="0B86E2A3" w:rsidR="00FF77B6" w:rsidRDefault="00FF77B6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AAE878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 Resultados</w:t>
      </w:r>
    </w:p>
    <w:p w14:paraId="50A544D8" w14:textId="77777777" w:rsidR="00B955CD" w:rsidRPr="00B955CD" w:rsidRDefault="00B955CD" w:rsidP="00ED27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la </w:t>
      </w: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Fase 1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se detectaron patrones claros que vinculaban la cantidad de fruta fresca y la fruta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sobremadura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las variables más determinantes para la TEA en cada plantación.</w:t>
      </w:r>
    </w:p>
    <w:p w14:paraId="6F4EF90B" w14:textId="08AE9DCC" w:rsidR="00B955CD" w:rsidRDefault="00B955CD" w:rsidP="00ED279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la </w:t>
      </w: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Fase 2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, se lograron determinar los pesos de influencia de cada variable para cada una de las 4 plantaciones, lo que permitió simular escenarios de producción y cómo la TEA varía dependiendo de los cambios en las variables controlables, como las condiciones de la fruta.</w:t>
      </w:r>
    </w:p>
    <w:p w14:paraId="2DE862AB" w14:textId="471DFF81" w:rsidR="00175EBC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DFD958" w14:textId="77777777" w:rsidR="00175EBC" w:rsidRPr="00B955CD" w:rsidRDefault="00175EBC" w:rsidP="00175E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B50E63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7. Entregables</w:t>
      </w:r>
    </w:p>
    <w:p w14:paraId="13F5BB51" w14:textId="77777777" w:rsidR="00B955CD" w:rsidRPr="00B955CD" w:rsidRDefault="00B955CD" w:rsidP="00ED279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Informes Finales: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presentaron informes detallados a los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stakeholders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, explicando los hallazgos del análisis y las simulaciones de la Fase 2.</w:t>
      </w:r>
    </w:p>
    <w:p w14:paraId="551FD39D" w14:textId="77777777" w:rsidR="00B955CD" w:rsidRPr="00B955CD" w:rsidRDefault="00B955CD" w:rsidP="00ED279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</w:t>
      </w:r>
      <w:proofErr w:type="spellStart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Power</w:t>
      </w:r>
      <w:proofErr w:type="spellEnd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BI: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permite interactuar con las simulaciones de los pesos de las variables, mostrando de manera dinámica cómo la TEA se ve afectada por diferentes factores.</w:t>
      </w:r>
    </w:p>
    <w:p w14:paraId="410608EC" w14:textId="53160A86" w:rsidR="00B955CD" w:rsidRDefault="00B955CD" w:rsidP="00ED279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Repositorio GitHub: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Todo el código, los datos procesados y las simulaciones están disponibles en el </w:t>
      </w:r>
      <w:hyperlink r:id="rId8" w:tgtFrame="_new" w:history="1">
        <w:r w:rsid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>r</w:t>
        </w:r>
        <w:r w:rsidRP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 xml:space="preserve">epositorio </w:t>
        </w:r>
        <w:r w:rsid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>o</w:t>
        </w:r>
        <w:r w:rsidRP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 xml:space="preserve">ficial del </w:t>
        </w:r>
        <w:r w:rsid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>p</w:t>
        </w:r>
        <w:r w:rsidRPr="00175EBC">
          <w:rPr>
            <w:rFonts w:ascii="Times New Roman" w:eastAsia="Times New Roman" w:hAnsi="Times New Roman" w:cs="Times New Roman"/>
            <w:sz w:val="24"/>
            <w:szCs w:val="24"/>
            <w:lang w:eastAsia="es-PE"/>
          </w:rPr>
          <w:t>royecto</w:t>
        </w:r>
      </w:hyperlink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9EA4D4" w14:textId="77777777" w:rsidR="004D48E2" w:rsidRPr="00B955CD" w:rsidRDefault="004D48E2" w:rsidP="004D48E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F912C3D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8. </w:t>
      </w:r>
      <w:proofErr w:type="spellStart"/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Stakeholders</w:t>
      </w:r>
      <w:proofErr w:type="spellEnd"/>
    </w:p>
    <w:p w14:paraId="1F5AE638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equipo de </w:t>
      </w:r>
      <w:proofErr w:type="spellStart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stakeholders</w:t>
      </w:r>
      <w:proofErr w:type="spellEnd"/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estuvo conformado por:</w:t>
      </w:r>
    </w:p>
    <w:p w14:paraId="7D3EC5CF" w14:textId="16CE8850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Zeyda</w:t>
      </w:r>
      <w:proofErr w:type="spellEnd"/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Alfaro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Jefe</w:t>
      </w:r>
      <w:proofErr w:type="gramEnd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investigación)</w:t>
      </w:r>
    </w:p>
    <w:p w14:paraId="6C37A3BD" w14:textId="71297795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César Díaz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Jefe</w:t>
      </w:r>
      <w:proofErr w:type="gramEnd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transformación digital y BI)</w:t>
      </w:r>
    </w:p>
    <w:p w14:paraId="2D916825" w14:textId="0F3795A7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Luis Fernando Díaz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(Project Leader)</w:t>
      </w:r>
    </w:p>
    <w:p w14:paraId="3E552F3B" w14:textId="7B27CA74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Juan Enrique Córdova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Lider</w:t>
      </w:r>
      <w:proofErr w:type="spellEnd"/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TMO)</w:t>
      </w:r>
    </w:p>
    <w:p w14:paraId="6501B177" w14:textId="620F30B8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Fernando Enrique Núñez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(Analista de estrategia y control)</w:t>
      </w:r>
    </w:p>
    <w:p w14:paraId="0D020391" w14:textId="2597BBA9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Rocky Raúl Lizama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(Super intendente de ATC)</w:t>
      </w:r>
    </w:p>
    <w:p w14:paraId="214F8348" w14:textId="0C9D4D7A" w:rsidR="00B955CD" w:rsidRPr="006B32A0" w:rsidRDefault="00B955CD" w:rsidP="00ED279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Juan Carlos Chávez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(Gerente agrícola)</w:t>
      </w:r>
    </w:p>
    <w:p w14:paraId="08CA8C3B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El equipo de analistas que participó en el proyecto incluye:</w:t>
      </w:r>
    </w:p>
    <w:p w14:paraId="5D72784B" w14:textId="0D7116BC" w:rsidR="00B955CD" w:rsidRPr="006B32A0" w:rsidRDefault="00B955CD" w:rsidP="00ED279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Roly Cruz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(Consultor BI)</w:t>
      </w:r>
    </w:p>
    <w:p w14:paraId="0B7DC34F" w14:textId="0698ECE0" w:rsidR="00B955CD" w:rsidRPr="006B32A0" w:rsidRDefault="00B955CD" w:rsidP="00ED279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César Quezada (</w:t>
      </w:r>
      <w:r w:rsidR="004D48E2"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Consultor BI</w:t>
      </w:r>
      <w:r w:rsidRP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5D9DE5B7" w14:textId="77777777" w:rsidR="006B32A0" w:rsidRDefault="006B32A0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72BA71BB" w14:textId="4F8287BB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10. Conclusión</w:t>
      </w:r>
    </w:p>
    <w:p w14:paraId="75AA106F" w14:textId="07BEE88F" w:rsidR="00B955CD" w:rsidRDefault="00B955CD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proyecto ha permitido a Grupo Palmas obtener una visión más profunda y basada en datos de los factores que influyen en la TEA. La implementación del modelo de pesos y las simulaciones </w:t>
      </w:r>
      <w:r w:rsid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han concluido pero el seguimiento de los mismos 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proporciona</w:t>
      </w:r>
      <w:r w:rsidR="006B32A0">
        <w:rPr>
          <w:rFonts w:ascii="Times New Roman" w:eastAsia="Times New Roman" w:hAnsi="Times New Roman" w:cs="Times New Roman"/>
          <w:sz w:val="24"/>
          <w:szCs w:val="24"/>
          <w:lang w:eastAsia="es-PE"/>
        </w:rPr>
        <w:t>rá</w:t>
      </w: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la empresa una herramienta valiosa para la toma de decisiones estratégicas relacionadas con la optimización de su producción.</w:t>
      </w:r>
    </w:p>
    <w:p w14:paraId="41EC5D23" w14:textId="77777777" w:rsidR="007572EF" w:rsidRPr="00B955CD" w:rsidRDefault="007572EF" w:rsidP="00ED2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457C1F" w14:textId="77777777" w:rsidR="00B955CD" w:rsidRPr="00B955CD" w:rsidRDefault="00B955CD" w:rsidP="00ED279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11. Recomendaciones</w:t>
      </w:r>
    </w:p>
    <w:p w14:paraId="3CB7663D" w14:textId="77777777" w:rsidR="00B955CD" w:rsidRPr="00B955CD" w:rsidRDefault="00B955CD" w:rsidP="00ED279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Continuar monitoreando las variables clave y actualizar el modelo con nuevos datos de manera periódica para refinar los pesos y mejorar la precisión de las simulaciones.</w:t>
      </w:r>
    </w:p>
    <w:p w14:paraId="62D9F5BE" w14:textId="77777777" w:rsidR="00B955CD" w:rsidRPr="00B955CD" w:rsidRDefault="00B955CD" w:rsidP="00ED279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55C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las simulaciones en los procesos de planificación para prever el impacto de las fluctuaciones en las variables más influyentes sobre la TEA.</w:t>
      </w:r>
    </w:p>
    <w:p w14:paraId="46FBA13F" w14:textId="77777777" w:rsidR="002D1479" w:rsidRDefault="002D1479" w:rsidP="00ED2799">
      <w:pPr>
        <w:jc w:val="both"/>
      </w:pPr>
    </w:p>
    <w:sectPr w:rsidR="002D1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6E"/>
    <w:multiLevelType w:val="multilevel"/>
    <w:tmpl w:val="E7D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3267"/>
    <w:multiLevelType w:val="hybridMultilevel"/>
    <w:tmpl w:val="A9FCBE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56A"/>
    <w:multiLevelType w:val="multilevel"/>
    <w:tmpl w:val="556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70DFB"/>
    <w:multiLevelType w:val="multilevel"/>
    <w:tmpl w:val="023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5474"/>
    <w:multiLevelType w:val="multilevel"/>
    <w:tmpl w:val="721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6814"/>
    <w:multiLevelType w:val="multilevel"/>
    <w:tmpl w:val="0CD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F4CA1"/>
    <w:multiLevelType w:val="multilevel"/>
    <w:tmpl w:val="00E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C4E90"/>
    <w:multiLevelType w:val="multilevel"/>
    <w:tmpl w:val="580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81442"/>
    <w:multiLevelType w:val="multilevel"/>
    <w:tmpl w:val="AC8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07EB8"/>
    <w:multiLevelType w:val="multilevel"/>
    <w:tmpl w:val="4364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D"/>
    <w:rsid w:val="0008182F"/>
    <w:rsid w:val="000F2CAC"/>
    <w:rsid w:val="00175EBC"/>
    <w:rsid w:val="002D1479"/>
    <w:rsid w:val="00422246"/>
    <w:rsid w:val="004D48E2"/>
    <w:rsid w:val="006B32A0"/>
    <w:rsid w:val="007572EF"/>
    <w:rsid w:val="00804A75"/>
    <w:rsid w:val="008376D1"/>
    <w:rsid w:val="00A6357F"/>
    <w:rsid w:val="00B955CD"/>
    <w:rsid w:val="00C67804"/>
    <w:rsid w:val="00ED2799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1C662"/>
  <w15:chartTrackingRefBased/>
  <w15:docId w15:val="{34D619E1-1D32-4199-A7CC-3E246568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5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B95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B95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55C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B955CD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B955CD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Textoennegrita">
    <w:name w:val="Strong"/>
    <w:basedOn w:val="Fuentedeprrafopredeter"/>
    <w:uiPriority w:val="22"/>
    <w:qFormat/>
    <w:rsid w:val="00B95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B955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18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8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qb/PROYECTO_01_analitica_descriptiva_T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sarqb/PROYECTO_01_analitica_descriptiva_TEA/tree/main/src/clean_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sarqb/PROYECTO_01_analitica_descriptiva_TEA" TargetMode="External"/><Relationship Id="rId5" Type="http://schemas.openxmlformats.org/officeDocument/2006/relationships/hyperlink" Target="https://github.com/cesarqb/PROYECTO_01_analitica_descriptiva_T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Manuel Quezada Balcazar</dc:creator>
  <cp:keywords/>
  <dc:description/>
  <cp:lastModifiedBy>Cesar Manuel Quezada Balcazar</cp:lastModifiedBy>
  <cp:revision>11</cp:revision>
  <dcterms:created xsi:type="dcterms:W3CDTF">2024-09-23T14:19:00Z</dcterms:created>
  <dcterms:modified xsi:type="dcterms:W3CDTF">2024-09-27T15:29:00Z</dcterms:modified>
</cp:coreProperties>
</file>