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818CF8"/>
          <w:sz w:val="56"/>
          <w:szCs w:val="56"/>
        </w:rPr>
        <w:t xml:space="preserve">FINCONTROL</w:t>
      </w:r>
    </w:p>
    <w:p>
      <w:pPr>
        <w:spacing w:after="400"/>
        <w:jc w:val="center"/>
      </w:pPr>
      <w:r>
        <w:rPr>
          <w:rFonts w:ascii="Arial" w:cs="Arial" w:eastAsia="Arial" w:hAnsi="Arial"/>
          <w:color w:val="6366F1"/>
          <w:sz w:val="32"/>
          <w:szCs w:val="32"/>
        </w:rPr>
        <w:t xml:space="preserve">Sistema Financeiro Pessoal</w:t>
      </w:r>
    </w:p>
    <w:p>
      <w:pPr>
        <w:pBdr>
          <w:top w:val="single" w:color="818CF8" w:sz="3" w:space="8"/>
          <w:bottom w:val="single" w:color="818CF8" w:sz="3" w:space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Relatorio de Melhorias Tecnicas e Funcionais</w:t>
      </w:r>
    </w:p>
    <w:p>
      <w:pPr>
        <w:spacing w:before="600"/>
        <w:jc w:val="center"/>
      </w:pPr>
      <w:r>
        <w:rPr>
          <w:color w:val="666666"/>
          <w:sz w:val="24"/>
          <w:szCs w:val="24"/>
        </w:rPr>
        <w:t xml:space="preserve">Versao 1.0 | Marco 2026</w:t>
      </w:r>
    </w:p>
    <w:p>
      <w:pPr>
        <w:spacing w:before="120"/>
        <w:jc w:val="center"/>
      </w:pPr>
      <w:r>
        <w:rPr>
          <w:color w:val="999999"/>
          <w:sz w:val="20"/>
          <w:szCs w:val="20"/>
        </w:rPr>
        <w:t xml:space="preserve">Angular 19+ | Standalone Components | Signals | SCSS</w:t>
      </w:r>
    </w:p>
    <w:p>
      <w:r>
        <w:br w:type="page"/>
      </w:r>
    </w:p>
    <w:p>
      <w:pPr>
        <w:pStyle w:val="Heading1"/>
      </w:pPr>
      <w:r>
        <w:t xml:space="preserve">1. Sumario Executivo</w:t>
      </w:r>
    </w:p>
    <w:p>
      <w:pPr>
        <w:spacing w:after="120" w:line="276"/>
      </w:pPr>
      <w:r>
        <w:t xml:space="preserve">Este relatorio apresenta uma analise completa do projeto FinControl (CSRFinance), um sistema de financas pessoais construido em Angular 19+ com standalone components e signals. A analise cobre duas frentes: melhorias tecnicas de codigo/arquitetura e melhorias funcionais/UX inspiradas em aplicativos lideres do mercado como Mobills, Organizze e GuiaBolso.</w:t>
      </w:r>
    </w:p>
    <w:p>
      <w:pPr>
        <w:spacing w:after="120" w:line="276"/>
      </w:pPr>
      <w:r>
        <w:t xml:space="preserve">O projeto ja possui uma base solida com boa separacao de responsabilidades, uso moderno de Angular signals, persistencia em Excel via SheetJS, e um design system coerente (Obsidian Glass). As sugestoes a seguir visam elevar o projeto ao nivel de um produto completo e profissional.</w:t>
      </w:r>
    </w:p>
    <w:p>
      <w:pPr>
        <w:pBdr>
          <w:bottom w:val="single" w:color="818CF8" w:sz="2" w:space="4"/>
        </w:pBdr>
        <w:spacing w:before="200" w:after="200"/>
      </w:pPr>
    </w:p>
    <w:p>
      <w:pPr>
        <w:pStyle w:val="Heading1"/>
      </w:pPr>
      <w:r>
        <w:t xml:space="preserve">2. Melhorias Tecnicas</w:t>
      </w:r>
    </w:p>
    <w:p>
      <w:pPr>
        <w:pStyle w:val="Heading2"/>
      </w:pPr>
      <w:r>
        <w:t xml:space="preserve">2.1 Arquitetura e Estrutura</w:t>
      </w:r>
    </w:p>
    <w:p>
      <w:pPr>
        <w:pStyle w:val="Heading3"/>
      </w:pPr>
      <w:r>
        <w:t xml:space="preserve">2.1.1 TransactionService esta sobrecarregado (God Service)</w:t>
      </w:r>
    </w:p>
    <w:p>
      <w:pPr>
        <w:spacing w:after="120" w:line="276"/>
      </w:pPr>
      <w:r>
        <w:t xml:space="preserve">O TransactionService possui mais de 500 linhas e acumula responsabilidades de CRUD, analytics, calculo de saldos, sumarios, investimentos e cash flow. Isso viola o Single Responsibility Principle.</w:t>
      </w:r>
    </w:p>
    <w:p>
      <w:pPr>
        <w:spacing w:after="120" w:line="276"/>
      </w:pPr>
      <w:r>
        <w:rPr>
          <w:b/>
          <w:bCs/>
        </w:rPr>
        <w:t xml:space="preserve">Recomendacao: </w:t>
      </w:r>
      <w:r>
        <w:t xml:space="preserve">Extrair para servicos especializados: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BalanceService: calculo de saldos e balances por conta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AnalyticsService: getNetWorthHistory, getCashFlow, getCategoryComparison, getExpenseInsights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InvestmentAnalyticsService: getInvestmentSummary, getMonthlyInvestmentData, getAllInvestmentsSummary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TransactionService: manter apenas CRUD puro (add, update, delete, getByMonth, getByDateRange)</w:t>
      </w:r>
    </w:p>
    <w:p>
      <w:pPr>
        <w:pStyle w:val="Heading3"/>
      </w:pPr>
      <w:r>
        <w:t xml:space="preserve">2.1.2 Components muito grandes (Fat Components)</w:t>
      </w:r>
    </w:p>
    <w:p>
      <w:pPr>
        <w:spacing w:after="120" w:line="276"/>
      </w:pPr>
      <w:r>
        <w:t xml:space="preserve">ReportsComponent (929 linhas) e TransactionsComponent (522 linhas) concentram logica demais. Cada aba de relatorio deveria ser um componente independente.</w:t>
      </w:r>
    </w:p>
    <w:p>
      <w:pPr>
        <w:spacing w:after="120" w:line="276"/>
      </w:pPr>
      <w:r>
        <w:rPr>
          <w:b/>
          <w:bCs/>
        </w:rPr>
        <w:t xml:space="preserve">Recomendacao: </w:t>
      </w:r>
      <w:r>
        <w:t xml:space="preserve">Decomposicao em sub-componentes por aba: CategoryReportComponent, DailyReportComponent, CashFlowReportComponent, etc. Usar um container/router interno para gerenciar as abas.</w:t>
      </w:r>
    </w:p>
    <w:p>
      <w:pPr>
        <w:pStyle w:val="Heading3"/>
      </w:pPr>
      <w:r>
        <w:t xml:space="preserve">2.1.3 Ausencia de camada de abstraction para persistencia</w:t>
      </w:r>
    </w:p>
    <w:p>
      <w:pPr>
        <w:spacing w:after="120" w:line="276"/>
      </w:pPr>
      <w:r>
        <w:t xml:space="preserve">O StorageService esta acoplado diretamente ao localStorage. Quando migrar para backend, sera necessario reescrever todos os servicos.</w:t>
      </w:r>
    </w:p>
    <w:p>
      <w:pPr>
        <w:spacing w:after="120" w:line="276"/>
      </w:pPr>
      <w:r>
        <w:rPr>
          <w:b/>
          <w:bCs/>
        </w:rPr>
        <w:t xml:space="preserve">Recomendacao: </w:t>
      </w:r>
      <w:r>
        <w:t xml:space="preserve">Implementar um Repository Pattern com interface generica (IRepository&lt;T&gt;) e implementacoes concretas: LocalStorageRepository (atual) e futuramente HttpRepository. Os services consumiriam a interface, nao a implementacao.</w:t>
      </w:r>
    </w:p>
    <w:p>
      <w:pPr>
        <w:pStyle w:val="Heading2"/>
      </w:pPr>
      <w:r>
        <w:t xml:space="preserve">2.2 Padroes de Codigo e Boas Praticas</w:t>
      </w:r>
    </w:p>
    <w:p>
      <w:pPr>
        <w:pStyle w:val="Heading3"/>
      </w:pPr>
      <w:r>
        <w:t xml:space="preserve">2.2.1 Uso de 'any' em multiplos pontos</w:t>
      </w:r>
    </w:p>
    <w:p>
      <w:pPr>
        <w:spacing w:after="120" w:line="276"/>
      </w:pPr>
      <w:r>
        <w:t xml:space="preserve">No FileService (parseWorkbook), os dados do Excel sao tipados como 'any' durante o parsing. Isso enfraquece a seguranca de tipos.</w:t>
      </w:r>
    </w:p>
    <w:p>
      <w:pPr>
        <w:spacing w:after="120" w:line="276"/>
      </w:pPr>
      <w:r>
        <w:rPr>
          <w:b/>
          <w:bCs/>
        </w:rPr>
        <w:t xml:space="preserve">Recomendacao: </w:t>
      </w:r>
      <w:r>
        <w:t xml:space="preserve">Criar interfaces RawAccountRow, RawTransactionRow, etc. para os dados brutos do Excel e usar type guards para validacao.</w:t>
      </w:r>
    </w:p>
    <w:p>
      <w:pPr>
        <w:pStyle w:val="Heading3"/>
      </w:pPr>
      <w:r>
        <w:t xml:space="preserve">2.2.2 Logica de datas fragil</w:t>
      </w:r>
    </w:p>
    <w:p>
      <w:pPr>
        <w:spacing w:after="120" w:line="276"/>
      </w:pPr>
      <w:r>
        <w:t xml:space="preserve">Manipulacao manual de datas com 'new Date(t.date + "T00:00:00")' espalhada por todo o codigo. Isso e propenso a bugs de timezone.</w:t>
      </w:r>
    </w:p>
    <w:p>
      <w:pPr>
        <w:spacing w:after="120" w:line="276"/>
      </w:pPr>
      <w:r>
        <w:rPr>
          <w:b/>
          <w:bCs/>
        </w:rPr>
        <w:t xml:space="preserve">Recomendacao: </w:t>
      </w:r>
      <w:r>
        <w:t xml:space="preserve">Criar um DateUtils ou usar uma biblioteca leve como date-fns. Centralizar formatacao, parsing e comparacao de datas em um unico ponto.</w:t>
      </w:r>
    </w:p>
    <w:p>
      <w:pPr>
        <w:pStyle w:val="Heading3"/>
      </w:pPr>
      <w:r>
        <w:t xml:space="preserve">2.2.3 Ausencia de testes automatizados</w:t>
      </w:r>
    </w:p>
    <w:p>
      <w:pPr>
        <w:spacing w:after="120" w:line="276"/>
      </w:pPr>
      <w:r>
        <w:t xml:space="preserve">Nenhum arquivo .spec.ts foi encontrado no projeto. Para um sistema financeiro, onde erros de calculo podem ter impacto direto, isso e critico.</w:t>
      </w:r>
    </w:p>
    <w:p>
      <w:pPr>
        <w:spacing w:after="120" w:line="276"/>
      </w:pPr>
      <w:r>
        <w:rPr>
          <w:b/>
          <w:bCs/>
        </w:rPr>
        <w:t xml:space="preserve">Recomendacao: </w:t>
      </w:r>
      <w:r>
        <w:t xml:space="preserve">Priorizar testes unitarios para: calculo de saldos (accountBalances), logica de transferencias (deduplicacao por transferId), geracao de transacoes recorrentes, e parsing/export de Excel.</w:t>
      </w:r>
    </w:p>
    <w:p>
      <w:pPr>
        <w:pStyle w:val="Heading3"/>
      </w:pPr>
      <w:r>
        <w:t xml:space="preserve">2.2.4 Hardcoded strings e magic numbers</w:t>
      </w:r>
    </w:p>
    <w:p>
      <w:pPr>
        <w:spacing w:after="120" w:line="276"/>
      </w:pPr>
      <w:r>
        <w:t xml:space="preserve">Nomes de planilhas ('Contas', 'Transacoes'), debounce time (1500ms), e cores estao espalhados como constantes locais.</w:t>
      </w:r>
    </w:p>
    <w:p>
      <w:pPr>
        <w:spacing w:after="120" w:line="276"/>
      </w:pPr>
      <w:r>
        <w:rPr>
          <w:b/>
          <w:bCs/>
        </w:rPr>
        <w:t xml:space="preserve">Recomendacao: </w:t>
      </w:r>
      <w:r>
        <w:t xml:space="preserve">Extrair para um arquivo de constantes centralizado (app.constants.ts) e/ou environment files.</w:t>
      </w:r>
    </w:p>
    <w:p>
      <w:pPr>
        <w:pStyle w:val="Heading2"/>
      </w:pPr>
      <w:r>
        <w:t xml:space="preserve">2.3 Performance e Seguranca</w:t>
      </w:r>
    </w:p>
    <w:p>
      <w:pPr>
        <w:pStyle w:val="Heading3"/>
      </w:pPr>
      <w:r>
        <w:t xml:space="preserve">2.3.1 Recalculo desnecessario de balances</w:t>
      </w:r>
    </w:p>
    <w:p>
      <w:pPr>
        <w:spacing w:after="120" w:line="276"/>
      </w:pPr>
      <w:r>
        <w:t xml:space="preserve">O computed accountBalances itera TODAS as transacoes sempre que qualquer transacao muda. Com milhares de transacoes, isso pode causar lentidao.</w:t>
      </w:r>
    </w:p>
    <w:p>
      <w:pPr>
        <w:spacing w:after="120" w:line="276"/>
      </w:pPr>
      <w:r>
        <w:rPr>
          <w:b/>
          <w:bCs/>
        </w:rPr>
        <w:t xml:space="preserve">Recomendacao: </w:t>
      </w:r>
      <w:r>
        <w:t xml:space="preserve">Implementar calculo incremental: ao adicionar/remover uma transacao, atualizar apenas o saldo da conta afetada, sem recalcular tudo.</w:t>
      </w:r>
    </w:p>
    <w:p>
      <w:pPr>
        <w:pStyle w:val="Heading3"/>
      </w:pPr>
      <w:r>
        <w:t xml:space="preserve">2.3.2 Dados financeiros em localStorage sem protecao</w:t>
      </w:r>
    </w:p>
    <w:p>
      <w:pPr>
        <w:spacing w:after="120" w:line="276"/>
      </w:pPr>
      <w:r>
        <w:t xml:space="preserve">Todos os dados financeiros ficam em plaintext no localStorage, acessiveis por qualquer script na pagina.</w:t>
      </w:r>
    </w:p>
    <w:p>
      <w:pPr>
        <w:spacing w:after="120" w:line="276"/>
      </w:pPr>
      <w:r>
        <w:rPr>
          <w:b/>
          <w:bCs/>
        </w:rPr>
        <w:t xml:space="preserve">Recomendacao: </w:t>
      </w:r>
      <w:r>
        <w:t xml:space="preserve">Implementar criptografia basica (AES via Web Crypto API) para os dados no localStorage. Alternativa: migrar para IndexedDB com encriptacao.</w:t>
      </w:r>
    </w:p>
    <w:p>
      <w:pPr>
        <w:pStyle w:val="Heading3"/>
      </w:pPr>
      <w:r>
        <w:t xml:space="preserve">2.3.3 Sem validacao de integridade nos dados importados</w:t>
      </w:r>
    </w:p>
    <w:p>
      <w:pPr>
        <w:spacing w:after="120" w:line="276"/>
      </w:pPr>
      <w:r>
        <w:t xml:space="preserve">O parseWorkbook faz validacao minima de colunas, mas nao valida consistencia dos dados (IDs de contas referenciados em transacoes existem? Valores sao numericos validos?).</w:t>
      </w:r>
    </w:p>
    <w:p>
      <w:pPr>
        <w:spacing w:after="120" w:line="276"/>
      </w:pPr>
      <w:r>
        <w:rPr>
          <w:b/>
          <w:bCs/>
        </w:rPr>
        <w:t xml:space="preserve">Recomendacao: </w:t>
      </w:r>
      <w:r>
        <w:t xml:space="preserve">Adicionar validacao completa pos-import: verificar integridade referencial, valores negativos indevidos, datas invalidas, e gerar relatorio de inconsistencias.</w:t>
      </w:r>
    </w:p>
    <w:p>
      <w:pPr>
        <w:pStyle w:val="Heading2"/>
      </w:pPr>
      <w:r>
        <w:t xml:space="preserve">2.4 Melhorias no Tooling e DX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Adicionar ESLint com regras Angular e Prettier para formatacao consistente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Configurar Husky + lint-staged para pre-commit hooks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Adicionar CI/CD com validacao de build e testes no GitHub Actions (ja existe deploy.yml, mas sem testes)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Implementar error tracking (Sentry ou similar) para capturar erros em producao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Adicionar PWA support completo (service worker, manifest, offline capability)</w:t>
      </w:r>
    </w:p>
    <w:p>
      <w:r>
        <w:br w:type="page"/>
      </w:r>
    </w:p>
    <w:p>
      <w:pPr>
        <w:pBdr>
          <w:bottom w:val="single" w:color="818CF8" w:sz="2" w:space="4"/>
        </w:pBdr>
        <w:spacing w:before="200" w:after="200"/>
      </w:pPr>
    </w:p>
    <w:p>
      <w:pPr>
        <w:pStyle w:val="Heading1"/>
      </w:pPr>
      <w:r>
        <w:t xml:space="preserve">3. Melhorias Funcionais e UX</w:t>
      </w:r>
    </w:p>
    <w:p>
      <w:pPr>
        <w:pStyle w:val="Heading2"/>
      </w:pPr>
      <w:r>
        <w:t xml:space="preserve">3.1 Modulo de Cartao de Credito (Faltante)</w:t>
      </w:r>
    </w:p>
    <w:p>
      <w:pPr>
        <w:spacing w:after="120" w:line="276"/>
      </w:pPr>
      <w:r>
        <w:t xml:space="preserve">O modelo de Account ja suporta credit_card com closingDay, dueDay e creditLimit, mas a implementacao completa esta ausente. Este e o gap mais critico do sistema.</w:t>
      </w:r>
    </w:p>
    <w:p>
      <w:pPr>
        <w:spacing w:after="120" w:line="276"/>
      </w:pPr>
      <w:r>
        <w:rPr>
          <w:b/>
          <w:bCs/>
        </w:rPr>
        <w:t xml:space="preserve">Funcionalidades necessarias: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Tela de fatura mensal: listar compras agrupadas por fatura (baseado no closingDay), com total e status (aberta/fechada/paga)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Compras parceladas no cartao: registrar parcela 1/12, 2/12, etc., com cada parcela caindo na fatura correta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Pagamento de fatura: gerar automaticamente uma transacao de despesa na conta corrente vinculada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Limite disponivel: creditLimit menos gastos da fatura aberta, exibido em tempo real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Fechamento automatico: ao passar do closingDay, congelar a fatura do mes e abrir a proxima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Dashboard do cartao: melhor dia de compra, categoria que mais gasta no cartao, evolucao de uso do limite</w:t>
      </w:r>
    </w:p>
    <w:p>
      <w:pPr>
        <w:pStyle w:val="Heading2"/>
      </w:pPr>
      <w:r>
        <w:t xml:space="preserve">3.2 Orcamento e Metas (Budget)</w:t>
      </w:r>
    </w:p>
    <w:p>
      <w:pPr>
        <w:spacing w:after="120" w:line="276"/>
      </w:pPr>
      <w:r>
        <w:t xml:space="preserve">Funcionalidade crucial presente no Mobills e ausente no FinControl. Permite o usuario definir limites de gastos por categoria.</w:t>
      </w:r>
    </w:p>
    <w:p>
      <w:pPr>
        <w:spacing w:after="120" w:line="276"/>
      </w:pPr>
      <w:r>
        <w:rPr>
          <w:b/>
          <w:bCs/>
        </w:rPr>
        <w:t xml:space="preserve">Implementacao sugerida: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Definir orcamento mensal por categoria (ex: Alimentacao R$800, Transporte R$300)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Barra de progresso visual no dashboard: verde (&lt; 75%), amarelo (75-90%), vermelho (&gt; 90%)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Notificacao/alerta visual quando atingir 80% e 100% do orcamento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Historico de orcamento vs realizado nos ultimos 6 meses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Orcamento geral (teto total de despesas mensal)</w:t>
      </w:r>
    </w:p>
    <w:p>
      <w:pPr>
        <w:pStyle w:val="Heading2"/>
      </w:pPr>
      <w:r>
        <w:t xml:space="preserve">3.3 Metas Financeiras (Goals)</w:t>
      </w:r>
    </w:p>
    <w:p>
      <w:pPr>
        <w:spacing w:after="120" w:line="276"/>
      </w:pPr>
      <w:r>
        <w:t xml:space="preserve">Permitir ao usuario criar objetivos de poupanca com prazo e acompanhamento visual.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Criar meta: nome, valor alvo, prazo, icone/cor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Vincular a uma conta de investimento/poupanca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Progresso visual (barra ou anel) com percentual e previsao de conclusao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Sugestao automatica de quanto poupar por mes para atingir a meta no prazo</w:t>
      </w:r>
    </w:p>
    <w:p>
      <w:pPr>
        <w:pStyle w:val="Heading2"/>
      </w:pPr>
      <w:r>
        <w:t xml:space="preserve">3.4 Dashboard: Melhorias de Visualizacao</w:t>
      </w:r>
    </w:p>
    <w:p>
      <w:pPr>
        <w:spacing w:after="120" w:line="276"/>
      </w:pPr>
      <w:r>
        <w:rPr>
          <w:b/>
          <w:bCs/>
        </w:rPr>
        <w:t xml:space="preserve">3.4.1 Widget de Saldo Consolidado:</w:t>
      </w:r>
    </w:p>
    <w:p>
      <w:pPr>
        <w:spacing w:after="120" w:line="276"/>
      </w:pPr>
      <w:r>
        <w:t xml:space="preserve">Saldo total de todas as contas (corrente + investimentos) em destaque no topo, com mini-grafico sparkline de evolucao dos ultimos 30 dias.</w:t>
      </w:r>
    </w:p>
    <w:p>
      <w:pPr>
        <w:spacing w:after="120" w:line="276"/>
      </w:pPr>
      <w:r>
        <w:rPr>
          <w:b/>
          <w:bCs/>
        </w:rPr>
        <w:t xml:space="preserve">3.4.2 Cash Flow Semanal:</w:t>
      </w:r>
    </w:p>
    <w:p>
      <w:pPr>
        <w:spacing w:after="120" w:line="276"/>
      </w:pPr>
      <w:r>
        <w:t xml:space="preserve">Grafico de barras agrupadas (receita vs despesa) por semana do mes, nao apenas o resumo mensal. Isso da visibilidade sobre em quais semanas o usuario gasta mais.</w:t>
      </w:r>
    </w:p>
    <w:p>
      <w:pPr>
        <w:spacing w:after="120" w:line="276"/>
      </w:pPr>
      <w:r>
        <w:rPr>
          <w:b/>
          <w:bCs/>
        </w:rPr>
        <w:t xml:space="preserve">3.4.3 Projecao de Saldo:</w:t>
      </w:r>
    </w:p>
    <w:p>
      <w:pPr>
        <w:spacing w:after="120" w:line="276"/>
      </w:pPr>
      <w:r>
        <w:t xml:space="preserve">Com base nas recorrencias ativas, projetar o saldo da conta corrente para os proximos 30/60/90 dias. Mostrar como grafico de linha com area sombreada indicando a incerteza.</w:t>
      </w:r>
    </w:p>
    <w:p>
      <w:pPr>
        <w:spacing w:after="120" w:line="276"/>
      </w:pPr>
      <w:r>
        <w:rPr>
          <w:b/>
          <w:bCs/>
        </w:rPr>
        <w:t xml:space="preserve">3.4.4 Quick Actions:</w:t>
      </w:r>
    </w:p>
    <w:p>
      <w:pPr>
        <w:spacing w:after="120" w:line="276"/>
      </w:pPr>
      <w:r>
        <w:t xml:space="preserve">Botoes de acao rapida no topo do dashboard: + Despesa, + Receita, + Transferencia, Atualizar Rendimento. Reduz cliques para as operacoes mais frequentes.</w:t>
      </w:r>
    </w:p>
    <w:p>
      <w:pPr>
        <w:spacing w:after="120" w:line="276"/>
      </w:pPr>
      <w:r>
        <w:rPr>
          <w:b/>
          <w:bCs/>
        </w:rPr>
        <w:t xml:space="preserve">3.4.5 Timeline de Transacoes Recentes:</w:t>
      </w:r>
    </w:p>
    <w:p>
      <w:pPr>
        <w:spacing w:after="120" w:line="276"/>
      </w:pPr>
      <w:r>
        <w:t xml:space="preserve">Ultimas 5-10 transacoes em formato de timeline (nao tabela), com icone da categoria, descricao e valor. Link para 'Ver todas'.</w:t>
      </w:r>
    </w:p>
    <w:p>
      <w:pPr>
        <w:pStyle w:val="Heading2"/>
      </w:pPr>
      <w:r>
        <w:t xml:space="preserve">3.5 Relatorios: Novas Visualizacoes</w:t>
      </w:r>
    </w:p>
    <w:p>
      <w:pPr>
        <w:spacing w:after="120" w:line="276"/>
      </w:pPr>
      <w:r>
        <w:rPr>
          <w:b/>
          <w:bCs/>
        </w:rPr>
        <w:t xml:space="preserve">3.5.1 Relatorio de Gastos por Dia da Semana:</w:t>
      </w:r>
    </w:p>
    <w:p>
      <w:pPr>
        <w:spacing w:after="120" w:line="276"/>
      </w:pPr>
      <w:r>
        <w:t xml:space="preserve">Heatmap ou grafico radar mostrando em quais dias da semana o usuario gasta mais. Os dados ja existem em getExpenseInsights (expenseFrequency).</w:t>
      </w:r>
    </w:p>
    <w:p>
      <w:pPr>
        <w:spacing w:after="120" w:line="276"/>
      </w:pPr>
      <w:r>
        <w:rPr>
          <w:b/>
          <w:bCs/>
        </w:rPr>
        <w:t xml:space="preserve">3.5.2 Evolucao Patrimonial Detalhada:</w:t>
      </w:r>
    </w:p>
    <w:p>
      <w:pPr>
        <w:spacing w:after="120" w:line="276"/>
      </w:pPr>
      <w:r>
        <w:t xml:space="preserve">Grafico de area empilhada mostrando a composicao do patrimonio ao longo do tempo: conta corrente + poupanca + investimentos. Nao apenas o total, mas a composicao.</w:t>
      </w:r>
    </w:p>
    <w:p>
      <w:pPr>
        <w:spacing w:after="120" w:line="276"/>
      </w:pPr>
      <w:r>
        <w:rPr>
          <w:b/>
          <w:bCs/>
        </w:rPr>
        <w:t xml:space="preserve">3.5.3 Comparativo Anual:</w:t>
      </w:r>
    </w:p>
    <w:p>
      <w:pPr>
        <w:spacing w:after="120" w:line="276"/>
      </w:pPr>
      <w:r>
        <w:t xml:space="preserve">Tabela com os 12 meses do ano, colunas: receita, despesa, saldo, taxa de poupanca, investido. Com totalizadores e media. Formato similar a um demonstrativo financeiro.</w:t>
      </w:r>
    </w:p>
    <w:p>
      <w:pPr>
        <w:spacing w:after="120" w:line="276"/>
      </w:pPr>
      <w:r>
        <w:rPr>
          <w:b/>
          <w:bCs/>
        </w:rPr>
        <w:t xml:space="preserve">3.5.4 Relatorio de Rendimentos:</w:t>
      </w:r>
    </w:p>
    <w:p>
      <w:pPr>
        <w:spacing w:after="120" w:line="276"/>
      </w:pPr>
      <w:r>
        <w:t xml:space="preserve">Consolidar todos os rendimentos (poupanca + investimentos) em um unico relatorio: total acumulado, rendimento por mes, % rentabilidade, comparativo com CDI/IPCA (input manual do usuario).</w:t>
      </w:r>
    </w:p>
    <w:p>
      <w:pPr>
        <w:spacing w:after="120" w:line="276"/>
      </w:pPr>
      <w:r>
        <w:rPr>
          <w:b/>
          <w:bCs/>
        </w:rPr>
        <w:t xml:space="preserve">3.5.5 Fluxo de Caixa Detalhado:</w:t>
      </w:r>
    </w:p>
    <w:p>
      <w:pPr>
        <w:spacing w:after="120" w:line="276"/>
      </w:pPr>
      <w:r>
        <w:t xml:space="preserve">Grafico waterfall (cascata) mostrando como o saldo evoluiu: saldo inicial + receitas - despesas fixas - despesas variaveis - investimentos = saldo final.</w:t>
      </w:r>
    </w:p>
    <w:p>
      <w:pPr>
        <w:pStyle w:val="Heading2"/>
      </w:pPr>
      <w:r>
        <w:t xml:space="preserve">3.6 Tela de Transacoes: Melhorias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Busca avancada com filtros combinados: periodo + categoria + valor minimo/maximo + conta + status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Selecao multipla para operacoes em lote: marcar como pago, excluir, mudar categoria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Duplicar transacao: copiar uma transacao existente como base para nova (muito util para gastos recorrentes similares)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Tags/etiquetas customizaveis alem de categorias (ex: 'viagem SP', 'projeto casa')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Anexo de comprovante (imagem) vinculado a transacao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Ordenacao por coluna: data, valor, descricao, categoria</w:t>
      </w:r>
    </w:p>
    <w:p>
      <w:pPr>
        <w:pStyle w:val="Heading2"/>
      </w:pPr>
      <w:r>
        <w:t xml:space="preserve">3.7 Visao Consolidada: Conta Corrente + Cartao</w:t>
      </w:r>
    </w:p>
    <w:p>
      <w:pPr>
        <w:spacing w:after="120" w:line="276"/>
      </w:pPr>
      <w:r>
        <w:t xml:space="preserve">Conforme voce mencionou, poder ver compras da conta corrente e do cartao juntas ou separadas e essencial.</w:t>
      </w:r>
    </w:p>
    <w:p>
      <w:pPr>
        <w:spacing w:after="120" w:line="276"/>
      </w:pPr>
      <w:r>
        <w:rPr>
          <w:b/>
          <w:bCs/>
        </w:rPr>
        <w:t xml:space="preserve">Implementacao sugerida: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Filtro de origem: Todas | Conta Corrente | Cartao de Credito (com toggle visual)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Na listagem, indicar visualmente a origem de cada transacao (icone de cartao vs icone de banco)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Totais separados por origem + total consolidado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Nos relatorios por categoria, opcao de incluir/excluir cartao de credito</w:t>
      </w:r>
    </w:p>
    <w:p>
      <w:pPr>
        <w:pStyle w:val="Heading2"/>
      </w:pPr>
      <w:r>
        <w:t xml:space="preserve">3.8 Funcionalidades Inspiradas no Mobills e Concorrentes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20"/>
        <w:gridCol w:w="2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Planejamento mensal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dedicada para planejar o mes: receitas esperadas, despesas fixas, orcamento por categoria, saldo projetado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Subcategorias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Alimentacao &gt; Restaurante, Supermercado, Delivery. Permite analise mais granular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Importar extrato CSV/OFX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Importar extratos bancarios automaticamente, alem do Excel atual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Graficos interativos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Clicar em uma fatia do donut abre as transacoes daquela categoria. Drill-down nos graficos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Notificacoes internas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alertas: conta a vencer, orcamento ultrapassado, rendimento registrado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Projecao de saldo futuro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Baseado em recorrencias e historico, projetar saldo para os proximos meses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relatorios em PDF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relatorio mensal completo em PDF para arquivo pessoal ou compartilhamento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Multi-moeda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a contas em USD, EUR, etc., com conversao automatica para BRL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Divisao de despesas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despesa como dividida (ex: jantar a dois), registrando apenas sua parte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viagem</w:t>
            </w:r>
          </w:p>
        </w:tc>
        <w:tc>
          <w:tcPr>
            <w:tcW w:type="dxa" w:w="4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Agrupar gastos de uma viagem em um contexto separado com orcamento proprio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Baixa</w:t>
            </w:r>
          </w:p>
        </w:tc>
      </w:tr>
    </w:tbl>
    <w:p>
      <w:r>
        <w:br w:type="page"/>
      </w:r>
    </w:p>
    <w:p>
      <w:pPr>
        <w:pBdr>
          <w:bottom w:val="single" w:color="818CF8" w:sz="2" w:space="4"/>
        </w:pBdr>
        <w:spacing w:before="200" w:after="200"/>
      </w:pPr>
    </w:p>
    <w:p>
      <w:pPr>
        <w:pStyle w:val="Heading1"/>
      </w:pPr>
      <w:r>
        <w:t xml:space="preserve">4. Roadmap Sugerido</w:t>
      </w:r>
    </w:p>
    <w:p>
      <w:pPr>
        <w:pStyle w:val="Heading2"/>
      </w:pPr>
      <w:r>
        <w:t xml:space="preserve">4.1 Fase 1: Fundacao (1-2 semanas)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Extrair TransactionService em servicos menores (BalanceService, AnalyticsService)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Criar DateUtils centralizado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Adicionar testes unitarios para calculo de saldos e transferencias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Implementar ESLint + Prettier</w:t>
      </w:r>
    </w:p>
    <w:p>
      <w:pPr>
        <w:pStyle w:val="Heading2"/>
      </w:pPr>
      <w:r>
        <w:t xml:space="preserve">4.2 Fase 2: Cartao de Credito (2-3 semanas)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Tela de fatura com agrupamento por ciclo de fechamento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Pagamento de fatura gerando transacao automatica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Compras parceladas com distribuicao em faturas futuras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Limite disponivel e dashboard do cartao</w:t>
      </w:r>
    </w:p>
    <w:p>
      <w:pPr>
        <w:pStyle w:val="Heading2"/>
      </w:pPr>
      <w:r>
        <w:t xml:space="preserve">4.3 Fase 3: Orcamento e Metas (1-2 semanas)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CRUD de orcamento por categoria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Barras de progresso no dashboard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CRUD de metas financeiras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Projecao de saldo baseada em recorrencias</w:t>
      </w:r>
    </w:p>
    <w:p>
      <w:pPr>
        <w:pStyle w:val="Heading2"/>
      </w:pPr>
      <w:r>
        <w:t xml:space="preserve">4.4 Fase 4: Polish e Relatorios Avancados (2-3 semanas)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Decomposicao dos ReportsComponent em sub-componentes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Novos relatorios: waterfall, heatmap semanal, evolucao patrimonial empilhada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Graficos interativos com drill-down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Filtros avancados e operacoes em lote na tela de transacoes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Visao consolidada conta corrente + cartao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Quick actions no dashboard</w:t>
      </w:r>
    </w:p>
    <w:p>
      <w:pPr>
        <w:pBdr>
          <w:bottom w:val="single" w:color="818CF8" w:sz="2" w:space="4"/>
        </w:pBdr>
        <w:spacing w:before="200" w:after="200"/>
      </w:pPr>
    </w:p>
    <w:p>
      <w:pPr>
        <w:pStyle w:val="Heading1"/>
      </w:pPr>
      <w:r>
        <w:t xml:space="preserve">5. Conclusao</w:t>
      </w:r>
    </w:p>
    <w:p>
      <w:pPr>
        <w:spacing w:after="120" w:line="276"/>
      </w:pPr>
      <w:r>
        <w:t xml:space="preserve">O FinControl ja tem uma base arquitetural solida e moderna. Os principais gaps sao: o modulo completo de cartao de credito, o sistema de orcamento/metas, e a refatoracao do TransactionService. As melhorias de UX inspiradas em apps como Mobills (planejamento mensal, graficos interativos, projecao de saldo) transformariam o sistema de um MVP funcional para um produto realmente competitivo no segmento de financas pessoais.</w:t>
      </w:r>
    </w:p>
    <w:p>
      <w:pPr>
        <w:spacing w:after="120" w:line="276"/>
      </w:pPr>
      <w:r>
        <w:t xml:space="preserve">O fato de usar Angular 19 com signals e standalone components coloca o projeto em uma posicao tecnica excelente. Com as melhorias sugeridas, a migracaeo futura para um backend sera muito mais suave, especialmente se o Repository Pattern for implementado agora.</w:t>
      </w:r>
    </w:p>
    <w:p>
      <w:pPr>
        <w:spacing w:after="120" w:line="276"/>
      </w:pPr>
      <w:r>
        <w:rPr>
          <w:b/>
          <w:bCs/>
        </w:rPr>
        <w:t xml:space="preserve">Pontos fortes ja existentes: </w:t>
      </w:r>
      <w:r>
        <w:t xml:space="preserve">design system coerente (Obsidian Glass), persistencia em Excel com auto-save, 11 abas de relatorios, context toggle Contas/Investimentos, suporte a transferencias pareadas, rendimentos de investimentos, e transacoes recorrentes.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818CF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366F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2026-03-14T21:18:57.900Z</dcterms:created>
  <dcterms:modified xsi:type="dcterms:W3CDTF">2026-03-14T21:18:57.901Z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