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F085C" w14:textId="47813FAF" w:rsidR="00207DA9" w:rsidRPr="00316F50" w:rsidRDefault="00316F50" w:rsidP="00207DA9">
      <w:pPr>
        <w:spacing w:after="0"/>
        <w:rPr>
          <w:rFonts w:ascii="Arial" w:hAnsi="Arial" w:cs="Arial"/>
        </w:rPr>
      </w:pPr>
      <w:r w:rsidRPr="00316F50">
        <w:rPr>
          <w:rFonts w:ascii="Arial" w:hAnsi="Arial" w:cs="Arial"/>
        </w:rPr>
        <w:t>Lima 27 de enero de 2021</w:t>
      </w:r>
    </w:p>
    <w:p w14:paraId="4474EDB9" w14:textId="77777777" w:rsidR="00316F50" w:rsidRDefault="00316F50" w:rsidP="00207DA9">
      <w:pPr>
        <w:spacing w:after="0"/>
        <w:rPr>
          <w:rFonts w:ascii="Arial" w:hAnsi="Arial" w:cs="Arial"/>
          <w:b/>
          <w:sz w:val="24"/>
          <w:szCs w:val="24"/>
        </w:rPr>
      </w:pPr>
    </w:p>
    <w:p w14:paraId="3D30AFC0" w14:textId="77777777" w:rsidR="00207DA9" w:rsidRPr="0071453A" w:rsidRDefault="00207DA9" w:rsidP="00207DA9">
      <w:pPr>
        <w:spacing w:after="0"/>
        <w:rPr>
          <w:rFonts w:ascii="Arial" w:hAnsi="Arial" w:cs="Arial"/>
          <w:b/>
          <w:sz w:val="24"/>
          <w:szCs w:val="24"/>
        </w:rPr>
      </w:pPr>
      <w:r w:rsidRPr="0071453A">
        <w:rPr>
          <w:rFonts w:ascii="Arial" w:hAnsi="Arial" w:cs="Arial"/>
          <w:b/>
          <w:sz w:val="24"/>
          <w:szCs w:val="24"/>
        </w:rPr>
        <w:t xml:space="preserve">OFICIO N° </w:t>
      </w:r>
      <w:r w:rsidR="00A65EAC">
        <w:rPr>
          <w:rFonts w:ascii="Arial" w:hAnsi="Arial" w:cs="Arial"/>
          <w:b/>
          <w:noProof/>
          <w:sz w:val="24"/>
          <w:szCs w:val="24"/>
        </w:rPr>
        <w:t>0075-2021-MTPE/2</w:t>
      </w:r>
    </w:p>
    <w:p w14:paraId="0FD33C2F" w14:textId="77777777" w:rsidR="00207DA9" w:rsidRPr="00EB7BA3" w:rsidRDefault="00207DA9" w:rsidP="00207DA9">
      <w:pPr>
        <w:spacing w:after="0"/>
        <w:rPr>
          <w:rFonts w:ascii="Arial" w:hAnsi="Arial" w:cs="Arial"/>
        </w:rPr>
      </w:pPr>
    </w:p>
    <w:p w14:paraId="35B88BF9" w14:textId="05FE44E5" w:rsidR="00207DA9" w:rsidRPr="00EB7BA3" w:rsidRDefault="00316F50" w:rsidP="00207DA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Señores(as)</w:t>
      </w:r>
    </w:p>
    <w:p w14:paraId="03DEB271" w14:textId="77777777" w:rsidR="00207DA9" w:rsidRDefault="003D393C" w:rsidP="00207DA9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t>INTTENDENCIA REGIONAL DE ANCASH</w:t>
      </w:r>
    </w:p>
    <w:p w14:paraId="11704A82" w14:textId="77777777" w:rsidR="003D393C" w:rsidRPr="00EB7BA3" w:rsidRDefault="003D393C" w:rsidP="00207DA9">
      <w:pPr>
        <w:spacing w:after="0"/>
        <w:rPr>
          <w:rFonts w:ascii="Arial" w:hAnsi="Arial" w:cs="Arial"/>
        </w:rPr>
      </w:pPr>
    </w:p>
    <w:p w14:paraId="1BE70C36" w14:textId="77777777" w:rsidR="00207DA9" w:rsidRPr="00EB7BA3" w:rsidRDefault="00C947A7" w:rsidP="00207DA9">
      <w:pPr>
        <w:spacing w:after="0"/>
        <w:rPr>
          <w:rFonts w:ascii="Arial" w:hAnsi="Arial" w:cs="Arial"/>
        </w:rPr>
      </w:pPr>
      <w:r w:rsidRPr="00EB7BA3">
        <w:rPr>
          <w:rFonts w:ascii="Arial" w:hAnsi="Arial" w:cs="Arial"/>
          <w:u w:val="single"/>
        </w:rPr>
        <w:t>Presente</w:t>
      </w:r>
      <w:r w:rsidRPr="00EB7BA3">
        <w:rPr>
          <w:rFonts w:ascii="Arial" w:hAnsi="Arial" w:cs="Arial"/>
        </w:rPr>
        <w:t>. -</w:t>
      </w:r>
    </w:p>
    <w:p w14:paraId="09CC22D3" w14:textId="77777777" w:rsidR="00207DA9" w:rsidRPr="00EB7BA3" w:rsidRDefault="00207DA9" w:rsidP="00207DA9">
      <w:pPr>
        <w:spacing w:after="0"/>
        <w:rPr>
          <w:rFonts w:ascii="Arial" w:hAnsi="Arial" w:cs="Arial"/>
        </w:rPr>
      </w:pPr>
    </w:p>
    <w:p w14:paraId="7760BCC2" w14:textId="77777777" w:rsidR="00207DA9" w:rsidRPr="00EB7BA3" w:rsidRDefault="00207DA9" w:rsidP="00207DA9">
      <w:pPr>
        <w:spacing w:after="0"/>
        <w:ind w:left="1276" w:hanging="1276"/>
        <w:rPr>
          <w:rFonts w:ascii="Arial" w:hAnsi="Arial" w:cs="Arial"/>
        </w:rPr>
      </w:pPr>
      <w:r w:rsidRPr="00EB7BA3">
        <w:rPr>
          <w:rFonts w:ascii="Arial" w:hAnsi="Arial" w:cs="Arial"/>
        </w:rPr>
        <w:t>Asunto:</w:t>
      </w:r>
      <w:r>
        <w:rPr>
          <w:rFonts w:ascii="Arial" w:hAnsi="Arial" w:cs="Arial"/>
        </w:rPr>
        <w:tab/>
      </w:r>
      <w:r w:rsidR="0081387F">
        <w:rPr>
          <w:rFonts w:ascii="Arial" w:hAnsi="Arial" w:cs="Arial"/>
          <w:noProof/>
        </w:rPr>
        <w:t>DESIGNACIÓN DE REPRESENTANTE ANTE LA COMISIÓN REGIONAL PARA LA INSPECCIÓN DEL TRABAJO DE ANCASH</w:t>
      </w:r>
      <w:r w:rsidR="0081387F">
        <w:rPr>
          <w:rFonts w:ascii="Arial" w:hAnsi="Arial" w:cs="Arial"/>
          <w:noProof/>
        </w:rPr>
        <w:br/>
      </w:r>
    </w:p>
    <w:p w14:paraId="553662F3" w14:textId="77777777" w:rsidR="00207DA9" w:rsidRPr="00EB7BA3" w:rsidRDefault="00207DA9" w:rsidP="00207DA9">
      <w:pPr>
        <w:spacing w:after="0"/>
        <w:rPr>
          <w:rFonts w:ascii="Arial" w:hAnsi="Arial" w:cs="Arial"/>
        </w:rPr>
      </w:pPr>
    </w:p>
    <w:p w14:paraId="227EE383" w14:textId="77777777" w:rsidR="00207DA9" w:rsidRPr="00EB7BA3" w:rsidRDefault="00207DA9" w:rsidP="00207DA9">
      <w:pPr>
        <w:spacing w:after="0"/>
        <w:ind w:left="1276" w:hanging="1276"/>
        <w:rPr>
          <w:rFonts w:ascii="Arial" w:hAnsi="Arial" w:cs="Arial"/>
        </w:rPr>
      </w:pPr>
      <w:r w:rsidRPr="00EB7BA3">
        <w:rPr>
          <w:rFonts w:ascii="Arial" w:hAnsi="Arial" w:cs="Arial"/>
        </w:rPr>
        <w:t xml:space="preserve">Referencia: </w:t>
      </w:r>
      <w:r w:rsidR="0081387F">
        <w:rPr>
          <w:rFonts w:ascii="Arial" w:hAnsi="Arial" w:cs="Arial"/>
        </w:rPr>
        <w:tab/>
      </w:r>
      <w:r w:rsidR="0081387F">
        <w:rPr>
          <w:rFonts w:ascii="Arial" w:hAnsi="Arial" w:cs="Arial"/>
          <w:noProof/>
        </w:rPr>
        <w:t>A)OFICIO N° 004-2021-SUNAFIL/IRE-ANC</w:t>
      </w:r>
      <w:r w:rsidR="0081387F">
        <w:rPr>
          <w:rFonts w:ascii="Arial" w:hAnsi="Arial" w:cs="Arial"/>
          <w:noProof/>
        </w:rPr>
        <w:br/>
        <w:t>B)HOJA DE ELEVACIÓN N° 0021-2021-MTPE/2/16</w:t>
      </w:r>
    </w:p>
    <w:p w14:paraId="78EAED41" w14:textId="77777777" w:rsidR="00207DA9" w:rsidRPr="00EB7BA3" w:rsidRDefault="00207DA9" w:rsidP="00207DA9">
      <w:pPr>
        <w:spacing w:after="0"/>
        <w:rPr>
          <w:rFonts w:ascii="Arial" w:hAnsi="Arial" w:cs="Arial"/>
        </w:rPr>
      </w:pPr>
    </w:p>
    <w:p w14:paraId="679CE08E" w14:textId="77777777" w:rsidR="00207DA9" w:rsidRPr="00EB7BA3" w:rsidRDefault="00207DA9" w:rsidP="00207DA9">
      <w:pPr>
        <w:spacing w:after="0"/>
        <w:rPr>
          <w:rFonts w:ascii="Arial" w:hAnsi="Arial" w:cs="Arial"/>
        </w:rPr>
      </w:pPr>
      <w:r w:rsidRPr="00EB7BA3">
        <w:rPr>
          <w:rFonts w:ascii="Arial" w:hAnsi="Arial" w:cs="Arial"/>
        </w:rPr>
        <w:t>De mi consideración:</w:t>
      </w:r>
    </w:p>
    <w:p w14:paraId="085F90DD" w14:textId="77777777" w:rsidR="00207DA9" w:rsidRPr="00EB7BA3" w:rsidRDefault="00207DA9" w:rsidP="00207DA9">
      <w:pPr>
        <w:spacing w:after="0"/>
        <w:rPr>
          <w:rFonts w:ascii="Arial" w:hAnsi="Arial" w:cs="Arial"/>
        </w:rPr>
      </w:pPr>
    </w:p>
    <w:p w14:paraId="26C44DC4" w14:textId="77777777" w:rsidR="00316F50" w:rsidRPr="00316F50" w:rsidRDefault="00316F50" w:rsidP="00316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E830D8" w14:textId="4838D9DF" w:rsidR="00316F50" w:rsidRPr="00316F50" w:rsidRDefault="00316F50" w:rsidP="00316F50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316F50">
        <w:rPr>
          <w:rFonts w:ascii="Arial" w:eastAsia="Times New Roman" w:hAnsi="Arial" w:cs="Arial"/>
          <w:color w:val="000000"/>
        </w:rPr>
        <w:t>Tengo el agrado de dirigirme a usted para saludarlo y en atención al documento de la referencia </w:t>
      </w:r>
      <w:r>
        <w:rPr>
          <w:rFonts w:ascii="Arial" w:eastAsia="Times New Roman" w:hAnsi="Arial" w:cs="Arial"/>
          <w:color w:val="000000"/>
        </w:rPr>
        <w:t xml:space="preserve">a) </w:t>
      </w:r>
      <w:r w:rsidRPr="00316F50">
        <w:rPr>
          <w:rFonts w:ascii="Arial" w:eastAsia="Times New Roman" w:hAnsi="Arial" w:cs="Arial"/>
          <w:color w:val="000000"/>
        </w:rPr>
        <w:t>a</w:t>
      </w:r>
      <w:r>
        <w:rPr>
          <w:rFonts w:ascii="Arial" w:eastAsia="Times New Roman" w:hAnsi="Arial" w:cs="Arial"/>
          <w:color w:val="000000"/>
        </w:rPr>
        <w:t xml:space="preserve"> </w:t>
      </w:r>
      <w:r w:rsidRPr="00316F50">
        <w:rPr>
          <w:rFonts w:ascii="Arial" w:eastAsia="Times New Roman" w:hAnsi="Arial" w:cs="Arial"/>
          <w:color w:val="000000"/>
        </w:rPr>
        <w:t>través del cual la presidenta de la Comisión Regional para la Inspección del Trabajo</w:t>
      </w:r>
      <w:r>
        <w:rPr>
          <w:rFonts w:ascii="Arial" w:eastAsia="Times New Roman" w:hAnsi="Arial" w:cs="Arial"/>
          <w:color w:val="000000"/>
        </w:rPr>
        <w:t xml:space="preserve"> </w:t>
      </w:r>
      <w:r w:rsidRPr="00316F50">
        <w:rPr>
          <w:rFonts w:ascii="Arial" w:eastAsia="Times New Roman" w:hAnsi="Arial" w:cs="Arial"/>
          <w:color w:val="000000"/>
        </w:rPr>
        <w:t>pone a conocimiento el acta de instalación de fecha 18 de noviembre de 2020, y solicita</w:t>
      </w:r>
      <w:r>
        <w:rPr>
          <w:rFonts w:ascii="Arial" w:eastAsia="Times New Roman" w:hAnsi="Arial" w:cs="Arial"/>
          <w:color w:val="000000"/>
        </w:rPr>
        <w:t xml:space="preserve"> </w:t>
      </w:r>
      <w:r w:rsidRPr="00316F50">
        <w:rPr>
          <w:rFonts w:ascii="Arial" w:eastAsia="Times New Roman" w:hAnsi="Arial" w:cs="Arial"/>
          <w:color w:val="000000"/>
        </w:rPr>
        <w:t>se designe al representante del Viceministerio</w:t>
      </w:r>
      <w:r>
        <w:rPr>
          <w:rFonts w:ascii="Arial" w:eastAsia="Times New Roman" w:hAnsi="Arial" w:cs="Arial"/>
          <w:color w:val="000000"/>
        </w:rPr>
        <w:t xml:space="preserve"> de Trabajo ante dicha comisión.</w:t>
      </w:r>
    </w:p>
    <w:p w14:paraId="0DA6A3BE" w14:textId="77777777" w:rsidR="00316F50" w:rsidRPr="00316F50" w:rsidRDefault="00316F50" w:rsidP="00316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45842" w14:textId="52202AD4" w:rsidR="00316F50" w:rsidRPr="00316F50" w:rsidRDefault="00316F50" w:rsidP="00316F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F50">
        <w:rPr>
          <w:rFonts w:ascii="Arial" w:eastAsia="Times New Roman" w:hAnsi="Arial" w:cs="Arial"/>
          <w:color w:val="000000"/>
        </w:rPr>
        <w:t>Sobre el particular, se alcanza a su institución la HOJA DE E</w:t>
      </w:r>
      <w:r>
        <w:rPr>
          <w:rFonts w:ascii="Arial" w:eastAsia="Times New Roman" w:hAnsi="Arial" w:cs="Arial"/>
          <w:color w:val="000000"/>
        </w:rPr>
        <w:t>LEVACIÓN N° 0021-2021-MTPE/2/16</w:t>
      </w:r>
      <w:r w:rsidRPr="00316F50">
        <w:rPr>
          <w:rFonts w:ascii="Arial" w:eastAsia="Times New Roman" w:hAnsi="Arial" w:cs="Arial"/>
          <w:color w:val="000000"/>
        </w:rPr>
        <w:t xml:space="preserve"> de la Dirección General de Políticas para la Promoción de La Formalización Laboral e Inspección del Trabajo, donde alcanza </w:t>
      </w:r>
      <w:r>
        <w:rPr>
          <w:rFonts w:ascii="Arial" w:eastAsia="Times New Roman" w:hAnsi="Arial" w:cs="Arial"/>
          <w:color w:val="000000"/>
        </w:rPr>
        <w:t>su   Representante.</w:t>
      </w:r>
    </w:p>
    <w:p w14:paraId="6F1ACA91" w14:textId="77777777" w:rsidR="00316F50" w:rsidRPr="00316F50" w:rsidRDefault="00316F50" w:rsidP="00316F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A20C6" w14:textId="77777777" w:rsidR="00316F50" w:rsidRPr="00316F50" w:rsidRDefault="00316F50" w:rsidP="00316F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F50">
        <w:rPr>
          <w:rFonts w:ascii="Arial" w:eastAsia="Times New Roman" w:hAnsi="Arial" w:cs="Arial"/>
          <w:color w:val="000000"/>
        </w:rPr>
        <w:t>Atentamente,</w:t>
      </w:r>
    </w:p>
    <w:p w14:paraId="58282EC2" w14:textId="77777777" w:rsidR="00316F50" w:rsidRPr="00316F50" w:rsidRDefault="00316F50" w:rsidP="00316F50">
      <w:p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16F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A5A3A2" w14:textId="77777777" w:rsidR="00720D21" w:rsidRPr="00720D21" w:rsidRDefault="00720D21" w:rsidP="00316F50">
      <w:pPr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r w:rsidRPr="00720D21">
        <w:rPr>
          <w:rFonts w:ascii="Arial" w:hAnsi="Arial" w:cs="Arial"/>
          <w:b/>
        </w:rPr>
        <w:t xml:space="preserve">JOSÉ LUIS PARODI SIFUENTES </w:t>
      </w:r>
    </w:p>
    <w:p w14:paraId="693C284C" w14:textId="59D4C565" w:rsidR="00316F50" w:rsidRPr="00316F50" w:rsidRDefault="00316F50" w:rsidP="00316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F50">
        <w:rPr>
          <w:rFonts w:ascii="Arial" w:eastAsia="Times New Roman" w:hAnsi="Arial" w:cs="Arial"/>
          <w:color w:val="000000"/>
        </w:rPr>
        <w:t>VICEMINISTRO DE TRABAJO</w:t>
      </w:r>
    </w:p>
    <w:p w14:paraId="43E2E2AC" w14:textId="77777777" w:rsidR="00316F50" w:rsidRPr="00316F50" w:rsidRDefault="00316F50" w:rsidP="00316F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F50">
        <w:rPr>
          <w:rFonts w:ascii="Arial" w:eastAsia="Times New Roman" w:hAnsi="Arial" w:cs="Arial"/>
          <w:color w:val="000000"/>
        </w:rPr>
        <w:t>MINISTERIO DE TRABAJO Y PROMOCIÒN DEL EMPLEO</w:t>
      </w:r>
    </w:p>
    <w:bookmarkEnd w:id="0"/>
    <w:p w14:paraId="3AE6C8D5" w14:textId="77777777" w:rsidR="00207DA9" w:rsidRPr="00EB7BA3" w:rsidRDefault="00207DA9" w:rsidP="00207DA9">
      <w:pPr>
        <w:spacing w:after="0"/>
        <w:jc w:val="both"/>
        <w:rPr>
          <w:rFonts w:ascii="Arial" w:hAnsi="Arial" w:cs="Arial"/>
        </w:rPr>
      </w:pPr>
    </w:p>
    <w:p w14:paraId="2183B9CF" w14:textId="77777777" w:rsidR="000B03BD" w:rsidRDefault="000B03BD">
      <w:pPr>
        <w:rPr>
          <w:rFonts w:ascii="Arial" w:hAnsi="Arial" w:cs="Arial"/>
        </w:rPr>
      </w:pPr>
    </w:p>
    <w:p w14:paraId="557C0CFE" w14:textId="77777777" w:rsidR="000B03BD" w:rsidRDefault="000B03BD"/>
    <w:p w14:paraId="130B6177" w14:textId="77777777" w:rsidR="00D823B9" w:rsidRPr="00D823B9" w:rsidRDefault="00D823B9" w:rsidP="00D823B9"/>
    <w:p w14:paraId="36A6C901" w14:textId="77777777" w:rsidR="00D823B9" w:rsidRPr="00D823B9" w:rsidRDefault="00D823B9" w:rsidP="00D823B9"/>
    <w:p w14:paraId="3779FCBC" w14:textId="77777777" w:rsidR="00171241" w:rsidRPr="003E55CC" w:rsidRDefault="000B03BD" w:rsidP="003E55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H.R </w:t>
      </w:r>
      <w:r w:rsidR="00B367D1">
        <w:rPr>
          <w:rFonts w:ascii="Arial" w:hAnsi="Arial" w:cs="Arial"/>
          <w:noProof/>
        </w:rPr>
        <w:t>E-003655-2021</w:t>
      </w:r>
    </w:p>
    <w:sectPr w:rsidR="00171241" w:rsidRPr="003E55C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C040A" w14:textId="77777777" w:rsidR="002E0304" w:rsidRDefault="002E0304" w:rsidP="00207DA9">
      <w:pPr>
        <w:spacing w:after="0" w:line="240" w:lineRule="auto"/>
      </w:pPr>
      <w:r>
        <w:separator/>
      </w:r>
    </w:p>
  </w:endnote>
  <w:endnote w:type="continuationSeparator" w:id="0">
    <w:p w14:paraId="2D7152A7" w14:textId="77777777" w:rsidR="002E0304" w:rsidRDefault="002E0304" w:rsidP="0020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B6DD4" w14:textId="77777777" w:rsidR="003E55CC" w:rsidRDefault="00207DA9" w:rsidP="003E55CC">
    <w:pPr>
      <w:pStyle w:val="Piedepgina"/>
      <w:jc w:val="both"/>
      <w:rPr>
        <w:sz w:val="14"/>
      </w:rPr>
    </w:pPr>
    <w:r w:rsidRPr="009E01B2">
      <w:rPr>
        <w:sz w:val="14"/>
      </w:rPr>
      <w:t>Esta es una copia autentica imprimible de un documento electrónico archivado el Ministerio de Trabajo y Promoción del Empleo, aplicando lo dispuesto por el Art. 25 de D.S. 070-2013-PCM y la Tercera Disposición Complementaria Final del D.S. 026-2016-PCM. Su autenticidad e integridad pueden ser contrastadas a través de la siguiente dirección web: “</w:t>
    </w:r>
    <w:r w:rsidR="00D823B9">
      <w:rPr>
        <w:noProof/>
        <w:sz w:val="14"/>
      </w:rPr>
      <w:t>https://app.trabajo.gob.pe/sigdoc-ext</w:t>
    </w:r>
    <w:r w:rsidRPr="009E01B2">
      <w:rPr>
        <w:sz w:val="14"/>
      </w:rPr>
      <w:t xml:space="preserve">” e ingresando la siguiente clave: </w:t>
    </w:r>
    <w:r w:rsidR="00D823B9">
      <w:rPr>
        <w:noProof/>
        <w:sz w:val="14"/>
      </w:rPr>
      <w:t>UOT7UWG</w:t>
    </w:r>
  </w:p>
  <w:p w14:paraId="65314890" w14:textId="77777777" w:rsidR="003E55CC" w:rsidRPr="00207DA9" w:rsidRDefault="003E55CC" w:rsidP="003E55CC">
    <w:pPr>
      <w:pStyle w:val="Piedepgina"/>
      <w:jc w:val="both"/>
      <w:rPr>
        <w:sz w:val="14"/>
      </w:rPr>
    </w:pPr>
    <w:r w:rsidRPr="00A94172">
      <w:rPr>
        <w:rFonts w:cs="Arial"/>
        <w:b/>
        <w:noProof/>
        <w:color w:val="000000"/>
        <w:sz w:val="18"/>
        <w:szCs w:val="18"/>
        <w:lang w:val="en-US"/>
      </w:rPr>
      <w:drawing>
        <wp:anchor distT="0" distB="0" distL="114300" distR="114300" simplePos="0" relativeHeight="251661312" behindDoc="0" locked="0" layoutInCell="1" allowOverlap="1" wp14:anchorId="4AE38ED1" wp14:editId="16EACD02">
          <wp:simplePos x="0" y="0"/>
          <wp:positionH relativeFrom="column">
            <wp:posOffset>3644265</wp:posOffset>
          </wp:positionH>
          <wp:positionV relativeFrom="paragraph">
            <wp:posOffset>105410</wp:posOffset>
          </wp:positionV>
          <wp:extent cx="1844040" cy="391160"/>
          <wp:effectExtent l="0" t="0" r="3810" b="8890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 mtp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040" cy="391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B9A164" w14:textId="77777777" w:rsidR="00207DA9" w:rsidRPr="00207DA9" w:rsidRDefault="00207DA9" w:rsidP="003E55CC">
    <w:pPr>
      <w:pStyle w:val="Piedepgina"/>
      <w:jc w:val="both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01A70" w14:textId="77777777" w:rsidR="002E0304" w:rsidRDefault="002E0304" w:rsidP="00207DA9">
      <w:pPr>
        <w:spacing w:after="0" w:line="240" w:lineRule="auto"/>
      </w:pPr>
      <w:r>
        <w:separator/>
      </w:r>
    </w:p>
  </w:footnote>
  <w:footnote w:type="continuationSeparator" w:id="0">
    <w:p w14:paraId="03520967" w14:textId="77777777" w:rsidR="002E0304" w:rsidRDefault="002E0304" w:rsidP="0020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07D59" w14:textId="77777777" w:rsidR="00207DA9" w:rsidRDefault="00C947A7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1F7A0C7" wp14:editId="53DFC709">
          <wp:simplePos x="0" y="0"/>
          <wp:positionH relativeFrom="margin">
            <wp:posOffset>-666750</wp:posOffset>
          </wp:positionH>
          <wp:positionV relativeFrom="page">
            <wp:posOffset>201295</wp:posOffset>
          </wp:positionV>
          <wp:extent cx="2532562" cy="599704"/>
          <wp:effectExtent l="0" t="0" r="1270" b="0"/>
          <wp:wrapNone/>
          <wp:docPr id="207" name="Imagen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ASTILLA mtp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562" cy="5997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D57F78" w14:textId="77777777" w:rsidR="00207DA9" w:rsidRDefault="00207DA9">
    <w:pPr>
      <w:pStyle w:val="Encabezado"/>
    </w:pPr>
  </w:p>
  <w:p w14:paraId="4A880B04" w14:textId="77777777" w:rsidR="00207DA9" w:rsidRPr="00C947A7" w:rsidRDefault="00207DA9" w:rsidP="00207DA9">
    <w:pPr>
      <w:pStyle w:val="Encabezado"/>
      <w:jc w:val="center"/>
      <w:rPr>
        <w:rFonts w:ascii="Arial" w:hAnsi="Arial" w:cs="Arial"/>
        <w:i/>
        <w:sz w:val="16"/>
        <w:szCs w:val="16"/>
      </w:rPr>
    </w:pPr>
    <w:r w:rsidRPr="00C947A7">
      <w:rPr>
        <w:rFonts w:ascii="Arial" w:hAnsi="Arial" w:cs="Arial"/>
        <w:i/>
        <w:sz w:val="16"/>
        <w:szCs w:val="16"/>
      </w:rPr>
      <w:t>“</w:t>
    </w:r>
    <w:r w:rsidR="0081387F">
      <w:rPr>
        <w:rFonts w:ascii="Arial" w:hAnsi="Arial" w:cs="Arial"/>
        <w:i/>
        <w:noProof/>
        <w:sz w:val="16"/>
        <w:szCs w:val="16"/>
      </w:rPr>
      <w:t>DECENIO DE LA IGUALDAD DE OPORTUNIDADES PARA MUJERES Y HOMBRE</w:t>
    </w:r>
    <w:r w:rsidRPr="00C947A7">
      <w:rPr>
        <w:rFonts w:ascii="Arial" w:hAnsi="Arial" w:cs="Arial"/>
        <w:i/>
        <w:sz w:val="16"/>
        <w:szCs w:val="16"/>
      </w:rPr>
      <w:t>”</w:t>
    </w:r>
  </w:p>
  <w:p w14:paraId="601B6BEC" w14:textId="77777777" w:rsidR="00207DA9" w:rsidRPr="00C947A7" w:rsidRDefault="00207DA9" w:rsidP="00207DA9">
    <w:pPr>
      <w:pStyle w:val="Encabezado"/>
      <w:jc w:val="center"/>
      <w:rPr>
        <w:rFonts w:ascii="Arial" w:hAnsi="Arial" w:cs="Arial"/>
        <w:i/>
        <w:sz w:val="16"/>
        <w:szCs w:val="16"/>
      </w:rPr>
    </w:pPr>
    <w:r w:rsidRPr="00C947A7">
      <w:rPr>
        <w:rFonts w:ascii="Arial" w:hAnsi="Arial" w:cs="Arial"/>
        <w:i/>
        <w:sz w:val="16"/>
        <w:szCs w:val="16"/>
      </w:rPr>
      <w:t>“</w:t>
    </w:r>
    <w:r w:rsidR="0081387F">
      <w:rPr>
        <w:rFonts w:ascii="Arial" w:hAnsi="Arial" w:cs="Arial"/>
        <w:i/>
        <w:noProof/>
        <w:sz w:val="16"/>
        <w:szCs w:val="16"/>
      </w:rPr>
      <w:t>AÑO DEL BICENTENARIO DEL PERÚ: 200 AÑOS DE INDEPENDENCIA</w:t>
    </w:r>
    <w:r w:rsidRPr="00C947A7">
      <w:rPr>
        <w:rFonts w:ascii="Arial" w:hAnsi="Arial" w:cs="Arial"/>
        <w:i/>
        <w:sz w:val="16"/>
        <w:szCs w:val="16"/>
      </w:rPr>
      <w:t>”</w:t>
    </w:r>
  </w:p>
  <w:p w14:paraId="170823EA" w14:textId="77777777" w:rsidR="00207DA9" w:rsidRDefault="00207D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A9"/>
    <w:rsid w:val="00006E70"/>
    <w:rsid w:val="000561D4"/>
    <w:rsid w:val="00060C12"/>
    <w:rsid w:val="00092521"/>
    <w:rsid w:val="000A6F87"/>
    <w:rsid w:val="000B03BD"/>
    <w:rsid w:val="0016305A"/>
    <w:rsid w:val="00163AB8"/>
    <w:rsid w:val="001F6F19"/>
    <w:rsid w:val="00207DA9"/>
    <w:rsid w:val="00246737"/>
    <w:rsid w:val="002A470E"/>
    <w:rsid w:val="002E0304"/>
    <w:rsid w:val="002E0F86"/>
    <w:rsid w:val="00316F50"/>
    <w:rsid w:val="0038185D"/>
    <w:rsid w:val="003A0F5B"/>
    <w:rsid w:val="003A710D"/>
    <w:rsid w:val="003D393C"/>
    <w:rsid w:val="003E55CC"/>
    <w:rsid w:val="003E70CB"/>
    <w:rsid w:val="004725A1"/>
    <w:rsid w:val="00533AD8"/>
    <w:rsid w:val="00540C4F"/>
    <w:rsid w:val="00664253"/>
    <w:rsid w:val="00720D21"/>
    <w:rsid w:val="00767919"/>
    <w:rsid w:val="007836C5"/>
    <w:rsid w:val="007B002A"/>
    <w:rsid w:val="0081387F"/>
    <w:rsid w:val="00A65EAC"/>
    <w:rsid w:val="00B367D1"/>
    <w:rsid w:val="00BB04B4"/>
    <w:rsid w:val="00BE6C0A"/>
    <w:rsid w:val="00C947A7"/>
    <w:rsid w:val="00CB335D"/>
    <w:rsid w:val="00CF3A07"/>
    <w:rsid w:val="00D316DB"/>
    <w:rsid w:val="00D61031"/>
    <w:rsid w:val="00D823B9"/>
    <w:rsid w:val="00DA288C"/>
    <w:rsid w:val="00E25FBA"/>
    <w:rsid w:val="00E97085"/>
    <w:rsid w:val="00EE15AA"/>
    <w:rsid w:val="00EE2E54"/>
    <w:rsid w:val="00F103D2"/>
    <w:rsid w:val="00F71C42"/>
    <w:rsid w:val="00F75632"/>
    <w:rsid w:val="00F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6F5E"/>
  <w15:chartTrackingRefBased/>
  <w15:docId w15:val="{7ECF7256-B171-40A8-A79B-DA6427A6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7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DA9"/>
  </w:style>
  <w:style w:type="paragraph" w:styleId="Piedepgina">
    <w:name w:val="footer"/>
    <w:basedOn w:val="Normal"/>
    <w:link w:val="PiedepginaCar"/>
    <w:uiPriority w:val="99"/>
    <w:unhideWhenUsed/>
    <w:rsid w:val="00207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DA9"/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Alexis Marcos Moquillaza</dc:creator>
  <cp:keywords/>
  <dc:description/>
  <cp:lastModifiedBy>Cesar Arturo Neyra Villanueva</cp:lastModifiedBy>
  <cp:revision>4</cp:revision>
  <cp:lastPrinted>2021-01-27T16:29:00Z</cp:lastPrinted>
  <dcterms:created xsi:type="dcterms:W3CDTF">2020-02-05T16:43:00Z</dcterms:created>
  <dcterms:modified xsi:type="dcterms:W3CDTF">2021-01-27T16:51:00Z</dcterms:modified>
</cp:coreProperties>
</file>