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A5" w:rsidRDefault="00A877CF" w:rsidP="00A877CF">
      <w:pPr>
        <w:jc w:val="center"/>
        <w:rPr>
          <w:b/>
          <w:sz w:val="28"/>
        </w:rPr>
      </w:pPr>
      <w:r w:rsidRPr="00A877CF">
        <w:rPr>
          <w:b/>
          <w:sz w:val="28"/>
        </w:rPr>
        <w:t>Documentación</w:t>
      </w:r>
    </w:p>
    <w:p w:rsidR="00A877CF" w:rsidRPr="00A877CF" w:rsidRDefault="00A877CF" w:rsidP="00A877CF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Abrir enlace web</w:t>
      </w:r>
    </w:p>
    <w:p w:rsidR="00A877CF" w:rsidRDefault="00A877CF" w:rsidP="00A877CF">
      <w:pPr>
        <w:pStyle w:val="Prrafodelista"/>
        <w:rPr>
          <w:b/>
          <w:sz w:val="28"/>
        </w:rPr>
      </w:pPr>
      <w:r w:rsidRPr="00A877CF">
        <w:rPr>
          <w:b/>
          <w:sz w:val="28"/>
        </w:rPr>
        <w:drawing>
          <wp:inline distT="0" distB="0" distL="0" distR="0" wp14:anchorId="0BEBD1BC" wp14:editId="001C869B">
            <wp:extent cx="5612130" cy="1974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7CF" w:rsidRPr="00A877CF" w:rsidRDefault="00A877CF" w:rsidP="00A877CF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Escoger modelo de predicción de plagas</w:t>
      </w:r>
    </w:p>
    <w:p w:rsidR="00A877CF" w:rsidRDefault="00A877CF" w:rsidP="00A877CF">
      <w:pPr>
        <w:pStyle w:val="Prrafodelista"/>
        <w:rPr>
          <w:b/>
          <w:sz w:val="28"/>
        </w:rPr>
      </w:pPr>
      <w:r w:rsidRPr="00A877CF">
        <w:rPr>
          <w:b/>
          <w:sz w:val="28"/>
        </w:rPr>
        <w:drawing>
          <wp:inline distT="0" distB="0" distL="0" distR="0" wp14:anchorId="3038F5B7" wp14:editId="6F4C86DA">
            <wp:extent cx="5612130" cy="25006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766" w:rsidRPr="00A877CF" w:rsidRDefault="00EC2766" w:rsidP="00EC2766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Mostrar resultados</w:t>
      </w:r>
      <w:bookmarkStart w:id="0" w:name="_GoBack"/>
      <w:bookmarkEnd w:id="0"/>
    </w:p>
    <w:sectPr w:rsidR="00EC2766" w:rsidRPr="00A877CF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C2E" w:rsidRDefault="000E7C2E" w:rsidP="00A877CF">
      <w:pPr>
        <w:spacing w:after="0" w:line="240" w:lineRule="auto"/>
      </w:pPr>
      <w:r>
        <w:separator/>
      </w:r>
    </w:p>
  </w:endnote>
  <w:endnote w:type="continuationSeparator" w:id="0">
    <w:p w:rsidR="000E7C2E" w:rsidRDefault="000E7C2E" w:rsidP="00A8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7CF" w:rsidRDefault="00A877CF">
    <w:pPr>
      <w:pStyle w:val="Piedepgina"/>
    </w:pPr>
    <w:r>
      <w:t>Versión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C2E" w:rsidRDefault="000E7C2E" w:rsidP="00A877CF">
      <w:pPr>
        <w:spacing w:after="0" w:line="240" w:lineRule="auto"/>
      </w:pPr>
      <w:r>
        <w:separator/>
      </w:r>
    </w:p>
  </w:footnote>
  <w:footnote w:type="continuationSeparator" w:id="0">
    <w:p w:rsidR="000E7C2E" w:rsidRDefault="000E7C2E" w:rsidP="00A877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F3B89"/>
    <w:multiLevelType w:val="hybridMultilevel"/>
    <w:tmpl w:val="5C84B4DC"/>
    <w:lvl w:ilvl="0" w:tplc="D08AEB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CF"/>
    <w:rsid w:val="000E7C2E"/>
    <w:rsid w:val="00A877CF"/>
    <w:rsid w:val="00E17CA5"/>
    <w:rsid w:val="00EC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1766"/>
  <w15:chartTrackingRefBased/>
  <w15:docId w15:val="{514BD512-37FD-4F49-8CAA-A715B4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77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7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7CF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877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7CF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EXPERIS-REAL PLAZA</dc:creator>
  <cp:keywords/>
  <dc:description/>
  <cp:lastModifiedBy>EXPERIS-REAL PLAZA</cp:lastModifiedBy>
  <cp:revision>1</cp:revision>
  <dcterms:created xsi:type="dcterms:W3CDTF">2024-07-26T20:17:00Z</dcterms:created>
  <dcterms:modified xsi:type="dcterms:W3CDTF">2024-07-26T20:30:00Z</dcterms:modified>
</cp:coreProperties>
</file>