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5CB" w:rsidRPr="000365CB" w:rsidRDefault="000365CB" w:rsidP="00B1776B">
      <w:pPr>
        <w:rPr>
          <w:lang w:val="en-US"/>
        </w:rPr>
      </w:pPr>
    </w:p>
    <w:p w:rsidR="00373224" w:rsidRDefault="00373224" w:rsidP="00B1776B">
      <w:r w:rsidRPr="000365CB">
        <w:rPr>
          <w:b/>
        </w:rPr>
        <w:t>Paso 1:</w:t>
      </w:r>
      <w:r w:rsidRPr="00373224">
        <w:t xml:space="preserve"> </w:t>
      </w:r>
      <w:r w:rsidR="000365CB">
        <w:t>Obtener</w:t>
      </w:r>
      <w:r w:rsidR="00777E13">
        <w:t xml:space="preserve"> IP</w:t>
      </w:r>
      <w:r w:rsidRPr="00373224">
        <w:t xml:space="preserve"> propio</w:t>
      </w:r>
    </w:p>
    <w:p w:rsidR="00A317E1" w:rsidRPr="00373224" w:rsidRDefault="00A317E1" w:rsidP="00B1776B"/>
    <w:p w:rsidR="00373224" w:rsidRDefault="00373224" w:rsidP="00B1776B">
      <w:r w:rsidRPr="000365CB">
        <w:rPr>
          <w:b/>
        </w:rPr>
        <w:t xml:space="preserve">Paso 2: </w:t>
      </w:r>
      <w:r w:rsidR="000365CB">
        <w:t xml:space="preserve">En c/u de los servidores de los clientes crear el usuario u1 con clave u1, con rol de </w:t>
      </w:r>
      <w:proofErr w:type="spellStart"/>
      <w:r w:rsidR="000365CB">
        <w:t>connect</w:t>
      </w:r>
      <w:proofErr w:type="spellEnd"/>
      <w:r w:rsidR="000365CB">
        <w:t>/</w:t>
      </w:r>
      <w:proofErr w:type="spellStart"/>
      <w:r w:rsidR="000365CB">
        <w:t>dba</w:t>
      </w:r>
      <w:proofErr w:type="spellEnd"/>
    </w:p>
    <w:p w:rsidR="00315DFB" w:rsidRPr="002B446E" w:rsidRDefault="00315DFB" w:rsidP="00315DFB">
      <w:pPr>
        <w:ind w:left="708"/>
        <w:rPr>
          <w:color w:val="767171" w:themeColor="background2" w:themeShade="80"/>
          <w:lang w:val="en-US"/>
        </w:rPr>
      </w:pPr>
      <w:r w:rsidRPr="002B446E">
        <w:rPr>
          <w:color w:val="767171" w:themeColor="background2" w:themeShade="80"/>
          <w:lang w:val="en-US"/>
        </w:rPr>
        <w:t>Create user u2 identified by u2;</w:t>
      </w:r>
    </w:p>
    <w:p w:rsidR="00315DFB" w:rsidRPr="002B446E" w:rsidRDefault="00315DFB" w:rsidP="00315DFB">
      <w:pPr>
        <w:ind w:left="708"/>
        <w:rPr>
          <w:color w:val="767171" w:themeColor="background2" w:themeShade="80"/>
          <w:lang w:val="en-US"/>
        </w:rPr>
      </w:pPr>
      <w:r w:rsidRPr="002B446E">
        <w:rPr>
          <w:color w:val="767171" w:themeColor="background2" w:themeShade="80"/>
          <w:lang w:val="en-US"/>
        </w:rPr>
        <w:t xml:space="preserve">Grant </w:t>
      </w:r>
      <w:proofErr w:type="spellStart"/>
      <w:r w:rsidRPr="002B446E">
        <w:rPr>
          <w:color w:val="767171" w:themeColor="background2" w:themeShade="80"/>
          <w:lang w:val="en-US"/>
        </w:rPr>
        <w:t>dba</w:t>
      </w:r>
      <w:proofErr w:type="spellEnd"/>
      <w:r w:rsidRPr="002B446E">
        <w:rPr>
          <w:color w:val="767171" w:themeColor="background2" w:themeShade="80"/>
          <w:lang w:val="en-US"/>
        </w:rPr>
        <w:t xml:space="preserve"> to u2;</w:t>
      </w:r>
    </w:p>
    <w:p w:rsidR="00315DFB" w:rsidRDefault="00315DFB" w:rsidP="00315DFB">
      <w:pPr>
        <w:ind w:left="708"/>
        <w:rPr>
          <w:color w:val="767171" w:themeColor="background2" w:themeShade="80"/>
          <w:lang w:val="en-US"/>
        </w:rPr>
      </w:pPr>
      <w:r w:rsidRPr="002B446E">
        <w:rPr>
          <w:color w:val="767171" w:themeColor="background2" w:themeShade="80"/>
          <w:lang w:val="en-US"/>
        </w:rPr>
        <w:t>Grant connect to u2;</w:t>
      </w:r>
    </w:p>
    <w:p w:rsidR="00A317E1" w:rsidRPr="00315DFB" w:rsidRDefault="00A317E1" w:rsidP="00B1776B">
      <w:pPr>
        <w:rPr>
          <w:lang w:val="en-US"/>
        </w:rPr>
      </w:pPr>
    </w:p>
    <w:p w:rsidR="00EA1A37" w:rsidRPr="000365CB" w:rsidRDefault="00373224" w:rsidP="00EA1A37">
      <w:r w:rsidRPr="000365CB">
        <w:rPr>
          <w:b/>
        </w:rPr>
        <w:t>Paso 3:</w:t>
      </w:r>
      <w:r w:rsidR="000365CB">
        <w:t xml:space="preserve"> Obtenga las direcciones </w:t>
      </w:r>
      <w:proofErr w:type="spellStart"/>
      <w:r w:rsidR="000365CB">
        <w:t>ip</w:t>
      </w:r>
      <w:proofErr w:type="spellEnd"/>
      <w:r w:rsidR="000365CB">
        <w:t xml:space="preserve"> de los clientes</w:t>
      </w:r>
    </w:p>
    <w:p w:rsidR="00345346" w:rsidRPr="000365CB" w:rsidRDefault="00D73E7C" w:rsidP="00315DFB">
      <w:pPr>
        <w:ind w:firstLine="708"/>
      </w:pPr>
      <w:r>
        <w:t>OFICINA: 172.1</w:t>
      </w:r>
      <w:r w:rsidR="00345346" w:rsidRPr="000365CB">
        <w:t>7.112.162  HOST = LAB1001-PC00</w:t>
      </w:r>
    </w:p>
    <w:p w:rsidR="00B1776B" w:rsidRPr="000365CB" w:rsidRDefault="00D73E7C" w:rsidP="00315DFB">
      <w:pPr>
        <w:ind w:firstLine="708"/>
      </w:pPr>
      <w:r>
        <w:t>U1: 172.1</w:t>
      </w:r>
      <w:r w:rsidR="00B1776B" w:rsidRPr="000365CB">
        <w:t>7.112.1</w:t>
      </w:r>
      <w:r w:rsidR="00345346" w:rsidRPr="000365CB">
        <w:t>6</w:t>
      </w:r>
      <w:bookmarkStart w:id="0" w:name="_GoBack"/>
      <w:r w:rsidR="00345346" w:rsidRPr="000365CB">
        <w:t>2</w:t>
      </w:r>
      <w:bookmarkEnd w:id="0"/>
      <w:r w:rsidR="00B1776B" w:rsidRPr="000365CB">
        <w:t xml:space="preserve"> </w:t>
      </w:r>
      <w:r w:rsidR="005A22AE" w:rsidRPr="000365CB">
        <w:t>HOST = LAB1001-PC02</w:t>
      </w:r>
    </w:p>
    <w:p w:rsidR="00B1776B" w:rsidRPr="000365CB" w:rsidRDefault="00D73E7C" w:rsidP="00315DFB">
      <w:pPr>
        <w:ind w:firstLine="708"/>
      </w:pPr>
      <w:r>
        <w:t>U2: 172.1</w:t>
      </w:r>
      <w:r w:rsidR="00B1776B" w:rsidRPr="000365CB">
        <w:t xml:space="preserve">7.112.178 </w:t>
      </w:r>
      <w:r w:rsidR="005A22AE" w:rsidRPr="000365CB">
        <w:t>HOST = LAB1001-PC07</w:t>
      </w:r>
    </w:p>
    <w:p w:rsidR="00B1776B" w:rsidRPr="000365CB" w:rsidRDefault="00D73E7C" w:rsidP="00315DFB">
      <w:pPr>
        <w:ind w:firstLine="708"/>
      </w:pPr>
      <w:r>
        <w:t>U3: 172.1</w:t>
      </w:r>
      <w:r w:rsidR="00B1776B" w:rsidRPr="000365CB">
        <w:t>7.112.1</w:t>
      </w:r>
      <w:r w:rsidR="000172EF">
        <w:t>72</w:t>
      </w:r>
      <w:r w:rsidR="00B1776B" w:rsidRPr="000365CB">
        <w:t xml:space="preserve"> HOST = LAB1001-PC17</w:t>
      </w:r>
    </w:p>
    <w:p w:rsidR="00B1776B" w:rsidRPr="000365CB" w:rsidRDefault="00D73E7C" w:rsidP="00315DFB">
      <w:pPr>
        <w:ind w:firstLine="708"/>
      </w:pPr>
      <w:r>
        <w:t>U4: 172.1</w:t>
      </w:r>
      <w:r w:rsidR="00B1776B" w:rsidRPr="000365CB">
        <w:t>7.112.178 HOST = LAB1001-PC17</w:t>
      </w:r>
    </w:p>
    <w:p w:rsidR="00B1776B" w:rsidRPr="000365CB" w:rsidRDefault="00B1776B"/>
    <w:p w:rsidR="00BB6A7B" w:rsidRDefault="003C40D4">
      <w:r w:rsidRPr="00995A8A">
        <w:rPr>
          <w:b/>
        </w:rPr>
        <w:t>Paso 4:</w:t>
      </w:r>
      <w:r>
        <w:t xml:space="preserve"> Construya en cada cliente la tabla vistas</w:t>
      </w:r>
    </w:p>
    <w:p w:rsidR="003C40D4" w:rsidRDefault="003C40D4"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visitas (visitante </w:t>
      </w:r>
      <w:proofErr w:type="spellStart"/>
      <w:r>
        <w:t>varchar</w:t>
      </w:r>
      <w:proofErr w:type="spellEnd"/>
      <w:r>
        <w:t xml:space="preserve"> ((10));</w:t>
      </w:r>
    </w:p>
    <w:p w:rsidR="00A317E1" w:rsidRDefault="00A317E1"/>
    <w:p w:rsidR="003C40D4" w:rsidRDefault="003C40D4">
      <w:r w:rsidRPr="00995A8A">
        <w:rPr>
          <w:b/>
        </w:rPr>
        <w:t>Paso 5:</w:t>
      </w:r>
      <w:r>
        <w:t xml:space="preserve"> Asegure que su base de datos sea compartida</w:t>
      </w:r>
    </w:p>
    <w:p w:rsidR="003C40D4" w:rsidRPr="00D73E7C" w:rsidRDefault="003C40D4">
      <w:pPr>
        <w:rPr>
          <w:lang w:val="en-US"/>
        </w:rPr>
      </w:pPr>
      <w:r>
        <w:tab/>
      </w:r>
      <w:r w:rsidRPr="00D73E7C">
        <w:rPr>
          <w:lang w:val="en-US"/>
        </w:rPr>
        <w:t xml:space="preserve">5.1 Show parameter remote </w:t>
      </w:r>
      <w:proofErr w:type="spellStart"/>
      <w:r w:rsidRPr="00D73E7C">
        <w:rPr>
          <w:lang w:val="en-US"/>
        </w:rPr>
        <w:t>login_password</w:t>
      </w:r>
      <w:proofErr w:type="spellEnd"/>
    </w:p>
    <w:p w:rsidR="003C40D4" w:rsidRPr="000D19DE" w:rsidRDefault="003C40D4">
      <w:pPr>
        <w:rPr>
          <w:lang w:val="en-US"/>
        </w:rPr>
      </w:pPr>
      <w:r w:rsidRPr="00D73E7C">
        <w:rPr>
          <w:lang w:val="en-US"/>
        </w:rPr>
        <w:tab/>
      </w:r>
      <w:r w:rsidRPr="000D19DE">
        <w:rPr>
          <w:lang w:val="en-US"/>
        </w:rPr>
        <w:t>5.2</w:t>
      </w:r>
      <w:r w:rsidR="000D19DE" w:rsidRPr="000D19DE">
        <w:rPr>
          <w:lang w:val="en-US"/>
        </w:rPr>
        <w:t xml:space="preserve"> alter system set </w:t>
      </w:r>
      <w:proofErr w:type="spellStart"/>
      <w:r w:rsidR="000D19DE" w:rsidRPr="000D19DE">
        <w:rPr>
          <w:lang w:val="en-US"/>
        </w:rPr>
        <w:t>remote_login</w:t>
      </w:r>
      <w:proofErr w:type="spellEnd"/>
      <w:r w:rsidR="000D19DE" w:rsidRPr="000D19DE">
        <w:rPr>
          <w:lang w:val="en-US"/>
        </w:rPr>
        <w:t xml:space="preserve"> </w:t>
      </w:r>
      <w:proofErr w:type="spellStart"/>
      <w:r w:rsidR="000D19DE" w:rsidRPr="000D19DE">
        <w:rPr>
          <w:lang w:val="en-US"/>
        </w:rPr>
        <w:t>passwordfile</w:t>
      </w:r>
      <w:proofErr w:type="spellEnd"/>
      <w:r w:rsidR="000D19DE" w:rsidRPr="000D19DE">
        <w:rPr>
          <w:lang w:val="en-US"/>
        </w:rPr>
        <w:t>=shared scope=</w:t>
      </w:r>
      <w:proofErr w:type="spellStart"/>
      <w:r w:rsidR="000D19DE" w:rsidRPr="000D19DE">
        <w:rPr>
          <w:lang w:val="en-US"/>
        </w:rPr>
        <w:t>spfile</w:t>
      </w:r>
      <w:proofErr w:type="spellEnd"/>
      <w:r w:rsidR="000D19DE" w:rsidRPr="000D19DE">
        <w:rPr>
          <w:lang w:val="en-US"/>
        </w:rPr>
        <w:t>;</w:t>
      </w:r>
    </w:p>
    <w:p w:rsidR="008812EF" w:rsidRDefault="003C40D4">
      <w:r w:rsidRPr="000D19DE">
        <w:rPr>
          <w:lang w:val="en-US"/>
        </w:rPr>
        <w:tab/>
      </w:r>
      <w:r>
        <w:t>5.3</w:t>
      </w:r>
      <w:r w:rsidR="000D19DE">
        <w:t xml:space="preserve"> </w:t>
      </w:r>
      <w:proofErr w:type="spellStart"/>
      <w:r w:rsidR="000D19DE">
        <w:t>shutdfown</w:t>
      </w:r>
      <w:proofErr w:type="spellEnd"/>
      <w:r w:rsidR="000D19DE">
        <w:t xml:space="preserve"> </w:t>
      </w:r>
      <w:proofErr w:type="spellStart"/>
      <w:r w:rsidR="000D19DE">
        <w:t>inmediate</w:t>
      </w:r>
      <w:proofErr w:type="spellEnd"/>
    </w:p>
    <w:p w:rsidR="00A317E1" w:rsidRDefault="008812EF" w:rsidP="008812EF">
      <w:pPr>
        <w:ind w:firstLine="708"/>
      </w:pPr>
      <w:r>
        <w:t xml:space="preserve">5.4 </w:t>
      </w:r>
      <w:proofErr w:type="spellStart"/>
      <w:r w:rsidR="000D19DE">
        <w:t>startup</w:t>
      </w:r>
      <w:proofErr w:type="spellEnd"/>
    </w:p>
    <w:p w:rsidR="00A317E1" w:rsidRDefault="00A317E1">
      <w:r>
        <w:br w:type="page"/>
      </w:r>
    </w:p>
    <w:p w:rsidR="003C40D4" w:rsidRDefault="003C40D4">
      <w:r w:rsidRPr="00995A8A">
        <w:rPr>
          <w:b/>
        </w:rPr>
        <w:lastRenderedPageBreak/>
        <w:t>Paso 6:</w:t>
      </w:r>
      <w:r>
        <w:t xml:space="preserve"> </w:t>
      </w:r>
      <w:r w:rsidR="008C5F50">
        <w:t xml:space="preserve">Localizar el archivo </w:t>
      </w:r>
      <w:proofErr w:type="spellStart"/>
      <w:r w:rsidR="008C5F50">
        <w:t>tnsnames.ora</w:t>
      </w:r>
      <w:proofErr w:type="spellEnd"/>
    </w:p>
    <w:p w:rsidR="008C5F50" w:rsidRPr="00D73E7C" w:rsidRDefault="008C5F50">
      <w:pPr>
        <w:rPr>
          <w:lang w:val="en-US"/>
        </w:rPr>
      </w:pPr>
      <w:r>
        <w:tab/>
      </w:r>
      <w:r w:rsidRPr="00D73E7C">
        <w:rPr>
          <w:lang w:val="en-US"/>
        </w:rPr>
        <w:t>C:\oraclexe\app\oracle\product\11.2.0\server\network\ADMIN</w:t>
      </w:r>
    </w:p>
    <w:p w:rsidR="00E01251" w:rsidRDefault="00E01251" w:rsidP="00E01251">
      <w:pPr>
        <w:ind w:firstLine="708"/>
      </w:pPr>
      <w:r w:rsidRPr="00E01251">
        <w:t>6.1 Incluya una nueva cadena de conexi</w:t>
      </w:r>
      <w:r>
        <w:t>ón hacia los diferentes clientes</w:t>
      </w:r>
    </w:p>
    <w:p w:rsidR="00732F14" w:rsidRPr="00732F14" w:rsidRDefault="00F64C1A" w:rsidP="004D5C4C">
      <w:pPr>
        <w:ind w:left="708" w:firstLine="708"/>
        <w:rPr>
          <w:lang w:val="en-US"/>
        </w:rPr>
      </w:pPr>
      <w:r>
        <w:rPr>
          <w:lang w:val="en-US"/>
        </w:rPr>
        <w:t>Cliente 1</w:t>
      </w:r>
      <w:r w:rsidR="004D5C4C">
        <w:rPr>
          <w:lang w:val="en-US"/>
        </w:rPr>
        <w:t xml:space="preserve"> =</w:t>
      </w:r>
    </w:p>
    <w:p w:rsidR="00732F14" w:rsidRPr="00732F14" w:rsidRDefault="00732F14" w:rsidP="00732F14">
      <w:pPr>
        <w:ind w:firstLine="708"/>
        <w:rPr>
          <w:lang w:val="en-US"/>
        </w:rPr>
      </w:pPr>
      <w:r w:rsidRPr="00732F14">
        <w:rPr>
          <w:lang w:val="en-US"/>
        </w:rPr>
        <w:t xml:space="preserve">  </w:t>
      </w:r>
      <w:r w:rsidR="004D5C4C">
        <w:rPr>
          <w:lang w:val="en-US"/>
        </w:rPr>
        <w:tab/>
      </w:r>
      <w:r w:rsidR="004D5C4C">
        <w:rPr>
          <w:lang w:val="en-US"/>
        </w:rPr>
        <w:tab/>
      </w:r>
      <w:r w:rsidRPr="00732F14">
        <w:rPr>
          <w:lang w:val="en-US"/>
        </w:rPr>
        <w:t>(DESCRIPTION =</w:t>
      </w:r>
    </w:p>
    <w:p w:rsidR="00732F14" w:rsidRPr="00732F14" w:rsidRDefault="00732F14" w:rsidP="00732F14">
      <w:pPr>
        <w:ind w:firstLine="708"/>
        <w:rPr>
          <w:lang w:val="en-US"/>
        </w:rPr>
      </w:pPr>
      <w:r w:rsidRPr="00732F14">
        <w:rPr>
          <w:lang w:val="en-US"/>
        </w:rPr>
        <w:t xml:space="preserve">    </w:t>
      </w:r>
      <w:r w:rsidR="004D5C4C">
        <w:rPr>
          <w:lang w:val="en-US"/>
        </w:rPr>
        <w:tab/>
      </w:r>
      <w:r w:rsidR="004D5C4C">
        <w:rPr>
          <w:lang w:val="en-US"/>
        </w:rPr>
        <w:tab/>
      </w:r>
      <w:r w:rsidRPr="00732F14">
        <w:rPr>
          <w:lang w:val="en-US"/>
        </w:rPr>
        <w:t>(ADDRESS = (PROTOCOL = TCP</w:t>
      </w:r>
      <w:proofErr w:type="gramStart"/>
      <w:r w:rsidRPr="00732F14">
        <w:rPr>
          <w:lang w:val="en-US"/>
        </w:rPr>
        <w:t>)(</w:t>
      </w:r>
      <w:proofErr w:type="gramEnd"/>
      <w:r w:rsidRPr="00732F14">
        <w:rPr>
          <w:lang w:val="en-US"/>
        </w:rPr>
        <w:t xml:space="preserve">HOST = </w:t>
      </w:r>
      <w:proofErr w:type="spellStart"/>
      <w:r w:rsidRPr="00732F14">
        <w:rPr>
          <w:lang w:val="en-US"/>
        </w:rPr>
        <w:t>Deyvid_FF</w:t>
      </w:r>
      <w:proofErr w:type="spellEnd"/>
      <w:r w:rsidRPr="00732F14">
        <w:rPr>
          <w:lang w:val="en-US"/>
        </w:rPr>
        <w:t>)(PORT = 1521))</w:t>
      </w:r>
    </w:p>
    <w:p w:rsidR="00732F14" w:rsidRPr="00732F14" w:rsidRDefault="00732F14" w:rsidP="00732F14">
      <w:pPr>
        <w:ind w:firstLine="708"/>
        <w:rPr>
          <w:lang w:val="en-US"/>
        </w:rPr>
      </w:pPr>
      <w:r w:rsidRPr="00732F14">
        <w:rPr>
          <w:lang w:val="en-US"/>
        </w:rPr>
        <w:t xml:space="preserve">   </w:t>
      </w:r>
      <w:r w:rsidR="004D5C4C">
        <w:rPr>
          <w:lang w:val="en-US"/>
        </w:rPr>
        <w:tab/>
      </w:r>
      <w:r w:rsidR="004D5C4C">
        <w:rPr>
          <w:lang w:val="en-US"/>
        </w:rPr>
        <w:tab/>
      </w:r>
      <w:r w:rsidRPr="00732F14">
        <w:rPr>
          <w:lang w:val="en-US"/>
        </w:rPr>
        <w:t xml:space="preserve"> (CONNECT_DATA =</w:t>
      </w:r>
    </w:p>
    <w:p w:rsidR="00732F14" w:rsidRPr="00732F14" w:rsidRDefault="00732F14" w:rsidP="00732F14">
      <w:pPr>
        <w:ind w:firstLine="708"/>
        <w:rPr>
          <w:lang w:val="en-US"/>
        </w:rPr>
      </w:pPr>
      <w:r w:rsidRPr="00732F14">
        <w:rPr>
          <w:lang w:val="en-US"/>
        </w:rPr>
        <w:t xml:space="preserve">     </w:t>
      </w:r>
      <w:r w:rsidR="004D5C4C">
        <w:rPr>
          <w:lang w:val="en-US"/>
        </w:rPr>
        <w:tab/>
      </w:r>
      <w:r w:rsidR="004D5C4C">
        <w:rPr>
          <w:lang w:val="en-US"/>
        </w:rPr>
        <w:tab/>
      </w:r>
      <w:r w:rsidRPr="00732F14">
        <w:rPr>
          <w:lang w:val="en-US"/>
        </w:rPr>
        <w:t xml:space="preserve"> (SERVER = DEDICATED)</w:t>
      </w:r>
    </w:p>
    <w:p w:rsidR="00732F14" w:rsidRPr="00732F14" w:rsidRDefault="00732F14" w:rsidP="00732F14">
      <w:pPr>
        <w:ind w:firstLine="708"/>
        <w:rPr>
          <w:lang w:val="en-US"/>
        </w:rPr>
      </w:pPr>
      <w:r w:rsidRPr="00732F14">
        <w:rPr>
          <w:lang w:val="en-US"/>
        </w:rPr>
        <w:t xml:space="preserve">     </w:t>
      </w:r>
      <w:r w:rsidR="004D5C4C">
        <w:rPr>
          <w:lang w:val="en-US"/>
        </w:rPr>
        <w:tab/>
      </w:r>
      <w:r w:rsidR="004D5C4C">
        <w:rPr>
          <w:lang w:val="en-US"/>
        </w:rPr>
        <w:tab/>
      </w:r>
      <w:r w:rsidRPr="00732F14">
        <w:rPr>
          <w:lang w:val="en-US"/>
        </w:rPr>
        <w:t xml:space="preserve"> (SERVICE_NAME = XE)</w:t>
      </w:r>
    </w:p>
    <w:p w:rsidR="00732F14" w:rsidRDefault="00732F14" w:rsidP="00732F14">
      <w:pPr>
        <w:ind w:firstLine="708"/>
      </w:pPr>
      <w:r w:rsidRPr="00732F14">
        <w:rPr>
          <w:lang w:val="en-US"/>
        </w:rPr>
        <w:t xml:space="preserve">   </w:t>
      </w:r>
      <w:r w:rsidR="004D5C4C">
        <w:rPr>
          <w:lang w:val="en-US"/>
        </w:rPr>
        <w:tab/>
      </w:r>
      <w:r w:rsidRPr="00D73E7C">
        <w:rPr>
          <w:lang w:val="en-US"/>
        </w:rPr>
        <w:t xml:space="preserve"> </w:t>
      </w:r>
      <w:r>
        <w:t>)  )</w:t>
      </w:r>
    </w:p>
    <w:p w:rsidR="00315DFB" w:rsidRDefault="00315DFB" w:rsidP="00732F14">
      <w:pPr>
        <w:ind w:firstLine="708"/>
      </w:pPr>
    </w:p>
    <w:p w:rsidR="00E01251" w:rsidRPr="000273BC" w:rsidRDefault="00E01251" w:rsidP="00E01251">
      <w:r w:rsidRPr="00A317E1">
        <w:rPr>
          <w:b/>
        </w:rPr>
        <w:t>Paso 7:</w:t>
      </w:r>
      <w:r w:rsidRPr="000273BC">
        <w:t xml:space="preserve"> Crear </w:t>
      </w:r>
      <w:proofErr w:type="spellStart"/>
      <w:r w:rsidRPr="000273BC">
        <w:t>database</w:t>
      </w:r>
      <w:proofErr w:type="spellEnd"/>
      <w:r w:rsidRPr="000273BC">
        <w:t xml:space="preserve"> link</w:t>
      </w:r>
      <w:r w:rsidR="000273BC" w:rsidRPr="000273BC">
        <w:t xml:space="preserve"> hacia los </w:t>
      </w:r>
      <w:r w:rsidR="000273BC">
        <w:t>demás clientes</w:t>
      </w:r>
    </w:p>
    <w:p w:rsidR="00E01251" w:rsidRDefault="00E01251" w:rsidP="00E01251">
      <w:pPr>
        <w:ind w:left="705"/>
        <w:rPr>
          <w:lang w:val="en-US"/>
        </w:rPr>
      </w:pPr>
      <w:r w:rsidRPr="00E01251">
        <w:rPr>
          <w:lang w:val="en-US"/>
        </w:rPr>
        <w:t>CREATE DATABASE LINK “</w:t>
      </w:r>
      <w:proofErr w:type="spellStart"/>
      <w:r w:rsidRPr="00E01251">
        <w:rPr>
          <w:lang w:val="en-US"/>
        </w:rPr>
        <w:t>NombreDelLink</w:t>
      </w:r>
      <w:proofErr w:type="spellEnd"/>
      <w:r w:rsidRPr="00E01251">
        <w:rPr>
          <w:lang w:val="en-US"/>
        </w:rPr>
        <w:t>” CONNECT TO “</w:t>
      </w:r>
      <w:proofErr w:type="spellStart"/>
      <w:r w:rsidRPr="00E01251">
        <w:rPr>
          <w:lang w:val="en-US"/>
        </w:rPr>
        <w:t>Usuario</w:t>
      </w:r>
      <w:proofErr w:type="spellEnd"/>
      <w:r w:rsidRPr="00E01251">
        <w:rPr>
          <w:lang w:val="en-US"/>
        </w:rPr>
        <w:t>”</w:t>
      </w:r>
      <w:r>
        <w:rPr>
          <w:lang w:val="en-US"/>
        </w:rPr>
        <w:t xml:space="preserve"> IDENTIFIED BY “Clave” USING “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TNS”</w:t>
      </w:r>
    </w:p>
    <w:p w:rsidR="00F64C1A" w:rsidRPr="00686ECA" w:rsidRDefault="00F64C1A" w:rsidP="00F64C1A">
      <w:pPr>
        <w:ind w:left="705"/>
        <w:rPr>
          <w:color w:val="767171" w:themeColor="background2" w:themeShade="80"/>
          <w:lang w:val="en-US"/>
        </w:rPr>
      </w:pPr>
      <w:r w:rsidRPr="00686ECA">
        <w:rPr>
          <w:color w:val="767171" w:themeColor="background2" w:themeShade="80"/>
          <w:lang w:val="en-US"/>
        </w:rPr>
        <w:t>CREATE DATABASE LINK “Cliente1” CONNECT TO “U1” IDENTIFIED BY “U1” USING “U1</w:t>
      </w:r>
      <w:r w:rsidR="001446B4">
        <w:rPr>
          <w:color w:val="767171" w:themeColor="background2" w:themeShade="80"/>
          <w:lang w:val="en-US"/>
        </w:rPr>
        <w:t>”</w:t>
      </w:r>
    </w:p>
    <w:p w:rsidR="00686ECA" w:rsidRDefault="00686ECA" w:rsidP="00686ECA">
      <w:pPr>
        <w:ind w:left="705"/>
        <w:rPr>
          <w:color w:val="2E74B5" w:themeColor="accent1" w:themeShade="BF"/>
          <w:lang w:val="en-US"/>
        </w:rPr>
      </w:pPr>
      <w:r w:rsidRPr="000863B6">
        <w:rPr>
          <w:color w:val="2E74B5" w:themeColor="accent1" w:themeShade="BF"/>
          <w:lang w:val="en-US"/>
        </w:rPr>
        <w:t>CREATE DATABASE LINK “DBLOFICINA” CONNECT TO “U4” IDENTIFIED BY “U4</w:t>
      </w:r>
      <w:r w:rsidR="001446B4" w:rsidRPr="000863B6">
        <w:rPr>
          <w:color w:val="2E74B5" w:themeColor="accent1" w:themeShade="BF"/>
          <w:lang w:val="en-US"/>
        </w:rPr>
        <w:t>” USING ‘</w:t>
      </w:r>
      <w:r w:rsidRPr="000863B6">
        <w:rPr>
          <w:color w:val="2E74B5" w:themeColor="accent1" w:themeShade="BF"/>
          <w:lang w:val="en-US"/>
        </w:rPr>
        <w:t>OFICINA</w:t>
      </w:r>
      <w:r w:rsidR="001446B4" w:rsidRPr="000863B6">
        <w:rPr>
          <w:color w:val="2E74B5" w:themeColor="accent1" w:themeShade="BF"/>
          <w:lang w:val="en-US"/>
        </w:rPr>
        <w:t>’</w:t>
      </w:r>
    </w:p>
    <w:p w:rsidR="00DC50E5" w:rsidRPr="000863B6" w:rsidRDefault="00DC50E5" w:rsidP="00686ECA">
      <w:pPr>
        <w:ind w:left="705"/>
        <w:rPr>
          <w:color w:val="2E74B5" w:themeColor="accent1" w:themeShade="BF"/>
          <w:lang w:val="en-US"/>
        </w:rPr>
      </w:pPr>
    </w:p>
    <w:p w:rsidR="00DC50E5" w:rsidRDefault="00DC50E5" w:rsidP="00DC50E5">
      <w:pPr>
        <w:ind w:left="705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Connect U3/U3@C</w:t>
      </w:r>
      <w:r w:rsidR="005A0EAE">
        <w:rPr>
          <w:color w:val="767171" w:themeColor="background2" w:themeShade="80"/>
          <w:lang w:val="en-US"/>
        </w:rPr>
        <w:t>LIENTE</w:t>
      </w:r>
      <w:r>
        <w:rPr>
          <w:color w:val="767171" w:themeColor="background2" w:themeShade="80"/>
          <w:lang w:val="en-US"/>
        </w:rPr>
        <w:t>3</w:t>
      </w:r>
    </w:p>
    <w:p w:rsidR="00FE105B" w:rsidRDefault="00FE105B" w:rsidP="00686ECA">
      <w:pPr>
        <w:ind w:left="705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 xml:space="preserve">Connect </w:t>
      </w:r>
      <w:proofErr w:type="spellStart"/>
      <w:r w:rsidR="00BC61C0">
        <w:rPr>
          <w:color w:val="767171" w:themeColor="background2" w:themeShade="80"/>
          <w:lang w:val="en-US"/>
        </w:rPr>
        <w:t>Usuario</w:t>
      </w:r>
      <w:proofErr w:type="spellEnd"/>
      <w:r>
        <w:rPr>
          <w:color w:val="767171" w:themeColor="background2" w:themeShade="80"/>
          <w:lang w:val="en-US"/>
        </w:rPr>
        <w:t>/</w:t>
      </w:r>
      <w:proofErr w:type="spellStart"/>
      <w:r w:rsidR="00BC61C0">
        <w:rPr>
          <w:color w:val="767171" w:themeColor="background2" w:themeShade="80"/>
          <w:lang w:val="en-US"/>
        </w:rPr>
        <w:t>Contraseña@DBLINK</w:t>
      </w:r>
      <w:proofErr w:type="spellEnd"/>
    </w:p>
    <w:p w:rsidR="00FE105B" w:rsidRDefault="00FE105B" w:rsidP="00686ECA">
      <w:pPr>
        <w:ind w:left="705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 xml:space="preserve">Insert into </w:t>
      </w:r>
      <w:hyperlink r:id="rId4" w:history="1">
        <w:r w:rsidRPr="00DC1D28">
          <w:rPr>
            <w:rStyle w:val="Hyperlink"/>
            <w:color w:val="023160" w:themeColor="hyperlink" w:themeShade="80"/>
            <w:lang w:val="en-US"/>
          </w:rPr>
          <w:t>USUARIO.prueba@XE</w:t>
        </w:r>
      </w:hyperlink>
      <w:r>
        <w:rPr>
          <w:color w:val="767171" w:themeColor="background2" w:themeShade="80"/>
          <w:lang w:val="en-US"/>
        </w:rPr>
        <w:t xml:space="preserve"> values (</w:t>
      </w:r>
      <w:proofErr w:type="spellStart"/>
      <w:r>
        <w:rPr>
          <w:color w:val="767171" w:themeColor="background2" w:themeShade="80"/>
          <w:lang w:val="en-US"/>
        </w:rPr>
        <w:t>sysdate</w:t>
      </w:r>
      <w:proofErr w:type="spellEnd"/>
      <w:r>
        <w:rPr>
          <w:color w:val="767171" w:themeColor="background2" w:themeShade="80"/>
          <w:lang w:val="en-US"/>
        </w:rPr>
        <w:t>, “</w:t>
      </w:r>
      <w:proofErr w:type="spellStart"/>
      <w:r>
        <w:rPr>
          <w:color w:val="767171" w:themeColor="background2" w:themeShade="80"/>
          <w:lang w:val="en-US"/>
        </w:rPr>
        <w:t>usuario</w:t>
      </w:r>
      <w:proofErr w:type="spellEnd"/>
      <w:r>
        <w:rPr>
          <w:color w:val="767171" w:themeColor="background2" w:themeShade="80"/>
          <w:lang w:val="en-US"/>
        </w:rPr>
        <w:t>”)</w:t>
      </w:r>
    </w:p>
    <w:p w:rsidR="00FE105B" w:rsidRDefault="00FE105B" w:rsidP="00686ECA">
      <w:pPr>
        <w:ind w:left="705"/>
        <w:rPr>
          <w:color w:val="767171" w:themeColor="background2" w:themeShade="80"/>
          <w:lang w:val="en-US"/>
        </w:rPr>
      </w:pPr>
    </w:p>
    <w:p w:rsidR="00FE105B" w:rsidRDefault="00FE105B" w:rsidP="00686ECA">
      <w:pPr>
        <w:ind w:left="705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Connect BD3/BD2;</w:t>
      </w:r>
    </w:p>
    <w:p w:rsidR="00FE105B" w:rsidRPr="00686ECA" w:rsidRDefault="00FE105B" w:rsidP="00686ECA">
      <w:pPr>
        <w:ind w:left="705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 xml:space="preserve">Insert into </w:t>
      </w:r>
      <w:proofErr w:type="spellStart"/>
      <w:r>
        <w:rPr>
          <w:color w:val="767171" w:themeColor="background2" w:themeShade="80"/>
          <w:lang w:val="en-US"/>
        </w:rPr>
        <w:t>system.reporte</w:t>
      </w:r>
      <w:proofErr w:type="spellEnd"/>
      <w:r>
        <w:rPr>
          <w:color w:val="767171" w:themeColor="background2" w:themeShade="80"/>
          <w:lang w:val="en-US"/>
        </w:rPr>
        <w:t xml:space="preserve"> values</w:t>
      </w:r>
    </w:p>
    <w:p w:rsidR="00686ECA" w:rsidRPr="00E01251" w:rsidRDefault="00686ECA" w:rsidP="00F64C1A">
      <w:pPr>
        <w:ind w:left="705"/>
        <w:rPr>
          <w:lang w:val="en-US"/>
        </w:rPr>
      </w:pPr>
    </w:p>
    <w:p w:rsidR="00F64C1A" w:rsidRPr="00E01251" w:rsidRDefault="00F64C1A" w:rsidP="00E01251">
      <w:pPr>
        <w:ind w:left="705"/>
        <w:rPr>
          <w:lang w:val="en-US"/>
        </w:rPr>
      </w:pPr>
    </w:p>
    <w:sectPr w:rsidR="00F64C1A" w:rsidRPr="00E01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D4"/>
    <w:rsid w:val="000172EF"/>
    <w:rsid w:val="000273BC"/>
    <w:rsid w:val="000365CB"/>
    <w:rsid w:val="000626CA"/>
    <w:rsid w:val="00077201"/>
    <w:rsid w:val="000863B6"/>
    <w:rsid w:val="000D19DE"/>
    <w:rsid w:val="001446B4"/>
    <w:rsid w:val="002B446E"/>
    <w:rsid w:val="00315DFB"/>
    <w:rsid w:val="00345346"/>
    <w:rsid w:val="00373224"/>
    <w:rsid w:val="003C40D4"/>
    <w:rsid w:val="004D5C4C"/>
    <w:rsid w:val="005A0EAE"/>
    <w:rsid w:val="005A22AE"/>
    <w:rsid w:val="00686ECA"/>
    <w:rsid w:val="006A4308"/>
    <w:rsid w:val="006D1C59"/>
    <w:rsid w:val="00732F14"/>
    <w:rsid w:val="00777E13"/>
    <w:rsid w:val="008812EF"/>
    <w:rsid w:val="008C5F50"/>
    <w:rsid w:val="00995A8A"/>
    <w:rsid w:val="00A317E1"/>
    <w:rsid w:val="00A77801"/>
    <w:rsid w:val="00AF4343"/>
    <w:rsid w:val="00B1776B"/>
    <w:rsid w:val="00BB6A7B"/>
    <w:rsid w:val="00BC61C0"/>
    <w:rsid w:val="00D73E7C"/>
    <w:rsid w:val="00DC50E5"/>
    <w:rsid w:val="00E01251"/>
    <w:rsid w:val="00EA1A37"/>
    <w:rsid w:val="00F64C1A"/>
    <w:rsid w:val="00F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261A6-772B-480B-B14C-BCA98686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UARIO.prueba@X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deyvid viquez</cp:lastModifiedBy>
  <cp:revision>36</cp:revision>
  <dcterms:created xsi:type="dcterms:W3CDTF">2016-08-26T16:41:00Z</dcterms:created>
  <dcterms:modified xsi:type="dcterms:W3CDTF">2016-08-26T17:45:00Z</dcterms:modified>
</cp:coreProperties>
</file>