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A3" w:rsidRPr="00E352A3" w:rsidRDefault="00E352A3" w:rsidP="00E352A3">
      <w:pPr>
        <w:rPr>
          <w:rFonts w:ascii="Arial" w:hAnsi="Arial" w:cs="Arial"/>
          <w:sz w:val="28"/>
          <w:lang w:val="es-ES"/>
        </w:rPr>
      </w:pPr>
      <w:r w:rsidRPr="00E352A3">
        <w:rPr>
          <w:rFonts w:ascii="Arial" w:hAnsi="Arial" w:cs="Arial"/>
          <w:sz w:val="28"/>
          <w:lang w:val="es-ES"/>
        </w:rPr>
        <w:t>Objetivo</w:t>
      </w:r>
    </w:p>
    <w:p w:rsidR="00E352A3" w:rsidRPr="00E352A3" w:rsidRDefault="00E352A3" w:rsidP="00E352A3">
      <w:pPr>
        <w:rPr>
          <w:rFonts w:ascii="Arial" w:hAnsi="Arial" w:cs="Arial"/>
          <w:sz w:val="24"/>
          <w:lang w:val="es-ES"/>
        </w:rPr>
      </w:pPr>
      <w:r w:rsidRPr="00E352A3">
        <w:rPr>
          <w:rFonts w:ascii="Arial" w:hAnsi="Arial" w:cs="Arial"/>
          <w:sz w:val="24"/>
          <w:lang w:val="es-ES"/>
        </w:rPr>
        <w:t>Dar mantenimiento a las bitácoras de una base de datos.</w:t>
      </w:r>
    </w:p>
    <w:p w:rsidR="00E352A3" w:rsidRPr="00E352A3" w:rsidRDefault="00E352A3" w:rsidP="00E352A3">
      <w:pPr>
        <w:rPr>
          <w:rFonts w:ascii="Arial" w:hAnsi="Arial" w:cs="Arial"/>
          <w:sz w:val="28"/>
          <w:lang w:val="es-ES"/>
        </w:rPr>
      </w:pPr>
      <w:r w:rsidRPr="00E352A3">
        <w:rPr>
          <w:rFonts w:ascii="Arial" w:hAnsi="Arial" w:cs="Arial"/>
          <w:sz w:val="28"/>
          <w:lang w:val="es-ES"/>
        </w:rPr>
        <w:t>Alcance</w:t>
      </w:r>
    </w:p>
    <w:p w:rsidR="00E352A3" w:rsidRPr="00E352A3" w:rsidRDefault="00E352A3" w:rsidP="00E352A3">
      <w:pPr>
        <w:rPr>
          <w:rFonts w:ascii="Arial" w:hAnsi="Arial" w:cs="Arial"/>
          <w:sz w:val="24"/>
          <w:lang w:val="es-ES"/>
        </w:rPr>
      </w:pPr>
      <w:r w:rsidRPr="00E352A3">
        <w:rPr>
          <w:rFonts w:ascii="Arial" w:hAnsi="Arial" w:cs="Arial"/>
          <w:sz w:val="24"/>
          <w:lang w:val="es-ES"/>
        </w:rPr>
        <w:t>Tener las bitácoras necesarias para la estructura de una empresa.</w:t>
      </w:r>
    </w:p>
    <w:p w:rsidR="00E352A3" w:rsidRPr="00E352A3" w:rsidRDefault="00E352A3" w:rsidP="00E352A3">
      <w:pPr>
        <w:rPr>
          <w:rFonts w:ascii="Arial" w:hAnsi="Arial" w:cs="Arial"/>
          <w:sz w:val="28"/>
          <w:lang w:val="es-ES"/>
        </w:rPr>
      </w:pPr>
      <w:r w:rsidRPr="00E352A3">
        <w:rPr>
          <w:rFonts w:ascii="Arial" w:hAnsi="Arial" w:cs="Arial"/>
          <w:sz w:val="28"/>
          <w:lang w:val="es-ES"/>
        </w:rPr>
        <w:t>Bitácoras</w:t>
      </w:r>
    </w:p>
    <w:p w:rsidR="0022440B" w:rsidRDefault="00E352A3" w:rsidP="00E352A3">
      <w:pPr>
        <w:rPr>
          <w:rFonts w:ascii="Arial" w:hAnsi="Arial" w:cs="Arial"/>
          <w:sz w:val="24"/>
          <w:lang w:val="es-ES"/>
        </w:rPr>
      </w:pPr>
      <w:r w:rsidRPr="00E352A3">
        <w:rPr>
          <w:rFonts w:ascii="Arial" w:hAnsi="Arial" w:cs="Arial"/>
          <w:sz w:val="24"/>
          <w:lang w:val="es-ES"/>
        </w:rPr>
        <w:t xml:space="preserve">Con la estructura previamente realizada </w:t>
      </w:r>
      <w:bookmarkStart w:id="0" w:name="_GoBack"/>
      <w:bookmarkEnd w:id="0"/>
      <w:r w:rsidRPr="00E352A3">
        <w:rPr>
          <w:rFonts w:ascii="Arial" w:hAnsi="Arial" w:cs="Arial"/>
          <w:sz w:val="24"/>
          <w:lang w:val="es-ES"/>
        </w:rPr>
        <w:t>se puede determinar el número requerido de bitácoras además del tamaño justo, estas ocupan ser creadas con sus respectivos tamaños, pueden ser eliminadas, transferir elementos entre las bitácoras creadas y adicionar elementos nuevos a la respectiva bitácora.</w:t>
      </w:r>
    </w:p>
    <w:p w:rsidR="00E352A3" w:rsidRPr="00E352A3" w:rsidRDefault="00E352A3" w:rsidP="00E352A3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Para ver los respectivos procesos ver el instructivo.</w:t>
      </w:r>
    </w:p>
    <w:p w:rsidR="0096173C" w:rsidRPr="0052546E" w:rsidRDefault="0096173C" w:rsidP="0096173C">
      <w:pPr>
        <w:rPr>
          <w:lang w:val="es-ES"/>
        </w:rPr>
      </w:pPr>
    </w:p>
    <w:sectPr w:rsidR="0096173C" w:rsidRPr="0052546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025" w:rsidRDefault="007C2025" w:rsidP="0096173C">
      <w:pPr>
        <w:spacing w:after="0" w:line="240" w:lineRule="auto"/>
      </w:pPr>
      <w:r>
        <w:separator/>
      </w:r>
    </w:p>
  </w:endnote>
  <w:endnote w:type="continuationSeparator" w:id="0">
    <w:p w:rsidR="007C2025" w:rsidRDefault="007C2025" w:rsidP="00961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AA2" w:rsidRDefault="008B1AA2" w:rsidP="008B1AA2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D1F987" wp14:editId="505E9951">
              <wp:simplePos x="0" y="0"/>
              <wp:positionH relativeFrom="rightMargin">
                <wp:posOffset>318135</wp:posOffset>
              </wp:positionH>
              <wp:positionV relativeFrom="bottomMargin">
                <wp:posOffset>363220</wp:posOffset>
              </wp:positionV>
              <wp:extent cx="447675" cy="520065"/>
              <wp:effectExtent l="0" t="0" r="9525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2006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B1AA2" w:rsidRDefault="008B1AA2" w:rsidP="008B1AA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57F3C" w:rsidRPr="00957F3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D1F987" id="Rectángulo 40" o:spid="_x0000_s1026" style="position:absolute;margin-left:25.05pt;margin-top:28.6pt;width:35.25pt;height:40.95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" fillcolor="black [3213]" stroked="f" strokeweight="3pt">
              <v:textbox>
                <w:txbxContent>
                  <w:p w:rsidR="008B1AA2" w:rsidRDefault="008B1AA2" w:rsidP="008B1AA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57F3C" w:rsidRPr="00957F3C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2C9A22" wp14:editId="4221DECC">
              <wp:simplePos x="0" y="0"/>
              <wp:positionH relativeFrom="margin">
                <wp:align>left</wp:align>
              </wp:positionH>
              <wp:positionV relativeFrom="paragraph">
                <wp:posOffset>168910</wp:posOffset>
              </wp:positionV>
              <wp:extent cx="5924611" cy="18604"/>
              <wp:effectExtent l="0" t="0" r="0" b="635"/>
              <wp:wrapSquare wrapText="bothSides"/>
              <wp:docPr id="38" name="Rectá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5E7ED4" id="Rectángulo 38" o:spid="_x0000_s1026" style="position:absolute;margin-left:0;margin-top:13.3pt;width:466.5pt;height:1.4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" fillcolor="black [3213]" stroked="f" strokeweight="1pt">
              <w10:wrap type="square" anchorx="margin"/>
            </v:rect>
          </w:pict>
        </mc:Fallback>
      </mc:AlternateContent>
    </w:r>
  </w:p>
  <w:tbl>
    <w:tblPr>
      <w:tblStyle w:val="Tablaconcuadrcula"/>
      <w:tblW w:w="9186" w:type="dxa"/>
      <w:tblInd w:w="-5" w:type="dxa"/>
      <w:tblLook w:val="04A0" w:firstRow="1" w:lastRow="0" w:firstColumn="1" w:lastColumn="0" w:noHBand="0" w:noVBand="1"/>
    </w:tblPr>
    <w:tblGrid>
      <w:gridCol w:w="3062"/>
      <w:gridCol w:w="3062"/>
      <w:gridCol w:w="3062"/>
    </w:tblGrid>
    <w:tr w:rsidR="008B1AA2" w:rsidTr="00300F71">
      <w:trPr>
        <w:trHeight w:val="466"/>
      </w:trPr>
      <w:tc>
        <w:tcPr>
          <w:tcW w:w="3062" w:type="dxa"/>
        </w:tcPr>
        <w:p w:rsidR="008B1AA2" w:rsidRDefault="008B1AA2" w:rsidP="008B1AA2">
          <w:pPr>
            <w:pStyle w:val="Piedepgina"/>
          </w:pPr>
          <w:r>
            <w:t>Hecho por</w:t>
          </w:r>
        </w:p>
      </w:tc>
      <w:tc>
        <w:tcPr>
          <w:tcW w:w="3062" w:type="dxa"/>
        </w:tcPr>
        <w:p w:rsidR="008B1AA2" w:rsidRDefault="008B1AA2" w:rsidP="008B1AA2">
          <w:pPr>
            <w:pStyle w:val="Piedepgina"/>
          </w:pPr>
          <w:r>
            <w:t>Revisador por</w:t>
          </w:r>
        </w:p>
      </w:tc>
      <w:tc>
        <w:tcPr>
          <w:tcW w:w="3062" w:type="dxa"/>
        </w:tcPr>
        <w:p w:rsidR="008B1AA2" w:rsidRDefault="008B1AA2" w:rsidP="008B1AA2">
          <w:pPr>
            <w:pStyle w:val="Piedepgina"/>
          </w:pPr>
          <w:r>
            <w:t>Aprobado por</w:t>
          </w:r>
        </w:p>
      </w:tc>
    </w:tr>
    <w:tr w:rsidR="008B1AA2" w:rsidTr="00300F71">
      <w:trPr>
        <w:trHeight w:val="650"/>
      </w:trPr>
      <w:tc>
        <w:tcPr>
          <w:tcW w:w="3062" w:type="dxa"/>
        </w:tcPr>
        <w:p w:rsidR="008B1AA2" w:rsidRDefault="008B1AA2" w:rsidP="008B1AA2">
          <w:pPr>
            <w:pStyle w:val="Piedepgina"/>
          </w:pPr>
        </w:p>
      </w:tc>
      <w:tc>
        <w:tcPr>
          <w:tcW w:w="3062" w:type="dxa"/>
        </w:tcPr>
        <w:p w:rsidR="008B1AA2" w:rsidRDefault="008B1AA2" w:rsidP="008B1AA2">
          <w:pPr>
            <w:pStyle w:val="Piedepgina"/>
          </w:pPr>
        </w:p>
      </w:tc>
      <w:tc>
        <w:tcPr>
          <w:tcW w:w="3062" w:type="dxa"/>
        </w:tcPr>
        <w:p w:rsidR="008B1AA2" w:rsidRDefault="008B1AA2" w:rsidP="008B1AA2">
          <w:pPr>
            <w:pStyle w:val="Piedepgina"/>
          </w:pPr>
        </w:p>
      </w:tc>
    </w:tr>
  </w:tbl>
  <w:p w:rsidR="008B1AA2" w:rsidRDefault="008B1AA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025" w:rsidRDefault="007C2025" w:rsidP="0096173C">
      <w:pPr>
        <w:spacing w:after="0" w:line="240" w:lineRule="auto"/>
      </w:pPr>
      <w:r>
        <w:separator/>
      </w:r>
    </w:p>
  </w:footnote>
  <w:footnote w:type="continuationSeparator" w:id="0">
    <w:p w:rsidR="007C2025" w:rsidRDefault="007C2025" w:rsidP="00961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8B1AA2" w:rsidRPr="008B1AA2" w:rsidTr="00300F71">
      <w:tc>
        <w:tcPr>
          <w:tcW w:w="2942" w:type="dxa"/>
        </w:tcPr>
        <w:p w:rsidR="008B1AA2" w:rsidRDefault="008B1AA2" w:rsidP="008B1AA2">
          <w:pPr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 wp14:anchorId="0C015BF8" wp14:editId="2B31FF4E">
                <wp:extent cx="685800" cy="765653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F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579" cy="786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43" w:type="dxa"/>
        </w:tcPr>
        <w:p w:rsidR="008B1AA2" w:rsidRPr="008B1AA2" w:rsidRDefault="000F0BF6" w:rsidP="008B1AA2">
          <w:r>
            <w:t>Mantenimiento de Bitácoras</w:t>
          </w:r>
        </w:p>
      </w:tc>
      <w:tc>
        <w:tcPr>
          <w:tcW w:w="2943" w:type="dxa"/>
        </w:tcPr>
        <w:p w:rsidR="008B1AA2" w:rsidRDefault="00167190" w:rsidP="008B1AA2">
          <w:r>
            <w:t>Código: Man</w:t>
          </w:r>
          <w:r w:rsidR="008B1AA2">
            <w:t>-02</w:t>
          </w:r>
        </w:p>
        <w:p w:rsidR="008B1AA2" w:rsidRDefault="008B1AA2" w:rsidP="008B1AA2">
          <w:r>
            <w:t>Versión: 1</w:t>
          </w:r>
        </w:p>
        <w:p w:rsidR="008B1AA2" w:rsidRDefault="00957F3C" w:rsidP="008B1AA2">
          <w:r>
            <w:t>Fecha: 14</w:t>
          </w:r>
          <w:r w:rsidR="008B1AA2">
            <w:t>/08/2016</w:t>
          </w:r>
        </w:p>
        <w:p w:rsidR="008B1AA2" w:rsidRDefault="008B1AA2" w:rsidP="008B1AA2">
          <w:r>
            <w:t>Página: 1/1</w:t>
          </w:r>
        </w:p>
      </w:tc>
    </w:tr>
  </w:tbl>
  <w:p w:rsidR="008B1AA2" w:rsidRPr="008B1AA2" w:rsidRDefault="008B1AA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E10E8"/>
    <w:multiLevelType w:val="hybridMultilevel"/>
    <w:tmpl w:val="6386A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3C"/>
    <w:rsid w:val="000F0085"/>
    <w:rsid w:val="000F0BF6"/>
    <w:rsid w:val="00167190"/>
    <w:rsid w:val="0022440B"/>
    <w:rsid w:val="00365F4A"/>
    <w:rsid w:val="006C79A9"/>
    <w:rsid w:val="007C2025"/>
    <w:rsid w:val="008B1AA2"/>
    <w:rsid w:val="008C0141"/>
    <w:rsid w:val="008E1D68"/>
    <w:rsid w:val="00957F3C"/>
    <w:rsid w:val="0096173C"/>
    <w:rsid w:val="00984C78"/>
    <w:rsid w:val="009C5A16"/>
    <w:rsid w:val="00C671F1"/>
    <w:rsid w:val="00E3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5BAB7-9A6C-475A-B7AC-6F838722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7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1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73C"/>
  </w:style>
  <w:style w:type="paragraph" w:styleId="Piedepgina">
    <w:name w:val="footer"/>
    <w:basedOn w:val="Normal"/>
    <w:link w:val="PiedepginaCar"/>
    <w:uiPriority w:val="99"/>
    <w:unhideWhenUsed/>
    <w:rsid w:val="00961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73C"/>
  </w:style>
  <w:style w:type="paragraph" w:styleId="Prrafodelista">
    <w:name w:val="List Paragraph"/>
    <w:basedOn w:val="Normal"/>
    <w:uiPriority w:val="34"/>
    <w:qFormat/>
    <w:rsid w:val="0022440B"/>
    <w:pPr>
      <w:ind w:left="720"/>
      <w:contextualSpacing/>
    </w:pPr>
  </w:style>
  <w:style w:type="paragraph" w:customStyle="1" w:styleId="textopantilla">
    <w:name w:val="texto_pantilla"/>
    <w:basedOn w:val="Normal"/>
    <w:rsid w:val="00984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8B1AA2"/>
    <w:pPr>
      <w:spacing w:after="0" w:line="240" w:lineRule="auto"/>
    </w:pPr>
    <w:rPr>
      <w:lang w:val="es-C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deyvid viquez</dc:creator>
  <cp:keywords/>
  <dc:description/>
  <cp:lastModifiedBy>Andrew</cp:lastModifiedBy>
  <cp:revision>9</cp:revision>
  <dcterms:created xsi:type="dcterms:W3CDTF">2016-08-16T05:16:00Z</dcterms:created>
  <dcterms:modified xsi:type="dcterms:W3CDTF">2016-08-22T04:21:00Z</dcterms:modified>
</cp:coreProperties>
</file>