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57725" cy="31749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314325"/>
                          <a:ext cx="4657725" cy="3174989"/>
                          <a:chOff x="685800" y="314325"/>
                          <a:chExt cx="54864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09700" y="314325"/>
                            <a:ext cx="46386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SGA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143375" y="519075"/>
                            <a:ext cx="1485900" cy="504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09700" y="1609725"/>
                            <a:ext cx="800100" cy="4383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current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09900" y="1609725"/>
                            <a:ext cx="838200" cy="4383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archive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948200" y="1609725"/>
                            <a:ext cx="838200" cy="4383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09800" y="1762125"/>
                            <a:ext cx="4929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151700" y="1762125"/>
                            <a:ext cx="4929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683600" y="2276475"/>
                            <a:ext cx="3490800" cy="1524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85800" y="31337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T1----------------&gt;1, 2,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T2----------------&gt;4, 5, 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T3----------------&gt;7, 8, 9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509750" y="2048025"/>
                            <a:ext cx="738300" cy="12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00200" y="2048025"/>
                            <a:ext cx="1228800" cy="14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28700" y="2048025"/>
                            <a:ext cx="3138600" cy="16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286375" y="2790825"/>
                            <a:ext cx="695400" cy="22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286375" y="3133725"/>
                            <a:ext cx="695400" cy="22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5286375" y="3476625"/>
                            <a:ext cx="695400" cy="22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5286375" y="3819525"/>
                            <a:ext cx="695400" cy="22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317498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31749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current: actual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current -1: activo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current -2 : inactivo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system swtich logfile;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Establecer la política de respaldo y retención de los redo-log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Respaldo automático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Periodo de retención 1 a 3 días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Formato de los archivos (nombre del log) (archive_log_format)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Ubicación de archivos (archive_log_dest)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Ubicación alterna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T1----------------&gt;1, 2, 3 commit, alter system checkpoint, alter system switch log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T2----------------&gt;4, 5,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T3----------------&gt;7, 8, 9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