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2EF" w:rsidRDefault="007432EF" w:rsidP="009175ED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SEVRI</w:t>
      </w:r>
    </w:p>
    <w:p w:rsidR="007F0FD5" w:rsidRPr="00F345ED" w:rsidRDefault="009175ED" w:rsidP="00F345E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sz w:val="20"/>
          <w:szCs w:val="20"/>
        </w:rPr>
        <w:t xml:space="preserve">Aspectos generales del </w:t>
      </w:r>
      <w:r w:rsidR="009A68D5" w:rsidRPr="00F345ED">
        <w:rPr>
          <w:rFonts w:ascii="Arial" w:hAnsi="Arial" w:cs="Arial"/>
          <w:sz w:val="20"/>
          <w:szCs w:val="20"/>
        </w:rPr>
        <w:t>SERVI</w:t>
      </w:r>
      <w:r w:rsidRPr="00F345ED">
        <w:rPr>
          <w:rFonts w:ascii="Arial" w:hAnsi="Arial" w:cs="Arial"/>
          <w:sz w:val="20"/>
          <w:szCs w:val="20"/>
        </w:rPr>
        <w:t>:</w:t>
      </w:r>
    </w:p>
    <w:p w:rsidR="009175ED" w:rsidRPr="00F345ED" w:rsidRDefault="009175ED" w:rsidP="00F345ED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175ED" w:rsidRPr="00F345ED" w:rsidRDefault="009A68D5" w:rsidP="00F345E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sz w:val="20"/>
          <w:szCs w:val="20"/>
        </w:rPr>
        <w:t>Ámbito</w:t>
      </w:r>
      <w:r w:rsidR="009175ED" w:rsidRPr="00F345ED">
        <w:rPr>
          <w:rFonts w:ascii="Arial" w:hAnsi="Arial" w:cs="Arial"/>
          <w:sz w:val="20"/>
          <w:szCs w:val="20"/>
        </w:rPr>
        <w:t xml:space="preserve"> de aplicación: aplica para las empresas con más de 30 funcionarios, que posean recursos mayores a 600 mil unidades y sea pública. Consiste en que la empresa deberá mantener en funcionamiento un SEVRI </w:t>
      </w:r>
      <w:r w:rsidR="009175ED" w:rsidRPr="00F345ED">
        <w:rPr>
          <w:rFonts w:ascii="Arial" w:hAnsi="Arial" w:cs="Arial"/>
          <w:color w:val="000000"/>
          <w:sz w:val="20"/>
          <w:szCs w:val="20"/>
        </w:rPr>
        <w:t>por áreas, sectores, actividades o tareas, de acuerdo con lo establecido anteriormente.</w:t>
      </w:r>
    </w:p>
    <w:p w:rsidR="009175ED" w:rsidRPr="00F345ED" w:rsidRDefault="009175ED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175ED" w:rsidRPr="00F345ED" w:rsidRDefault="009175ED" w:rsidP="00F345E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sz w:val="20"/>
          <w:szCs w:val="20"/>
        </w:rPr>
        <w:t>Concepto del SEVRI:</w:t>
      </w:r>
      <w:r w:rsidRPr="00F345ED">
        <w:rPr>
          <w:rFonts w:ascii="Arial" w:hAnsi="Arial" w:cs="Arial"/>
          <w:color w:val="000000"/>
          <w:sz w:val="20"/>
          <w:szCs w:val="20"/>
        </w:rPr>
        <w:t xml:space="preserve"> conjunto organizado de componentes de la Institución que interaccionan para la identificación, análisis, evaluación, administración, revisión, documentación y comunicación de los riesgos institucionales relevantes.</w:t>
      </w:r>
    </w:p>
    <w:p w:rsidR="009175ED" w:rsidRPr="00F345ED" w:rsidRDefault="009175ED" w:rsidP="00F345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175ED" w:rsidRPr="00F345ED" w:rsidRDefault="009175ED" w:rsidP="00F345E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 xml:space="preserve">Objetivo del SEVRI: </w:t>
      </w:r>
      <w:r w:rsidR="009A68D5" w:rsidRPr="00F345ED">
        <w:rPr>
          <w:rFonts w:ascii="Arial" w:hAnsi="Arial" w:cs="Arial"/>
          <w:color w:val="000000"/>
          <w:sz w:val="20"/>
          <w:szCs w:val="20"/>
        </w:rPr>
        <w:t>Deberá</w:t>
      </w:r>
      <w:r w:rsidRPr="00F345ED">
        <w:rPr>
          <w:rFonts w:ascii="Arial" w:hAnsi="Arial" w:cs="Arial"/>
          <w:color w:val="000000"/>
          <w:sz w:val="20"/>
          <w:szCs w:val="20"/>
        </w:rPr>
        <w:t xml:space="preserve"> producir información que ayuden a la empresa a la toma de </w:t>
      </w:r>
      <w:r w:rsidR="009A68D5" w:rsidRPr="00F345ED">
        <w:rPr>
          <w:rFonts w:ascii="Arial" w:hAnsi="Arial" w:cs="Arial"/>
          <w:color w:val="000000"/>
          <w:sz w:val="20"/>
          <w:szCs w:val="20"/>
        </w:rPr>
        <w:t>decisiones</w:t>
      </w:r>
      <w:r w:rsidRPr="00F345ED">
        <w:rPr>
          <w:rFonts w:ascii="Arial" w:hAnsi="Arial" w:cs="Arial"/>
          <w:color w:val="000000"/>
          <w:sz w:val="20"/>
          <w:szCs w:val="20"/>
        </w:rPr>
        <w:t xml:space="preserve"> para cumplir los objetivos.</w:t>
      </w:r>
    </w:p>
    <w:p w:rsidR="009175ED" w:rsidRPr="00F345ED" w:rsidRDefault="009175ED" w:rsidP="00F345ED">
      <w:pPr>
        <w:pStyle w:val="Prrafodelista"/>
        <w:spacing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175ED" w:rsidRPr="00F345ED" w:rsidRDefault="009175ED" w:rsidP="00F345E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 xml:space="preserve">Productos del SEVRI: </w:t>
      </w:r>
      <w:r w:rsidR="001F09BA" w:rsidRPr="00F345ED">
        <w:rPr>
          <w:rFonts w:ascii="Arial" w:hAnsi="Arial" w:cs="Arial"/>
          <w:color w:val="000000"/>
          <w:sz w:val="20"/>
          <w:szCs w:val="20"/>
        </w:rPr>
        <w:t>se crea una herramienta que apoye continuamente los procesos institucionales que contenga:</w:t>
      </w:r>
    </w:p>
    <w:p w:rsidR="001F09BA" w:rsidRPr="00F345ED" w:rsidRDefault="001F09BA" w:rsidP="00F345ED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Información actualizada de los riesgos que impidan cumplir las metas requeridas</w:t>
      </w:r>
    </w:p>
    <w:p w:rsidR="001F09BA" w:rsidRPr="00F345ED" w:rsidRDefault="001F09BA" w:rsidP="00F345ED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Medidas de contingencia para esos riesgos.</w:t>
      </w:r>
    </w:p>
    <w:p w:rsidR="001F09BA" w:rsidRPr="00F345ED" w:rsidRDefault="001F09BA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1F09BA" w:rsidRPr="00F345ED" w:rsidRDefault="001F09BA" w:rsidP="00F345E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Insumo del SEVRI: deberá poseer información interna y externa, que cumplan la presente normativa se debe considerar:</w:t>
      </w:r>
    </w:p>
    <w:p w:rsidR="001F09BA" w:rsidRPr="00F345ED" w:rsidRDefault="001F09BA" w:rsidP="00F345ED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Planes nacionales, sectoriales e institucionales.</w:t>
      </w:r>
    </w:p>
    <w:p w:rsidR="001F09BA" w:rsidRPr="00F345ED" w:rsidRDefault="001F09BA" w:rsidP="00F345ED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Análisis del entorno interno y externo.</w:t>
      </w:r>
    </w:p>
    <w:p w:rsidR="001F09BA" w:rsidRPr="00F345ED" w:rsidRDefault="001F09BA" w:rsidP="00F345ED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Evaluaciones institucionales.</w:t>
      </w:r>
    </w:p>
    <w:p w:rsidR="001F09BA" w:rsidRPr="00F345ED" w:rsidRDefault="001F09BA" w:rsidP="00F345ED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Descripción de la organización (procesos, presupuesto, sistema de control interno).</w:t>
      </w:r>
    </w:p>
    <w:p w:rsidR="001F09BA" w:rsidRPr="00F345ED" w:rsidRDefault="001F09BA" w:rsidP="00F345ED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Normativa externa e interna asociada con la institución.</w:t>
      </w:r>
    </w:p>
    <w:p w:rsidR="001F09BA" w:rsidRPr="00F345ED" w:rsidRDefault="001F09BA" w:rsidP="00F345ED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Documentos de operación diaria y de la evaluación periódica del desempeño del mismo</w:t>
      </w:r>
    </w:p>
    <w:p w:rsidR="001F09BA" w:rsidRPr="00F345ED" w:rsidRDefault="001F09BA" w:rsidP="00F345ED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SEVRI.</w:t>
      </w:r>
    </w:p>
    <w:p w:rsidR="001F09BA" w:rsidRPr="00F345ED" w:rsidRDefault="001F09BA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1F09BA" w:rsidRPr="00F345ED" w:rsidRDefault="009A68D5" w:rsidP="00F345E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Características</w:t>
      </w:r>
      <w:r w:rsidR="001F09BA" w:rsidRPr="00F345ED">
        <w:rPr>
          <w:rFonts w:ascii="Arial" w:hAnsi="Arial" w:cs="Arial"/>
          <w:color w:val="000000"/>
          <w:sz w:val="20"/>
          <w:szCs w:val="20"/>
        </w:rPr>
        <w:t xml:space="preserve"> del SEVRI</w:t>
      </w:r>
    </w:p>
    <w:p w:rsidR="00DB7B1D" w:rsidRPr="00F345ED" w:rsidRDefault="00DB7B1D" w:rsidP="00F345ED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 xml:space="preserve">Continuidad: </w:t>
      </w:r>
      <w:r w:rsidR="00C01420" w:rsidRPr="00F345ED">
        <w:rPr>
          <w:rFonts w:ascii="Arial" w:hAnsi="Arial" w:cs="Arial"/>
          <w:color w:val="000000"/>
          <w:sz w:val="20"/>
          <w:szCs w:val="20"/>
        </w:rPr>
        <w:t xml:space="preserve">componentes se establecen de manera permanente y las actividades se </w:t>
      </w:r>
      <w:r w:rsidR="009A68D5" w:rsidRPr="00F345ED">
        <w:rPr>
          <w:rFonts w:ascii="Arial" w:hAnsi="Arial" w:cs="Arial"/>
          <w:color w:val="000000"/>
          <w:sz w:val="20"/>
          <w:szCs w:val="20"/>
        </w:rPr>
        <w:t>ejecutan</w:t>
      </w:r>
      <w:r w:rsidR="00C01420" w:rsidRPr="00F345ED">
        <w:rPr>
          <w:rFonts w:ascii="Arial" w:hAnsi="Arial" w:cs="Arial"/>
          <w:color w:val="000000"/>
          <w:sz w:val="20"/>
          <w:szCs w:val="20"/>
        </w:rPr>
        <w:t xml:space="preserve"> constantemente.</w:t>
      </w:r>
    </w:p>
    <w:p w:rsidR="00C01420" w:rsidRPr="00F345ED" w:rsidRDefault="00C01420" w:rsidP="00F345ED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Enfocado a resultados: componentes y actividades creadas para que la institución cumpla las metas.</w:t>
      </w:r>
    </w:p>
    <w:p w:rsidR="00C01420" w:rsidRPr="00F345ED" w:rsidRDefault="009A68D5" w:rsidP="00F345ED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Economía</w:t>
      </w:r>
      <w:r w:rsidR="00C01420" w:rsidRPr="00F345ED">
        <w:rPr>
          <w:rFonts w:ascii="Arial" w:hAnsi="Arial" w:cs="Arial"/>
          <w:color w:val="000000"/>
          <w:sz w:val="20"/>
          <w:szCs w:val="20"/>
        </w:rPr>
        <w:t>: componentes y actividades son prioritarias, y se ejecutan con herramientas existentes, buscando de reducir recursos.</w:t>
      </w:r>
    </w:p>
    <w:p w:rsidR="00C01420" w:rsidRPr="00F345ED" w:rsidRDefault="00C01420" w:rsidP="00F345ED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Flexibilidad: se deberá actualizar, cuando los riesgos cambien.</w:t>
      </w:r>
    </w:p>
    <w:p w:rsidR="009175ED" w:rsidRPr="00F345ED" w:rsidRDefault="009A68D5" w:rsidP="00F345ED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Integración</w:t>
      </w:r>
      <w:r w:rsidR="00C01420" w:rsidRPr="00F345ED">
        <w:rPr>
          <w:rFonts w:ascii="Arial" w:hAnsi="Arial" w:cs="Arial"/>
          <w:color w:val="000000"/>
          <w:sz w:val="20"/>
          <w:szCs w:val="20"/>
        </w:rPr>
        <w:t xml:space="preserve">: </w:t>
      </w:r>
      <w:r w:rsidR="00310F48" w:rsidRPr="00F345ED">
        <w:rPr>
          <w:rFonts w:ascii="Arial" w:hAnsi="Arial" w:cs="Arial"/>
          <w:color w:val="000000"/>
          <w:sz w:val="20"/>
          <w:szCs w:val="20"/>
        </w:rPr>
        <w:t xml:space="preserve">funciona en conjunto con el resto de sistemas de la institución y se utiliza para la toma de </w:t>
      </w:r>
      <w:r w:rsidRPr="00F345ED">
        <w:rPr>
          <w:rFonts w:ascii="Arial" w:hAnsi="Arial" w:cs="Arial"/>
          <w:color w:val="000000"/>
          <w:sz w:val="20"/>
          <w:szCs w:val="20"/>
        </w:rPr>
        <w:t>decisiones</w:t>
      </w:r>
      <w:r w:rsidR="00310F48" w:rsidRPr="00F345ED">
        <w:rPr>
          <w:rFonts w:ascii="Arial" w:hAnsi="Arial" w:cs="Arial"/>
          <w:color w:val="000000"/>
          <w:sz w:val="20"/>
          <w:szCs w:val="20"/>
        </w:rPr>
        <w:t>.</w:t>
      </w:r>
    </w:p>
    <w:p w:rsidR="00310F48" w:rsidRPr="00F345ED" w:rsidRDefault="00310F48" w:rsidP="00F345ED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 xml:space="preserve">Capacidad: el sistema deberá procesar la información interna y externa </w:t>
      </w:r>
      <w:r w:rsidR="009A68D5" w:rsidRPr="00F345ED">
        <w:rPr>
          <w:rFonts w:ascii="Arial" w:hAnsi="Arial" w:cs="Arial"/>
          <w:color w:val="000000"/>
          <w:sz w:val="20"/>
          <w:szCs w:val="20"/>
        </w:rPr>
        <w:t>adecuadamente</w:t>
      </w:r>
      <w:r w:rsidRPr="00F345ED">
        <w:rPr>
          <w:rFonts w:ascii="Arial" w:hAnsi="Arial" w:cs="Arial"/>
          <w:color w:val="000000"/>
          <w:sz w:val="20"/>
          <w:szCs w:val="20"/>
        </w:rPr>
        <w:t>, que ayuden a cumplir los objetivos de la empresa.</w:t>
      </w:r>
    </w:p>
    <w:p w:rsidR="00310F48" w:rsidRPr="00F345ED" w:rsidRDefault="00310F48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10F48" w:rsidRPr="00F345ED" w:rsidRDefault="00310F48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 xml:space="preserve">Responsabilidad del SEVRI: los jefes son </w:t>
      </w:r>
      <w:r w:rsidR="009A68D5" w:rsidRPr="00F345ED">
        <w:rPr>
          <w:rFonts w:ascii="Arial" w:hAnsi="Arial" w:cs="Arial"/>
          <w:color w:val="000000"/>
          <w:sz w:val="20"/>
          <w:szCs w:val="20"/>
        </w:rPr>
        <w:t>encargados</w:t>
      </w:r>
      <w:r w:rsidRPr="00F345ED">
        <w:rPr>
          <w:rFonts w:ascii="Arial" w:hAnsi="Arial" w:cs="Arial"/>
          <w:color w:val="000000"/>
          <w:sz w:val="20"/>
          <w:szCs w:val="20"/>
        </w:rPr>
        <w:t xml:space="preserve"> de del establecimiento y funcionamiento del SEVRI, deberán:</w:t>
      </w:r>
    </w:p>
    <w:p w:rsidR="00310F48" w:rsidRPr="00F345ED" w:rsidRDefault="00310F48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10F48" w:rsidRPr="00F345ED" w:rsidRDefault="00310F48" w:rsidP="00F345ED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Establecer y disponer las componentes del S</w:t>
      </w:r>
      <w:r w:rsidR="00F238D5" w:rsidRPr="00F345ED">
        <w:rPr>
          <w:rFonts w:ascii="Arial" w:hAnsi="Arial" w:cs="Arial"/>
          <w:color w:val="000000"/>
          <w:sz w:val="20"/>
          <w:szCs w:val="20"/>
        </w:rPr>
        <w:t xml:space="preserve">istema indicados en la sección </w:t>
      </w:r>
      <w:r w:rsidR="009A68D5" w:rsidRPr="00F345ED">
        <w:rPr>
          <w:rFonts w:ascii="Arial" w:hAnsi="Arial" w:cs="Arial"/>
          <w:color w:val="000000"/>
          <w:sz w:val="20"/>
          <w:szCs w:val="20"/>
        </w:rPr>
        <w:t>Establecimiento</w:t>
      </w:r>
      <w:r w:rsidRPr="00F345ED">
        <w:rPr>
          <w:rFonts w:ascii="Arial" w:hAnsi="Arial" w:cs="Arial"/>
          <w:color w:val="000000"/>
          <w:sz w:val="20"/>
          <w:szCs w:val="20"/>
        </w:rPr>
        <w:t>.</w:t>
      </w:r>
    </w:p>
    <w:p w:rsidR="00310F48" w:rsidRPr="00F345ED" w:rsidRDefault="00310F48" w:rsidP="00F345ED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Definir y ejecutar las actividades del Sistema indicados en la sección</w:t>
      </w:r>
      <w:r w:rsidR="00F238D5" w:rsidRPr="00F345ED">
        <w:rPr>
          <w:rFonts w:ascii="Arial" w:hAnsi="Arial" w:cs="Arial"/>
          <w:color w:val="000000"/>
          <w:sz w:val="20"/>
          <w:szCs w:val="20"/>
        </w:rPr>
        <w:t xml:space="preserve"> del funcionamiento del SERVI.</w:t>
      </w:r>
    </w:p>
    <w:p w:rsidR="00310F48" w:rsidRPr="00F345ED" w:rsidRDefault="00310F48" w:rsidP="00F345ED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Evaluar y dar seguimiento al Sistema para verificar su eficacia y eficiencia en relación con el objetivo indicado en la directriz de objetivos de SEVRI</w:t>
      </w:r>
    </w:p>
    <w:p w:rsidR="00310F48" w:rsidRPr="00F345ED" w:rsidRDefault="00310F48" w:rsidP="00F345ED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Verificar el cumplimiento de las responsabilidades establecidas en relación con el Sistema referidas en las directrices</w:t>
      </w:r>
    </w:p>
    <w:p w:rsidR="00310F48" w:rsidRPr="00F345ED" w:rsidRDefault="00310F48" w:rsidP="00F345ED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Tomar  las  medidas  necesarias  para   perfeccionar  el  Sistema  y  al cumplimiento de la presente normativa.</w:t>
      </w:r>
    </w:p>
    <w:p w:rsidR="00310F48" w:rsidRPr="00F345ED" w:rsidRDefault="00310F48" w:rsidP="00F345ED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lastRenderedPageBreak/>
        <w:t>Comunicar a los sujetos interesados el estado del SEVRI y de las medidas que ha tomado para su fortalecimiento.</w:t>
      </w:r>
    </w:p>
    <w:p w:rsidR="00310F48" w:rsidRPr="00F345ED" w:rsidRDefault="00310F48" w:rsidP="00F345ED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color w:val="000000"/>
          <w:sz w:val="20"/>
          <w:szCs w:val="20"/>
        </w:rPr>
      </w:pPr>
    </w:p>
    <w:p w:rsidR="00310F48" w:rsidRPr="00F345ED" w:rsidRDefault="00310F48" w:rsidP="00F345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 xml:space="preserve">Establecimiento del </w:t>
      </w:r>
      <w:r w:rsidR="009A68D5" w:rsidRPr="00F345ED">
        <w:rPr>
          <w:rFonts w:ascii="Arial" w:hAnsi="Arial" w:cs="Arial"/>
          <w:color w:val="000000"/>
          <w:sz w:val="20"/>
          <w:szCs w:val="20"/>
        </w:rPr>
        <w:t>SERVI.</w:t>
      </w:r>
    </w:p>
    <w:p w:rsidR="00310F48" w:rsidRPr="00F345ED" w:rsidRDefault="00310F48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10F48" w:rsidRPr="00F345ED" w:rsidRDefault="009A68D5" w:rsidP="00F345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Descripción</w:t>
      </w:r>
      <w:r w:rsidR="005E68F7" w:rsidRPr="00F345ED">
        <w:rPr>
          <w:rFonts w:ascii="Arial" w:hAnsi="Arial" w:cs="Arial"/>
          <w:color w:val="000000"/>
          <w:sz w:val="20"/>
          <w:szCs w:val="20"/>
        </w:rPr>
        <w:t xml:space="preserve"> general: </w:t>
      </w:r>
      <w:r w:rsidR="003C4A9C" w:rsidRPr="00F345ED">
        <w:rPr>
          <w:rFonts w:ascii="Arial" w:hAnsi="Arial" w:cs="Arial"/>
          <w:color w:val="000000"/>
          <w:sz w:val="20"/>
          <w:szCs w:val="20"/>
        </w:rPr>
        <w:t xml:space="preserve">El funcionamiento del SEVRI se basa en: </w:t>
      </w:r>
    </w:p>
    <w:p w:rsidR="003C4A9C" w:rsidRPr="00F345ED" w:rsidRDefault="003C4A9C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4A9C" w:rsidRPr="00F345ED" w:rsidRDefault="003C4A9C" w:rsidP="00F345E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Marco orientador.</w:t>
      </w:r>
    </w:p>
    <w:p w:rsidR="003C4A9C" w:rsidRPr="00F345ED" w:rsidRDefault="003C4A9C" w:rsidP="00F345E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Ambiente de apoyo.</w:t>
      </w:r>
    </w:p>
    <w:p w:rsidR="003C4A9C" w:rsidRPr="00F345ED" w:rsidRDefault="003C4A9C" w:rsidP="00F345E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Recursos.</w:t>
      </w:r>
    </w:p>
    <w:p w:rsidR="003C4A9C" w:rsidRPr="00F345ED" w:rsidRDefault="003C4A9C" w:rsidP="00F345E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Sujetos interesados.</w:t>
      </w:r>
    </w:p>
    <w:p w:rsidR="003C4A9C" w:rsidRPr="00F345ED" w:rsidRDefault="003C4A9C" w:rsidP="00F345E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Herramienta para la administración de información.</w:t>
      </w:r>
    </w:p>
    <w:p w:rsidR="003C4A9C" w:rsidRPr="00F345ED" w:rsidRDefault="003C4A9C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4A9C" w:rsidRPr="00F345ED" w:rsidRDefault="003C4A9C" w:rsidP="00F345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 xml:space="preserve">Marco orientador: comprende la política </w:t>
      </w:r>
      <w:r w:rsidR="009A68D5" w:rsidRPr="00F345ED">
        <w:rPr>
          <w:rFonts w:ascii="Arial" w:hAnsi="Arial" w:cs="Arial"/>
          <w:color w:val="000000"/>
          <w:sz w:val="20"/>
          <w:szCs w:val="20"/>
        </w:rPr>
        <w:t xml:space="preserve">de </w:t>
      </w:r>
      <w:r w:rsidRPr="00F345ED">
        <w:rPr>
          <w:rFonts w:ascii="Arial" w:hAnsi="Arial" w:cs="Arial"/>
          <w:color w:val="000000"/>
          <w:sz w:val="20"/>
          <w:szCs w:val="20"/>
        </w:rPr>
        <w:t xml:space="preserve"> valoración del riesgo de la institución, además de la estrategia y la reglamentación, y deberá de contener al menos: </w:t>
      </w:r>
    </w:p>
    <w:p w:rsidR="003C4A9C" w:rsidRPr="00F345ED" w:rsidRDefault="003C4A9C" w:rsidP="00F345E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El enunciado de los objetivos de valoración del riesgo.</w:t>
      </w:r>
    </w:p>
    <w:p w:rsidR="003C4A9C" w:rsidRPr="00F345ED" w:rsidRDefault="003C4A9C" w:rsidP="00F345E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 xml:space="preserve">Los lineamientos institucionales para el establecimiento de niveles de riesgo aceptables, </w:t>
      </w:r>
    </w:p>
    <w:p w:rsidR="003C4A9C" w:rsidRPr="00F345ED" w:rsidRDefault="003C4A9C" w:rsidP="00F345E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La definición de las prioridades de la institución en relación con la valoración del riesgo.</w:t>
      </w:r>
    </w:p>
    <w:p w:rsidR="003C4A9C" w:rsidRPr="00F345ED" w:rsidRDefault="003C4A9C" w:rsidP="00F345E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Indicadores que permitan detectar el funcionamiento del SEVRI.</w:t>
      </w:r>
    </w:p>
    <w:p w:rsidR="00D445ED" w:rsidRPr="00F345ED" w:rsidRDefault="00D445ED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03135" w:rsidRPr="00F345ED" w:rsidRDefault="00D445ED" w:rsidP="00F345E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 xml:space="preserve">Ambiente de Apoyo: </w:t>
      </w:r>
      <w:r w:rsidR="00903135" w:rsidRPr="00F345ED">
        <w:rPr>
          <w:rFonts w:ascii="Arial" w:hAnsi="Arial" w:cs="Arial"/>
          <w:color w:val="000000"/>
          <w:sz w:val="20"/>
          <w:szCs w:val="20"/>
        </w:rPr>
        <w:t xml:space="preserve">La </w:t>
      </w:r>
      <w:r w:rsidR="009A68D5" w:rsidRPr="00F345ED">
        <w:rPr>
          <w:rFonts w:ascii="Arial" w:hAnsi="Arial" w:cs="Arial"/>
          <w:color w:val="000000"/>
          <w:sz w:val="20"/>
          <w:szCs w:val="20"/>
        </w:rPr>
        <w:t>institución</w:t>
      </w:r>
      <w:r w:rsidR="00903135" w:rsidRPr="00F345ED">
        <w:rPr>
          <w:rFonts w:ascii="Arial" w:hAnsi="Arial" w:cs="Arial"/>
          <w:color w:val="000000"/>
          <w:sz w:val="20"/>
          <w:szCs w:val="20"/>
        </w:rPr>
        <w:t xml:space="preserve"> deberá de contar con una estructura organizacional, que apoye una cultura favorable al SERVI, promoviéndose lo siguiente: </w:t>
      </w:r>
    </w:p>
    <w:p w:rsidR="00FA54A3" w:rsidRPr="00F345ED" w:rsidRDefault="00FA54A3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03135" w:rsidRPr="00F345ED" w:rsidRDefault="00903135" w:rsidP="00F345ED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Conciencia  en los funcionarios  de la  importancia  de la  valoración del  riesgo para  el cumplimiento de los objetivos institucionales.</w:t>
      </w:r>
    </w:p>
    <w:p w:rsidR="00903135" w:rsidRPr="00F345ED" w:rsidRDefault="00903135" w:rsidP="00F345ED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Uniformidad en el concepto de riesgo en los funcionarios de la institución.</w:t>
      </w:r>
    </w:p>
    <w:p w:rsidR="00903135" w:rsidRPr="00F345ED" w:rsidRDefault="00903135" w:rsidP="00F345ED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Actitud proactiva que permita establecer y tomar acciones anticipando las consecuencias que eventualmente puedan afectar los objetivos.</w:t>
      </w:r>
    </w:p>
    <w:p w:rsidR="00903135" w:rsidRPr="00F345ED" w:rsidRDefault="00903135" w:rsidP="00F345ED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Responsabilidades definidas claramente en relación con el SEVRI para los funcionarios de los diferentes niveles de la estructura organizacional.</w:t>
      </w:r>
    </w:p>
    <w:p w:rsidR="00FA54A3" w:rsidRPr="00F345ED" w:rsidRDefault="00903135" w:rsidP="00F345ED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Mecanismos de coordinación y comunicación entre los funcionarios y las unidades internas para la debida operación del SEVRI.</w:t>
      </w:r>
    </w:p>
    <w:p w:rsidR="00FA54A3" w:rsidRPr="00F345ED" w:rsidRDefault="00FA54A3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A54A3" w:rsidRPr="00F345ED" w:rsidRDefault="00FA54A3" w:rsidP="00F345E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 xml:space="preserve">Recursos: se deberá contar con los recursos necesarios para el buen </w:t>
      </w:r>
      <w:r w:rsidR="009A68D5" w:rsidRPr="00F345ED">
        <w:rPr>
          <w:rFonts w:ascii="Arial" w:hAnsi="Arial" w:cs="Arial"/>
          <w:color w:val="000000"/>
          <w:sz w:val="20"/>
          <w:szCs w:val="20"/>
        </w:rPr>
        <w:t>funcionamiento</w:t>
      </w:r>
      <w:r w:rsidRPr="00F345ED">
        <w:rPr>
          <w:rFonts w:ascii="Arial" w:hAnsi="Arial" w:cs="Arial"/>
          <w:color w:val="000000"/>
          <w:sz w:val="20"/>
          <w:szCs w:val="20"/>
        </w:rPr>
        <w:t xml:space="preserve"> del SERVI.</w:t>
      </w:r>
    </w:p>
    <w:p w:rsidR="00FA54A3" w:rsidRPr="00F345ED" w:rsidRDefault="00FA54A3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432EF" w:rsidRPr="00F345ED" w:rsidRDefault="007432EF" w:rsidP="00F345E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sz w:val="20"/>
          <w:szCs w:val="20"/>
        </w:rPr>
        <w:t xml:space="preserve">Sujetos interesados: </w:t>
      </w:r>
      <w:r w:rsidRPr="00F345ED">
        <w:rPr>
          <w:rFonts w:ascii="Arial" w:hAnsi="Arial" w:cs="Arial"/>
          <w:color w:val="000000"/>
          <w:sz w:val="20"/>
          <w:szCs w:val="20"/>
        </w:rPr>
        <w:t>Los sujetos interesados pueden ser internos o externos a la institución, y dentro de éstos, deberán incluirse al menos los siguientes grupos:</w:t>
      </w:r>
    </w:p>
    <w:p w:rsidR="007432EF" w:rsidRPr="00F345ED" w:rsidRDefault="007432EF" w:rsidP="00F345ED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Población objetivo de la institución,</w:t>
      </w:r>
    </w:p>
    <w:p w:rsidR="007432EF" w:rsidRPr="00F345ED" w:rsidRDefault="007432EF" w:rsidP="00F345ED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funcionarios de la institución, y sujetos  de derecho  privado  que sean  fiscalizadores   de  fondos  públicos otorgados por la institución,</w:t>
      </w:r>
    </w:p>
    <w:p w:rsidR="007432EF" w:rsidRPr="00F345ED" w:rsidRDefault="007432EF" w:rsidP="00F345ED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Fiduciarios encargados de administrar fideicomisos constituidos con fondos públicos.</w:t>
      </w:r>
    </w:p>
    <w:p w:rsidR="007432EF" w:rsidRPr="00F345ED" w:rsidRDefault="007432EF" w:rsidP="00F345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Los sujetos que forman parte de c) y d) deberán, al menos:</w:t>
      </w:r>
    </w:p>
    <w:p w:rsidR="007432EF" w:rsidRPr="00F345ED" w:rsidRDefault="007432EF" w:rsidP="00F345ED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Brindar de forma periódica la información que requiera la institución, para determinar los riesgos asociados a dichos recursos.</w:t>
      </w:r>
    </w:p>
    <w:p w:rsidR="007432EF" w:rsidRPr="00F345ED" w:rsidRDefault="007432EF" w:rsidP="00F345ED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Administrar los  riesgos en relación con los recursos que recibe, según lo defina la institución que otorga los fondos o la que actúe como fideicomitente.</w:t>
      </w:r>
    </w:p>
    <w:p w:rsidR="007432EF" w:rsidRPr="00F345ED" w:rsidRDefault="007432EF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432EF" w:rsidRPr="00F345ED" w:rsidRDefault="007432EF" w:rsidP="00F345E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sz w:val="20"/>
          <w:szCs w:val="20"/>
        </w:rPr>
        <w:t xml:space="preserve">Herramienta de apoyo para la administración de información: deberá una herramienta para los datos que generara el SERVI, y esta debe de contar con una </w:t>
      </w:r>
      <w:r w:rsidR="009A68D5" w:rsidRPr="00F345ED">
        <w:rPr>
          <w:rFonts w:ascii="Arial" w:hAnsi="Arial" w:cs="Arial"/>
          <w:sz w:val="20"/>
          <w:szCs w:val="20"/>
        </w:rPr>
        <w:t>bitácora</w:t>
      </w:r>
      <w:r w:rsidRPr="00F345ED">
        <w:rPr>
          <w:rFonts w:ascii="Arial" w:hAnsi="Arial" w:cs="Arial"/>
          <w:sz w:val="20"/>
          <w:szCs w:val="20"/>
        </w:rPr>
        <w:t xml:space="preserve"> de los riesgos, la herramienta deberá de cumplir estos aspectos: </w:t>
      </w:r>
    </w:p>
    <w:p w:rsidR="007432EF" w:rsidRPr="00F345ED" w:rsidRDefault="007432EF" w:rsidP="00F345ED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relación costo beneficio,</w:t>
      </w:r>
    </w:p>
    <w:p w:rsidR="007432EF" w:rsidRPr="00F345ED" w:rsidRDefault="007432EF" w:rsidP="00F345ED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volumen de información que debe procesar,</w:t>
      </w:r>
    </w:p>
    <w:p w:rsidR="007432EF" w:rsidRPr="00F345ED" w:rsidRDefault="007432EF" w:rsidP="00F345ED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 xml:space="preserve">complejidad de </w:t>
      </w:r>
      <w:r w:rsidR="00F238D5" w:rsidRPr="00F345ED">
        <w:rPr>
          <w:rFonts w:ascii="Arial" w:hAnsi="Arial" w:cs="Arial"/>
          <w:color w:val="000000"/>
          <w:sz w:val="20"/>
          <w:szCs w:val="20"/>
        </w:rPr>
        <w:t>los procesos organizacionales,</w:t>
      </w:r>
    </w:p>
    <w:p w:rsidR="007432EF" w:rsidRPr="00F345ED" w:rsidRDefault="007432EF" w:rsidP="00F345ED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presupuesto institucional.</w:t>
      </w:r>
    </w:p>
    <w:p w:rsidR="00F238D5" w:rsidRPr="00F345ED" w:rsidRDefault="00F238D5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238D5" w:rsidRPr="00F345ED" w:rsidRDefault="00F238D5" w:rsidP="00F345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sz w:val="20"/>
          <w:szCs w:val="20"/>
        </w:rPr>
        <w:t>Funcionamiento del SERVI</w:t>
      </w:r>
    </w:p>
    <w:p w:rsidR="00F238D5" w:rsidRPr="00F345ED" w:rsidRDefault="00F238D5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238D5" w:rsidRPr="00F345ED" w:rsidRDefault="009A68D5" w:rsidP="00F345E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sz w:val="20"/>
          <w:szCs w:val="20"/>
        </w:rPr>
        <w:t>Descripción</w:t>
      </w:r>
      <w:r w:rsidR="00F238D5" w:rsidRPr="00F345ED">
        <w:rPr>
          <w:rFonts w:ascii="Arial" w:hAnsi="Arial" w:cs="Arial"/>
          <w:sz w:val="20"/>
          <w:szCs w:val="20"/>
        </w:rPr>
        <w:t xml:space="preserve"> general: </w:t>
      </w:r>
      <w:r w:rsidR="002C36AE" w:rsidRPr="00F345ED">
        <w:rPr>
          <w:rFonts w:ascii="Arial" w:hAnsi="Arial" w:cs="Arial"/>
          <w:color w:val="000000"/>
          <w:sz w:val="20"/>
          <w:szCs w:val="20"/>
        </w:rPr>
        <w:t>Las actividades para la documentación y comunicación de riesgos deberán realizarse, desde el inicio de operación del SERVI, de forma continua y paralela a  las  actividades que ejecuta el mismo.</w:t>
      </w:r>
    </w:p>
    <w:p w:rsidR="002C36AE" w:rsidRPr="00F345ED" w:rsidRDefault="002C36AE" w:rsidP="00F345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201D7" w:rsidRPr="00F345ED" w:rsidRDefault="009A68D5" w:rsidP="00F345E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Identificación</w:t>
      </w:r>
      <w:r w:rsidR="002C36AE" w:rsidRPr="00F345ED">
        <w:rPr>
          <w:rFonts w:ascii="Arial" w:hAnsi="Arial" w:cs="Arial"/>
          <w:color w:val="000000"/>
          <w:sz w:val="20"/>
          <w:szCs w:val="20"/>
        </w:rPr>
        <w:t xml:space="preserve"> de riesgos: Se identificara por  áreas, sectores, actividades, de conformidad con las particularidades de la institución, lo siguiente:</w:t>
      </w:r>
    </w:p>
    <w:p w:rsidR="001201D7" w:rsidRPr="00F345ED" w:rsidRDefault="001201D7" w:rsidP="00F345ED">
      <w:pPr>
        <w:pStyle w:val="Prrafodelista"/>
        <w:spacing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1201D7" w:rsidRPr="00F345ED" w:rsidRDefault="002C36AE" w:rsidP="00F345ED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Los eventos que podrían afectar de forma significativa el cumplimiento de los objetivos</w:t>
      </w:r>
      <w:r w:rsidR="001201D7" w:rsidRPr="00F345ED">
        <w:rPr>
          <w:rFonts w:ascii="Arial" w:hAnsi="Arial" w:cs="Arial"/>
          <w:color w:val="000000"/>
          <w:sz w:val="20"/>
          <w:szCs w:val="20"/>
        </w:rPr>
        <w:t xml:space="preserve"> </w:t>
      </w:r>
      <w:r w:rsidRPr="00F345ED">
        <w:rPr>
          <w:rFonts w:ascii="Arial" w:hAnsi="Arial" w:cs="Arial"/>
          <w:color w:val="000000"/>
          <w:sz w:val="20"/>
          <w:szCs w:val="20"/>
        </w:rPr>
        <w:t>institucionales.</w:t>
      </w:r>
    </w:p>
    <w:p w:rsidR="001201D7" w:rsidRPr="00F345ED" w:rsidRDefault="002C36AE" w:rsidP="00F345ED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Las  posibles  causas,  internas  y  externas, y las  posibles consecuencias de dichos eventos sobre el cumplimiento de los objetivos.</w:t>
      </w:r>
    </w:p>
    <w:p w:rsidR="001201D7" w:rsidRPr="00F345ED" w:rsidRDefault="002C36AE" w:rsidP="00F345ED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 xml:space="preserve"> Las formas de ocurrencia de dichos eventos y el momento y lugar en el que podrían incurrir.</w:t>
      </w:r>
    </w:p>
    <w:p w:rsidR="002C36AE" w:rsidRPr="00F345ED" w:rsidRDefault="002C36AE" w:rsidP="00F345ED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Las medidas de contingencia de riesgos existentes que se asocian con los riesgos identificados.</w:t>
      </w:r>
    </w:p>
    <w:p w:rsidR="001201D7" w:rsidRPr="00F345ED" w:rsidRDefault="001201D7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201D7" w:rsidRPr="00F345ED" w:rsidRDefault="009A68D5" w:rsidP="00F345E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Análisis</w:t>
      </w:r>
      <w:r w:rsidR="001201D7" w:rsidRPr="00F345ED">
        <w:rPr>
          <w:rFonts w:ascii="Arial" w:hAnsi="Arial" w:cs="Arial"/>
          <w:color w:val="000000"/>
          <w:sz w:val="20"/>
          <w:szCs w:val="20"/>
        </w:rPr>
        <w:t xml:space="preserve"> de riesgos: para los eventos se tomara en </w:t>
      </w:r>
      <w:r w:rsidRPr="00F345ED">
        <w:rPr>
          <w:rFonts w:ascii="Arial" w:hAnsi="Arial" w:cs="Arial"/>
          <w:color w:val="000000"/>
          <w:sz w:val="20"/>
          <w:szCs w:val="20"/>
        </w:rPr>
        <w:t>cuenta: su</w:t>
      </w:r>
      <w:r w:rsidR="001201D7" w:rsidRPr="00F345ED">
        <w:rPr>
          <w:rFonts w:ascii="Arial" w:hAnsi="Arial" w:cs="Arial"/>
          <w:color w:val="000000"/>
          <w:sz w:val="20"/>
          <w:szCs w:val="20"/>
        </w:rPr>
        <w:t xml:space="preserve"> posibilidad de ocurrencia, la magnitud de su eventual </w:t>
      </w:r>
      <w:r w:rsidRPr="00F345ED">
        <w:rPr>
          <w:rFonts w:ascii="Arial" w:hAnsi="Arial" w:cs="Arial"/>
          <w:color w:val="000000"/>
          <w:sz w:val="20"/>
          <w:szCs w:val="20"/>
        </w:rPr>
        <w:t>consecuencia a</w:t>
      </w:r>
      <w:r w:rsidR="001201D7" w:rsidRPr="00F345ED">
        <w:rPr>
          <w:rFonts w:ascii="Arial" w:hAnsi="Arial" w:cs="Arial"/>
          <w:color w:val="000000"/>
          <w:sz w:val="20"/>
          <w:szCs w:val="20"/>
        </w:rPr>
        <w:t xml:space="preserve"> nivel de riesgo, sus factores de riesgo, y las medidas para su administración.</w:t>
      </w:r>
    </w:p>
    <w:p w:rsidR="001201D7" w:rsidRPr="00F345ED" w:rsidRDefault="001201D7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201D7" w:rsidRPr="00F345ED" w:rsidRDefault="009A68D5" w:rsidP="00F345E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sz w:val="20"/>
          <w:szCs w:val="20"/>
        </w:rPr>
        <w:t>Evaluación</w:t>
      </w:r>
      <w:r w:rsidR="001201D7" w:rsidRPr="00F345ED">
        <w:rPr>
          <w:rFonts w:ascii="Arial" w:hAnsi="Arial" w:cs="Arial"/>
          <w:sz w:val="20"/>
          <w:szCs w:val="20"/>
        </w:rPr>
        <w:t xml:space="preserve"> de riesgos: los riesgos se priorizaran tomando en cuenta lo siguiente: </w:t>
      </w:r>
      <w:r w:rsidR="001201D7" w:rsidRPr="00F345ED">
        <w:rPr>
          <w:rFonts w:ascii="Arial" w:hAnsi="Arial" w:cs="Arial"/>
          <w:color w:val="000000"/>
          <w:sz w:val="20"/>
          <w:szCs w:val="20"/>
        </w:rPr>
        <w:t>el nivel de riesgo, grado en que la institución puede afectar los factores de riesgo; la importancia de la  solítica, proyecto, función o actividad afectado; y la eficacia y eficiencia de las medidas para la administración de riesgo existentes.</w:t>
      </w:r>
    </w:p>
    <w:p w:rsidR="001201D7" w:rsidRPr="00F345ED" w:rsidRDefault="001201D7" w:rsidP="00F345ED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201D7" w:rsidRPr="00F345ED" w:rsidRDefault="009A68D5" w:rsidP="00F345E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sz w:val="20"/>
          <w:szCs w:val="20"/>
        </w:rPr>
        <w:t>Administración</w:t>
      </w:r>
      <w:r w:rsidR="001201D7" w:rsidRPr="00F345ED">
        <w:rPr>
          <w:rFonts w:ascii="Arial" w:hAnsi="Arial" w:cs="Arial"/>
          <w:sz w:val="20"/>
          <w:szCs w:val="20"/>
        </w:rPr>
        <w:t xml:space="preserve"> de riesgos: después de la evaluación de riesgos se debe establecer un plan de contingencia para cada riesgo tomando en </w:t>
      </w:r>
      <w:r w:rsidRPr="00F345ED">
        <w:rPr>
          <w:rFonts w:ascii="Arial" w:hAnsi="Arial" w:cs="Arial"/>
          <w:sz w:val="20"/>
          <w:szCs w:val="20"/>
        </w:rPr>
        <w:t>cuenta</w:t>
      </w:r>
      <w:r w:rsidR="001201D7" w:rsidRPr="00F345ED">
        <w:rPr>
          <w:rFonts w:ascii="Arial" w:hAnsi="Arial" w:cs="Arial"/>
          <w:sz w:val="20"/>
          <w:szCs w:val="20"/>
        </w:rPr>
        <w:t xml:space="preserve">: </w:t>
      </w:r>
      <w:r w:rsidR="001201D7" w:rsidRPr="00F345ED">
        <w:rPr>
          <w:rFonts w:ascii="Arial" w:hAnsi="Arial" w:cs="Arial"/>
          <w:color w:val="000000"/>
          <w:sz w:val="20"/>
          <w:szCs w:val="20"/>
        </w:rPr>
        <w:t>la relación costo-beneficio de llevar a cabo cada opción;  la capacidad e idoneidad de los entes participantes internos y externos a la institución en cada opción; el cumplimiento del interés público y el resguardo de la hacienda pública; y la viabilidad jurídica, técnica y operacional de las opciones.</w:t>
      </w:r>
    </w:p>
    <w:p w:rsidR="001201D7" w:rsidRPr="00F345ED" w:rsidRDefault="001201D7" w:rsidP="00F345ED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201D7" w:rsidRPr="00F345ED" w:rsidRDefault="009A68D5" w:rsidP="00F345E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ED">
        <w:rPr>
          <w:rFonts w:ascii="Arial" w:hAnsi="Arial" w:cs="Arial"/>
          <w:sz w:val="20"/>
          <w:szCs w:val="20"/>
        </w:rPr>
        <w:t>Revisión</w:t>
      </w:r>
      <w:r w:rsidR="001201D7" w:rsidRPr="00F345ED">
        <w:rPr>
          <w:rFonts w:ascii="Arial" w:hAnsi="Arial" w:cs="Arial"/>
          <w:sz w:val="20"/>
          <w:szCs w:val="20"/>
        </w:rPr>
        <w:t xml:space="preserve"> de riesgos: </w:t>
      </w:r>
      <w:r w:rsidRPr="00F345ED">
        <w:rPr>
          <w:rFonts w:ascii="Arial" w:hAnsi="Arial" w:cs="Arial"/>
          <w:sz w:val="20"/>
          <w:szCs w:val="20"/>
        </w:rPr>
        <w:t>en</w:t>
      </w:r>
      <w:r w:rsidR="001201D7" w:rsidRPr="00F345ED">
        <w:rPr>
          <w:rFonts w:ascii="Arial" w:hAnsi="Arial" w:cs="Arial"/>
          <w:sz w:val="20"/>
          <w:szCs w:val="20"/>
        </w:rPr>
        <w:t xml:space="preserve"> el transcurso de la </w:t>
      </w:r>
      <w:r w:rsidRPr="00F345ED">
        <w:rPr>
          <w:rFonts w:ascii="Arial" w:hAnsi="Arial" w:cs="Arial"/>
          <w:sz w:val="20"/>
          <w:szCs w:val="20"/>
        </w:rPr>
        <w:t>ejecución</w:t>
      </w:r>
      <w:r w:rsidR="001201D7" w:rsidRPr="00F345ED">
        <w:rPr>
          <w:rFonts w:ascii="Arial" w:hAnsi="Arial" w:cs="Arial"/>
          <w:sz w:val="20"/>
          <w:szCs w:val="20"/>
        </w:rPr>
        <w:t xml:space="preserve"> del SERVI se debe de dar seguimiento a los riesgos, en estos puntos: </w:t>
      </w:r>
      <w:r w:rsidR="001201D7" w:rsidRPr="00F345ED">
        <w:rPr>
          <w:rFonts w:ascii="Arial" w:hAnsi="Arial" w:cs="Arial"/>
          <w:color w:val="000000"/>
          <w:sz w:val="20"/>
          <w:szCs w:val="20"/>
        </w:rPr>
        <w:t>el nivel de riesgo; los factores de riesgo; el grado de ejecución de las medidas para la administración de riesgos; la eficacia y la eficiencia de las medidas para la administración de riesgos ejecutadas.</w:t>
      </w:r>
    </w:p>
    <w:p w:rsidR="001201D7" w:rsidRPr="00F345ED" w:rsidRDefault="001201D7" w:rsidP="00F345ED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201D7" w:rsidRPr="00F345ED" w:rsidRDefault="009A68D5" w:rsidP="00F345E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sz w:val="20"/>
          <w:szCs w:val="20"/>
        </w:rPr>
        <w:t>Documentación</w:t>
      </w:r>
      <w:r w:rsidR="001201D7" w:rsidRPr="00F345ED">
        <w:rPr>
          <w:rFonts w:ascii="Arial" w:hAnsi="Arial" w:cs="Arial"/>
          <w:sz w:val="20"/>
          <w:szCs w:val="20"/>
        </w:rPr>
        <w:t xml:space="preserve"> de riesgos</w:t>
      </w:r>
      <w:r w:rsidR="007B69DE" w:rsidRPr="00F345ED">
        <w:rPr>
          <w:rFonts w:ascii="Arial" w:hAnsi="Arial" w:cs="Arial"/>
          <w:sz w:val="20"/>
          <w:szCs w:val="20"/>
        </w:rPr>
        <w:t>: D</w:t>
      </w:r>
      <w:r w:rsidR="007B69DE" w:rsidRPr="00F345ED">
        <w:rPr>
          <w:rFonts w:ascii="Arial" w:hAnsi="Arial" w:cs="Arial"/>
          <w:color w:val="000000"/>
          <w:sz w:val="20"/>
          <w:szCs w:val="20"/>
        </w:rPr>
        <w:t>eberá  documentarse como mínimo su descripción, sus resultados esperados en tiempo y espacio, los recursos necesarios y responsables para llevarlas a cabo.</w:t>
      </w:r>
    </w:p>
    <w:p w:rsidR="007B69DE" w:rsidRPr="00F345ED" w:rsidRDefault="007B69DE" w:rsidP="00F345ED">
      <w:pPr>
        <w:pStyle w:val="Prrafodelista"/>
        <w:spacing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7B69DE" w:rsidRPr="00F345ED" w:rsidRDefault="007B69DE" w:rsidP="00F345E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 xml:space="preserve">Comunicación de riesgos: La institución deberá brindar periódicamente  información a los sujetos interesados, internos y externos, de los  riesgos institucionales, y viceversa. </w:t>
      </w:r>
    </w:p>
    <w:p w:rsidR="007B69DE" w:rsidRPr="00F345ED" w:rsidRDefault="007B69DE" w:rsidP="00F345ED">
      <w:pPr>
        <w:pStyle w:val="Prrafodelista"/>
        <w:spacing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7B69DE" w:rsidRPr="00F345ED" w:rsidRDefault="007B69DE" w:rsidP="00F345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Disposiciones Finales del SERVI</w:t>
      </w:r>
    </w:p>
    <w:p w:rsidR="007B69DE" w:rsidRPr="00F345ED" w:rsidRDefault="007B69DE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7B69DE" w:rsidRPr="00F345ED" w:rsidRDefault="009A68D5" w:rsidP="00F345ED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Régimen</w:t>
      </w:r>
      <w:r w:rsidR="007B69DE" w:rsidRPr="00F345ED">
        <w:rPr>
          <w:rFonts w:ascii="Arial" w:hAnsi="Arial" w:cs="Arial"/>
          <w:color w:val="000000"/>
          <w:sz w:val="20"/>
          <w:szCs w:val="20"/>
        </w:rPr>
        <w:t xml:space="preserve"> </w:t>
      </w:r>
      <w:r w:rsidRPr="00F345ED">
        <w:rPr>
          <w:rFonts w:ascii="Arial" w:hAnsi="Arial" w:cs="Arial"/>
          <w:color w:val="000000"/>
          <w:sz w:val="20"/>
          <w:szCs w:val="20"/>
        </w:rPr>
        <w:t>sancionaría</w:t>
      </w:r>
      <w:r w:rsidR="007B69DE" w:rsidRPr="00F345ED">
        <w:rPr>
          <w:rFonts w:ascii="Arial" w:hAnsi="Arial" w:cs="Arial"/>
          <w:color w:val="000000"/>
          <w:sz w:val="20"/>
          <w:szCs w:val="20"/>
        </w:rPr>
        <w:t>: los encargados que incumplan sus labores en el SERVI serán penalizados según la ley  del régimen sancionatorio establecido en el artículo 39 de la Ley General de Control Interno.</w:t>
      </w:r>
    </w:p>
    <w:p w:rsidR="007B69DE" w:rsidRPr="00F345ED" w:rsidRDefault="007B69DE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7B69DE" w:rsidRPr="00F345ED" w:rsidRDefault="007B69DE" w:rsidP="00F345ED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Obligatoriedad: De conformidad con el  artículo 12 de la Ley Orgánica de la Contraloría General  de la República y los artículos 3º y 18 de la Ley General  de Control Interno,  esta normativa es de acatamiento obligatorio. Cualquier otra normativa sobre  valoración del riesgo que emitan entes u órganos que por ley regula  o ejercen  control  externo sobre  sujetos  componentes  de la  Hacienda  Pública, será complementaria a las emitidas por la Contraloría General, siempre y cuando su contenido no se oponga a lo establecido en la presente normativa, la cual prevalecerá.</w:t>
      </w:r>
    </w:p>
    <w:p w:rsidR="007B69DE" w:rsidRPr="00F345ED" w:rsidRDefault="007B69DE" w:rsidP="00F345ED">
      <w:pPr>
        <w:pStyle w:val="Prrafodelista"/>
        <w:spacing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7B69DE" w:rsidRPr="00F345ED" w:rsidRDefault="009A68D5" w:rsidP="00F345ED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lastRenderedPageBreak/>
        <w:t>Implementación</w:t>
      </w:r>
      <w:r w:rsidR="007B69DE" w:rsidRPr="00F345ED">
        <w:rPr>
          <w:rFonts w:ascii="Arial" w:hAnsi="Arial" w:cs="Arial"/>
          <w:color w:val="000000"/>
          <w:sz w:val="20"/>
          <w:szCs w:val="20"/>
        </w:rPr>
        <w:t>: Las  presentes  Directrices  deben  ser  implementadas  en  forma  gradual  y programada  por  las  administraciones,  de  conformidad  con  los  parámetros  que  definirá  la Contraloría General de la República. Para esos efectos la División de Fiscalización Operativa y Evaluativa de ese órgano contralor, determinará a través de la emisión de circulares específicas, la forma y el momento en que cada</w:t>
      </w:r>
    </w:p>
    <w:p w:rsidR="007B69DE" w:rsidRPr="00F345ED" w:rsidRDefault="007B69DE" w:rsidP="00F345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Administración activa deberá ir implementando estas Directrices.</w:t>
      </w:r>
    </w:p>
    <w:p w:rsidR="00D977BF" w:rsidRPr="00F345ED" w:rsidRDefault="00D977BF" w:rsidP="00F345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D977BF" w:rsidRPr="00F345ED" w:rsidRDefault="00D977BF" w:rsidP="00F345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D977BF" w:rsidRPr="00F345ED" w:rsidRDefault="00D977BF" w:rsidP="00F345ED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Vigencia: Estas Normas entrarán a regir a partir del 1º de marzo del 2006.</w:t>
      </w:r>
    </w:p>
    <w:p w:rsidR="009A68D5" w:rsidRPr="00F345ED" w:rsidRDefault="009A68D5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A68D5" w:rsidRPr="00F345ED" w:rsidRDefault="009A68D5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A68D5" w:rsidRPr="00F345ED" w:rsidRDefault="009A68D5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Glosario</w:t>
      </w:r>
    </w:p>
    <w:p w:rsidR="009A68D5" w:rsidRPr="00F345ED" w:rsidRDefault="009A68D5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 xml:space="preserve"> SERVI: Sistema Específico de Valoración Institucional.</w:t>
      </w:r>
    </w:p>
    <w:p w:rsidR="00287C3D" w:rsidRPr="00F345ED" w:rsidRDefault="00287C3D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87C3D" w:rsidRPr="00F345ED" w:rsidRDefault="00287C3D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87C3D" w:rsidRPr="00F345ED" w:rsidRDefault="00287C3D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Control interno TI</w:t>
      </w:r>
    </w:p>
    <w:p w:rsidR="00287C3D" w:rsidRPr="00F345ED" w:rsidRDefault="00287C3D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87C3D" w:rsidRPr="00F345ED" w:rsidRDefault="00032D05" w:rsidP="00F345ED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Normas de aplicación general:</w:t>
      </w:r>
    </w:p>
    <w:p w:rsidR="00032D05" w:rsidRPr="00F345ED" w:rsidRDefault="00032D05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032D05" w:rsidRPr="00F345ED" w:rsidRDefault="00032D05" w:rsidP="00F345ED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 xml:space="preserve">Marco </w:t>
      </w:r>
      <w:r w:rsidR="007C1AEF" w:rsidRPr="00F345ED">
        <w:rPr>
          <w:rFonts w:ascii="Arial" w:hAnsi="Arial" w:cs="Arial"/>
          <w:color w:val="000000"/>
          <w:sz w:val="20"/>
          <w:szCs w:val="20"/>
        </w:rPr>
        <w:t>Estratégico</w:t>
      </w:r>
      <w:r w:rsidRPr="00F345ED">
        <w:rPr>
          <w:rFonts w:ascii="Arial" w:hAnsi="Arial" w:cs="Arial"/>
          <w:color w:val="000000"/>
          <w:sz w:val="20"/>
          <w:szCs w:val="20"/>
        </w:rPr>
        <w:t>: Jerarcas debe de po</w:t>
      </w:r>
      <w:r w:rsidR="009C4897" w:rsidRPr="00F345ED">
        <w:rPr>
          <w:rFonts w:ascii="Arial" w:hAnsi="Arial" w:cs="Arial"/>
          <w:color w:val="000000"/>
          <w:sz w:val="20"/>
          <w:szCs w:val="20"/>
        </w:rPr>
        <w:t xml:space="preserve">ner objetivos en la parte de TI, basado en un marco estratégico que respete las políticas de la institución </w:t>
      </w:r>
    </w:p>
    <w:p w:rsidR="009C4897" w:rsidRPr="00F345ED" w:rsidRDefault="009C4897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C4897" w:rsidRPr="00F345ED" w:rsidRDefault="007C1AEF" w:rsidP="00F345ED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Gestión</w:t>
      </w:r>
      <w:r w:rsidR="009C4897" w:rsidRPr="00F345ED">
        <w:rPr>
          <w:rFonts w:ascii="Arial" w:hAnsi="Arial" w:cs="Arial"/>
          <w:color w:val="000000"/>
          <w:sz w:val="20"/>
          <w:szCs w:val="20"/>
        </w:rPr>
        <w:t xml:space="preserve"> de la calidad: La organización debe de proveer los recursos </w:t>
      </w:r>
      <w:r w:rsidRPr="00F345ED">
        <w:rPr>
          <w:rFonts w:ascii="Arial" w:hAnsi="Arial" w:cs="Arial"/>
          <w:color w:val="000000"/>
          <w:sz w:val="20"/>
          <w:szCs w:val="20"/>
        </w:rPr>
        <w:t>necesarios</w:t>
      </w:r>
      <w:r w:rsidR="009C4897" w:rsidRPr="00F345ED">
        <w:rPr>
          <w:rFonts w:ascii="Arial" w:hAnsi="Arial" w:cs="Arial"/>
          <w:color w:val="000000"/>
          <w:sz w:val="20"/>
          <w:szCs w:val="20"/>
        </w:rPr>
        <w:t xml:space="preserve"> para que el departamento de TI desarrolle un trabajo eficiente.</w:t>
      </w:r>
    </w:p>
    <w:p w:rsidR="009C4897" w:rsidRPr="00F345ED" w:rsidRDefault="009C4897" w:rsidP="00F345ED">
      <w:pPr>
        <w:pStyle w:val="Prrafodelista"/>
        <w:spacing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C4897" w:rsidRPr="00F345ED" w:rsidRDefault="007C1AEF" w:rsidP="00F345ED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>Gestión</w:t>
      </w:r>
      <w:r w:rsidR="009C4897" w:rsidRPr="00F345ED">
        <w:rPr>
          <w:rFonts w:ascii="Arial" w:hAnsi="Arial" w:cs="Arial"/>
          <w:color w:val="000000"/>
          <w:sz w:val="20"/>
          <w:szCs w:val="20"/>
        </w:rPr>
        <w:t xml:space="preserve"> de Riesgos: Organización debe de poseer </w:t>
      </w:r>
      <w:r w:rsidRPr="00F345ED">
        <w:rPr>
          <w:rFonts w:ascii="Arial" w:hAnsi="Arial" w:cs="Arial"/>
          <w:color w:val="000000"/>
          <w:sz w:val="20"/>
          <w:szCs w:val="20"/>
        </w:rPr>
        <w:t>planes</w:t>
      </w:r>
      <w:r w:rsidR="009C4897" w:rsidRPr="00F345ED">
        <w:rPr>
          <w:rFonts w:ascii="Arial" w:hAnsi="Arial" w:cs="Arial"/>
          <w:color w:val="000000"/>
          <w:sz w:val="20"/>
          <w:szCs w:val="20"/>
        </w:rPr>
        <w:t xml:space="preserve"> para la solución de los riesgos que afecten al departamento de TI </w:t>
      </w:r>
    </w:p>
    <w:p w:rsidR="009C4897" w:rsidRPr="00F345ED" w:rsidRDefault="009C4897" w:rsidP="00F345ED">
      <w:pPr>
        <w:pStyle w:val="Prrafodelista"/>
        <w:spacing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C4897" w:rsidRPr="00F345ED" w:rsidRDefault="007C1AEF" w:rsidP="00F345ED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CR"/>
        </w:rPr>
      </w:pPr>
      <w:r w:rsidRPr="00F345ED">
        <w:rPr>
          <w:rFonts w:ascii="Arial" w:hAnsi="Arial" w:cs="Arial"/>
          <w:color w:val="000000"/>
          <w:sz w:val="20"/>
          <w:szCs w:val="20"/>
        </w:rPr>
        <w:t>Gestión</w:t>
      </w:r>
      <w:r w:rsidR="009C4897" w:rsidRPr="00F345ED">
        <w:rPr>
          <w:rFonts w:ascii="Arial" w:hAnsi="Arial" w:cs="Arial"/>
          <w:color w:val="000000"/>
          <w:sz w:val="20"/>
          <w:szCs w:val="20"/>
        </w:rPr>
        <w:t xml:space="preserve"> de la seguridad de </w:t>
      </w:r>
      <w:r w:rsidRPr="00F345ED">
        <w:rPr>
          <w:rFonts w:ascii="Arial" w:hAnsi="Arial" w:cs="Arial"/>
          <w:color w:val="000000"/>
          <w:sz w:val="20"/>
          <w:szCs w:val="20"/>
        </w:rPr>
        <w:t>información</w:t>
      </w:r>
      <w:r w:rsidR="009C4897" w:rsidRPr="00F345ED">
        <w:rPr>
          <w:rFonts w:ascii="Arial" w:hAnsi="Arial" w:cs="Arial"/>
          <w:color w:val="000000"/>
          <w:sz w:val="20"/>
          <w:szCs w:val="20"/>
        </w:rPr>
        <w:t xml:space="preserve">: La organización debe proteger la información para que los datos privados de la empresa no salgan de la misma. Implementando políticas de seguridad cumpliendo los siguientes </w:t>
      </w:r>
      <w:r w:rsidRPr="00F345ED">
        <w:rPr>
          <w:rFonts w:ascii="Arial" w:hAnsi="Arial" w:cs="Arial"/>
          <w:color w:val="000000"/>
          <w:sz w:val="20"/>
          <w:szCs w:val="20"/>
        </w:rPr>
        <w:t>aspectos</w:t>
      </w:r>
      <w:r w:rsidR="009C4897" w:rsidRPr="00F345ED"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9C4897" w:rsidRPr="00F345ED" w:rsidRDefault="009C4897" w:rsidP="00F345ED">
      <w:pPr>
        <w:pStyle w:val="Prrafodelista"/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CR"/>
        </w:rPr>
      </w:pPr>
    </w:p>
    <w:p w:rsidR="009C4897" w:rsidRPr="00F345ED" w:rsidRDefault="009C4897" w:rsidP="00F345ED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CR"/>
        </w:rPr>
      </w:pPr>
      <w:r w:rsidRPr="00F345ED">
        <w:rPr>
          <w:rFonts w:ascii="Arial" w:hAnsi="Arial" w:cs="Arial"/>
          <w:color w:val="000000"/>
          <w:sz w:val="20"/>
          <w:szCs w:val="20"/>
          <w:lang w:val="es-CR"/>
        </w:rPr>
        <w:t>La implementación de un marco de seguridad de la información.</w:t>
      </w:r>
    </w:p>
    <w:p w:rsidR="009C4897" w:rsidRPr="00F345ED" w:rsidRDefault="009C4897" w:rsidP="00F345ED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CR"/>
        </w:rPr>
      </w:pP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El  compromiso del personal con la seguridad de la información. </w:t>
      </w:r>
    </w:p>
    <w:p w:rsidR="009C4897" w:rsidRPr="00F345ED" w:rsidRDefault="009C4897" w:rsidP="00F345ED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CR"/>
        </w:rPr>
      </w:pPr>
      <w:r w:rsidRPr="00F345ED">
        <w:rPr>
          <w:rFonts w:ascii="Arial" w:hAnsi="Arial" w:cs="Arial"/>
          <w:color w:val="000000"/>
          <w:sz w:val="20"/>
          <w:szCs w:val="20"/>
          <w:lang w:val="es-CR"/>
        </w:rPr>
        <w:t>La seguridad física y ambiental.</w:t>
      </w:r>
    </w:p>
    <w:p w:rsidR="009C4897" w:rsidRPr="00F345ED" w:rsidRDefault="009C4897" w:rsidP="00F345ED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CR"/>
        </w:rPr>
      </w:pPr>
      <w:r w:rsidRPr="00F345ED">
        <w:rPr>
          <w:rFonts w:ascii="Arial" w:hAnsi="Arial" w:cs="Arial"/>
          <w:color w:val="000000"/>
          <w:sz w:val="20"/>
          <w:szCs w:val="20"/>
          <w:lang w:val="es-CR"/>
        </w:rPr>
        <w:t>La seguridad en las operaciones y comunicaciones.</w:t>
      </w:r>
    </w:p>
    <w:p w:rsidR="009C4897" w:rsidRPr="00F345ED" w:rsidRDefault="009C4897" w:rsidP="00F345ED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CR"/>
        </w:rPr>
      </w:pPr>
      <w:r w:rsidRPr="00F345ED">
        <w:rPr>
          <w:rFonts w:ascii="Arial" w:hAnsi="Arial" w:cs="Arial"/>
          <w:color w:val="000000"/>
          <w:sz w:val="20"/>
          <w:szCs w:val="20"/>
          <w:lang w:val="es-CR"/>
        </w:rPr>
        <w:t>El control de acceso.</w:t>
      </w:r>
    </w:p>
    <w:p w:rsidR="009C4897" w:rsidRPr="00F345ED" w:rsidRDefault="009C4897" w:rsidP="00F345ED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La seguridad en la implementación y mantenimiento de software e </w:t>
      </w:r>
    </w:p>
    <w:p w:rsidR="009C4897" w:rsidRPr="00F345ED" w:rsidRDefault="009C4897" w:rsidP="00F345ED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CR"/>
        </w:rPr>
      </w:pPr>
      <w:r w:rsidRPr="00F345ED">
        <w:rPr>
          <w:rFonts w:ascii="Arial" w:hAnsi="Arial" w:cs="Arial"/>
          <w:color w:val="000000"/>
          <w:sz w:val="20"/>
          <w:szCs w:val="20"/>
          <w:lang w:val="es-CR"/>
        </w:rPr>
        <w:t>infraestructura tecnológica.</w:t>
      </w:r>
    </w:p>
    <w:p w:rsidR="009C4897" w:rsidRPr="00F345ED" w:rsidRDefault="009C4897" w:rsidP="00F345ED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  <w:lang w:val="es-CR"/>
        </w:rPr>
        <w:t>La continuidad de los servicios de TI.</w:t>
      </w:r>
    </w:p>
    <w:p w:rsidR="009C4897" w:rsidRPr="00F345ED" w:rsidRDefault="009C4897" w:rsidP="00F345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075EE6" w:rsidRPr="00F345ED" w:rsidRDefault="009C4897" w:rsidP="00F345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345ED">
        <w:rPr>
          <w:rFonts w:ascii="Arial" w:hAnsi="Arial" w:cs="Arial"/>
          <w:color w:val="000000"/>
          <w:sz w:val="20"/>
          <w:szCs w:val="20"/>
        </w:rPr>
        <w:t xml:space="preserve">Además de establecer medidas de seguridad </w:t>
      </w:r>
      <w:r w:rsidR="007C1AEF" w:rsidRPr="00F345ED">
        <w:rPr>
          <w:rFonts w:ascii="Arial" w:hAnsi="Arial" w:cs="Arial"/>
          <w:color w:val="000000"/>
          <w:sz w:val="20"/>
          <w:szCs w:val="20"/>
        </w:rPr>
        <w:t>relacionadas</w:t>
      </w:r>
      <w:r w:rsidRPr="00F345ED">
        <w:rPr>
          <w:rFonts w:ascii="Arial" w:hAnsi="Arial" w:cs="Arial"/>
          <w:color w:val="000000"/>
          <w:sz w:val="20"/>
          <w:szCs w:val="20"/>
        </w:rPr>
        <w:t xml:space="preserve"> </w:t>
      </w:r>
      <w:r w:rsidR="007C1AEF" w:rsidRPr="00F345ED">
        <w:rPr>
          <w:rFonts w:ascii="Arial" w:hAnsi="Arial" w:cs="Arial"/>
          <w:color w:val="000000"/>
          <w:sz w:val="20"/>
          <w:szCs w:val="20"/>
        </w:rPr>
        <w:t>ha:</w:t>
      </w:r>
      <w:r w:rsidRPr="00F345ED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75EE6" w:rsidRPr="00F345ED" w:rsidRDefault="009C4897" w:rsidP="00F345ED">
      <w:pPr>
        <w:pStyle w:val="Prrafodelista"/>
        <w:numPr>
          <w:ilvl w:val="1"/>
          <w:numId w:val="22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El acceso a la información por parte de terceros y la contratación de</w:t>
      </w:r>
      <w:r w:rsidR="00075EE6" w:rsidRPr="00F345ED">
        <w:rPr>
          <w:rFonts w:ascii="Arial" w:hAnsi="Arial" w:cs="Arial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servicios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prestados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</w:t>
      </w:r>
      <w:r w:rsidR="00075EE6" w:rsidRPr="00F345ED">
        <w:rPr>
          <w:rFonts w:ascii="Arial" w:hAnsi="Arial" w:cs="Arial"/>
          <w:sz w:val="20"/>
          <w:szCs w:val="20"/>
          <w:lang w:val="es-CR"/>
        </w:rPr>
        <w:t>p</w:t>
      </w:r>
      <w:r w:rsidRPr="00F345ED">
        <w:rPr>
          <w:rFonts w:ascii="Arial" w:hAnsi="Arial" w:cs="Arial"/>
          <w:sz w:val="20"/>
          <w:szCs w:val="20"/>
          <w:lang w:val="es-CR"/>
        </w:rPr>
        <w:t>or éstos.</w:t>
      </w:r>
    </w:p>
    <w:p w:rsidR="009C4897" w:rsidRPr="00F345ED" w:rsidRDefault="009C4897" w:rsidP="00F345ED">
      <w:pPr>
        <w:pStyle w:val="Prrafodelista"/>
        <w:numPr>
          <w:ilvl w:val="1"/>
          <w:numId w:val="22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El manejo de la documentación.</w:t>
      </w:r>
    </w:p>
    <w:p w:rsidR="00075EE6" w:rsidRPr="00F345ED" w:rsidRDefault="009C4897" w:rsidP="00F345ED">
      <w:pPr>
        <w:pStyle w:val="Prrafodelista"/>
        <w:numPr>
          <w:ilvl w:val="1"/>
          <w:numId w:val="22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La terminación normal de contratos, su rescisión o resolución.</w:t>
      </w:r>
    </w:p>
    <w:p w:rsidR="00075EE6" w:rsidRPr="00F345ED" w:rsidRDefault="009C4897" w:rsidP="00F345ED">
      <w:pPr>
        <w:pStyle w:val="Prrafodelista"/>
        <w:numPr>
          <w:ilvl w:val="1"/>
          <w:numId w:val="22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La salud y seguridad del personal.</w:t>
      </w:r>
    </w:p>
    <w:p w:rsidR="00075EE6" w:rsidRPr="00F345ED" w:rsidRDefault="00075EE6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075EE6" w:rsidRPr="00F345ED" w:rsidRDefault="007C1AEF" w:rsidP="00F345ED">
      <w:pPr>
        <w:pStyle w:val="Prrafodelista"/>
        <w:numPr>
          <w:ilvl w:val="0"/>
          <w:numId w:val="22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Implementación</w:t>
      </w:r>
      <w:r w:rsidR="00075EE6" w:rsidRPr="00F345ED">
        <w:rPr>
          <w:rFonts w:ascii="Arial" w:hAnsi="Arial" w:cs="Arial"/>
          <w:sz w:val="20"/>
          <w:szCs w:val="20"/>
          <w:lang w:val="es-CR"/>
        </w:rPr>
        <w:t xml:space="preserve"> de un marco de seguridad: </w:t>
      </w:r>
    </w:p>
    <w:p w:rsidR="00075EE6" w:rsidRPr="00F345ED" w:rsidRDefault="00075EE6" w:rsidP="00F345ED">
      <w:pPr>
        <w:pStyle w:val="Prrafodelista"/>
        <w:numPr>
          <w:ilvl w:val="1"/>
          <w:numId w:val="22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Un marco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metodológico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que posea la información de los riesgos, y sus planes de contingencia. </w:t>
      </w:r>
    </w:p>
    <w:p w:rsidR="00075EE6" w:rsidRPr="00F345ED" w:rsidRDefault="00075EE6" w:rsidP="00F345ED">
      <w:pPr>
        <w:pStyle w:val="Prrafodelista"/>
        <w:numPr>
          <w:ilvl w:val="1"/>
          <w:numId w:val="22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Actualizando este marco periódicamente</w:t>
      </w:r>
      <w:r w:rsidRPr="00F345ED">
        <w:rPr>
          <w:rFonts w:ascii="Arial" w:hAnsi="Arial" w:cs="Arial"/>
          <w:sz w:val="20"/>
          <w:szCs w:val="20"/>
          <w:lang w:val="es-CR"/>
        </w:rPr>
        <w:t>.</w:t>
      </w:r>
    </w:p>
    <w:p w:rsidR="00075EE6" w:rsidRPr="00F345ED" w:rsidRDefault="00075EE6" w:rsidP="00F345ED">
      <w:pPr>
        <w:pStyle w:val="Prrafodelista"/>
        <w:numPr>
          <w:ilvl w:val="1"/>
          <w:numId w:val="22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Posee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una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bitácora de las responsabilidades.</w:t>
      </w:r>
    </w:p>
    <w:p w:rsidR="00075EE6" w:rsidRPr="00F345ED" w:rsidRDefault="00075EE6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075EE6" w:rsidRPr="00F345ED" w:rsidRDefault="00075EE6" w:rsidP="00F345ED">
      <w:pPr>
        <w:pStyle w:val="Prrafodelista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Compromiso del personal con la seguridad e información: el personal debe de conocer y poseer un reglamento de confidencialidad, para eso se debe:</w:t>
      </w:r>
    </w:p>
    <w:p w:rsidR="00075EE6" w:rsidRPr="00F345ED" w:rsidRDefault="00641543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Capacitar al personal de TI sobre el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reglamento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</w:t>
      </w:r>
    </w:p>
    <w:p w:rsidR="00641543" w:rsidRPr="00F345ED" w:rsidRDefault="00641543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lastRenderedPageBreak/>
        <w:t>Mecanismos de cumplimiento de normas</w:t>
      </w:r>
    </w:p>
    <w:p w:rsidR="00641543" w:rsidRPr="00F345ED" w:rsidRDefault="00641543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Poseer normas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específicas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para casos específicos </w:t>
      </w:r>
    </w:p>
    <w:p w:rsidR="00641543" w:rsidRPr="00F345ED" w:rsidRDefault="00641543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641543" w:rsidRPr="00F345ED" w:rsidRDefault="00641543" w:rsidP="00F345ED">
      <w:pPr>
        <w:pStyle w:val="Prrafodelista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Seguridad  física y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ambiental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: La organización debe de proteger sus recursos humano y material, brindando las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condiciones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adecuadas para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su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buen funcionamiento, como parte de la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protección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considerar lo siguiente:</w:t>
      </w:r>
    </w:p>
    <w:p w:rsidR="00641543" w:rsidRPr="00F345ED" w:rsidRDefault="00641543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Controles de acceso a las instalaciones</w:t>
      </w:r>
    </w:p>
    <w:p w:rsidR="00641543" w:rsidRPr="00F345ED" w:rsidRDefault="00641543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Componentes físicos,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ubicados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en una zona segura</w:t>
      </w:r>
    </w:p>
    <w:p w:rsidR="00641543" w:rsidRPr="00F345ED" w:rsidRDefault="00641543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Control en el mantenimiento del equipo </w:t>
      </w:r>
    </w:p>
    <w:p w:rsidR="00641543" w:rsidRPr="00F345ED" w:rsidRDefault="00641543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Control en el desecho de los artículos malos</w:t>
      </w:r>
    </w:p>
    <w:p w:rsidR="00641543" w:rsidRPr="00F345ED" w:rsidRDefault="00641543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Continuidad y seguridad de las redes de comunicación y electricidad </w:t>
      </w:r>
    </w:p>
    <w:p w:rsidR="00641543" w:rsidRPr="00F345ED" w:rsidRDefault="00641543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Registro de acceso de terceros</w:t>
      </w:r>
    </w:p>
    <w:p w:rsidR="00641543" w:rsidRPr="00F345ED" w:rsidRDefault="00641543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Riesgos asociados al ambiente</w:t>
      </w:r>
    </w:p>
    <w:p w:rsidR="00641543" w:rsidRPr="00F345ED" w:rsidRDefault="00641543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641543" w:rsidRPr="00F345ED" w:rsidRDefault="00641543" w:rsidP="00F345ED">
      <w:pPr>
        <w:pStyle w:val="Prrafodelista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Seguridad en las operaciones y comunicaciones :Normas relacionadas a la operación de recursos de TI tomando en cuenta </w:t>
      </w:r>
    </w:p>
    <w:p w:rsidR="00641543" w:rsidRPr="00F345ED" w:rsidRDefault="00641543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Mecanismos que permitan la no negación y seguridad de las transacciones de información</w:t>
      </w:r>
    </w:p>
    <w:p w:rsidR="00641543" w:rsidRPr="00F345ED" w:rsidRDefault="00641543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Procedimiento para el manejo de la información almacenada, y el manejo adecuado de los desechos, de los instrumentos que contengan esta información</w:t>
      </w:r>
    </w:p>
    <w:p w:rsidR="00641543" w:rsidRPr="00F345ED" w:rsidRDefault="00864C7A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Establecer medidas para el manejo de los malware o virus</w:t>
      </w:r>
    </w:p>
    <w:p w:rsidR="00864C7A" w:rsidRPr="00F345ED" w:rsidRDefault="00864C7A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864C7A" w:rsidRPr="00F345ED" w:rsidRDefault="00864C7A" w:rsidP="00F345ED">
      <w:pPr>
        <w:pStyle w:val="Prrafodelista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Control de acceso: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protección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de la información de acceso no autorizado cumpliendo</w:t>
      </w:r>
    </w:p>
    <w:p w:rsidR="00864C7A" w:rsidRPr="00F345ED" w:rsidRDefault="00864C7A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Normas relacionadas al acceso de la información y a las herramientas que la manejan</w:t>
      </w:r>
    </w:p>
    <w:p w:rsidR="00864C7A" w:rsidRPr="00F345ED" w:rsidRDefault="00864C7A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Clasificar los recursos de TI de acuerdo a los términos de sensibilidad</w:t>
      </w:r>
    </w:p>
    <w:p w:rsidR="00864C7A" w:rsidRPr="00F345ED" w:rsidRDefault="00864C7A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Definir propiedad, custodia y responsabilidad sobre los recursos de TI</w:t>
      </w:r>
    </w:p>
    <w:p w:rsidR="00864C7A" w:rsidRPr="00F345ED" w:rsidRDefault="00864C7A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Establecer procedimiento para la jerarquía del personal que accede a la información o utiliza los recursos </w:t>
      </w:r>
    </w:p>
    <w:p w:rsidR="00864C7A" w:rsidRPr="00F345ED" w:rsidRDefault="00864C7A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Asignar derechos de acceso a la información o recursos según su puesto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jerárquico</w:t>
      </w:r>
    </w:p>
    <w:p w:rsidR="00864C7A" w:rsidRPr="00F345ED" w:rsidRDefault="007C1AEF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Implementar</w:t>
      </w:r>
      <w:r w:rsidR="00CF6ADC" w:rsidRPr="00F345ED">
        <w:rPr>
          <w:rFonts w:ascii="Arial" w:hAnsi="Arial" w:cs="Arial"/>
          <w:sz w:val="20"/>
          <w:szCs w:val="20"/>
          <w:lang w:val="es-CR"/>
        </w:rPr>
        <w:t xml:space="preserve"> maneras de autentificación de las personas que utilizan los recursos de TI </w:t>
      </w:r>
    </w:p>
    <w:p w:rsidR="00CF6ADC" w:rsidRPr="00F345ED" w:rsidRDefault="00CF6ADC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Establecer controles de acceso a la información impresa o visible en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pantallas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y proteger estos medios</w:t>
      </w:r>
    </w:p>
    <w:p w:rsidR="00CF6ADC" w:rsidRPr="00F345ED" w:rsidRDefault="009C05BD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Manejar de manera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restringida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la información sobre la seguridad de TI</w:t>
      </w:r>
    </w:p>
    <w:p w:rsidR="009C05BD" w:rsidRPr="00F345ED" w:rsidRDefault="009C05BD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9C05BD" w:rsidRPr="00F345ED" w:rsidRDefault="009C05BD" w:rsidP="00F345ED">
      <w:pPr>
        <w:pStyle w:val="Prrafodelista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Seguridad en la implementación y mantenimiento de software e infraestructura tecnológica: Integridad en los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procesos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 de implementación y mantenimiento de software e infraestructura tomando en cuenta:</w:t>
      </w:r>
    </w:p>
    <w:p w:rsidR="009C05BD" w:rsidRPr="00F345ED" w:rsidRDefault="009C05BD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Definir los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requerimientos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de seguridad en el mantenimiento y la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infraestructura</w:t>
      </w:r>
    </w:p>
    <w:p w:rsidR="009C05BD" w:rsidRPr="00F345ED" w:rsidRDefault="005E2BF3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Contar con procedimientos para el mantenimiento y puesta a producción </w:t>
      </w:r>
    </w:p>
    <w:p w:rsidR="005E2BF3" w:rsidRPr="00F345ED" w:rsidRDefault="005E2BF3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Acceso restringido en los ambientes de desarrollo, mantenimiento y producción</w:t>
      </w:r>
    </w:p>
    <w:p w:rsidR="005E2BF3" w:rsidRPr="00F345ED" w:rsidRDefault="005E2BF3" w:rsidP="00F345ED">
      <w:pPr>
        <w:pStyle w:val="Prrafodelista"/>
        <w:numPr>
          <w:ilvl w:val="1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Controlar acceso a los programas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fuente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ya los datos de prueba</w:t>
      </w:r>
    </w:p>
    <w:p w:rsidR="005E2BF3" w:rsidRPr="00F345ED" w:rsidRDefault="005E2BF3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403310" w:rsidRPr="00F345ED" w:rsidRDefault="005E2BF3" w:rsidP="00F345ED">
      <w:pPr>
        <w:pStyle w:val="Prrafodelista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Continuidad de los servicios de TI:</w:t>
      </w:r>
      <w:r w:rsidR="00403310" w:rsidRPr="00F345ED">
        <w:rPr>
          <w:rFonts w:ascii="Arial" w:hAnsi="Arial" w:cs="Arial"/>
          <w:sz w:val="20"/>
          <w:szCs w:val="20"/>
          <w:lang w:val="es-CR"/>
        </w:rPr>
        <w:t xml:space="preserve"> continuidad razonable y la interrupción no puede provocar problemas a los demás usuarios </w:t>
      </w:r>
    </w:p>
    <w:p w:rsidR="00403310" w:rsidRPr="00F345ED" w:rsidRDefault="00403310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403310" w:rsidRPr="00F345ED" w:rsidRDefault="007C1AEF" w:rsidP="00F345ED">
      <w:pPr>
        <w:pStyle w:val="Prrafodelista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Gestión</w:t>
      </w:r>
      <w:r w:rsidR="00403310" w:rsidRPr="00F345ED">
        <w:rPr>
          <w:rFonts w:ascii="Arial" w:hAnsi="Arial" w:cs="Arial"/>
          <w:sz w:val="20"/>
          <w:szCs w:val="20"/>
          <w:lang w:val="es-CR"/>
        </w:rPr>
        <w:t xml:space="preserve"> de proyectos: administrar los </w:t>
      </w:r>
      <w:r w:rsidRPr="00F345ED">
        <w:rPr>
          <w:rFonts w:ascii="Arial" w:hAnsi="Arial" w:cs="Arial"/>
          <w:sz w:val="20"/>
          <w:szCs w:val="20"/>
          <w:lang w:val="es-CR"/>
        </w:rPr>
        <w:t>proyectos</w:t>
      </w:r>
      <w:r w:rsidR="00403310" w:rsidRPr="00F345ED">
        <w:rPr>
          <w:rFonts w:ascii="Arial" w:hAnsi="Arial" w:cs="Arial"/>
          <w:sz w:val="20"/>
          <w:szCs w:val="20"/>
          <w:lang w:val="es-CR"/>
        </w:rPr>
        <w:t xml:space="preserve"> de TI de manera que se cumplan las metas adecuadamente</w:t>
      </w:r>
    </w:p>
    <w:p w:rsidR="00403310" w:rsidRPr="00F345ED" w:rsidRDefault="00403310" w:rsidP="00F345ED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403310" w:rsidRPr="00F345ED" w:rsidRDefault="00403310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403310" w:rsidRPr="00F345ED" w:rsidRDefault="007C1AEF" w:rsidP="00F345ED">
      <w:pPr>
        <w:pStyle w:val="Prrafodelista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Decisiones</w:t>
      </w:r>
      <w:r w:rsidR="00403310" w:rsidRPr="00F345ED">
        <w:rPr>
          <w:rFonts w:ascii="Arial" w:hAnsi="Arial" w:cs="Arial"/>
          <w:sz w:val="20"/>
          <w:szCs w:val="20"/>
          <w:lang w:val="es-CR"/>
        </w:rPr>
        <w:t xml:space="preserve"> sobre asuntos estratégicos de TI: El jerarca debe apoyar las </w:t>
      </w:r>
      <w:r w:rsidRPr="00F345ED">
        <w:rPr>
          <w:rFonts w:ascii="Arial" w:hAnsi="Arial" w:cs="Arial"/>
          <w:sz w:val="20"/>
          <w:szCs w:val="20"/>
          <w:lang w:val="es-CR"/>
        </w:rPr>
        <w:t>decisiones</w:t>
      </w:r>
      <w:r w:rsidR="00403310" w:rsidRPr="00F345ED">
        <w:rPr>
          <w:rFonts w:ascii="Arial" w:hAnsi="Arial" w:cs="Arial"/>
          <w:sz w:val="20"/>
          <w:szCs w:val="20"/>
          <w:lang w:val="es-CR"/>
        </w:rPr>
        <w:t xml:space="preserve"> sobre el futuro de TI y el </w:t>
      </w:r>
      <w:r w:rsidRPr="00F345ED">
        <w:rPr>
          <w:rFonts w:ascii="Arial" w:hAnsi="Arial" w:cs="Arial"/>
          <w:sz w:val="20"/>
          <w:szCs w:val="20"/>
          <w:lang w:val="es-CR"/>
        </w:rPr>
        <w:t>cumplimiento</w:t>
      </w:r>
      <w:r w:rsidR="00403310" w:rsidRPr="00F345ED">
        <w:rPr>
          <w:rFonts w:ascii="Arial" w:hAnsi="Arial" w:cs="Arial"/>
          <w:sz w:val="20"/>
          <w:szCs w:val="20"/>
          <w:lang w:val="es-CR"/>
        </w:rPr>
        <w:t xml:space="preserve"> de sus metas</w:t>
      </w:r>
    </w:p>
    <w:p w:rsidR="00403310" w:rsidRPr="00F345ED" w:rsidRDefault="00403310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403310" w:rsidRPr="00F345ED" w:rsidRDefault="007C1AEF" w:rsidP="00F345ED">
      <w:pPr>
        <w:pStyle w:val="Prrafodelista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Cumplimiento</w:t>
      </w:r>
      <w:r w:rsidR="00403310" w:rsidRPr="00F345ED">
        <w:rPr>
          <w:rFonts w:ascii="Arial" w:hAnsi="Arial" w:cs="Arial"/>
          <w:sz w:val="20"/>
          <w:szCs w:val="20"/>
          <w:lang w:val="es-CR"/>
        </w:rPr>
        <w:t xml:space="preserve"> de obligaciones relacionadas con la gestión de TI: velar por el </w:t>
      </w:r>
      <w:r w:rsidRPr="00F345ED">
        <w:rPr>
          <w:rFonts w:ascii="Arial" w:hAnsi="Arial" w:cs="Arial"/>
          <w:sz w:val="20"/>
          <w:szCs w:val="20"/>
          <w:lang w:val="es-CR"/>
        </w:rPr>
        <w:t>cumplimiento</w:t>
      </w:r>
      <w:r w:rsidR="00403310" w:rsidRPr="00F345ED">
        <w:rPr>
          <w:rFonts w:ascii="Arial" w:hAnsi="Arial" w:cs="Arial"/>
          <w:sz w:val="20"/>
          <w:szCs w:val="20"/>
          <w:lang w:val="es-CR"/>
        </w:rPr>
        <w:t xml:space="preserve"> del marco </w:t>
      </w:r>
      <w:r w:rsidRPr="00F345ED">
        <w:rPr>
          <w:rFonts w:ascii="Arial" w:hAnsi="Arial" w:cs="Arial"/>
          <w:sz w:val="20"/>
          <w:szCs w:val="20"/>
          <w:lang w:val="es-CR"/>
        </w:rPr>
        <w:t>jurídico</w:t>
      </w:r>
      <w:r w:rsidR="00403310" w:rsidRPr="00F345ED">
        <w:rPr>
          <w:rFonts w:ascii="Arial" w:hAnsi="Arial" w:cs="Arial"/>
          <w:sz w:val="20"/>
          <w:szCs w:val="20"/>
          <w:lang w:val="es-CR"/>
        </w:rPr>
        <w:t xml:space="preserve"> que se relacionan con TI </w:t>
      </w:r>
    </w:p>
    <w:p w:rsidR="00403310" w:rsidRPr="00F345ED" w:rsidRDefault="00403310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403310" w:rsidRPr="00F345ED" w:rsidRDefault="007C1AEF" w:rsidP="00F345ED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Planificación</w:t>
      </w:r>
      <w:r w:rsidR="00403310" w:rsidRPr="00F345ED">
        <w:rPr>
          <w:rFonts w:ascii="Arial" w:hAnsi="Arial" w:cs="Arial"/>
          <w:sz w:val="20"/>
          <w:szCs w:val="20"/>
          <w:lang w:val="es-CR"/>
        </w:rPr>
        <w:t xml:space="preserve"> y organización </w:t>
      </w:r>
    </w:p>
    <w:p w:rsidR="009811F3" w:rsidRPr="00F345ED" w:rsidRDefault="009811F3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9811F3" w:rsidRPr="00F345ED" w:rsidRDefault="007C1AEF" w:rsidP="00F345ED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Planificación</w:t>
      </w:r>
      <w:r w:rsidR="009811F3" w:rsidRPr="00F345ED">
        <w:rPr>
          <w:rFonts w:ascii="Arial" w:hAnsi="Arial" w:cs="Arial"/>
          <w:sz w:val="20"/>
          <w:szCs w:val="20"/>
          <w:lang w:val="es-CR"/>
        </w:rPr>
        <w:t xml:space="preserve"> de las tecnologías de información: </w:t>
      </w:r>
      <w:r w:rsidR="00255F25" w:rsidRPr="00F345ED">
        <w:rPr>
          <w:rFonts w:ascii="Arial" w:hAnsi="Arial" w:cs="Arial"/>
          <w:sz w:val="20"/>
          <w:szCs w:val="20"/>
          <w:lang w:val="es-CR"/>
        </w:rPr>
        <w:t>Ti debe estar incluida en el cumplimiento de las metas de la organización</w:t>
      </w:r>
    </w:p>
    <w:p w:rsidR="00255F25" w:rsidRPr="00F345ED" w:rsidRDefault="00255F25" w:rsidP="00F345ED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Modelo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de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arquitectura de información: La organización debe de optimizar la integración de los sistemas para que muestren adecuadamente la información correspondiente</w:t>
      </w:r>
    </w:p>
    <w:p w:rsidR="00255F25" w:rsidRPr="00F345ED" w:rsidRDefault="00255F25" w:rsidP="00F345ED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Infraestructura tecnológica: la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organización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debe de tener meta fija y utilizar los recursos de TI adecuados para cumplirlas</w:t>
      </w:r>
    </w:p>
    <w:p w:rsidR="00255F25" w:rsidRPr="00F345ED" w:rsidRDefault="00EC3F0F" w:rsidP="00F345ED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Independencia y recurso humano de la función de TI: El jerarca debe de asegurar la independencia del departamento de TI, sin perder la comunicación entre ellas </w:t>
      </w:r>
    </w:p>
    <w:p w:rsidR="00EC3F0F" w:rsidRPr="00F345ED" w:rsidRDefault="007C1AEF" w:rsidP="00F345ED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Administración</w:t>
      </w:r>
      <w:r w:rsidR="00EC3F0F" w:rsidRPr="00F345ED">
        <w:rPr>
          <w:rFonts w:ascii="Arial" w:hAnsi="Arial" w:cs="Arial"/>
          <w:sz w:val="20"/>
          <w:szCs w:val="20"/>
          <w:lang w:val="es-CR"/>
        </w:rPr>
        <w:t xml:space="preserve"> de </w:t>
      </w:r>
      <w:r w:rsidRPr="00F345ED">
        <w:rPr>
          <w:rFonts w:ascii="Arial" w:hAnsi="Arial" w:cs="Arial"/>
          <w:sz w:val="20"/>
          <w:szCs w:val="20"/>
          <w:lang w:val="es-CR"/>
        </w:rPr>
        <w:t>recursos</w:t>
      </w:r>
      <w:r w:rsidR="00EC3F0F" w:rsidRPr="00F345ED">
        <w:rPr>
          <w:rFonts w:ascii="Arial" w:hAnsi="Arial" w:cs="Arial"/>
          <w:sz w:val="20"/>
          <w:szCs w:val="20"/>
          <w:lang w:val="es-CR"/>
        </w:rPr>
        <w:t xml:space="preserve"> financieros: se deben de optimizar los recursos para el </w:t>
      </w:r>
      <w:r w:rsidRPr="00F345ED">
        <w:rPr>
          <w:rFonts w:ascii="Arial" w:hAnsi="Arial" w:cs="Arial"/>
          <w:sz w:val="20"/>
          <w:szCs w:val="20"/>
          <w:lang w:val="es-CR"/>
        </w:rPr>
        <w:t>cumplimiento</w:t>
      </w:r>
      <w:r w:rsidR="00EC3F0F" w:rsidRPr="00F345ED">
        <w:rPr>
          <w:rFonts w:ascii="Arial" w:hAnsi="Arial" w:cs="Arial"/>
          <w:sz w:val="20"/>
          <w:szCs w:val="20"/>
          <w:lang w:val="es-CR"/>
        </w:rPr>
        <w:t xml:space="preserve"> de los objetivos de la empresa</w:t>
      </w:r>
    </w:p>
    <w:p w:rsidR="00EC3F0F" w:rsidRPr="00F345ED" w:rsidRDefault="00EC3F0F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EC3F0F" w:rsidRPr="00F345ED" w:rsidRDefault="007C1AEF" w:rsidP="00F345ED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Implementación</w:t>
      </w:r>
      <w:r w:rsidR="00EC3F0F" w:rsidRPr="00F345ED">
        <w:rPr>
          <w:rFonts w:ascii="Arial" w:hAnsi="Arial" w:cs="Arial"/>
          <w:sz w:val="20"/>
          <w:szCs w:val="20"/>
          <w:lang w:val="es-CR"/>
        </w:rPr>
        <w:t xml:space="preserve"> de tecnologías de información</w:t>
      </w:r>
    </w:p>
    <w:p w:rsidR="000E219F" w:rsidRPr="00F345ED" w:rsidRDefault="000E219F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EC3F0F" w:rsidRPr="00F345ED" w:rsidRDefault="00EC3F0F" w:rsidP="00F345ED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Consideraciones generales de la implementación de TI: mantener las TI de acuerdo en el marco estratégico para esto se debe:</w:t>
      </w:r>
    </w:p>
    <w:p w:rsidR="00EC3F0F" w:rsidRPr="00F345ED" w:rsidRDefault="00EC3F0F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Adoptar políticas para la implementación o mantenimiento de TI</w:t>
      </w:r>
    </w:p>
    <w:p w:rsidR="00EC3F0F" w:rsidRPr="00F345ED" w:rsidRDefault="00EC3F0F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Establecer un respaldo de los proyectos de TI</w:t>
      </w:r>
    </w:p>
    <w:p w:rsidR="00EC3F0F" w:rsidRPr="00F345ED" w:rsidRDefault="00EC3F0F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Garantizar la participación </w:t>
      </w:r>
      <w:r w:rsidR="000E219F" w:rsidRPr="00F345ED">
        <w:rPr>
          <w:rFonts w:ascii="Arial" w:hAnsi="Arial" w:cs="Arial"/>
          <w:sz w:val="20"/>
          <w:szCs w:val="20"/>
          <w:lang w:val="es-CR"/>
        </w:rPr>
        <w:t xml:space="preserve">activa, de sus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responsabilidades</w:t>
      </w:r>
      <w:r w:rsidR="000E219F" w:rsidRPr="00F345ED">
        <w:rPr>
          <w:rFonts w:ascii="Arial" w:hAnsi="Arial" w:cs="Arial"/>
          <w:sz w:val="20"/>
          <w:szCs w:val="20"/>
          <w:lang w:val="es-CR"/>
        </w:rPr>
        <w:t>, y aprobar las implementaciones realizadas</w:t>
      </w:r>
    </w:p>
    <w:p w:rsidR="000E219F" w:rsidRPr="00F345ED" w:rsidRDefault="007C1AEF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Instaura</w:t>
      </w:r>
      <w:r>
        <w:rPr>
          <w:rFonts w:ascii="Arial" w:hAnsi="Arial" w:cs="Arial"/>
          <w:sz w:val="20"/>
          <w:szCs w:val="20"/>
          <w:lang w:val="es-CR"/>
        </w:rPr>
        <w:t>r</w:t>
      </w:r>
      <w:r w:rsidR="000E219F" w:rsidRPr="00F345ED">
        <w:rPr>
          <w:rFonts w:ascii="Arial" w:hAnsi="Arial" w:cs="Arial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sz w:val="20"/>
          <w:szCs w:val="20"/>
          <w:lang w:val="es-CR"/>
        </w:rPr>
        <w:t>líderes</w:t>
      </w:r>
      <w:r w:rsidR="000E219F" w:rsidRPr="00F345ED">
        <w:rPr>
          <w:rFonts w:ascii="Arial" w:hAnsi="Arial" w:cs="Arial"/>
          <w:sz w:val="20"/>
          <w:szCs w:val="20"/>
          <w:lang w:val="es-CR"/>
        </w:rPr>
        <w:t xml:space="preserve"> de proyectos de manera clara</w:t>
      </w:r>
    </w:p>
    <w:p w:rsidR="000E219F" w:rsidRPr="00F345ED" w:rsidRDefault="000E219F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Analizar alternativas de </w:t>
      </w:r>
      <w:bookmarkStart w:id="0" w:name="_GoBack"/>
      <w:bookmarkEnd w:id="0"/>
      <w:r w:rsidR="007C1AEF" w:rsidRPr="00F345ED">
        <w:rPr>
          <w:rFonts w:ascii="Arial" w:hAnsi="Arial" w:cs="Arial"/>
          <w:sz w:val="20"/>
          <w:szCs w:val="20"/>
          <w:lang w:val="es-CR"/>
        </w:rPr>
        <w:t>solución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con los lineamientos previamente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establecidos</w:t>
      </w:r>
    </w:p>
    <w:p w:rsidR="000E219F" w:rsidRPr="00F345ED" w:rsidRDefault="007C1AEF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Definición</w:t>
      </w:r>
      <w:r w:rsidR="000E219F" w:rsidRPr="00F345ED">
        <w:rPr>
          <w:rFonts w:ascii="Arial" w:hAnsi="Arial" w:cs="Arial"/>
          <w:sz w:val="20"/>
          <w:szCs w:val="20"/>
          <w:lang w:val="es-CR"/>
        </w:rPr>
        <w:t xml:space="preserve"> clara de los </w:t>
      </w:r>
      <w:r w:rsidRPr="00F345ED">
        <w:rPr>
          <w:rFonts w:ascii="Arial" w:hAnsi="Arial" w:cs="Arial"/>
          <w:sz w:val="20"/>
          <w:szCs w:val="20"/>
          <w:lang w:val="es-CR"/>
        </w:rPr>
        <w:t>requerimientos</w:t>
      </w:r>
      <w:r w:rsidR="000E219F" w:rsidRPr="00F345ED">
        <w:rPr>
          <w:rFonts w:ascii="Arial" w:hAnsi="Arial" w:cs="Arial"/>
          <w:sz w:val="20"/>
          <w:szCs w:val="20"/>
          <w:lang w:val="es-CR"/>
        </w:rPr>
        <w:t xml:space="preserve"> </w:t>
      </w:r>
    </w:p>
    <w:p w:rsidR="000E219F" w:rsidRPr="00F345ED" w:rsidRDefault="000E219F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Poseer previsiones para el manejo de los recursos y su agotamiento</w:t>
      </w:r>
    </w:p>
    <w:p w:rsidR="000E219F" w:rsidRPr="00F345ED" w:rsidRDefault="000E219F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Estrategias para que los proyectos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cumplan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sus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objetivos</w:t>
      </w:r>
    </w:p>
    <w:p w:rsidR="000E219F" w:rsidRPr="00F345ED" w:rsidRDefault="000E219F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Promover independencia en hardware y software</w:t>
      </w:r>
    </w:p>
    <w:p w:rsidR="000E219F" w:rsidRPr="00F345ED" w:rsidRDefault="000E219F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235BD8" w:rsidRPr="00F345ED" w:rsidRDefault="000E219F" w:rsidP="00F345ED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Implementación </w:t>
      </w:r>
      <w:r w:rsidR="00235BD8" w:rsidRPr="00F345ED">
        <w:rPr>
          <w:rFonts w:ascii="Arial" w:hAnsi="Arial" w:cs="Arial"/>
          <w:sz w:val="20"/>
          <w:szCs w:val="20"/>
          <w:lang w:val="es-CR"/>
        </w:rPr>
        <w:t xml:space="preserve">de software: se debe implementar software que satisfaga las necesidades de los usuarios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tomando</w:t>
      </w:r>
      <w:r w:rsidR="00235BD8" w:rsidRPr="00F345ED">
        <w:rPr>
          <w:rFonts w:ascii="Arial" w:hAnsi="Arial" w:cs="Arial"/>
          <w:sz w:val="20"/>
          <w:szCs w:val="20"/>
          <w:lang w:val="es-CR"/>
        </w:rPr>
        <w:t xml:space="preserve"> en cuenta:</w:t>
      </w:r>
    </w:p>
    <w:p w:rsidR="00235BD8" w:rsidRPr="00F345ED" w:rsidRDefault="00235BD8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Que aplique la norma de implementación de TI</w:t>
      </w:r>
    </w:p>
    <w:p w:rsidR="00235BD8" w:rsidRPr="00F345ED" w:rsidRDefault="00235BD8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Desarrollar un marco metodológico que contemplen los pasos del desarrollo de un proyecto</w:t>
      </w:r>
    </w:p>
    <w:p w:rsidR="00235BD8" w:rsidRPr="00F345ED" w:rsidRDefault="00235BD8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Establecer controles y asignar funciones al personal del proyecto</w:t>
      </w:r>
    </w:p>
    <w:p w:rsidR="00235BD8" w:rsidRPr="00F345ED" w:rsidRDefault="00235BD8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Comprobar la implementación del software en el ambiente de desarrollo</w:t>
      </w:r>
    </w:p>
    <w:p w:rsidR="00235BD8" w:rsidRPr="00F345ED" w:rsidRDefault="00235BD8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Definir criterios para los cambios que se realizaran</w:t>
      </w:r>
    </w:p>
    <w:p w:rsidR="00235BD8" w:rsidRPr="00F345ED" w:rsidRDefault="00235BD8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Controlar las versiones del programa que se desarrolla</w:t>
      </w:r>
    </w:p>
    <w:p w:rsidR="00235BD8" w:rsidRPr="00F345ED" w:rsidRDefault="00235BD8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235BD8" w:rsidRPr="00F345ED" w:rsidRDefault="00235BD8" w:rsidP="00F345ED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Implementación de infraestructura tecnológica: </w:t>
      </w:r>
      <w:r w:rsidR="00FA0AB0" w:rsidRPr="00F345ED">
        <w:rPr>
          <w:rFonts w:ascii="Arial" w:hAnsi="Arial" w:cs="Arial"/>
          <w:sz w:val="20"/>
          <w:szCs w:val="20"/>
          <w:lang w:val="es-CR"/>
        </w:rPr>
        <w:t xml:space="preserve">instalar la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arquitectura</w:t>
      </w:r>
      <w:r w:rsidR="00FA0AB0" w:rsidRPr="00F345ED">
        <w:rPr>
          <w:rFonts w:ascii="Arial" w:hAnsi="Arial" w:cs="Arial"/>
          <w:sz w:val="20"/>
          <w:szCs w:val="20"/>
          <w:lang w:val="es-CR"/>
        </w:rPr>
        <w:t xml:space="preserve"> que cumpla los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requerimientos</w:t>
      </w:r>
      <w:r w:rsidR="00FA0AB0" w:rsidRPr="00F345ED">
        <w:rPr>
          <w:rFonts w:ascii="Arial" w:hAnsi="Arial" w:cs="Arial"/>
          <w:sz w:val="20"/>
          <w:szCs w:val="20"/>
          <w:lang w:val="es-CR"/>
        </w:rPr>
        <w:t xml:space="preserve">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mínimos</w:t>
      </w:r>
      <w:r w:rsidR="00FA0AB0" w:rsidRPr="00F345ED">
        <w:rPr>
          <w:rFonts w:ascii="Arial" w:hAnsi="Arial" w:cs="Arial"/>
          <w:sz w:val="20"/>
          <w:szCs w:val="20"/>
          <w:lang w:val="es-CR"/>
        </w:rPr>
        <w:t xml:space="preserve"> del software </w:t>
      </w:r>
    </w:p>
    <w:p w:rsidR="00FA0AB0" w:rsidRPr="00F345ED" w:rsidRDefault="00FA0AB0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FA0AB0" w:rsidRPr="00F345ED" w:rsidRDefault="007C1AEF" w:rsidP="00F345ED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lastRenderedPageBreak/>
        <w:t>Contratación</w:t>
      </w:r>
      <w:r w:rsidR="00FA0AB0" w:rsidRPr="00F345ED">
        <w:rPr>
          <w:rFonts w:ascii="Arial" w:hAnsi="Arial" w:cs="Arial"/>
          <w:sz w:val="20"/>
          <w:szCs w:val="20"/>
          <w:lang w:val="es-CR"/>
        </w:rPr>
        <w:t xml:space="preserve"> de terceros para la </w:t>
      </w:r>
      <w:r w:rsidRPr="00F345ED">
        <w:rPr>
          <w:rFonts w:ascii="Arial" w:hAnsi="Arial" w:cs="Arial"/>
          <w:sz w:val="20"/>
          <w:szCs w:val="20"/>
          <w:lang w:val="es-CR"/>
        </w:rPr>
        <w:t>implementación</w:t>
      </w:r>
      <w:r w:rsidR="00FA0AB0" w:rsidRPr="00F345ED">
        <w:rPr>
          <w:rFonts w:ascii="Arial" w:hAnsi="Arial" w:cs="Arial"/>
          <w:sz w:val="20"/>
          <w:szCs w:val="20"/>
          <w:lang w:val="es-CR"/>
        </w:rPr>
        <w:t xml:space="preserve"> y mantenimiento de software e infraestructura: </w:t>
      </w:r>
      <w:r w:rsidR="00FB57FF" w:rsidRPr="00F345ED">
        <w:rPr>
          <w:rFonts w:ascii="Arial" w:hAnsi="Arial" w:cs="Arial"/>
          <w:sz w:val="20"/>
          <w:szCs w:val="20"/>
          <w:lang w:val="es-CR"/>
        </w:rPr>
        <w:t>la organización debe de contratar a los terceros que satisfagan sus necesidades  como por ejemplo:</w:t>
      </w:r>
    </w:p>
    <w:p w:rsidR="00FB57FF" w:rsidRPr="00F345ED" w:rsidRDefault="00FB57FF" w:rsidP="00F345ED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FB57FF" w:rsidRPr="00F345ED" w:rsidRDefault="00FB57FF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Que cumplan con las normas de </w:t>
      </w:r>
      <w:r w:rsidR="007C1AEF" w:rsidRPr="00F345ED">
        <w:rPr>
          <w:rFonts w:ascii="Arial" w:hAnsi="Arial" w:cs="Arial"/>
          <w:sz w:val="20"/>
          <w:szCs w:val="20"/>
          <w:lang w:val="es-CR"/>
        </w:rPr>
        <w:t>implementación</w:t>
      </w:r>
      <w:r w:rsidRPr="00F345ED">
        <w:rPr>
          <w:rFonts w:ascii="Arial" w:hAnsi="Arial" w:cs="Arial"/>
          <w:sz w:val="20"/>
          <w:szCs w:val="20"/>
          <w:lang w:val="es-CR"/>
        </w:rPr>
        <w:t xml:space="preserve"> de hardware y software</w:t>
      </w:r>
    </w:p>
    <w:p w:rsidR="00FB57FF" w:rsidRPr="00F345ED" w:rsidRDefault="00FB57FF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Establecer una política para la contratación</w:t>
      </w:r>
    </w:p>
    <w:p w:rsidR="00FB57FF" w:rsidRPr="00F345ED" w:rsidRDefault="007C1AEF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Contar</w:t>
      </w:r>
      <w:r w:rsidR="00FB57FF" w:rsidRPr="00F345ED">
        <w:rPr>
          <w:rFonts w:ascii="Arial" w:hAnsi="Arial" w:cs="Arial"/>
          <w:sz w:val="20"/>
          <w:szCs w:val="20"/>
          <w:lang w:val="es-CR"/>
        </w:rPr>
        <w:t xml:space="preserve"> con una justificación de peso para subcontratar a terceros</w:t>
      </w:r>
    </w:p>
    <w:p w:rsidR="00FB57FF" w:rsidRPr="00F345ED" w:rsidRDefault="00FB57FF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Procedimientos para los términos de referencia </w:t>
      </w:r>
    </w:p>
    <w:p w:rsidR="00FB57FF" w:rsidRPr="00F345ED" w:rsidRDefault="007C1AEF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Aprobar</w:t>
      </w:r>
      <w:r w:rsidR="00FB57FF" w:rsidRPr="00F345ED">
        <w:rPr>
          <w:rFonts w:ascii="Arial" w:hAnsi="Arial" w:cs="Arial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sz w:val="20"/>
          <w:szCs w:val="20"/>
          <w:lang w:val="es-CR"/>
        </w:rPr>
        <w:t>criterios</w:t>
      </w:r>
      <w:r w:rsidR="00FB57FF" w:rsidRPr="00F345ED">
        <w:rPr>
          <w:rFonts w:ascii="Arial" w:hAnsi="Arial" w:cs="Arial"/>
          <w:sz w:val="20"/>
          <w:szCs w:val="20"/>
          <w:lang w:val="es-CR"/>
        </w:rPr>
        <w:t xml:space="preserve"> términos y pruebas de aceptación </w:t>
      </w:r>
    </w:p>
    <w:p w:rsidR="00FB57FF" w:rsidRPr="00F345ED" w:rsidRDefault="00FB57FF" w:rsidP="00F345ED">
      <w:pPr>
        <w:pStyle w:val="Prrafodelista"/>
        <w:numPr>
          <w:ilvl w:val="1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 xml:space="preserve">Implementar un proceso de transición que cause los menores problemas posibles </w:t>
      </w:r>
    </w:p>
    <w:p w:rsidR="00FB57FF" w:rsidRDefault="00FB57FF" w:rsidP="00F345ED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Prestación de servicios y mantenimiento</w:t>
      </w:r>
    </w:p>
    <w:p w:rsidR="00B75DC1" w:rsidRDefault="00AD4626" w:rsidP="00AD4626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>
        <w:rPr>
          <w:rFonts w:ascii="Arial" w:hAnsi="Arial" w:cs="Arial"/>
          <w:sz w:val="20"/>
          <w:szCs w:val="20"/>
          <w:lang w:val="es-CR"/>
        </w:rPr>
        <w:t>Definición de administración de acuerdos d servicio: claridad en los servicios que se requieren y los que se poseen. Se debe definir claramente los servicios y sus costos, definiendo las responsabilidades de los actores, que se adecuen al reglamento establecido, y actualizarlos periódicamente</w:t>
      </w:r>
    </w:p>
    <w:p w:rsidR="00AD4626" w:rsidRPr="00AD4626" w:rsidRDefault="00AD4626" w:rsidP="00AD4626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AD4626" w:rsidRDefault="00AD4626" w:rsidP="00AD4626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>
        <w:rPr>
          <w:rFonts w:ascii="Arial" w:hAnsi="Arial" w:cs="Arial"/>
          <w:sz w:val="20"/>
          <w:szCs w:val="20"/>
          <w:lang w:val="es-CR"/>
        </w:rPr>
        <w:t xml:space="preserve">Administración de la plataforma tecnológica: Mantener una plataforma que falle lo menos posible tomando en cuenta: una reglamentación, vigilar los recursos </w:t>
      </w:r>
      <w:r w:rsidR="007C1AEF">
        <w:rPr>
          <w:rFonts w:ascii="Arial" w:hAnsi="Arial" w:cs="Arial"/>
          <w:sz w:val="20"/>
          <w:szCs w:val="20"/>
          <w:lang w:val="es-CR"/>
        </w:rPr>
        <w:t>físico</w:t>
      </w:r>
      <w:r>
        <w:rPr>
          <w:rFonts w:ascii="Arial" w:hAnsi="Arial" w:cs="Arial"/>
          <w:sz w:val="20"/>
          <w:szCs w:val="20"/>
          <w:lang w:val="es-CR"/>
        </w:rPr>
        <w:t xml:space="preserve">, velar por los riesgos y futuros cambios de </w:t>
      </w:r>
      <w:r w:rsidR="007C1AEF">
        <w:rPr>
          <w:rFonts w:ascii="Arial" w:hAnsi="Arial" w:cs="Arial"/>
          <w:sz w:val="20"/>
          <w:szCs w:val="20"/>
          <w:lang w:val="es-CR"/>
        </w:rPr>
        <w:t>plataforma</w:t>
      </w:r>
      <w:r>
        <w:rPr>
          <w:rFonts w:ascii="Arial" w:hAnsi="Arial" w:cs="Arial"/>
          <w:sz w:val="20"/>
          <w:szCs w:val="20"/>
          <w:lang w:val="es-CR"/>
        </w:rPr>
        <w:t xml:space="preserve">, mantener </w:t>
      </w:r>
      <w:r w:rsidR="007C1AEF">
        <w:rPr>
          <w:rFonts w:ascii="Arial" w:hAnsi="Arial" w:cs="Arial"/>
          <w:sz w:val="20"/>
          <w:szCs w:val="20"/>
          <w:lang w:val="es-CR"/>
        </w:rPr>
        <w:t>separados</w:t>
      </w:r>
      <w:r>
        <w:rPr>
          <w:rFonts w:ascii="Arial" w:hAnsi="Arial" w:cs="Arial"/>
          <w:sz w:val="20"/>
          <w:szCs w:val="20"/>
          <w:lang w:val="es-CR"/>
        </w:rPr>
        <w:t xml:space="preserve"> los ambientes de producción y desarrollo, definir rutinas de respaldo, y controlar los servicios externos</w:t>
      </w:r>
    </w:p>
    <w:p w:rsidR="00AD4626" w:rsidRPr="00AD4626" w:rsidRDefault="00AD4626" w:rsidP="00AD4626">
      <w:pPr>
        <w:pStyle w:val="Prrafodelista"/>
        <w:rPr>
          <w:rFonts w:ascii="Arial" w:hAnsi="Arial" w:cs="Arial"/>
          <w:sz w:val="20"/>
          <w:szCs w:val="20"/>
          <w:lang w:val="es-CR"/>
        </w:rPr>
      </w:pPr>
    </w:p>
    <w:p w:rsidR="00AD4626" w:rsidRDefault="00AD4626" w:rsidP="00AD4626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>
        <w:rPr>
          <w:rFonts w:ascii="Arial" w:hAnsi="Arial" w:cs="Arial"/>
          <w:sz w:val="20"/>
          <w:szCs w:val="20"/>
          <w:lang w:val="es-CR"/>
        </w:rPr>
        <w:t xml:space="preserve">Administración de datos: velar que los datos se </w:t>
      </w:r>
      <w:r w:rsidR="007C1AEF">
        <w:rPr>
          <w:rFonts w:ascii="Arial" w:hAnsi="Arial" w:cs="Arial"/>
          <w:sz w:val="20"/>
          <w:szCs w:val="20"/>
          <w:lang w:val="es-CR"/>
        </w:rPr>
        <w:t>procesen según</w:t>
      </w:r>
      <w:r>
        <w:rPr>
          <w:rFonts w:ascii="Arial" w:hAnsi="Arial" w:cs="Arial"/>
          <w:sz w:val="20"/>
          <w:szCs w:val="20"/>
          <w:lang w:val="es-CR"/>
        </w:rPr>
        <w:t xml:space="preserve"> las normas de la compañía</w:t>
      </w:r>
    </w:p>
    <w:p w:rsidR="00AD4626" w:rsidRPr="00AD4626" w:rsidRDefault="00AD4626" w:rsidP="00AD4626">
      <w:pPr>
        <w:pStyle w:val="Prrafodelista"/>
        <w:rPr>
          <w:rFonts w:ascii="Arial" w:hAnsi="Arial" w:cs="Arial"/>
          <w:sz w:val="20"/>
          <w:szCs w:val="20"/>
          <w:lang w:val="es-CR"/>
        </w:rPr>
      </w:pPr>
    </w:p>
    <w:p w:rsidR="00AD4626" w:rsidRDefault="007C1AEF" w:rsidP="00AD4626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>
        <w:rPr>
          <w:rFonts w:ascii="Arial" w:hAnsi="Arial" w:cs="Arial"/>
          <w:sz w:val="20"/>
          <w:szCs w:val="20"/>
          <w:lang w:val="es-CR"/>
        </w:rPr>
        <w:t>Atención</w:t>
      </w:r>
      <w:r w:rsidR="00AD4626">
        <w:rPr>
          <w:rFonts w:ascii="Arial" w:hAnsi="Arial" w:cs="Arial"/>
          <w:sz w:val="20"/>
          <w:szCs w:val="20"/>
          <w:lang w:val="es-CR"/>
        </w:rPr>
        <w:t xml:space="preserve"> de los </w:t>
      </w:r>
      <w:r>
        <w:rPr>
          <w:rFonts w:ascii="Arial" w:hAnsi="Arial" w:cs="Arial"/>
          <w:sz w:val="20"/>
          <w:szCs w:val="20"/>
          <w:lang w:val="es-CR"/>
        </w:rPr>
        <w:t>requerimientos</w:t>
      </w:r>
      <w:r w:rsidR="00AD4626">
        <w:rPr>
          <w:rFonts w:ascii="Arial" w:hAnsi="Arial" w:cs="Arial"/>
          <w:sz w:val="20"/>
          <w:szCs w:val="20"/>
          <w:lang w:val="es-CR"/>
        </w:rPr>
        <w:t xml:space="preserve"> de los usuarios de TI: Cumplir la peticiones de TI adecuadamente</w:t>
      </w:r>
    </w:p>
    <w:p w:rsidR="00AD4626" w:rsidRPr="00AD4626" w:rsidRDefault="00AD4626" w:rsidP="00AD4626">
      <w:pPr>
        <w:pStyle w:val="Prrafodelista"/>
        <w:rPr>
          <w:rFonts w:ascii="Arial" w:hAnsi="Arial" w:cs="Arial"/>
          <w:sz w:val="20"/>
          <w:szCs w:val="20"/>
          <w:lang w:val="es-CR"/>
        </w:rPr>
      </w:pPr>
    </w:p>
    <w:p w:rsidR="00AD4626" w:rsidRDefault="00AD4626" w:rsidP="00AD4626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>
        <w:rPr>
          <w:rFonts w:ascii="Arial" w:hAnsi="Arial" w:cs="Arial"/>
          <w:sz w:val="20"/>
          <w:szCs w:val="20"/>
          <w:lang w:val="es-CR"/>
        </w:rPr>
        <w:t xml:space="preserve">Manejo de incidentes: manejar adecuadamente los </w:t>
      </w:r>
      <w:r w:rsidR="007C1AEF">
        <w:rPr>
          <w:rFonts w:ascii="Arial" w:hAnsi="Arial" w:cs="Arial"/>
          <w:sz w:val="20"/>
          <w:szCs w:val="20"/>
          <w:lang w:val="es-CR"/>
        </w:rPr>
        <w:t>incidentes</w:t>
      </w:r>
      <w:r>
        <w:rPr>
          <w:rFonts w:ascii="Arial" w:hAnsi="Arial" w:cs="Arial"/>
          <w:sz w:val="20"/>
          <w:szCs w:val="20"/>
          <w:lang w:val="es-CR"/>
        </w:rPr>
        <w:t xml:space="preserve"> ocurridos en TI</w:t>
      </w:r>
    </w:p>
    <w:p w:rsidR="00AD4626" w:rsidRPr="00AD4626" w:rsidRDefault="00AD4626" w:rsidP="00AD4626">
      <w:pPr>
        <w:pStyle w:val="Prrafodelista"/>
        <w:rPr>
          <w:rFonts w:ascii="Arial" w:hAnsi="Arial" w:cs="Arial"/>
          <w:sz w:val="20"/>
          <w:szCs w:val="20"/>
          <w:lang w:val="es-CR"/>
        </w:rPr>
      </w:pPr>
    </w:p>
    <w:p w:rsidR="00AD4626" w:rsidRPr="00AD4626" w:rsidRDefault="007C1AEF" w:rsidP="00AD4626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>
        <w:rPr>
          <w:rFonts w:ascii="Arial" w:hAnsi="Arial" w:cs="Arial"/>
          <w:sz w:val="20"/>
          <w:szCs w:val="20"/>
          <w:lang w:val="es-CR"/>
        </w:rPr>
        <w:t>Administración</w:t>
      </w:r>
      <w:r w:rsidR="00AD4626">
        <w:rPr>
          <w:rFonts w:ascii="Arial" w:hAnsi="Arial" w:cs="Arial"/>
          <w:sz w:val="20"/>
          <w:szCs w:val="20"/>
          <w:lang w:val="es-CR"/>
        </w:rPr>
        <w:t xml:space="preserve"> de servicios prestados por terceros: </w:t>
      </w:r>
      <w:r w:rsidR="00C249FA">
        <w:rPr>
          <w:rFonts w:ascii="Arial" w:hAnsi="Arial" w:cs="Arial"/>
          <w:sz w:val="20"/>
          <w:szCs w:val="20"/>
          <w:lang w:val="es-CR"/>
        </w:rPr>
        <w:t xml:space="preserve">organización debe velar </w:t>
      </w:r>
      <w:r>
        <w:rPr>
          <w:rFonts w:ascii="Arial" w:hAnsi="Arial" w:cs="Arial"/>
          <w:sz w:val="20"/>
          <w:szCs w:val="20"/>
          <w:lang w:val="es-CR"/>
        </w:rPr>
        <w:t>que</w:t>
      </w:r>
      <w:r w:rsidR="00C249FA">
        <w:rPr>
          <w:rFonts w:ascii="Arial" w:hAnsi="Arial" w:cs="Arial"/>
          <w:sz w:val="20"/>
          <w:szCs w:val="20"/>
          <w:lang w:val="es-CR"/>
        </w:rPr>
        <w:t xml:space="preserve"> los </w:t>
      </w:r>
      <w:r>
        <w:rPr>
          <w:rFonts w:ascii="Arial" w:hAnsi="Arial" w:cs="Arial"/>
          <w:sz w:val="20"/>
          <w:szCs w:val="20"/>
          <w:lang w:val="es-CR"/>
        </w:rPr>
        <w:t>servicios</w:t>
      </w:r>
      <w:r w:rsidR="00C249FA">
        <w:rPr>
          <w:rFonts w:ascii="Arial" w:hAnsi="Arial" w:cs="Arial"/>
          <w:sz w:val="20"/>
          <w:szCs w:val="20"/>
          <w:lang w:val="es-CR"/>
        </w:rPr>
        <w:t xml:space="preserve"> a terceros satisfagan los requerimientos de la empresa.</w:t>
      </w:r>
    </w:p>
    <w:p w:rsidR="00FB57FF" w:rsidRPr="00F345ED" w:rsidRDefault="00FB57FF" w:rsidP="00F345ED">
      <w:p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F94FE7" w:rsidRPr="00F345ED" w:rsidRDefault="00F94FE7" w:rsidP="00F345ED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sz w:val="20"/>
          <w:szCs w:val="20"/>
          <w:lang w:val="es-CR"/>
        </w:rPr>
        <w:t>Seguimiento</w:t>
      </w:r>
    </w:p>
    <w:p w:rsidR="00F94FE7" w:rsidRPr="00F345ED" w:rsidRDefault="00F94FE7" w:rsidP="00F345ED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F94FE7" w:rsidRPr="00F345ED" w:rsidRDefault="00F94FE7" w:rsidP="00F345ED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CR"/>
        </w:rPr>
      </w:pPr>
      <w:r w:rsidRPr="00F345ED">
        <w:rPr>
          <w:rFonts w:ascii="Arial" w:hAnsi="Arial" w:cs="Arial"/>
          <w:bCs/>
          <w:iCs/>
          <w:color w:val="000000"/>
          <w:sz w:val="20"/>
          <w:szCs w:val="20"/>
          <w:lang w:val="es-CR"/>
        </w:rPr>
        <w:t>Seguimiento de</w:t>
      </w:r>
      <w:r w:rsidRPr="00F345ED">
        <w:rPr>
          <w:rFonts w:ascii="Arial" w:hAnsi="Arial" w:cs="Arial"/>
          <w:bCs/>
          <w:iCs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bCs/>
          <w:iCs/>
          <w:color w:val="000000"/>
          <w:sz w:val="20"/>
          <w:szCs w:val="20"/>
          <w:lang w:val="es-CR"/>
        </w:rPr>
        <w:t>los procesos de</w:t>
      </w:r>
      <w:r w:rsidRPr="00F345ED">
        <w:rPr>
          <w:rFonts w:ascii="Arial" w:hAnsi="Arial" w:cs="Arial"/>
          <w:bCs/>
          <w:iCs/>
          <w:color w:val="000000"/>
          <w:sz w:val="20"/>
          <w:szCs w:val="20"/>
          <w:lang w:val="es-CR"/>
        </w:rPr>
        <w:t xml:space="preserve"> TI: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La organización debe asegurar el logro de los 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 o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>bjetivos propuestos como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>parte de la gestión de TI, para lo cual debe establecer un marco de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>referencia y un proceso de seguimiento en los que defina el alcance, la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>metodología y los mecanismos para vigilar la gestión de TI. Asimismo,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>debe determinar las responsabilidades del personal a cargo de dicho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>proceso.</w:t>
      </w:r>
    </w:p>
    <w:p w:rsidR="00F94FE7" w:rsidRPr="00F345ED" w:rsidRDefault="00F94FE7" w:rsidP="00F345ED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CR"/>
        </w:rPr>
      </w:pPr>
      <w:r w:rsidRPr="00F345ED">
        <w:rPr>
          <w:rFonts w:ascii="Arial" w:hAnsi="Arial" w:cs="Arial"/>
          <w:bCs/>
          <w:iCs/>
          <w:color w:val="000000"/>
          <w:sz w:val="20"/>
          <w:szCs w:val="20"/>
          <w:lang w:val="es-CR"/>
        </w:rPr>
        <w:t>Seguimiento y</w:t>
      </w:r>
      <w:r w:rsidRPr="00F345ED">
        <w:rPr>
          <w:rFonts w:ascii="Arial" w:hAnsi="Arial" w:cs="Arial"/>
          <w:bCs/>
          <w:iCs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bCs/>
          <w:iCs/>
          <w:color w:val="000000"/>
          <w:sz w:val="20"/>
          <w:szCs w:val="20"/>
          <w:lang w:val="es-CR"/>
        </w:rPr>
        <w:t>evaluación del</w:t>
      </w:r>
      <w:r w:rsidRPr="00F345ED">
        <w:rPr>
          <w:rFonts w:ascii="Arial" w:hAnsi="Arial" w:cs="Arial"/>
          <w:bCs/>
          <w:iCs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bCs/>
          <w:iCs/>
          <w:color w:val="000000"/>
          <w:sz w:val="20"/>
          <w:szCs w:val="20"/>
          <w:lang w:val="es-CR"/>
        </w:rPr>
        <w:t>control interno</w:t>
      </w:r>
      <w:r w:rsidRPr="00F345ED">
        <w:rPr>
          <w:rFonts w:ascii="Arial" w:hAnsi="Arial" w:cs="Arial"/>
          <w:bCs/>
          <w:iCs/>
          <w:color w:val="000000"/>
          <w:sz w:val="20"/>
          <w:szCs w:val="20"/>
          <w:lang w:val="es-CR"/>
        </w:rPr>
        <w:t xml:space="preserve"> en TI: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>El jerarca debe establecer y mantener el sistema de control interno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>asociado con la gestión de las TI, evaluar su efectividad y cumplimiento y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>mantener un registro de las excepciones que se presenten y de las medidas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>correctivas implementadas.</w:t>
      </w:r>
    </w:p>
    <w:p w:rsidR="00F94FE7" w:rsidRPr="00F345ED" w:rsidRDefault="00F94FE7" w:rsidP="00F345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:rsidR="00F94FE7" w:rsidRPr="00F345ED" w:rsidRDefault="00F94FE7" w:rsidP="00F345ED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CR"/>
        </w:rPr>
      </w:pPr>
      <w:r w:rsidRPr="00F345ED">
        <w:rPr>
          <w:rFonts w:ascii="Arial" w:hAnsi="Arial" w:cs="Arial"/>
          <w:bCs/>
          <w:iCs/>
          <w:color w:val="000000"/>
          <w:sz w:val="20"/>
          <w:szCs w:val="20"/>
          <w:lang w:val="es-CR"/>
        </w:rPr>
        <w:t>Participación</w:t>
      </w:r>
      <w:r w:rsidRPr="00F345ED">
        <w:rPr>
          <w:rFonts w:ascii="Arial" w:hAnsi="Arial" w:cs="Arial"/>
          <w:bCs/>
          <w:iCs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bCs/>
          <w:iCs/>
          <w:color w:val="000000"/>
          <w:sz w:val="20"/>
          <w:szCs w:val="20"/>
          <w:lang w:val="es-CR"/>
        </w:rPr>
        <w:t>de la Auditoría</w:t>
      </w:r>
      <w:r w:rsidRPr="00F345ED">
        <w:rPr>
          <w:rFonts w:ascii="Arial" w:hAnsi="Arial" w:cs="Arial"/>
          <w:bCs/>
          <w:iCs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bCs/>
          <w:iCs/>
          <w:color w:val="000000"/>
          <w:sz w:val="20"/>
          <w:szCs w:val="20"/>
          <w:lang w:val="es-CR"/>
        </w:rPr>
        <w:t>Interna</w:t>
      </w:r>
      <w:r w:rsidRPr="00F345ED">
        <w:rPr>
          <w:rFonts w:ascii="Arial" w:hAnsi="Arial" w:cs="Arial"/>
          <w:bCs/>
          <w:iCs/>
          <w:color w:val="000000"/>
          <w:sz w:val="20"/>
          <w:szCs w:val="20"/>
          <w:lang w:val="es-CR"/>
        </w:rPr>
        <w:t>: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>La actividad de la Auditoría Interna respecto de la gestión de las TI debe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>orientarse a coadyuvar, de conformidad con sus competencias, a que el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>control interno en TI de la organización proporcione una garantía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 xml:space="preserve"> </w:t>
      </w:r>
      <w:r w:rsidRPr="00F345ED">
        <w:rPr>
          <w:rFonts w:ascii="Arial" w:hAnsi="Arial" w:cs="Arial"/>
          <w:color w:val="000000"/>
          <w:sz w:val="20"/>
          <w:szCs w:val="20"/>
          <w:lang w:val="es-CR"/>
        </w:rPr>
        <w:t>razonable del cumplimiento de los objetivos en esa materia.</w:t>
      </w:r>
    </w:p>
    <w:p w:rsidR="00F94FE7" w:rsidRPr="00F94FE7" w:rsidRDefault="00F94FE7" w:rsidP="00F94FE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R"/>
        </w:rPr>
      </w:pPr>
    </w:p>
    <w:sectPr w:rsidR="00F94FE7" w:rsidRPr="00F94F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8E4" w:rsidRDefault="00A628E4" w:rsidP="00FB4BD7">
      <w:pPr>
        <w:spacing w:after="0" w:line="240" w:lineRule="auto"/>
      </w:pPr>
      <w:r>
        <w:separator/>
      </w:r>
    </w:p>
  </w:endnote>
  <w:endnote w:type="continuationSeparator" w:id="0">
    <w:p w:rsidR="00A628E4" w:rsidRDefault="00A628E4" w:rsidP="00FB4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BD7" w:rsidRDefault="00FB4BD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BD7" w:rsidRDefault="00FB4BD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BD7" w:rsidRDefault="00FB4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8E4" w:rsidRDefault="00A628E4" w:rsidP="00FB4BD7">
      <w:pPr>
        <w:spacing w:after="0" w:line="240" w:lineRule="auto"/>
      </w:pPr>
      <w:r>
        <w:separator/>
      </w:r>
    </w:p>
  </w:footnote>
  <w:footnote w:type="continuationSeparator" w:id="0">
    <w:p w:rsidR="00A628E4" w:rsidRDefault="00A628E4" w:rsidP="00FB4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BD7" w:rsidRDefault="00FB4BD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BD7" w:rsidRDefault="00FB4BD7" w:rsidP="00FB4BD7">
    <w:pPr>
      <w:pStyle w:val="Encabezado"/>
      <w:jc w:val="right"/>
    </w:pPr>
    <w:r>
      <w:t>C</w:t>
    </w:r>
    <w:r w:rsidR="003C04A9">
      <w:t>ésar Cornejo Gó</w:t>
    </w:r>
    <w:r>
      <w:t>mez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BD7" w:rsidRDefault="00FB4BD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715A5"/>
    <w:multiLevelType w:val="hybridMultilevel"/>
    <w:tmpl w:val="3120D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750C0"/>
    <w:multiLevelType w:val="hybridMultilevel"/>
    <w:tmpl w:val="1CCC1AE6"/>
    <w:lvl w:ilvl="0" w:tplc="F5C4E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112E"/>
    <w:multiLevelType w:val="hybridMultilevel"/>
    <w:tmpl w:val="6CC40B9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84CB4"/>
    <w:multiLevelType w:val="hybridMultilevel"/>
    <w:tmpl w:val="BD0E4D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31A87"/>
    <w:multiLevelType w:val="hybridMultilevel"/>
    <w:tmpl w:val="B6267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E3F21"/>
    <w:multiLevelType w:val="hybridMultilevel"/>
    <w:tmpl w:val="4A808F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B12BAF"/>
    <w:multiLevelType w:val="hybridMultilevel"/>
    <w:tmpl w:val="15244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305B9"/>
    <w:multiLevelType w:val="hybridMultilevel"/>
    <w:tmpl w:val="83EEE7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62C3C"/>
    <w:multiLevelType w:val="hybridMultilevel"/>
    <w:tmpl w:val="6E60D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965F8"/>
    <w:multiLevelType w:val="hybridMultilevel"/>
    <w:tmpl w:val="02D4ED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D50906"/>
    <w:multiLevelType w:val="hybridMultilevel"/>
    <w:tmpl w:val="0BEE2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9D30C2"/>
    <w:multiLevelType w:val="hybridMultilevel"/>
    <w:tmpl w:val="C2EA2566"/>
    <w:lvl w:ilvl="0" w:tplc="B6127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2A6333"/>
    <w:multiLevelType w:val="hybridMultilevel"/>
    <w:tmpl w:val="2AEADEAC"/>
    <w:lvl w:ilvl="0" w:tplc="1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90123E"/>
    <w:multiLevelType w:val="hybridMultilevel"/>
    <w:tmpl w:val="0C1498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98B0C28"/>
    <w:multiLevelType w:val="hybridMultilevel"/>
    <w:tmpl w:val="D6480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583687"/>
    <w:multiLevelType w:val="hybridMultilevel"/>
    <w:tmpl w:val="B3DA67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DF199B"/>
    <w:multiLevelType w:val="hybridMultilevel"/>
    <w:tmpl w:val="F09E8526"/>
    <w:lvl w:ilvl="0" w:tplc="B6127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EF1DAB"/>
    <w:multiLevelType w:val="hybridMultilevel"/>
    <w:tmpl w:val="D7D6A5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7D4299"/>
    <w:multiLevelType w:val="hybridMultilevel"/>
    <w:tmpl w:val="4A16822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7E471D"/>
    <w:multiLevelType w:val="hybridMultilevel"/>
    <w:tmpl w:val="D042FF94"/>
    <w:lvl w:ilvl="0" w:tplc="B6127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A35724"/>
    <w:multiLevelType w:val="hybridMultilevel"/>
    <w:tmpl w:val="EA9858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0836F5"/>
    <w:multiLevelType w:val="hybridMultilevel"/>
    <w:tmpl w:val="34E6B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257913"/>
    <w:multiLevelType w:val="hybridMultilevel"/>
    <w:tmpl w:val="BA0AAD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0D3EA9"/>
    <w:multiLevelType w:val="hybridMultilevel"/>
    <w:tmpl w:val="56EE8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1F762E"/>
    <w:multiLevelType w:val="hybridMultilevel"/>
    <w:tmpl w:val="262E165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756828"/>
    <w:multiLevelType w:val="hybridMultilevel"/>
    <w:tmpl w:val="0E9840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04338"/>
    <w:multiLevelType w:val="hybridMultilevel"/>
    <w:tmpl w:val="CF882C6C"/>
    <w:lvl w:ilvl="0" w:tplc="B6127B82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1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778A3025"/>
    <w:multiLevelType w:val="hybridMultilevel"/>
    <w:tmpl w:val="FDDC8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CD4086"/>
    <w:multiLevelType w:val="hybridMultilevel"/>
    <w:tmpl w:val="B0D2DA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3"/>
  </w:num>
  <w:num w:numId="4">
    <w:abstractNumId w:val="8"/>
  </w:num>
  <w:num w:numId="5">
    <w:abstractNumId w:val="27"/>
  </w:num>
  <w:num w:numId="6">
    <w:abstractNumId w:val="0"/>
  </w:num>
  <w:num w:numId="7">
    <w:abstractNumId w:val="11"/>
  </w:num>
  <w:num w:numId="8">
    <w:abstractNumId w:val="10"/>
  </w:num>
  <w:num w:numId="9">
    <w:abstractNumId w:val="16"/>
  </w:num>
  <w:num w:numId="10">
    <w:abstractNumId w:val="19"/>
  </w:num>
  <w:num w:numId="11">
    <w:abstractNumId w:val="6"/>
  </w:num>
  <w:num w:numId="12">
    <w:abstractNumId w:val="7"/>
  </w:num>
  <w:num w:numId="13">
    <w:abstractNumId w:val="15"/>
  </w:num>
  <w:num w:numId="14">
    <w:abstractNumId w:val="9"/>
  </w:num>
  <w:num w:numId="15">
    <w:abstractNumId w:val="21"/>
  </w:num>
  <w:num w:numId="16">
    <w:abstractNumId w:val="14"/>
  </w:num>
  <w:num w:numId="17">
    <w:abstractNumId w:val="18"/>
  </w:num>
  <w:num w:numId="18">
    <w:abstractNumId w:val="28"/>
  </w:num>
  <w:num w:numId="19">
    <w:abstractNumId w:val="26"/>
  </w:num>
  <w:num w:numId="20">
    <w:abstractNumId w:val="12"/>
  </w:num>
  <w:num w:numId="21">
    <w:abstractNumId w:val="5"/>
  </w:num>
  <w:num w:numId="22">
    <w:abstractNumId w:val="25"/>
  </w:num>
  <w:num w:numId="23">
    <w:abstractNumId w:val="3"/>
  </w:num>
  <w:num w:numId="24">
    <w:abstractNumId w:val="24"/>
  </w:num>
  <w:num w:numId="25">
    <w:abstractNumId w:val="2"/>
  </w:num>
  <w:num w:numId="26">
    <w:abstractNumId w:val="17"/>
  </w:num>
  <w:num w:numId="27">
    <w:abstractNumId w:val="22"/>
  </w:num>
  <w:num w:numId="28">
    <w:abstractNumId w:val="2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F4"/>
    <w:rsid w:val="00032D05"/>
    <w:rsid w:val="00075EE6"/>
    <w:rsid w:val="000E219F"/>
    <w:rsid w:val="001201D7"/>
    <w:rsid w:val="001F09BA"/>
    <w:rsid w:val="00235BD8"/>
    <w:rsid w:val="00255F25"/>
    <w:rsid w:val="00287C3D"/>
    <w:rsid w:val="002C36AE"/>
    <w:rsid w:val="00310F48"/>
    <w:rsid w:val="003C04A9"/>
    <w:rsid w:val="003C4A9C"/>
    <w:rsid w:val="00403310"/>
    <w:rsid w:val="00453F3B"/>
    <w:rsid w:val="005E2BF3"/>
    <w:rsid w:val="005E68F7"/>
    <w:rsid w:val="00641543"/>
    <w:rsid w:val="007432EF"/>
    <w:rsid w:val="007B69DE"/>
    <w:rsid w:val="007C1AEF"/>
    <w:rsid w:val="007F0FD5"/>
    <w:rsid w:val="00813AF4"/>
    <w:rsid w:val="00864C7A"/>
    <w:rsid w:val="00903135"/>
    <w:rsid w:val="009175ED"/>
    <w:rsid w:val="009811F3"/>
    <w:rsid w:val="009A68D5"/>
    <w:rsid w:val="009C05BD"/>
    <w:rsid w:val="009C4897"/>
    <w:rsid w:val="00A628E4"/>
    <w:rsid w:val="00AD4626"/>
    <w:rsid w:val="00B75DC1"/>
    <w:rsid w:val="00C01420"/>
    <w:rsid w:val="00C249FA"/>
    <w:rsid w:val="00CF6ADC"/>
    <w:rsid w:val="00D445ED"/>
    <w:rsid w:val="00D977BF"/>
    <w:rsid w:val="00DB7B1D"/>
    <w:rsid w:val="00EC3F0F"/>
    <w:rsid w:val="00F238D5"/>
    <w:rsid w:val="00F345ED"/>
    <w:rsid w:val="00F37640"/>
    <w:rsid w:val="00F94FE7"/>
    <w:rsid w:val="00FA0AB0"/>
    <w:rsid w:val="00FA54A3"/>
    <w:rsid w:val="00FB4BD7"/>
    <w:rsid w:val="00FB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E11A1-F053-4DD1-8D3D-FF24C291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5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4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BD7"/>
  </w:style>
  <w:style w:type="paragraph" w:styleId="Piedepgina">
    <w:name w:val="footer"/>
    <w:basedOn w:val="Normal"/>
    <w:link w:val="PiedepginaCar"/>
    <w:uiPriority w:val="99"/>
    <w:unhideWhenUsed/>
    <w:rsid w:val="00FB4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972E6-EF86-4EE1-B88A-ABBBFC3AA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2893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21</cp:revision>
  <dcterms:created xsi:type="dcterms:W3CDTF">2017-07-28T01:43:00Z</dcterms:created>
  <dcterms:modified xsi:type="dcterms:W3CDTF">2017-07-28T15:53:00Z</dcterms:modified>
</cp:coreProperties>
</file>