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c1b0064654453531819115c4c8d1d5e6d5d731"/>
    <w:p>
      <w:pPr>
        <w:pStyle w:val="Heading1"/>
      </w:pPr>
      <w:r>
        <w:t xml:space="preserve">Manual do Usuario - Planejamento de Ferias</w:t>
      </w:r>
    </w:p>
    <w:p>
      <w:pPr>
        <w:pStyle w:val="FirstParagraph"/>
      </w:pPr>
      <w:r>
        <w:t xml:space="preserve">Este manual descreve o fluxo completo, do download ate gerar o relatorio HTML.</w:t>
      </w:r>
      <w:r>
        <w:t xml:space="preserve"> </w:t>
      </w:r>
      <w:r>
        <w:t xml:space="preserve">Voce nao precisa saber programar para usar.</w:t>
      </w:r>
    </w:p>
    <w:p>
      <w:r>
        <w:pict>
          <v:rect style="width:0;height:1.5pt" o:hralign="center" o:hrstd="t" o:hr="t"/>
        </w:pict>
      </w:r>
    </w:p>
    <w:bookmarkStart w:id="13" w:name="X64b7295ebdbdbd332210a3703b93264c7a6f447"/>
    <w:p>
      <w:pPr>
        <w:pStyle w:val="Heading2"/>
      </w:pPr>
      <w:r>
        <w:t xml:space="preserve">1. Instalacao (so na primeira vez)</w:t>
      </w:r>
    </w:p>
    <w:bookmarkStart w:id="10" w:name="X2b9c7b4f08ab3671a5cf9896f4eaf5f05520264"/>
    <w:p>
      <w:pPr>
        <w:pStyle w:val="Heading3"/>
      </w:pPr>
      <w:r>
        <w:t xml:space="preserve">1.1 Baixar o pacote</w:t>
      </w:r>
    </w:p>
    <w:p>
      <w:pPr>
        <w:pStyle w:val="FirstParagraph"/>
      </w:pPr>
      <w:r>
        <w:t xml:space="preserve">Abrir no navegador:</w:t>
      </w:r>
    </w:p>
    <w:p>
      <w:pPr>
        <w:pStyle w:val="BlockText"/>
      </w:pPr>
      <w:hyperlink r:id="rId9">
        <w:r>
          <w:rPr>
            <w:rStyle w:val="Hyperlink"/>
          </w:rPr>
          <w:t xml:space="preserve">https://github.com/ceseidl/FeriasAutomacao/releases/latest</w:t>
        </w:r>
      </w:hyperlink>
    </w:p>
    <w:p>
      <w:pPr>
        <w:pStyle w:val="FirstParagraph"/>
      </w:pPr>
      <w:r>
        <w:t xml:space="preserve">Clicar em</w:t>
      </w:r>
      <w:r>
        <w:t xml:space="preserve"> </w:t>
      </w:r>
      <w:r>
        <w:rPr>
          <w:rStyle w:val="VerbatimChar"/>
          <w:b/>
          <w:bCs/>
        </w:rPr>
        <w:t xml:space="preserve">FeriasAutomacao-latest.zip</w:t>
      </w:r>
      <w:r>
        <w:t xml:space="preserve"> </w:t>
      </w:r>
      <w:r>
        <w:t xml:space="preserve">para baixar.</w:t>
      </w:r>
    </w:p>
    <w:bookmarkEnd w:id="10"/>
    <w:bookmarkStart w:id="11" w:name="X85f9f525bfc0a90c37dee924a9ac2199005ab79"/>
    <w:p>
      <w:pPr>
        <w:pStyle w:val="Heading3"/>
      </w:pPr>
      <w:r>
        <w:t xml:space="preserve">1.2 Extrair o ZIP</w:t>
      </w:r>
    </w:p>
    <w:p>
      <w:pPr>
        <w:pStyle w:val="Compact"/>
        <w:numPr>
          <w:ilvl w:val="0"/>
          <w:numId w:val="1001"/>
        </w:numPr>
      </w:pPr>
      <w:r>
        <w:t xml:space="preserve">Clicar com botao direito no ZIP -&gt;</w:t>
      </w:r>
      <w:r>
        <w:t xml:space="preserve"> </w:t>
      </w:r>
      <w:r>
        <w:rPr>
          <w:b/>
          <w:bCs/>
        </w:rPr>
        <w:t xml:space="preserve">Extrair tudo...</w:t>
      </w:r>
    </w:p>
    <w:p>
      <w:pPr>
        <w:pStyle w:val="Compact"/>
        <w:numPr>
          <w:ilvl w:val="0"/>
          <w:numId w:val="1001"/>
        </w:numPr>
      </w:pPr>
      <w:r>
        <w:t xml:space="preserve">Escolher uma pasta fixa (sugestao:</w:t>
      </w:r>
      <w:r>
        <w:t xml:space="preserve"> </w:t>
      </w:r>
      <w:r>
        <w:rPr>
          <w:rStyle w:val="VerbatimChar"/>
        </w:rPr>
        <w:t xml:space="preserve">Documentos\FeriasAutomacao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NAO usar o ZIP direto pelo Windows Explorer -</w:t>
      </w:r>
      <w:r>
        <w:t xml:space="preserve"> </w:t>
      </w:r>
      <w:r>
        <w:rPr>
          <w:b/>
          <w:bCs/>
        </w:rPr>
        <w:t xml:space="preserve">precisa extrair primeiro</w:t>
      </w:r>
    </w:p>
    <w:bookmarkEnd w:id="11"/>
    <w:bookmarkStart w:id="12" w:name="Xeca829657a856fb4470eee8a55ebd257a889730"/>
    <w:p>
      <w:pPr>
        <w:pStyle w:val="Heading3"/>
      </w:pPr>
      <w:r>
        <w:t xml:space="preserve">1.3 Conferir o conteudo</w:t>
      </w:r>
    </w:p>
    <w:p>
      <w:pPr>
        <w:pStyle w:val="FirstParagraph"/>
      </w:pPr>
      <w:r>
        <w:t xml:space="preserve">Apos extrair, a pasta deve ter:</w:t>
      </w:r>
    </w:p>
    <w:p>
      <w:pPr>
        <w:pStyle w:val="SourceCode"/>
      </w:pPr>
      <w:r>
        <w:rPr>
          <w:rStyle w:val="VerbatimChar"/>
        </w:rPr>
        <w:t xml:space="preserve">Gerar Relatorio.lnk    &lt;- atalho com o icone da palmeira (e o que voce vai usar)</w:t>
      </w:r>
      <w:r>
        <w:br/>
      </w:r>
      <w:r>
        <w:rPr>
          <w:rStyle w:val="VerbatimChar"/>
        </w:rPr>
        <w:t xml:space="preserve">Gerar Relatorio.bat    &lt;- alternativa ao atalho, se o .lnk nao funcionar</w:t>
      </w:r>
      <w:r>
        <w:br/>
      </w:r>
      <w:r>
        <w:rPr>
          <w:rStyle w:val="VerbatimChar"/>
        </w:rPr>
        <w:t xml:space="preserve">ferias-2026.xlsx       &lt;- planilha que voce vai editar</w:t>
      </w:r>
      <w:r>
        <w:br/>
      </w:r>
      <w:r>
        <w:rPr>
          <w:rStyle w:val="VerbatimChar"/>
        </w:rPr>
        <w:t xml:space="preserve">gui.ps1                &lt;- nao precisa abrir</w:t>
      </w:r>
      <w:r>
        <w:br/>
      </w:r>
      <w:r>
        <w:rPr>
          <w:rStyle w:val="VerbatimChar"/>
        </w:rPr>
        <w:t xml:space="preserve">executar.ps1           &lt;- nao precisa abrir</w:t>
      </w:r>
      <w:r>
        <w:br/>
      </w:r>
      <w:r>
        <w:rPr>
          <w:rStyle w:val="VerbatimChar"/>
        </w:rPr>
        <w:t xml:space="preserve">README.md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assets/                &lt;- design e icone</w:t>
      </w:r>
      <w:r>
        <w:br/>
      </w:r>
      <w:r>
        <w:rPr>
          <w:rStyle w:val="VerbatimChar"/>
        </w:rPr>
        <w:t xml:space="preserve">bin/                   &lt;- instalador do Pandoc</w:t>
      </w:r>
      <w:r>
        <w:br/>
      </w:r>
      <w:r>
        <w:rPr>
          <w:rStyle w:val="VerbatimChar"/>
        </w:rPr>
        <w:t xml:space="preserve">docs/                  &lt;- este manual e screenshots</w:t>
      </w:r>
      <w:r>
        <w:br/>
      </w:r>
      <w:r>
        <w:rPr>
          <w:rStyle w:val="VerbatimChar"/>
        </w:rPr>
        <w:t xml:space="preserve">template.md            &lt;- nao precisa abrir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na primeira execucao, o app instala 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automaticamente</w:t>
      </w:r>
      <w:r>
        <w:t xml:space="preserve"> </w:t>
      </w:r>
      <w:r>
        <w:t xml:space="preserve">(a partir de</w:t>
      </w:r>
      <w:r>
        <w:t xml:space="preserve"> </w:t>
      </w:r>
      <w:r>
        <w:rPr>
          <w:rStyle w:val="VerbatimChar"/>
        </w:rPr>
        <w:t xml:space="preserve">bin/pandoc-installer.msi</w:t>
      </w:r>
      <w:r>
        <w:t xml:space="preserve"> </w:t>
      </w:r>
      <w:r>
        <w:t xml:space="preserve">ou via winget). Pode demorar 1-2 minutos</w:t>
      </w:r>
      <w:r>
        <w:t xml:space="preserve"> </w:t>
      </w:r>
      <w:r>
        <w:t xml:space="preserve">da primeira vez. Nas execucoes seguintes, abre na hora.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fc539ce75dc33d36fde6b5fdd1f14829243fa3"/>
    <w:p>
      <w:pPr>
        <w:pStyle w:val="Heading2"/>
      </w:pPr>
      <w:r>
        <w:t xml:space="preserve">2. Preencher a planilha de ferias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no Excel.</w:t>
      </w:r>
    </w:p>
    <w:bookmarkStart w:id="14" w:name="Xf36bcd913b9304a9f60ed4b909468b71b616e3c"/>
    <w:p>
      <w:pPr>
        <w:pStyle w:val="Heading3"/>
      </w:pPr>
      <w:r>
        <w:t xml:space="preserve">2.1 Aba</w:t>
      </w:r>
    </w:p>
    <w:p>
      <w:pPr>
        <w:pStyle w:val="FirstParagraph"/>
      </w:pPr>
      <w:r>
        <w:t xml:space="preserve">A planilha deve ter uma aba chamada</w:t>
      </w:r>
      <w:r>
        <w:t xml:space="preserve"> </w:t>
      </w:r>
      <w:r>
        <w:rPr>
          <w:rStyle w:val="VerbatimChar"/>
          <w:b/>
          <w:bCs/>
        </w:rPr>
        <w:t xml:space="preserve">Ferias</w:t>
      </w:r>
      <w:r>
        <w:t xml:space="preserve"> </w:t>
      </w:r>
      <w:r>
        <w:t xml:space="preserve">(e dela que o app le os dados).</w:t>
      </w:r>
    </w:p>
    <w:bookmarkEnd w:id="14"/>
    <w:bookmarkStart w:id="15" w:name="X7bdb00a9c0cb6efd31c33eaabec457a84bce26b"/>
    <w:p>
      <w:pPr>
        <w:pStyle w:val="Heading3"/>
      </w:pPr>
      <w:r>
        <w:t xml:space="preserve">2.2 Colunas obrigatorias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Fevereiro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Colaborador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Joao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Pedido/OMS - Integracao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Planejada</w:t>
            </w:r>
          </w:p>
        </w:tc>
      </w:tr>
    </w:tbl>
    <w:bookmarkEnd w:id="15"/>
    <w:bookmarkStart w:id="16" w:name="X922e707b466af0752e18d83e31f1adafb0df1e9"/>
    <w:p>
      <w:pPr>
        <w:pStyle w:val="Heading3"/>
      </w:pPr>
      <w:r>
        <w:t xml:space="preserve">2.3 Regras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</w:t>
      </w:r>
      <w:r>
        <w:t xml:space="preserve"> </w:t>
      </w:r>
      <w:r>
        <w:t xml:space="preserve">no formato</w:t>
      </w:r>
      <w:r>
        <w:t xml:space="preserve"> </w:t>
      </w:r>
      <w:r>
        <w:rPr>
          <w:rStyle w:val="VerbatimChar"/>
        </w:rPr>
        <w:t xml:space="preserve">dd/MM/yyyy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so aceita 3 valores:</w:t>
      </w:r>
      <w:r>
        <w:t xml:space="preserve"> </w:t>
      </w:r>
      <w:r>
        <w:rPr>
          <w:rStyle w:val="VerbatimChar"/>
        </w:rPr>
        <w:t xml:space="preserve">Aprovada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Planejada</w:t>
      </w:r>
    </w:p>
    <w:p>
      <w:pPr>
        <w:pStyle w:val="Compact"/>
        <w:numPr>
          <w:ilvl w:val="0"/>
          <w:numId w:val="1002"/>
        </w:numPr>
      </w:pPr>
      <w:r>
        <w:t xml:space="preserve">Uma linha por colaborador, por periodo de ferias</w:t>
      </w:r>
    </w:p>
    <w:p>
      <w:pPr>
        <w:pStyle w:val="Compact"/>
        <w:numPr>
          <w:ilvl w:val="0"/>
          <w:numId w:val="1002"/>
        </w:numPr>
      </w:pPr>
      <w:r>
        <w:t xml:space="preserve">Nao deixar linhas em branco no meio dos dados</w:t>
      </w:r>
    </w:p>
    <w:p>
      <w:pPr>
        <w:pStyle w:val="Compact"/>
        <w:numPr>
          <w:ilvl w:val="0"/>
          <w:numId w:val="1002"/>
        </w:numPr>
      </w:pPr>
      <w:r>
        <w:t xml:space="preserve">Salvar e</w:t>
      </w:r>
      <w:r>
        <w:t xml:space="preserve"> </w:t>
      </w:r>
      <w:r>
        <w:rPr>
          <w:b/>
          <w:bCs/>
        </w:rPr>
        <w:t xml:space="preserve">fechar a planilha antes</w:t>
      </w:r>
      <w:r>
        <w:t xml:space="preserve"> </w:t>
      </w:r>
      <w:r>
        <w:t xml:space="preserve">de gerar o relatorio (Excel trava o arquivo)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ce3b22cf21d684cf3043f7499960a7b7cdd1a63"/>
    <w:p>
      <w:pPr>
        <w:pStyle w:val="Heading2"/>
      </w:pPr>
      <w:r>
        <w:t xml:space="preserve">3. Gerar o relatorio</w:t>
      </w:r>
    </w:p>
    <w:bookmarkStart w:id="21" w:name="Xe1f60d23d5b9c497c51f246dcf0a35d45b45f8f"/>
    <w:p>
      <w:pPr>
        <w:pStyle w:val="Heading3"/>
      </w:pPr>
      <w:r>
        <w:t xml:space="preserve">3.1 Abrir o app</w:t>
      </w:r>
    </w:p>
    <w:p>
      <w:pPr>
        <w:pStyle w:val="FirstParagraph"/>
      </w:pPr>
      <w:r>
        <w:t xml:space="preserve">Duplo-clique em</w:t>
      </w:r>
      <w:r>
        <w:t xml:space="preserve"> </w:t>
      </w:r>
      <w:r>
        <w:rPr>
          <w:rStyle w:val="VerbatimChar"/>
          <w:b/>
          <w:bCs/>
        </w:rPr>
        <w:t xml:space="preserve">Gerar Relatorio.lnk</w:t>
      </w:r>
      <w:r>
        <w:t xml:space="preserve"> </w:t>
      </w:r>
      <w:r>
        <w:t xml:space="preserve">(icone da palmeira).</w:t>
      </w:r>
    </w:p>
    <w:p>
      <w:pPr>
        <w:pStyle w:val="BodyText"/>
      </w:pPr>
      <w:r>
        <w:t xml:space="preserve">A janela vai abrir assim:</w:t>
      </w:r>
    </w:p>
    <w:p>
      <w:pPr>
        <w:pStyle w:val="BodyText"/>
      </w:pPr>
      <w:r>
        <w:drawing>
          <wp:inline>
            <wp:extent cx="4812631" cy="3080084"/>
            <wp:effectExtent b="0" l="0" r="0" t="0"/>
            <wp:docPr descr="Tela do gerador" title="" id="19" name="Picture"/>
            <a:graphic>
              <a:graphicData uri="http://schemas.openxmlformats.org/drawingml/2006/picture">
                <pic:pic>
                  <pic:nvPicPr>
                    <pic:cNvPr descr="screensho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631" cy="308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Xd810b1334ddf5fee89a9620af2f626a4e17a635"/>
    <w:p>
      <w:pPr>
        <w:pStyle w:val="Heading3"/>
      </w:pPr>
      <w:r>
        <w:t xml:space="preserve">3.2 Conferir/ajustar os campos</w:t>
      </w:r>
    </w:p>
    <w:p>
      <w:pPr>
        <w:pStyle w:val="FirstParagraph"/>
      </w:pPr>
      <w:r>
        <w:t xml:space="preserve">A tela tem</w:t>
      </w:r>
      <w:r>
        <w:t xml:space="preserve"> </w:t>
      </w:r>
      <w:r>
        <w:rPr>
          <w:b/>
          <w:bCs/>
        </w:rPr>
        <w:t xml:space="preserve">3 controles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Ano</w:t>
      </w:r>
      <w:r>
        <w:t xml:space="preserve"> </w:t>
      </w:r>
      <w:r>
        <w:t xml:space="preserve">- ano que aparece no titulo do relatorio e no Gantt.</w:t>
      </w:r>
      <w:r>
        <w:t xml:space="preserve"> </w:t>
      </w:r>
      <w:r>
        <w:t xml:space="preserve">Padrao = ano atual. Pode subir/descer com as setas ou digitar.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Planilha</w:t>
      </w:r>
      <w:r>
        <w:t xml:space="preserve"> </w:t>
      </w:r>
      <w:r>
        <w:t xml:space="preserve">- caminho da planilha. Ja vem preenchido com a planilha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da propria pasta. Se quiser usar outra, clicar em</w:t>
      </w:r>
      <w:r>
        <w:t xml:space="preserve"> </w:t>
      </w:r>
      <w:r>
        <w:rPr>
          <w:b/>
          <w:bCs/>
        </w:rPr>
        <w:t xml:space="preserve">Procurar...</w:t>
      </w:r>
      <w:r>
        <w:t xml:space="preserve"> </w:t>
      </w:r>
      <w:r>
        <w:t xml:space="preserve">e selecionar.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Abrir HTML apos gerar</w:t>
      </w:r>
      <w:r>
        <w:t xml:space="preserve"> </w:t>
      </w:r>
      <w:r>
        <w:t xml:space="preserve">- se marcado, o navegador abre automaticamente</w:t>
      </w:r>
      <w:r>
        <w:t xml:space="preserve"> </w:t>
      </w:r>
      <w:r>
        <w:t xml:space="preserve">com o relatorio quando termina. Sugestao: deixar marcado.</w:t>
      </w:r>
    </w:p>
    <w:bookmarkEnd w:id="22"/>
    <w:bookmarkStart w:id="23" w:name="Xffe85bf8551173b3053afb0d5e6019ce2cbe3e4"/>
    <w:p>
      <w:pPr>
        <w:pStyle w:val="Heading3"/>
      </w:pPr>
      <w:r>
        <w:t xml:space="preserve">3.3 Clicar em "Gerar Relatorio"</w:t>
      </w:r>
    </w:p>
    <w:p>
      <w:pPr>
        <w:pStyle w:val="Compact"/>
        <w:numPr>
          <w:ilvl w:val="0"/>
          <w:numId w:val="1004"/>
        </w:numPr>
      </w:pPr>
      <w:r>
        <w:t xml:space="preserve">O cursor vira</w:t>
      </w:r>
      <w:r>
        <w:t xml:space="preserve"> </w:t>
      </w:r>
      <w:r>
        <w:rPr>
          <w:b/>
          <w:bCs/>
        </w:rPr>
        <w:t xml:space="preserve">ampulheta</w:t>
      </w:r>
    </w:p>
    <w:p>
      <w:pPr>
        <w:pStyle w:val="Compact"/>
        <w:numPr>
          <w:ilvl w:val="0"/>
          <w:numId w:val="1004"/>
        </w:numPr>
      </w:pPr>
      <w:r>
        <w:t xml:space="preserve">Aparece uma</w:t>
      </w:r>
      <w:r>
        <w:t xml:space="preserve"> </w:t>
      </w:r>
      <w:r>
        <w:rPr>
          <w:b/>
          <w:bCs/>
        </w:rPr>
        <w:t xml:space="preserve">barra de progresso</w:t>
      </w:r>
      <w:r>
        <w:t xml:space="preserve"> </w:t>
      </w:r>
      <w:r>
        <w:t xml:space="preserve">azul animada</w:t>
      </w:r>
    </w:p>
    <w:p>
      <w:pPr>
        <w:pStyle w:val="Compact"/>
        <w:numPr>
          <w:ilvl w:val="0"/>
          <w:numId w:val="1004"/>
        </w:numPr>
      </w:pPr>
      <w:r>
        <w:t xml:space="preserve">O texto muda para</w:t>
      </w:r>
      <w:r>
        <w:t xml:space="preserve"> </w:t>
      </w:r>
      <w:r>
        <w:rPr>
          <w:i/>
          <w:iCs/>
        </w:rPr>
        <w:t xml:space="preserve">"Gerando relatorio... Aguarde..."</w:t>
      </w:r>
    </w:p>
    <w:p>
      <w:pPr>
        <w:pStyle w:val="FirstParagraph"/>
      </w:pPr>
      <w:r>
        <w:t xml:space="preserve">Pode levar de</w:t>
      </w:r>
      <w:r>
        <w:t xml:space="preserve"> </w:t>
      </w:r>
      <w:r>
        <w:rPr>
          <w:b/>
          <w:bCs/>
        </w:rPr>
        <w:t xml:space="preserve">5 segundos</w:t>
      </w:r>
      <w:r>
        <w:t xml:space="preserve"> </w:t>
      </w:r>
      <w:r>
        <w:t xml:space="preserve">(planilha pequena, Pandoc ja instalado) a</w:t>
      </w:r>
      <w:r>
        <w:t xml:space="preserve"> </w:t>
      </w:r>
      <w:r>
        <w:rPr>
          <w:b/>
          <w:bCs/>
        </w:rPr>
        <w:t xml:space="preserve">2 minutos</w:t>
      </w:r>
      <w:r>
        <w:t xml:space="preserve"> </w:t>
      </w:r>
      <w:r>
        <w:t xml:space="preserve">(primeira execucao, instalando Pandoc).</w:t>
      </w:r>
    </w:p>
    <w:p>
      <w:pPr>
        <w:pStyle w:val="BlockText"/>
      </w:pPr>
      <w:r>
        <w:t xml:space="preserve">Atalhos: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= Gerar,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= Fechar.</w:t>
      </w:r>
    </w:p>
    <w:bookmarkEnd w:id="23"/>
    <w:bookmarkStart w:id="24" w:name="Xc95bed303459c01c5f00602b179f4884850da0c"/>
    <w:p>
      <w:pPr>
        <w:pStyle w:val="Heading3"/>
      </w:pPr>
      <w:r>
        <w:t xml:space="preserve">3.4 Resultado</w:t>
      </w:r>
    </w:p>
    <w:p>
      <w:pPr>
        <w:pStyle w:val="FirstParagraph"/>
      </w:pPr>
      <w:r>
        <w:t xml:space="preserve">Quando termina:</w:t>
      </w:r>
    </w:p>
    <w:p>
      <w:pPr>
        <w:pStyle w:val="Compact"/>
        <w:numPr>
          <w:ilvl w:val="0"/>
          <w:numId w:val="1005"/>
        </w:numPr>
      </w:pPr>
      <w:r>
        <w:t xml:space="preserve">O texto fica verde:</w:t>
      </w:r>
      <w:r>
        <w:t xml:space="preserve"> </w:t>
      </w:r>
      <w:r>
        <w:rPr>
          <w:i/>
          <w:iCs/>
        </w:rPr>
        <w:t xml:space="preserve">"Sucesso! Arquivo gerado: Ferias-yyyyMMdd-HHmmss.html"</w:t>
      </w:r>
    </w:p>
    <w:p>
      <w:pPr>
        <w:pStyle w:val="Compact"/>
        <w:numPr>
          <w:ilvl w:val="0"/>
          <w:numId w:val="1005"/>
        </w:numPr>
      </w:pPr>
      <w:r>
        <w:t xml:space="preserve">Se a checkbox estava marcada, o HTML abre no navegador padrao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633c7a42b2fe74a3e3cea1265264fc10af5da22"/>
    <w:p>
      <w:pPr>
        <w:pStyle w:val="Heading2"/>
      </w:pPr>
      <w:r>
        <w:t xml:space="preserve">4. Onde estao os arquivos gerados</w:t>
      </w:r>
    </w:p>
    <w:p>
      <w:pPr>
        <w:pStyle w:val="FirstParagraph"/>
      </w:pPr>
      <w:r>
        <w:t xml:space="preserve">Cada execucao cria</w:t>
      </w:r>
      <w:r>
        <w:t xml:space="preserve"> </w:t>
      </w:r>
      <w:r>
        <w:rPr>
          <w:b/>
          <w:bCs/>
        </w:rPr>
        <w:t xml:space="preserve">2 arquivos</w:t>
      </w:r>
      <w:r>
        <w:t xml:space="preserve"> </w:t>
      </w:r>
      <w:r>
        <w:t xml:space="preserve">com timestamp na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results\</w:t>
      </w:r>
      <w:r>
        <w:br/>
      </w:r>
      <w:r>
        <w:rPr>
          <w:rStyle w:val="VerbatimChar"/>
        </w:rPr>
        <w:t xml:space="preserve">  Ferias-20260425-143012.md     &lt;- versao Markdown (texto puro)</w:t>
      </w:r>
      <w:r>
        <w:br/>
      </w:r>
      <w:r>
        <w:rPr>
          <w:rStyle w:val="VerbatimChar"/>
        </w:rPr>
        <w:t xml:space="preserve">  Ferias-20260425-143012.html   &lt;- versao HTML formatada (para enviar/imprimir)</w:t>
      </w:r>
    </w:p>
    <w:p>
      <w:pPr>
        <w:pStyle w:val="Compact"/>
        <w:numPr>
          <w:ilvl w:val="0"/>
          <w:numId w:val="1006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e standalone: voce pode anexar em e-mail, mandar pelo Teams,</w:t>
      </w:r>
      <w:r>
        <w:t xml:space="preserve"> </w:t>
      </w:r>
      <w:r>
        <w:t xml:space="preserve">abrir em qualquer maquina com navegador. CSS e imagens estao embutidos.</w:t>
      </w:r>
    </w:p>
    <w:p>
      <w:pPr>
        <w:pStyle w:val="Compact"/>
        <w:numPr>
          <w:ilvl w:val="0"/>
          <w:numId w:val="1006"/>
        </w:numPr>
      </w:pPr>
      <w:r>
        <w:t xml:space="preserve">O Gantt usa</w:t>
      </w:r>
      <w:r>
        <w:t xml:space="preserve"> </w:t>
      </w:r>
      <w:r>
        <w:rPr>
          <w:b/>
          <w:bCs/>
        </w:rPr>
        <w:t xml:space="preserve">Mermaid</w:t>
      </w:r>
      <w:r>
        <w:t xml:space="preserve"> </w:t>
      </w:r>
      <w:r>
        <w:t xml:space="preserve">via internet (CDN) - precisa estar online quando</w:t>
      </w:r>
      <w:r>
        <w:t xml:space="preserve"> </w:t>
      </w:r>
      <w:r>
        <w:t xml:space="preserve">voce</w:t>
      </w:r>
      <w:r>
        <w:t xml:space="preserve"> </w:t>
      </w:r>
      <w:r>
        <w:rPr>
          <w:b/>
          <w:bCs/>
        </w:rPr>
        <w:t xml:space="preserve">abrir</w:t>
      </w:r>
      <w:r>
        <w:t xml:space="preserve"> </w:t>
      </w:r>
      <w:r>
        <w:t xml:space="preserve">o HTML, mas nao quando gerar.</w:t>
      </w:r>
    </w:p>
    <w:p>
      <w:pPr>
        <w:pStyle w:val="FirstParagraph"/>
      </w:pPr>
      <w:r>
        <w:t xml:space="preserve">Como sao arquivos com timestamp,</w:t>
      </w:r>
      <w:r>
        <w:t xml:space="preserve"> </w:t>
      </w:r>
      <w:r>
        <w:rPr>
          <w:b/>
          <w:bCs/>
        </w:rPr>
        <w:t xml:space="preserve">nada e sobrescrito</w:t>
      </w:r>
      <w:r>
        <w:t xml:space="preserve"> </w:t>
      </w:r>
      <w:r>
        <w:t xml:space="preserve">- voce mantem o</w:t>
      </w:r>
      <w:r>
        <w:t xml:space="preserve"> </w:t>
      </w:r>
      <w:r>
        <w:t xml:space="preserve">historico de todas as versoes geradas.</w:t>
      </w:r>
    </w:p>
    <w:p>
      <w:r>
        <w:pict>
          <v:rect style="width:0;height:1.5pt" o:hralign="center" o:hrstd="t" o:hr="t"/>
        </w:pict>
      </w:r>
    </w:p>
    <w:bookmarkEnd w:id="26"/>
    <w:bookmarkStart w:id="31" w:name="X485183d6e666180ad9e7bf86845fdd7da3f3fc4"/>
    <w:p>
      <w:pPr>
        <w:pStyle w:val="Heading2"/>
      </w:pPr>
      <w:r>
        <w:t xml:space="preserve">5. O que tem dentro do relatorio</w:t>
      </w:r>
    </w:p>
    <w:p>
      <w:pPr>
        <w:pStyle w:val="FirstParagraph"/>
      </w:pPr>
      <w:r>
        <w:t xml:space="preserve">O HTML gerado tem 4 secoes:</w:t>
      </w:r>
    </w:p>
    <w:bookmarkStart w:id="27" w:name="Xd58085fcf33ffcb7c3e01182439d8405711c543"/>
    <w:p>
      <w:pPr>
        <w:pStyle w:val="Heading3"/>
      </w:pPr>
      <w:r>
        <w:t xml:space="preserve">5.1 Dashboard mensal</w:t>
      </w:r>
    </w:p>
    <w:p>
      <w:pPr>
        <w:pStyle w:val="FirstParagraph"/>
      </w:pPr>
      <w:r>
        <w:t xml:space="preserve">Tabela resumo: quantas pessoas estao em ferias por mes, em que squads,</w:t>
      </w:r>
      <w:r>
        <w:t xml:space="preserve"> </w:t>
      </w:r>
      <w:r>
        <w:t xml:space="preserve">e qual o status geral.</w:t>
      </w:r>
    </w:p>
    <w:bookmarkEnd w:id="27"/>
    <w:bookmarkStart w:id="28" w:name="Xf96bb6cb8db53b7d08e738e55c10dd9179dbc23"/>
    <w:p>
      <w:pPr>
        <w:pStyle w:val="Heading3"/>
      </w:pPr>
      <w:r>
        <w:t xml:space="preserve">5.2 Cronograma detalhado</w:t>
      </w:r>
    </w:p>
    <w:p>
      <w:pPr>
        <w:pStyle w:val="FirstParagraph"/>
      </w:pPr>
      <w:r>
        <w:t xml:space="preserve">Tabela com</w:t>
      </w:r>
      <w:r>
        <w:t xml:space="preserve"> </w:t>
      </w:r>
      <w:r>
        <w:rPr>
          <w:b/>
          <w:bCs/>
        </w:rPr>
        <w:t xml:space="preserve">uma linha por periodo de ferias</w:t>
      </w:r>
      <w:r>
        <w:t xml:space="preserve"> </w:t>
      </w:r>
      <w:r>
        <w:t xml:space="preserve">- quem, qual squad, datas,</w:t>
      </w:r>
      <w:r>
        <w:t xml:space="preserve"> </w:t>
      </w:r>
      <w:r>
        <w:t xml:space="preserve">quantidade de dias, status.</w:t>
      </w:r>
    </w:p>
    <w:bookmarkEnd w:id="28"/>
    <w:bookmarkStart w:id="29" w:name="X7c84d73e9e1f36a43526e330d7e8504bbddae85"/>
    <w:p>
      <w:pPr>
        <w:pStyle w:val="Heading3"/>
      </w:pPr>
      <w:r>
        <w:t xml:space="preserve">5.3 Gantt</w:t>
      </w:r>
    </w:p>
    <w:p>
      <w:pPr>
        <w:pStyle w:val="FirstParagraph"/>
      </w:pPr>
      <w:r>
        <w:t xml:space="preserve">Grafico de barras temporal mostrando todos os periodos de ferias do ano.</w:t>
      </w:r>
      <w:r>
        <w:t xml:space="preserve"> </w:t>
      </w:r>
      <w:r>
        <w:t xml:space="preserve">Renderizado pelo Mermaid no proprio navegador.</w:t>
      </w:r>
    </w:p>
    <w:bookmarkEnd w:id="29"/>
    <w:bookmarkStart w:id="30" w:name="X0d275198b05a20fc879262cd30125a57cf53e08"/>
    <w:p>
      <w:pPr>
        <w:pStyle w:val="Heading3"/>
      </w:pPr>
      <w:r>
        <w:t xml:space="preserve">5.4 Rodape de autoria</w:t>
      </w:r>
    </w:p>
    <w:p>
      <w:pPr>
        <w:pStyle w:val="FirstParagraph"/>
      </w:pPr>
      <w:r>
        <w:t xml:space="preserve">Linha final no formato:</w:t>
      </w:r>
    </w:p>
    <w:p>
      <w:pPr>
        <w:pStyle w:val="BlockText"/>
      </w:pPr>
      <w:r>
        <w:rPr>
          <w:i/>
          <w:iCs/>
        </w:rPr>
        <w:t xml:space="preserve">Criado e compilado por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Carlos Seidl</w:t>
      </w:r>
      <w:r>
        <w:rPr>
          <w:i/>
          <w:iCs/>
        </w:rPr>
        <w:t xml:space="preserve"> </w:t>
      </w:r>
      <w:r>
        <w:rPr>
          <w:i/>
          <w:iCs/>
        </w:rPr>
        <w:t xml:space="preserve">em 25/04/2026 as 14:30.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X861f35370f25a6e0a6132c806d0d33d128143c2"/>
    <w:p>
      <w:pPr>
        <w:pStyle w:val="Heading2"/>
      </w:pPr>
      <w:r>
        <w:t xml:space="preserve">6.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Solucao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"Planilha nao encontrada"</w:t>
            </w:r>
          </w:p>
        </w:tc>
        <w:tc>
          <w:tcPr/>
          <w:p>
            <w:pPr>
              <w:pStyle w:val="Compact"/>
            </w:pPr>
            <w:r>
              <w:t xml:space="preserve">Conferir o caminho no campo Planilha. Tentar</w:t>
            </w:r>
            <w:r>
              <w:t xml:space="preserve"> </w:t>
            </w:r>
            <w:r>
              <w:rPr>
                <w:b/>
                <w:bCs/>
              </w:rPr>
              <w:t xml:space="preserve">Procurar...</w:t>
            </w:r>
            <w:r>
              <w:t xml:space="preserve"> </w:t>
            </w:r>
            <w:r>
              <w:t xml:space="preserve">e selecionar manualmente.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nao abre ao clicar no atalho</w:t>
            </w:r>
          </w:p>
        </w:tc>
        <w:tc>
          <w:tcPr/>
          <w:p>
            <w:pPr>
              <w:pStyle w:val="Compact"/>
            </w:pPr>
            <w:r>
              <w:t xml:space="preserve">Tentar</w:t>
            </w:r>
            <w:r>
              <w:t xml:space="preserve"> </w:t>
            </w:r>
            <w:r>
              <w:rPr>
                <w:rStyle w:val="VerbatimChar"/>
              </w:rPr>
              <w:t xml:space="preserve">Gerar Relatorio.bat</w:t>
            </w:r>
            <w:r>
              <w:t xml:space="preserve"> </w:t>
            </w:r>
            <w:r>
              <w:t xml:space="preserve">no lugar do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de execucao de script</w:t>
            </w:r>
            <w:r>
              <w:t xml:space="preserve"> </w:t>
            </w:r>
            <w:r>
              <w:t xml:space="preserve">(politica do PowerShell)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Set-ExecutionPolicy -Scope CurrentUser -ExecutionPolicy RemoteSigned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Acentos quebrados</w:t>
            </w:r>
            <w:r>
              <w:t xml:space="preserve"> </w:t>
            </w:r>
            <w:r>
              <w:t xml:space="preserve">no HTML (</w:t>
            </w:r>
            <w:r>
              <w:rPr>
                <w:rStyle w:val="VerbatimChar"/>
              </w:rPr>
              <w:t xml:space="preserve">Ã©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Ã£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planilha precisa estar salva em UTF-8. No Excel: Salvar como -&gt; Workbook do Excel (</w:t>
            </w:r>
            <w:r>
              <w:rPr>
                <w:rStyle w:val="VerbatimChar"/>
              </w:rPr>
              <w:t xml:space="preserve">.xlsx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HTML sem o Gantt</w:t>
            </w:r>
          </w:p>
        </w:tc>
        <w:tc>
          <w:tcPr/>
          <w:p>
            <w:pPr>
              <w:pStyle w:val="Compact"/>
            </w:pPr>
            <w:r>
              <w:t xml:space="preserve">O Gantt precisa de internet ao abrir o HTML (CDN do Mermaid). Se voce esta numa rede corporativa que bloqueia</w:t>
            </w:r>
            <w:r>
              <w:t xml:space="preserve"> </w:t>
            </w:r>
            <w:r>
              <w:rPr>
                <w:rStyle w:val="VerbatimChar"/>
              </w:rPr>
              <w:t xml:space="preserve">cdn.jsdelivr.net</w:t>
            </w:r>
            <w:r>
              <w:t xml:space="preserve">, o grafico nao carrega - mas o resto do relatorio funciona.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Mensagem "Could not fetch resource ... certificate has unknown CA"</w:t>
            </w:r>
            <w:r>
              <w:t xml:space="preserve"> </w:t>
            </w:r>
            <w:r>
              <w:t xml:space="preserve">durante a geracao</w:t>
            </w:r>
          </w:p>
        </w:tc>
        <w:tc>
          <w:tcPr/>
          <w:p>
            <w:pPr>
              <w:pStyle w:val="Compact"/>
            </w:pPr>
            <w:r>
              <w:t xml:space="preserve">Esperado em rede corporativa com proxy MITM.</w:t>
            </w:r>
            <w:r>
              <w:t xml:space="preserve"> </w:t>
            </w:r>
            <w:r>
              <w:rPr>
                <w:b/>
                <w:bCs/>
              </w:rPr>
              <w:t xml:space="preserve">NAO e erro</w:t>
            </w:r>
            <w:r>
              <w:t xml:space="preserve"> </w:t>
            </w:r>
            <w:r>
              <w:t xml:space="preserve">- o Mermaid carrega no navegador, fora do proxy, e funciona normal ao abrir o HTML.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"ImportExcel falha ao instalar"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 -Force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 nao instalou</w:t>
            </w:r>
          </w:p>
        </w:tc>
        <w:tc>
          <w:tcPr/>
          <w:p>
            <w:pPr>
              <w:pStyle w:val="Compact"/>
            </w:pPr>
            <w:r>
              <w:t xml:space="preserve">Instalar manualmente em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https://pandoc.org/installing.html</w:t>
              </w:r>
            </w:hyperlink>
            <w:r>
              <w:t xml:space="preserve">. Reiniciar o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54b2b0da5a5460afacd93390d60a6727616b9ef"/>
    <w:p>
      <w:pPr>
        <w:pStyle w:val="Heading2"/>
      </w:pPr>
      <w:r>
        <w:t xml:space="preserve">7. Trocar o nome do autor</w:t>
      </w:r>
    </w:p>
    <w:p>
      <w:pPr>
        <w:pStyle w:val="FirstParagraph"/>
      </w:pPr>
      <w:r>
        <w:t xml:space="preserve">O nome</w:t>
      </w:r>
      <w:r>
        <w:t xml:space="preserve"> </w:t>
      </w:r>
      <w:r>
        <w:rPr>
          <w:b/>
          <w:bCs/>
        </w:rPr>
        <w:t xml:space="preserve">"Carlos Seidl"</w:t>
      </w:r>
      <w:r>
        <w:t xml:space="preserve"> </w:t>
      </w:r>
      <w:r>
        <w:t xml:space="preserve">aparece em 2 lugares: rodape do HTML + label da janela.</w:t>
      </w:r>
      <w:r>
        <w:t xml:space="preserve"> </w:t>
      </w:r>
      <w:r>
        <w:t xml:space="preserve">Para trocar de pessoa:</w:t>
      </w:r>
    </w:p>
    <w:p>
      <w:pPr>
        <w:pStyle w:val="Compact"/>
        <w:numPr>
          <w:ilvl w:val="0"/>
          <w:numId w:val="1007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gui.ps1</w:t>
      </w:r>
      <w:r>
        <w:t xml:space="preserve"> </w:t>
      </w:r>
      <w:r>
        <w:t xml:space="preserve">no Bloco de Notas</w:t>
      </w:r>
    </w:p>
    <w:p>
      <w:pPr>
        <w:pStyle w:val="Compact"/>
        <w:numPr>
          <w:ilvl w:val="0"/>
          <w:numId w:val="1007"/>
        </w:numPr>
      </w:pPr>
      <w:r>
        <w:t xml:space="preserve">Editar a linha do topo:</w:t>
      </w:r>
    </w:p>
    <w:p>
      <w:pPr>
        <w:pStyle w:val="SourceCode"/>
      </w:pPr>
      <w:r>
        <w:rPr>
          <w:rStyle w:val="VariableTok"/>
        </w:rPr>
        <w:t xml:space="preserve">$AUTOR_FIXO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'Carlos Seidl'</w:t>
      </w:r>
    </w:p>
    <w:p>
      <w:pPr>
        <w:pStyle w:val="Compact"/>
        <w:numPr>
          <w:ilvl w:val="0"/>
          <w:numId w:val="1008"/>
        </w:numPr>
      </w:pPr>
      <w:r>
        <w:t xml:space="preserve">Trocar para o nome desejado e salvar</w:t>
      </w:r>
    </w:p>
    <w:p>
      <w:pPr>
        <w:pStyle w:val="Compact"/>
        <w:numPr>
          <w:ilvl w:val="0"/>
          <w:numId w:val="1008"/>
        </w:numPr>
      </w:pPr>
      <w:r>
        <w:t xml:space="preserve">Pronto - todas as proximas execucoes usam o novo nome</w:t>
      </w:r>
    </w:p>
    <w:p>
      <w:r>
        <w:pict>
          <v:rect style="width:0;height:1.5pt" o:hralign="center" o:hrstd="t" o:hr="t"/>
        </w:pict>
      </w:r>
    </w:p>
    <w:bookmarkEnd w:id="34"/>
    <w:bookmarkStart w:id="35" w:name="X1997aa0e7918dd875af31d798d246f1e00edd2f"/>
    <w:p>
      <w:pPr>
        <w:pStyle w:val="Heading2"/>
      </w:pPr>
      <w:r>
        <w:t xml:space="preserve">8. Atualizar para uma versao nova</w:t>
      </w:r>
    </w:p>
    <w:p>
      <w:pPr>
        <w:pStyle w:val="FirstParagraph"/>
      </w:pPr>
      <w:r>
        <w:t xml:space="preserve">Quando sair uma versao nova no GitHub:</w:t>
      </w:r>
    </w:p>
    <w:p>
      <w:pPr>
        <w:pStyle w:val="Compact"/>
        <w:numPr>
          <w:ilvl w:val="0"/>
          <w:numId w:val="1009"/>
        </w:numPr>
      </w:pPr>
      <w:r>
        <w:t xml:space="preserve">Baixar de novo o</w:t>
      </w:r>
      <w:r>
        <w:t xml:space="preserve"> </w:t>
      </w:r>
      <w:r>
        <w:rPr>
          <w:rStyle w:val="VerbatimChar"/>
        </w:rPr>
        <w:t xml:space="preserve">FeriasAutomacao-latest.zip</w:t>
      </w:r>
    </w:p>
    <w:p>
      <w:pPr>
        <w:pStyle w:val="Compact"/>
        <w:numPr>
          <w:ilvl w:val="0"/>
          <w:numId w:val="1009"/>
        </w:numPr>
      </w:pPr>
      <w:r>
        <w:t xml:space="preserve">Extrair em</w:t>
      </w:r>
      <w:r>
        <w:t xml:space="preserve"> </w:t>
      </w:r>
      <w:r>
        <w:rPr>
          <w:b/>
          <w:bCs/>
        </w:rPr>
        <w:t xml:space="preserve">outra pasta</w:t>
      </w:r>
      <w:r>
        <w:t xml:space="preserve"> </w:t>
      </w:r>
      <w:r>
        <w:t xml:space="preserve">(nao por cima da antiga)</w:t>
      </w:r>
    </w:p>
    <w:p>
      <w:pPr>
        <w:pStyle w:val="Compact"/>
        <w:numPr>
          <w:ilvl w:val="0"/>
          <w:numId w:val="1009"/>
        </w:numPr>
      </w:pPr>
      <w:r>
        <w:t xml:space="preserve">Copiar a sua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da pasta antiga para a nova</w:t>
      </w:r>
    </w:p>
    <w:p>
      <w:pPr>
        <w:pStyle w:val="Compact"/>
        <w:numPr>
          <w:ilvl w:val="0"/>
          <w:numId w:val="1009"/>
        </w:numPr>
      </w:pPr>
      <w:r>
        <w:t xml:space="preserve">Apagar a pasta antiga</w:t>
      </w:r>
    </w:p>
    <w:p>
      <w:pPr>
        <w:pStyle w:val="Compact"/>
        <w:numPr>
          <w:ilvl w:val="0"/>
          <w:numId w:val="1009"/>
        </w:numPr>
      </w:pPr>
      <w:r>
        <w:t xml:space="preserve">Continuar usando o atalho da pasta nova</w:t>
      </w:r>
    </w:p>
    <w:p>
      <w:pPr>
        <w:pStyle w:val="BlockText"/>
      </w:pPr>
      <w:r>
        <w:t xml:space="preserve">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 </w:t>
      </w:r>
      <w:r>
        <w:t xml:space="preserve">da versao antiga voce pode preservar se quiser manter</w:t>
      </w:r>
      <w:r>
        <w:t xml:space="preserve"> </w:t>
      </w:r>
      <w:r>
        <w:t xml:space="preserve">o historico de relatorios gerados.</w:t>
      </w:r>
    </w:p>
    <w:p>
      <w:r>
        <w:pict>
          <v:rect style="width:0;height:1.5pt" o:hralign="center" o:hrstd="t" o:hr="t"/>
        </w:pict>
      </w:r>
    </w:p>
    <w:bookmarkEnd w:id="35"/>
    <w:bookmarkStart w:id="37" w:name="X9daeb1d9756855bb5a936c3f9f0cf9db082a9c0"/>
    <w:p>
      <w:pPr>
        <w:pStyle w:val="Heading2"/>
      </w:pPr>
      <w:r>
        <w:t xml:space="preserve">9. Suporte</w:t>
      </w:r>
    </w:p>
    <w:p>
      <w:pPr>
        <w:pStyle w:val="FirstParagraph"/>
      </w:pPr>
      <w:r>
        <w:t xml:space="preserve">Duvidas, bugs ou sugestoes:</w:t>
      </w:r>
    </w:p>
    <w:p>
      <w:pPr>
        <w:pStyle w:val="Compact"/>
        <w:numPr>
          <w:ilvl w:val="0"/>
          <w:numId w:val="1010"/>
        </w:numPr>
      </w:pPr>
      <w:r>
        <w:t xml:space="preserve">Repositorio:</w:t>
      </w:r>
      <w:r>
        <w:t xml:space="preserve"> </w:t>
      </w:r>
      <w:hyperlink r:id="rId36">
        <w:r>
          <w:rPr>
            <w:rStyle w:val="Hyperlink"/>
          </w:rPr>
          <w:t xml:space="preserve">https://github.com/ceseidl/FeriasAutomacao</w:t>
        </w:r>
      </w:hyperlink>
    </w:p>
    <w:p>
      <w:pPr>
        <w:pStyle w:val="Compact"/>
        <w:numPr>
          <w:ilvl w:val="0"/>
          <w:numId w:val="1010"/>
        </w:numPr>
      </w:pPr>
      <w:r>
        <w:t xml:space="preserve">Abrir uma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com print da tela e a mensagem de erro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Manual mantido junto do codigo em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docs/MANUAL.md</w:t>
      </w:r>
      <w:r>
        <w:rPr>
          <w:i/>
          <w:iCs/>
        </w:rPr>
        <w:t xml:space="preserve">. A cada nova versao</w:t>
      </w:r>
      <w:r>
        <w:rPr>
          <w:i/>
          <w:iCs/>
        </w:rPr>
        <w:t xml:space="preserve"> </w:t>
      </w:r>
      <w:r>
        <w:rPr>
          <w:i/>
          <w:iCs/>
        </w:rPr>
        <w:t xml:space="preserve">do app, o manual e atualizado e empacotado no ZIP.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6" Target="https://github.com/ceseidl/FeriasAutomacao" TargetMode="External" /><Relationship Type="http://schemas.openxmlformats.org/officeDocument/2006/relationships/hyperlink" Id="rId9" Target="https://github.com/ceseidl/FeriasAutomacao/releases/latest" TargetMode="External" /><Relationship Type="http://schemas.openxmlformats.org/officeDocument/2006/relationships/hyperlink" Id="rId32" Target="https://pandoc.org/install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ceseidl/FeriasAutomacao" TargetMode="External" /><Relationship Type="http://schemas.openxmlformats.org/officeDocument/2006/relationships/hyperlink" Id="rId9" Target="https://github.com/ceseidl/FeriasAutomacao/releases/latest" TargetMode="External" /><Relationship Type="http://schemas.openxmlformats.org/officeDocument/2006/relationships/hyperlink" Id="rId32" Target="https://pandoc.org/installing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2026-04-25T06:57:21Z</dcterms:created>
  <dcterms:modified xsi:type="dcterms:W3CDTF">2026-04-25T06:57:21Z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