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TimePoker</w:t>
      </w:r>
    </w:p>
    <w:p>
      <w:pPr>
        <w:pStyle w:val="Subtitle"/>
      </w:pPr>
      <w:r>
        <w:t xml:space="preserve">Manual do Usuário — Versão 1.2.0</w:t>
      </w:r>
    </w:p>
    <w:p>
      <w:pPr>
        <w:spacing w:after="480"/>
        <w:jc w:val="center"/>
      </w:pPr>
      <w:r>
        <w:rPr>
          <w:i/>
          <w:iCs/>
          <w:color w:val="555555"/>
        </w:rPr>
        <w:t xml:space="preserve">Cronômetro de torneios de poker ao vivo</w:t>
      </w:r>
    </w:p>
    <w:p>
      <w:pPr>
        <w:pStyle w:val="Heading1"/>
      </w:pPr>
      <w:r>
        <w:t xml:space="preserve">O que é o TimePoker?</w:t>
      </w:r>
    </w:p>
    <w:p>
      <w:pPr>
        <w:spacing w:after="120"/>
      </w:pPr>
      <w:r>
        <w:t xml:space="preserve">É um aplicativo simples para o Windows que serve como cronômetro oficial das noites de torneio. Ele mostra na TV o tempo do nível, os blinds atuais, o próximo nível, o prêmio acumulado e o número de jogadores ativos.</w:t>
      </w:r>
    </w:p>
    <w:p>
      <w:pPr>
        <w:spacing w:after="120"/>
      </w:pPr>
      <w:r>
        <w:t xml:space="preserve">O TimePoker abre em duas janelas:</w:t>
      </w:r>
    </w:p>
    <w:p>
      <w:pPr>
        <w:pStyle w:val="ListParagraph"/>
        <w:numPr>
          <w:ilvl w:val="0"/>
          <w:numId w:val="2"/>
        </w:numPr>
      </w:pPr>
      <w:r>
        <w:t xml:space="preserve">Controle: a janela onde você comanda o jogo (iniciar, pausar, mudar de nível).</w:t>
      </w:r>
    </w:p>
    <w:p>
      <w:pPr>
        <w:pStyle w:val="ListParagraph"/>
        <w:numPr>
          <w:ilvl w:val="0"/>
          <w:numId w:val="2"/>
        </w:numPr>
      </w:pPr>
      <w:r>
        <w:t xml:space="preserve">Display: a tela cheia para a TV — letras enormes, fácil de ler de longe.</w:t>
      </w:r>
    </w:p>
    <w:p>
      <w:pPr>
        <w:pBdr>
          <w:left w:val="single" w:color="B07F1A" w:sz="24" w:space="8"/>
        </w:pBdr>
        <w:shd w:fill="FFF6DC" w:val="clear"/>
        <w:spacing w:after="160" w:before="80"/>
      </w:pPr>
      <w:r>
        <w:rPr>
          <w:b/>
          <w:bCs/>
          <w:color w:val="B07F1A"/>
        </w:rPr>
        <w:t xml:space="preserve">Dica: </w:t>
      </w:r>
      <w:r>
        <w:t xml:space="preserve">Quando o gerenciador Inimigos do Royal Flush está instalado no mesmo computador, os dois conversam automaticamente: o gerenciador envia presentes/rebuys ao timer, e o timer devolve a duração da partida ao gerenciador.</w:t>
      </w:r>
    </w:p>
    <w:p>
      <w:pPr>
        <w:pStyle w:val="Heading1"/>
      </w:pPr>
      <w:r>
        <w:t xml:space="preserve">Antes de começar — o que você precisa</w:t>
      </w:r>
    </w:p>
    <w:p>
      <w:pPr>
        <w:pStyle w:val="ListParagraph"/>
        <w:numPr>
          <w:ilvl w:val="0"/>
          <w:numId w:val="2"/>
        </w:numPr>
      </w:pPr>
      <w:r>
        <w:t xml:space="preserve">Um computador com Windows 10 ou 11 (64 bits).</w:t>
      </w:r>
    </w:p>
    <w:p>
      <w:pPr>
        <w:pStyle w:val="ListParagraph"/>
        <w:numPr>
          <w:ilvl w:val="0"/>
          <w:numId w:val="2"/>
        </w:numPr>
      </w:pPr>
      <w:r>
        <w:t xml:space="preserve">Espaço em disco: aproximadamente 200 MB.</w:t>
      </w:r>
    </w:p>
    <w:p>
      <w:pPr>
        <w:pStyle w:val="ListParagraph"/>
        <w:numPr>
          <w:ilvl w:val="0"/>
          <w:numId w:val="2"/>
        </w:numPr>
      </w:pPr>
      <w:r>
        <w:t xml:space="preserve">Opcional: uma TV ou segundo monitor ligado por HDMI para mostrar o display.</w:t>
      </w:r>
    </w:p>
    <w:p>
      <w:pPr>
        <w:spacing w:after="120"/>
      </w:pPr>
      <w:r>
        <w:t xml:space="preserve">Você NÃO precisa instalar o .NET nem nenhum outro programa — o instalador já vem com tudo dentro.</w:t>
      </w:r>
    </w:p>
    <w:p>
      <w:pPr>
        <w:pStyle w:val="Heading1"/>
      </w:pPr>
      <w:r>
        <w:t xml:space="preserve">1. Como baixar</w:t>
      </w:r>
    </w:p>
    <w:p>
      <w:pPr>
        <w:pStyle w:val="ListParagraph"/>
        <w:numPr>
          <w:ilvl w:val="0"/>
          <w:numId w:val="3"/>
        </w:numPr>
      </w:pPr>
      <w:r>
        <w:t xml:space="preserve">Abra o navegador no link abaixo.</w:t>
      </w:r>
    </w:p>
    <w:p>
      <w:pPr>
        <w:spacing w:after="120"/>
      </w:pPr>
      <w:hyperlink w:history="1" r:id="rIdxdqphzbxynh8xxjw7mm73">
        <w:r>
          <w:rPr>
            <w:rStyle w:val="Hyperlink"/>
          </w:rPr>
          <w:t xml:space="preserve">https://github.com/ceseidl/PokerTimeTracker/releases/latest</w:t>
        </w:r>
      </w:hyperlink>
    </w:p>
    <w:p>
      <w:pPr>
        <w:pStyle w:val="ListParagraph"/>
        <w:numPr>
          <w:ilvl w:val="0"/>
          <w:numId w:val="3"/>
        </w:numPr>
      </w:pPr>
      <w:r>
        <w:t xml:space="preserve">Procure a seção "Assets" (Anexos) no final da página.</w:t>
      </w:r>
    </w:p>
    <w:p>
      <w:pPr>
        <w:pStyle w:val="ListParagraph"/>
        <w:numPr>
          <w:ilvl w:val="0"/>
          <w:numId w:val="3"/>
        </w:numPr>
      </w:pPr>
      <w:r>
        <w:t xml:space="preserve">Clique no arquivo que termina em .msi — algo como TimePoker-1.2.0.0.msi.</w:t>
      </w:r>
    </w:p>
    <w:p>
      <w:pPr>
        <w:pStyle w:val="ListParagraph"/>
        <w:numPr>
          <w:ilvl w:val="0"/>
          <w:numId w:val="3"/>
        </w:numPr>
      </w:pPr>
      <w:r>
        <w:t xml:space="preserve">Aguarde o download terminar (alguns segundos a um minuto, dependendo da internet).</w:t>
      </w:r>
    </w:p>
    <w:p>
      <w:pPr>
        <w:pBdr>
          <w:left w:val="single" w:color="B07F1A" w:sz="24" w:space="8"/>
        </w:pBdr>
        <w:shd w:fill="FFF6DC" w:val="clear"/>
        <w:spacing w:after="160" w:before="80"/>
      </w:pPr>
      <w:r>
        <w:rPr>
          <w:b/>
          <w:bCs/>
          <w:color w:val="B07F1A"/>
        </w:rPr>
        <w:t xml:space="preserve">Dica: </w:t>
      </w:r>
      <w:r>
        <w:t xml:space="preserve">Se o navegador avisar "este arquivo não é baixado com frequência", clique em Manter / Confiar — é seguro.</w:t>
      </w:r>
    </w:p>
    <w:p>
      <w:pPr>
        <w:pStyle w:val="Heading1"/>
      </w:pPr>
      <w:r>
        <w:t xml:space="preserve">2. Como instalar</w:t>
      </w:r>
    </w:p>
    <w:p>
      <w:pPr>
        <w:pStyle w:val="ListParagraph"/>
        <w:numPr>
          <w:ilvl w:val="0"/>
          <w:numId w:val="3"/>
        </w:numPr>
      </w:pPr>
      <w:r>
        <w:t xml:space="preserve">Vá até a pasta Downloads e dê dois cliques no arquivo TimePoker-...msi.</w:t>
      </w:r>
    </w:p>
    <w:p>
      <w:pPr>
        <w:pStyle w:val="ListParagraph"/>
        <w:numPr>
          <w:ilvl w:val="0"/>
          <w:numId w:val="3"/>
        </w:numPr>
      </w:pPr>
      <w:r>
        <w:t xml:space="preserve">Pode ser que o Windows mostre um aviso azul ("O Windows protegeu o computador"). Clique em Mais informações → Executar assim mesmo.</w:t>
      </w:r>
    </w:p>
    <w:p>
      <w:pPr>
        <w:pStyle w:val="ListParagraph"/>
        <w:numPr>
          <w:ilvl w:val="0"/>
          <w:numId w:val="3"/>
        </w:numPr>
      </w:pPr>
      <w:r>
        <w:t xml:space="preserve">Vai abrir o instalador. Clique em Avançar.</w:t>
      </w:r>
    </w:p>
    <w:p>
      <w:pPr>
        <w:pStyle w:val="ListParagraph"/>
        <w:numPr>
          <w:ilvl w:val="0"/>
          <w:numId w:val="3"/>
        </w:numPr>
      </w:pPr>
      <w:r>
        <w:t xml:space="preserve">Aceite os termos da licença, clique em Avançar.</w:t>
      </w:r>
    </w:p>
    <w:p>
      <w:pPr>
        <w:pStyle w:val="ListParagraph"/>
        <w:numPr>
          <w:ilvl w:val="0"/>
          <w:numId w:val="3"/>
        </w:numPr>
      </w:pPr>
      <w:r>
        <w:t xml:space="preserve">Confirme a pasta de instalação (deixe o padrão), clique em Avançar.</w:t>
      </w:r>
    </w:p>
    <w:p>
      <w:pPr>
        <w:pStyle w:val="ListParagraph"/>
        <w:numPr>
          <w:ilvl w:val="0"/>
          <w:numId w:val="3"/>
        </w:numPr>
      </w:pPr>
      <w:r>
        <w:t xml:space="preserve">Clique em Instalar. O Windows pode pedir permissão de administrador — clique em Sim.</w:t>
      </w:r>
    </w:p>
    <w:p>
      <w:pPr>
        <w:pStyle w:val="ListParagraph"/>
        <w:numPr>
          <w:ilvl w:val="0"/>
          <w:numId w:val="3"/>
        </w:numPr>
      </w:pPr>
      <w:r>
        <w:t xml:space="preserve">Aguarde a barra encher. Quando terminar, clique em Concluir.</w:t>
      </w:r>
    </w:p>
    <w:p>
      <w:pPr>
        <w:spacing w:after="120"/>
      </w:pPr>
      <w:r>
        <w:t xml:space="preserve">Pronto. Vai aparecer um atalho TimePoker na Área de Trabalho e no menu Iniciar.</w:t>
      </w:r>
    </w:p>
    <w:p>
      <w:pPr>
        <w:pStyle w:val="Heading1"/>
      </w:pPr>
      <w:r>
        <w:t xml:space="preserve">3. A primeira vez que abrir</w:t>
      </w:r>
    </w:p>
    <w:p>
      <w:pPr>
        <w:pStyle w:val="ListParagraph"/>
        <w:numPr>
          <w:ilvl w:val="0"/>
          <w:numId w:val="3"/>
        </w:numPr>
      </w:pPr>
      <w:r>
        <w:t xml:space="preserve">Clique duas vezes no ícone do TimePoker.</w:t>
      </w:r>
    </w:p>
    <w:p>
      <w:pPr>
        <w:pStyle w:val="ListParagraph"/>
        <w:numPr>
          <w:ilvl w:val="0"/>
          <w:numId w:val="3"/>
        </w:numPr>
      </w:pPr>
      <w:r>
        <w:t xml:space="preserve">Aparece uma splash screen dourada por alguns segundos.</w:t>
      </w:r>
    </w:p>
    <w:p>
      <w:pPr>
        <w:pStyle w:val="ListParagraph"/>
        <w:numPr>
          <w:ilvl w:val="0"/>
          <w:numId w:val="3"/>
        </w:numPr>
      </w:pPr>
      <w:r>
        <w:t xml:space="preserve">Em seguida abrem duas janelas ao mesmo tempo: Controle (menor) e Display (maior).</w:t>
      </w:r>
    </w:p>
    <w:p>
      <w:pPr>
        <w:pStyle w:val="ListParagraph"/>
        <w:numPr>
          <w:ilvl w:val="0"/>
          <w:numId w:val="3"/>
        </w:numPr>
      </w:pPr>
      <w:r>
        <w:t xml:space="preserve">Se você usa só o notebook, arraste o Display para um cantinho. Se tem TV via HDMI, arraste o Display para a TV e pressione F11 para ele virar tela cheia.</w:t>
      </w:r>
    </w:p>
    <w:p>
      <w:pPr>
        <w:pBdr>
          <w:left w:val="single" w:color="B07F1A" w:sz="24" w:space="8"/>
        </w:pBdr>
        <w:shd w:fill="FFF6DC" w:val="clear"/>
        <w:spacing w:after="160" w:before="80"/>
      </w:pPr>
      <w:r>
        <w:rPr>
          <w:b/>
          <w:bCs/>
          <w:color w:val="B07F1A"/>
        </w:rPr>
        <w:t xml:space="preserve">Dica: </w:t>
      </w:r>
      <w:r>
        <w:t xml:space="preserve">A estrutura já vem pronta com o pré-set oficial da Liga: "Inimigos do Royal Flush" (6 níveis de 20 minutos + 2 intervalos). Você só precisa apertar Iniciar.</w:t>
      </w:r>
    </w:p>
    <w:p>
      <w:pPr>
        <w:pStyle w:val="Heading1"/>
      </w:pPr>
      <w:r>
        <w:t xml:space="preserve">4. Operando uma noite de torneio</w:t>
      </w:r>
    </w:p>
    <w:p>
      <w:pPr>
        <w:pStyle w:val="Heading2"/>
      </w:pPr>
      <w:r>
        <w:t xml:space="preserve">Iniciar e pausar</w:t>
      </w:r>
    </w:p>
    <w:p>
      <w:pPr>
        <w:pStyle w:val="ListParagraph"/>
        <w:numPr>
          <w:ilvl w:val="0"/>
          <w:numId w:val="2"/>
        </w:numPr>
      </w:pPr>
      <w:r>
        <w:t xml:space="preserve">Botão ▶ Iniciar / Pausar: começa ou pausa o cronômetro. (Ou aperte Espaço.)</w:t>
      </w:r>
    </w:p>
    <w:p>
      <w:pPr>
        <w:pStyle w:val="ListParagraph"/>
        <w:numPr>
          <w:ilvl w:val="0"/>
          <w:numId w:val="2"/>
        </w:numPr>
      </w:pPr>
      <w:r>
        <w:t xml:space="preserve">No Display: tem um ⏯ pequenininho no canto superior direito que faz a mesma coisa — útil quando você está com só uma tela.</w:t>
      </w:r>
    </w:p>
    <w:p>
      <w:pPr>
        <w:pStyle w:val="Heading2"/>
      </w:pPr>
      <w:r>
        <w:t xml:space="preserve">Avançar ou voltar de nível</w:t>
      </w:r>
    </w:p>
    <w:p>
      <w:pPr>
        <w:pStyle w:val="ListParagraph"/>
        <w:numPr>
          <w:ilvl w:val="0"/>
          <w:numId w:val="2"/>
        </w:numPr>
      </w:pPr>
      <w:r>
        <w:t xml:space="preserve">◀ Anterior: volta um nível.</w:t>
      </w:r>
    </w:p>
    <w:p>
      <w:pPr>
        <w:pStyle w:val="ListParagraph"/>
        <w:numPr>
          <w:ilvl w:val="0"/>
          <w:numId w:val="2"/>
        </w:numPr>
      </w:pPr>
      <w:r>
        <w:t xml:space="preserve">Próximo ▶: pula para o nível seguinte (e o cronômetro reinicia com o tempo daquele nível).</w:t>
      </w:r>
    </w:p>
    <w:p>
      <w:pPr>
        <w:pStyle w:val="ListParagraph"/>
        <w:numPr>
          <w:ilvl w:val="0"/>
          <w:numId w:val="2"/>
        </w:numPr>
      </w:pPr>
      <w:r>
        <w:t xml:space="preserve">− 1 min / + 1 min: ajusta o tempo do nível atual se precisar dar mais alguns minutos ou cortar.</w:t>
      </w:r>
    </w:p>
    <w:p>
      <w:pPr>
        <w:pStyle w:val="Heading2"/>
      </w:pPr>
      <w:r>
        <w:t xml:space="preserve">Jogadores e rebuys</w:t>
      </w:r>
    </w:p>
    <w:p>
      <w:pPr>
        <w:pStyle w:val="ListParagraph"/>
        <w:numPr>
          <w:ilvl w:val="0"/>
          <w:numId w:val="2"/>
        </w:numPr>
      </w:pPr>
      <w:r>
        <w:t xml:space="preserve">Use + e − ao lado de "Jogadores" pra ajustar quantos estão na mesa.</w:t>
      </w:r>
    </w:p>
    <w:p>
      <w:pPr>
        <w:pStyle w:val="ListParagraph"/>
        <w:numPr>
          <w:ilvl w:val="0"/>
          <w:numId w:val="2"/>
        </w:numPr>
      </w:pPr>
      <w:r>
        <w:t xml:space="preserve">Use + e − ao lado de "Rebuys" cada vez que alguém recomprar.</w:t>
      </w:r>
    </w:p>
    <w:p>
      <w:pPr>
        <w:pStyle w:val="ListParagraph"/>
        <w:numPr>
          <w:ilvl w:val="0"/>
          <w:numId w:val="2"/>
        </w:numPr>
      </w:pPr>
      <w:r>
        <w:t xml:space="preserve">O Prize Pool é calculado sozinho: (Jogadores × Buy-in) + (Rebuys × ValorRebuy).</w:t>
      </w:r>
    </w:p>
    <w:p>
      <w:pPr>
        <w:pBdr>
          <w:left w:val="single" w:color="B07F1A" w:sz="24" w:space="8"/>
        </w:pBdr>
        <w:shd w:fill="FFF6DC" w:val="clear"/>
        <w:spacing w:after="160" w:before="80"/>
      </w:pPr>
      <w:r>
        <w:rPr>
          <w:b/>
          <w:bCs/>
          <w:color w:val="B07F1A"/>
        </w:rPr>
        <w:t xml:space="preserve">Dica: </w:t>
      </w:r>
      <w:r>
        <w:t xml:space="preserve">Se você usa o gerenciador Inimigos do Royal Flush, nem precisa mexer aqui: o timer recebe os números do gerenciador automaticamente toda vez que você Salvar Rascunho lá.</w:t>
      </w:r>
    </w:p>
    <w:p>
      <w:pPr>
        <w:pStyle w:val="Heading2"/>
      </w:pPr>
      <w:r>
        <w:t xml:space="preserve">Finalizar a noite</w:t>
      </w:r>
    </w:p>
    <w:p>
      <w:pPr>
        <w:spacing w:after="120"/>
      </w:pPr>
      <w:r>
        <w:t xml:space="preserve">Quando o torneio acabar, clique no botão 🏁 Finalizar (tem no painel de Controle e no canto do Display).</w:t>
      </w:r>
    </w:p>
    <w:p>
      <w:pPr>
        <w:spacing w:after="120"/>
      </w:pPr>
      <w:r>
        <w:t xml:space="preserve">Isso faz duas coisas:</w:t>
      </w:r>
    </w:p>
    <w:p>
      <w:pPr>
        <w:pStyle w:val="ListParagraph"/>
        <w:numPr>
          <w:ilvl w:val="0"/>
          <w:numId w:val="2"/>
        </w:numPr>
      </w:pPr>
      <w:r>
        <w:t xml:space="preserve">Pausa o cronômetro.</w:t>
      </w:r>
    </w:p>
    <w:p>
      <w:pPr>
        <w:pStyle w:val="ListParagraph"/>
        <w:numPr>
          <w:ilvl w:val="0"/>
          <w:numId w:val="2"/>
        </w:numPr>
      </w:pPr>
      <w:r>
        <w:t xml:space="preserve">Envia para o gerenciador (se ele estiver instalado) o tempo total que a partida durou.</w:t>
      </w:r>
    </w:p>
    <w:p>
      <w:pPr>
        <w:spacing w:after="120"/>
      </w:pPr>
      <w:r>
        <w:t xml:space="preserve">Você verá uma janelinha confirmando "Tempo total enviado: HH:MM:SS".</w:t>
      </w:r>
    </w:p>
    <w:p>
      <w:pPr>
        <w:pBdr>
          <w:left w:val="single" w:color="B07F1A" w:sz="24" w:space="8"/>
        </w:pBdr>
        <w:shd w:fill="FFF6DC" w:val="clear"/>
        <w:spacing w:after="160" w:before="80"/>
      </w:pPr>
      <w:r>
        <w:rPr>
          <w:b/>
          <w:bCs/>
          <w:color w:val="B07F1A"/>
        </w:rPr>
        <w:t xml:space="preserve">Dica: </w:t>
      </w:r>
      <w:r>
        <w:t xml:space="preserve">Não fecha a rodada no gerenciador — só manda a informação do tempo. O anfitrião continua precisando "Finalizar Rodada" lá no gerenciador depois de lançar os resultados.</w:t>
      </w:r>
    </w:p>
    <w:p>
      <w:pPr>
        <w:pStyle w:val="Heading1"/>
      </w:pPr>
      <w:r>
        <w:t xml:space="preserve">5. Atalhos úteis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Tecla</w:t>
            </w:r>
          </w:p>
        </w:tc>
        <w:tc>
          <w:tcPr>
            <w:tcW w:type="dxa" w:w="6360"/>
            <w:shd w:fill="1F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Espaço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Inicia ou pausa o cronômetro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←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Volta um nível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→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Avança um nível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F11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Tela cheia / sai da tela cheia (na janela Display)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Sai da tela cheia</w:t>
            </w:r>
          </w:p>
        </w:tc>
      </w:tr>
    </w:tbl>
    <w:p>
      <w:pPr>
        <w:pStyle w:val="Heading1"/>
      </w:pPr>
      <w:r>
        <w:t xml:space="preserve">6. Mudando a estrutura do torneio</w:t>
      </w:r>
    </w:p>
    <w:p>
      <w:pPr>
        <w:spacing w:after="120"/>
      </w:pPr>
      <w:r>
        <w:t xml:space="preserve">Na parte de baixo do Controle tem o quadro "Estrutura" com cinco botões para escolher rapidamente:</w:t>
      </w:r>
    </w:p>
    <w:p>
      <w:pPr>
        <w:pStyle w:val="ListParagraph"/>
        <w:numPr>
          <w:ilvl w:val="0"/>
          <w:numId w:val="2"/>
        </w:numPr>
      </w:pPr>
      <w:r>
        <w:t xml:space="preserve">Turbo — noite curta (≈2h), níveis de 10 minutos.</w:t>
      </w:r>
    </w:p>
    <w:p>
      <w:pPr>
        <w:pStyle w:val="ListParagraph"/>
        <w:numPr>
          <w:ilvl w:val="0"/>
          <w:numId w:val="2"/>
        </w:numPr>
      </w:pPr>
      <w:r>
        <w:t xml:space="preserve">Padrão — equilibrado (≈3h).</w:t>
      </w:r>
    </w:p>
    <w:p>
      <w:pPr>
        <w:pStyle w:val="ListParagraph"/>
        <w:numPr>
          <w:ilvl w:val="0"/>
          <w:numId w:val="2"/>
        </w:numPr>
      </w:pPr>
      <w:r>
        <w:t xml:space="preserve">Deep stack — noite longa (≈4h+), níveis de 30 minutos.</w:t>
      </w:r>
    </w:p>
    <w:p>
      <w:pPr>
        <w:pStyle w:val="ListParagraph"/>
        <w:numPr>
          <w:ilvl w:val="0"/>
          <w:numId w:val="2"/>
        </w:numPr>
      </w:pPr>
      <w:r>
        <w:t xml:space="preserve">Inimigos do Royal Flush — o oficial da Liga (6 níveis de 20 min + 2 breaks).</w:t>
      </w:r>
    </w:p>
    <w:p>
      <w:pPr>
        <w:pStyle w:val="ListParagraph"/>
        <w:numPr>
          <w:ilvl w:val="0"/>
          <w:numId w:val="2"/>
        </w:numPr>
      </w:pPr>
      <w:r>
        <w:t xml:space="preserve">Vazia — começa do zero, você adiciona linha por linha.</w:t>
      </w:r>
    </w:p>
    <w:p>
      <w:pPr>
        <w:spacing w:after="120"/>
      </w:pPr>
      <w:r>
        <w:t xml:space="preserve">Para adicionar um nível novo: clique + Nível (ele já vem com 20 min). Para adicionar um intervalo: + Break.</w:t>
      </w:r>
    </w:p>
    <w:p>
      <w:pPr>
        <w:spacing w:after="120"/>
      </w:pPr>
      <w:r>
        <w:t xml:space="preserve">Para apagar um nível: clique nele na lista e depois no botão −.</w:t>
      </w:r>
    </w:p>
    <w:p>
      <w:pPr>
        <w:spacing w:after="120"/>
      </w:pPr>
      <w:r>
        <w:t xml:space="preserve">Para mudar SB, BB ou duração: dê um clique na célula e edite direto.</w:t>
      </w:r>
    </w:p>
    <w:p>
      <w:pPr>
        <w:pStyle w:val="Heading1"/>
      </w:pPr>
      <w:r>
        <w:t xml:space="preserve">7. Salvando e carregando estruturas</w:t>
      </w:r>
    </w:p>
    <w:p>
      <w:pPr>
        <w:spacing w:after="120"/>
      </w:pPr>
      <w:r>
        <w:t xml:space="preserve">Se você montou uma estrutura customizada e quer reusar em outra noite:</w:t>
      </w:r>
    </w:p>
    <w:p>
      <w:pPr>
        <w:pStyle w:val="ListParagraph"/>
        <w:numPr>
          <w:ilvl w:val="0"/>
          <w:numId w:val="3"/>
        </w:numPr>
      </w:pPr>
      <w:r>
        <w:t xml:space="preserve">Clique em 💾 Salvar como...</w:t>
      </w:r>
    </w:p>
    <w:p>
      <w:pPr>
        <w:pStyle w:val="ListParagraph"/>
        <w:numPr>
          <w:ilvl w:val="0"/>
          <w:numId w:val="3"/>
        </w:numPr>
      </w:pPr>
      <w:r>
        <w:t xml:space="preserve">Dê um nome (ex: "Aniversário do Carlos").</w:t>
      </w:r>
    </w:p>
    <w:p>
      <w:pPr>
        <w:pStyle w:val="ListParagraph"/>
        <w:numPr>
          <w:ilvl w:val="0"/>
          <w:numId w:val="3"/>
        </w:numPr>
      </w:pPr>
      <w:r>
        <w:t xml:space="preserve">Da próxima vez, clique em 📂 Carregar e escolha o nome na lista.</w:t>
      </w:r>
    </w:p>
    <w:p>
      <w:pPr>
        <w:pBdr>
          <w:left w:val="single" w:color="B07F1A" w:sz="24" w:space="8"/>
        </w:pBdr>
        <w:shd w:fill="FFF6DC" w:val="clear"/>
        <w:spacing w:after="160" w:before="80"/>
      </w:pPr>
      <w:r>
        <w:rPr>
          <w:b/>
          <w:bCs/>
          <w:color w:val="B07F1A"/>
        </w:rPr>
        <w:t xml:space="preserve">Dica: </w:t>
      </w:r>
      <w:r>
        <w:t xml:space="preserve">A estrutura oficial "Inimigos do Royal Flush" já vem salva automaticamente na primeira execução.</w:t>
      </w:r>
    </w:p>
    <w:p>
      <w:pPr>
        <w:pStyle w:val="Heading1"/>
      </w:pPr>
      <w:r>
        <w:t xml:space="preserve">8. Problemas comuns</w:t>
      </w:r>
    </w:p>
    <w:p>
      <w:pPr>
        <w:pStyle w:val="Heading3"/>
      </w:pPr>
      <w:r>
        <w:t xml:space="preserve">"Esqueci de pausar e parei o jogo, perdi o tempo?"</w:t>
      </w:r>
    </w:p>
    <w:p>
      <w:pPr>
        <w:spacing w:after="120"/>
      </w:pPr>
      <w:r>
        <w:t xml:space="preserve">Não. Reabra o TimePoker — ele detecta a sessão anterior e pergunta se quer restaurar. Diga Sim e o tempo volta como Pausado (por segurança), você só clica Iniciar quando quiser continuar.</w:t>
      </w:r>
    </w:p>
    <w:p>
      <w:pPr>
        <w:pStyle w:val="Heading3"/>
      </w:pPr>
      <w:r>
        <w:t xml:space="preserve">"O alarme não está tocando."</w:t>
      </w:r>
    </w:p>
    <w:p>
      <w:pPr>
        <w:spacing w:after="120"/>
      </w:pPr>
      <w:r>
        <w:t xml:space="preserve">Confira se o 🔔 Alarme está marcado. Se sim, vá em Configurações do Windows → Som → Saída e veja se o som está saindo para o dispositivo certo (TV vs Notebook).</w:t>
      </w:r>
    </w:p>
    <w:p>
      <w:pPr>
        <w:pStyle w:val="Heading3"/>
      </w:pPr>
      <w:r>
        <w:t xml:space="preserve">"O Display não foi pra TV."</w:t>
      </w:r>
    </w:p>
    <w:p>
      <w:pPr>
        <w:spacing w:after="120"/>
      </w:pPr>
      <w:r>
        <w:t xml:space="preserve">Verifique se a TV está conectada via HDMI e configurada como Estender (não Duplicar) no Windows. Depois, no Controle, clique "Display fullscreen na 2ª tela".</w:t>
      </w:r>
    </w:p>
    <w:p>
      <w:pPr>
        <w:pStyle w:val="Heading3"/>
      </w:pPr>
      <w:r>
        <w:t xml:space="preserve">"Cliquei Finalizar mas o gerenciador não recebeu o tempo."</w:t>
      </w:r>
    </w:p>
    <w:p>
      <w:pPr>
        <w:spacing w:after="120"/>
      </w:pPr>
      <w:r>
        <w:t xml:space="preserve">Abra o gerenciador, vá em Cadastro da Rodada e clique no botão ↻ Importar do timer. Ele vai puxar o tempo. Se mesmo assim não pegar, confirme que o gerenciador é versão 1.4.0 ou mais nova.</w:t>
      </w:r>
    </w:p>
    <w:p>
      <w:pPr>
        <w:pStyle w:val="Heading1"/>
      </w:pPr>
      <w:r>
        <w:t xml:space="preserve">Suporte</w:t>
      </w:r>
    </w:p>
    <w:p>
      <w:pPr>
        <w:spacing w:after="120"/>
      </w:pPr>
      <w:r>
        <w:t xml:space="preserve">Para reportar problemas ou sugerir melhorias:</w:t>
      </w:r>
    </w:p>
    <w:p>
      <w:pPr>
        <w:spacing w:after="120"/>
      </w:pPr>
      <w:hyperlink w:history="1" r:id="rId584-ujvflqdrm8pg_h7ja">
        <w:r>
          <w:rPr>
            <w:rStyle w:val="Hyperlink"/>
          </w:rPr>
          <w:t xml:space="preserve">https://github.com/ceseidl/PokerTimeTracker/issues</w:t>
        </w:r>
      </w:hyperlink>
    </w:p>
    <w:p>
      <w:pPr>
        <w:spacing w:after="120"/>
      </w:pPr>
      <w:r>
        <w:t xml:space="preserve"/>
      </w:r>
    </w:p>
    <w:p>
      <w:pPr>
        <w:jc w:val="center"/>
      </w:pPr>
      <w:r>
        <w:rPr>
          <w:i/>
          <w:iCs/>
          <w:color w:val="555555"/>
        </w:rPr>
        <w:t xml:space="preserve">© Seidl Software Ltda · Carlos Seidl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A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3A2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B07F1A"/>
      <w:sz w:val="26"/>
      <w:szCs w:val="26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Calibri" w:cs="Calibri" w:eastAsia="Calibri" w:hAnsi="Calibri"/>
      <w:b/>
      <w:bCs/>
      <w:color w:val="1F3A2A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  <w:jc w:val="center"/>
    </w:pPr>
    <w:rPr>
      <w:rFonts w:ascii="Calibri" w:cs="Calibri" w:eastAsia="Calibri" w:hAnsi="Calibri"/>
      <w:i/>
      <w:i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dqphzbxynh8xxjw7mm73" Type="http://schemas.openxmlformats.org/officeDocument/2006/relationships/hyperlink" Target="https://github.com/ceseidl/PokerTimeTracker/releases/latest" TargetMode="External"/><Relationship Id="rId584-ujvflqdrm8pg_h7ja" Type="http://schemas.openxmlformats.org/officeDocument/2006/relationships/hyperlink" Target="https://github.com/ceseidl/PokerTimeTracker/issue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2026-05-17T01:00:45.205Z</dcterms:created>
  <dcterms:modified xsi:type="dcterms:W3CDTF">2026-05-17T01:00:45.207Z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