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5390A" w:rsidRDefault="00502DFF" w14:paraId="1B7BDE52" wp14:textId="77777777">
      <w:pPr>
        <w:jc w:val="center"/>
        <w:rPr>
          <w:b/>
          <w:sz w:val="32"/>
          <w:lang w:val="es-ES"/>
        </w:rPr>
      </w:pPr>
      <w:r>
        <w:rPr>
          <w:b/>
          <w:sz w:val="32"/>
          <w:lang w:val="es-ES"/>
        </w:rPr>
        <w:t>INSTITUTO TECNOLÓGICO DE LA PAZ</w:t>
      </w:r>
    </w:p>
    <w:p xmlns:wp14="http://schemas.microsoft.com/office/word/2010/wordml" w:rsidR="0025390A" w:rsidRDefault="00502DFF" w14:paraId="77B449A6" wp14:textId="77777777">
      <w:pPr>
        <w:jc w:val="center"/>
        <w:rPr>
          <w:b/>
          <w:sz w:val="28"/>
          <w:lang w:val="es-ES"/>
        </w:rPr>
      </w:pPr>
      <w:r>
        <w:rPr>
          <w:b/>
          <w:sz w:val="28"/>
          <w:lang w:val="es-ES"/>
        </w:rPr>
        <w:t>DIVISIÓN DE ESTUDIOS PROFESIONALES</w:t>
      </w:r>
    </w:p>
    <w:p xmlns:wp14="http://schemas.microsoft.com/office/word/2010/wordml" w:rsidR="0025390A" w:rsidRDefault="00502DFF" w14:paraId="76650E18" wp14:textId="77777777">
      <w:pPr>
        <w:jc w:val="center"/>
        <w:rPr>
          <w:b/>
          <w:sz w:val="28"/>
          <w:lang w:val="es-ES"/>
        </w:rPr>
      </w:pPr>
      <w:r>
        <w:rPr>
          <w:b/>
          <w:sz w:val="28"/>
          <w:lang w:val="es-ES"/>
        </w:rPr>
        <w:t>DESARROLLO DEL ANTEPROYECTO DE RESIDENCIAS PROFESIONALES</w:t>
      </w:r>
    </w:p>
    <w:p xmlns:wp14="http://schemas.microsoft.com/office/word/2010/wordml" w:rsidR="0025390A" w:rsidRDefault="0025390A" w14:paraId="672A6659" wp14:textId="77777777">
      <w:pPr>
        <w:jc w:val="center"/>
        <w:rPr>
          <w:b/>
          <w:i/>
          <w:sz w:val="28"/>
          <w:lang w:val="es-ES"/>
        </w:rPr>
      </w:pPr>
    </w:p>
    <w:p xmlns:wp14="http://schemas.microsoft.com/office/word/2010/wordml" w:rsidR="0025390A" w:rsidRDefault="0025390A" w14:paraId="0A37501D" wp14:textId="77777777">
      <w:pPr>
        <w:jc w:val="center"/>
        <w:rPr>
          <w:b/>
          <w:i/>
          <w:sz w:val="28"/>
          <w:lang w:val="es-ES"/>
        </w:rPr>
      </w:pPr>
    </w:p>
    <w:tbl>
      <w:tblPr>
        <w:tblW w:w="8865" w:type="dxa"/>
        <w:tblLayout w:type="fixed"/>
        <w:tblLook w:val="0000" w:firstRow="0" w:lastRow="0" w:firstColumn="0" w:lastColumn="0" w:noHBand="0" w:noVBand="0"/>
      </w:tblPr>
      <w:tblGrid>
        <w:gridCol w:w="2376"/>
        <w:gridCol w:w="3261"/>
        <w:gridCol w:w="1075"/>
        <w:gridCol w:w="2153"/>
      </w:tblGrid>
      <w:tr xmlns:wp14="http://schemas.microsoft.com/office/word/2010/wordml" w:rsidR="0025390A" w:rsidTr="688329BA" w14:paraId="73D2FE54" wp14:textId="77777777">
        <w:tblPrEx>
          <w:tblCellMar>
            <w:top w:w="0" w:type="dxa"/>
            <w:bottom w:w="0" w:type="dxa"/>
          </w:tblCellMar>
        </w:tblPrEx>
        <w:trPr>
          <w:trHeight w:val="300"/>
        </w:trPr>
        <w:tc>
          <w:tcPr>
            <w:tcW w:w="2376"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6F34EF52" wp14:textId="77777777">
            <w:pPr>
              <w:jc w:val="both"/>
              <w:rPr>
                <w:sz w:val="22"/>
                <w:lang w:val="es-ES"/>
              </w:rPr>
            </w:pPr>
            <w:r>
              <w:rPr>
                <w:b/>
                <w:sz w:val="22"/>
                <w:lang w:val="es-ES"/>
              </w:rPr>
              <w:t>Nombre del Proyecto:</w:t>
            </w:r>
          </w:p>
        </w:tc>
        <w:tc>
          <w:tcPr>
            <w:tcW w:w="6489" w:type="dxa"/>
            <w:gridSpan w:val="3"/>
            <w:tcBorders>
              <w:top w:val="single" w:color="auto" w:sz="6" w:space="0"/>
              <w:left w:val="single" w:color="auto" w:sz="6" w:space="0"/>
              <w:bottom w:val="single" w:color="auto" w:sz="6" w:space="0"/>
              <w:right w:val="single" w:color="auto" w:sz="6" w:space="0"/>
            </w:tcBorders>
            <w:tcMar/>
          </w:tcPr>
          <w:p w:rsidRPr="00B70B77" w:rsidR="0025390A" w:rsidP="382398EE" w:rsidRDefault="0025390A" w14:paraId="5DAB6C7B" wp14:textId="66E2054D">
            <w:pPr>
              <w:jc w:val="both"/>
              <w:rPr>
                <w:sz w:val="22"/>
                <w:szCs w:val="22"/>
                <w:lang w:val="es-ES"/>
              </w:rPr>
            </w:pPr>
            <w:r w:rsidRPr="688329BA" w:rsidR="55317982">
              <w:rPr>
                <w:sz w:val="22"/>
                <w:szCs w:val="22"/>
                <w:lang w:val="es-ES"/>
              </w:rPr>
              <w:t xml:space="preserve">Diseño e implementación de una arquitectura </w:t>
            </w:r>
            <w:r w:rsidRPr="688329BA" w:rsidR="5B68F065">
              <w:rPr>
                <w:sz w:val="22"/>
                <w:szCs w:val="22"/>
                <w:lang w:val="es-ES"/>
              </w:rPr>
              <w:t>para</w:t>
            </w:r>
            <w:r w:rsidRPr="688329BA" w:rsidR="55317982">
              <w:rPr>
                <w:sz w:val="22"/>
                <w:szCs w:val="22"/>
                <w:lang w:val="es-ES"/>
              </w:rPr>
              <w:t xml:space="preserve"> evaluación de factibilidad </w:t>
            </w:r>
            <w:r w:rsidRPr="688329BA" w:rsidR="6321E920">
              <w:rPr>
                <w:sz w:val="22"/>
                <w:szCs w:val="22"/>
                <w:lang w:val="es-ES"/>
              </w:rPr>
              <w:t>enfocada en</w:t>
            </w:r>
            <w:r w:rsidRPr="688329BA" w:rsidR="55317982">
              <w:rPr>
                <w:sz w:val="22"/>
                <w:szCs w:val="22"/>
                <w:lang w:val="es-ES"/>
              </w:rPr>
              <w:t xml:space="preserve"> </w:t>
            </w:r>
            <w:r w:rsidRPr="688329BA" w:rsidR="55317982">
              <w:rPr>
                <w:sz w:val="22"/>
                <w:szCs w:val="22"/>
                <w:lang w:val="es-ES"/>
              </w:rPr>
              <w:t>PyMES</w:t>
            </w:r>
            <w:r w:rsidRPr="688329BA" w:rsidR="55317982">
              <w:rPr>
                <w:sz w:val="22"/>
                <w:szCs w:val="22"/>
                <w:lang w:val="es-ES"/>
              </w:rPr>
              <w:t xml:space="preserve"> </w:t>
            </w:r>
            <w:r w:rsidRPr="688329BA" w:rsidR="2937A927">
              <w:rPr>
                <w:sz w:val="22"/>
                <w:szCs w:val="22"/>
                <w:lang w:val="es-ES"/>
              </w:rPr>
              <w:t xml:space="preserve">sudcalifornianas </w:t>
            </w:r>
            <w:r w:rsidRPr="688329BA" w:rsidR="55317982">
              <w:rPr>
                <w:sz w:val="22"/>
                <w:szCs w:val="22"/>
                <w:lang w:val="es-ES"/>
              </w:rPr>
              <w:t xml:space="preserve">mediante modelos de Aprendizaje </w:t>
            </w:r>
            <w:r w:rsidRPr="688329BA" w:rsidR="5EA3CFAE">
              <w:rPr>
                <w:sz w:val="22"/>
                <w:szCs w:val="22"/>
                <w:lang w:val="es-ES"/>
              </w:rPr>
              <w:t>Automático y</w:t>
            </w:r>
            <w:r w:rsidRPr="688329BA" w:rsidR="5EA3CFAE">
              <w:rPr>
                <w:sz w:val="22"/>
                <w:szCs w:val="22"/>
                <w:lang w:val="es-ES"/>
              </w:rPr>
              <w:t xml:space="preserve"> </w:t>
            </w:r>
            <w:r w:rsidRPr="688329BA" w:rsidR="55317982">
              <w:rPr>
                <w:sz w:val="22"/>
                <w:szCs w:val="22"/>
                <w:lang w:val="es-ES"/>
              </w:rPr>
              <w:t>técnicas de Inteligencia Artificial Generativa</w:t>
            </w:r>
            <w:r w:rsidRPr="688329BA" w:rsidR="27CD2642">
              <w:rPr>
                <w:sz w:val="22"/>
                <w:szCs w:val="22"/>
                <w:lang w:val="es-ES"/>
              </w:rPr>
              <w:t>.</w:t>
            </w:r>
          </w:p>
        </w:tc>
      </w:tr>
      <w:tr xmlns:wp14="http://schemas.microsoft.com/office/word/2010/wordml" w:rsidR="0025390A" w:rsidTr="688329BA" w14:paraId="02EB378F" wp14:textId="77777777">
        <w:tblPrEx>
          <w:tblCellMar>
            <w:top w:w="0" w:type="dxa"/>
            <w:bottom w:w="0" w:type="dxa"/>
          </w:tblCellMar>
        </w:tblPrEx>
        <w:trPr>
          <w:trHeight w:val="300"/>
        </w:trPr>
        <w:tc>
          <w:tcPr>
            <w:tcW w:w="2376" w:type="dxa"/>
            <w:tcBorders>
              <w:top w:val="nil"/>
              <w:left w:val="nil"/>
              <w:bottom w:val="nil"/>
              <w:right w:val="nil"/>
            </w:tcBorders>
            <w:tcMar/>
          </w:tcPr>
          <w:p w:rsidR="0025390A" w:rsidRDefault="0025390A" w14:paraId="6A05A809" wp14:textId="77777777">
            <w:pPr>
              <w:jc w:val="both"/>
              <w:rPr>
                <w:b/>
                <w:i/>
                <w:sz w:val="22"/>
                <w:lang w:val="es-ES"/>
              </w:rPr>
            </w:pPr>
          </w:p>
        </w:tc>
        <w:tc>
          <w:tcPr>
            <w:tcW w:w="6489" w:type="dxa"/>
            <w:gridSpan w:val="3"/>
            <w:tcBorders>
              <w:top w:val="nil"/>
              <w:left w:val="nil"/>
              <w:bottom w:val="nil"/>
              <w:right w:val="nil"/>
            </w:tcBorders>
            <w:tcMar/>
          </w:tcPr>
          <w:p w:rsidR="0025390A" w:rsidRDefault="0025390A" w14:paraId="5A39BBE3" wp14:textId="77777777">
            <w:pPr>
              <w:jc w:val="both"/>
              <w:rPr>
                <w:sz w:val="22"/>
                <w:lang w:val="es-ES"/>
              </w:rPr>
            </w:pPr>
          </w:p>
        </w:tc>
      </w:tr>
      <w:tr xmlns:wp14="http://schemas.microsoft.com/office/word/2010/wordml" w:rsidR="0025390A" w:rsidTr="688329BA" w14:paraId="2A59F8F6" wp14:textId="77777777">
        <w:tblPrEx>
          <w:tblCellMar>
            <w:top w:w="0" w:type="dxa"/>
            <w:bottom w:w="0" w:type="dxa"/>
          </w:tblCellMar>
        </w:tblPrEx>
        <w:trPr>
          <w:trHeight w:val="300"/>
        </w:trPr>
        <w:tc>
          <w:tcPr>
            <w:tcW w:w="2376" w:type="dxa"/>
            <w:tcBorders>
              <w:top w:val="nil"/>
              <w:left w:val="nil"/>
              <w:bottom w:val="nil"/>
              <w:right w:val="nil"/>
            </w:tcBorders>
            <w:tcMar/>
          </w:tcPr>
          <w:p w:rsidR="0025390A" w:rsidRDefault="0025390A" w14:paraId="1F3469F8" wp14:textId="77777777">
            <w:pPr>
              <w:jc w:val="both"/>
              <w:rPr>
                <w:b/>
                <w:sz w:val="22"/>
                <w:lang w:val="es-ES"/>
              </w:rPr>
            </w:pPr>
            <w:r>
              <w:rPr>
                <w:b/>
                <w:i/>
                <w:sz w:val="22"/>
                <w:lang w:val="es-ES"/>
              </w:rPr>
              <w:t>Datos de la Empresa:</w:t>
            </w:r>
          </w:p>
        </w:tc>
        <w:tc>
          <w:tcPr>
            <w:tcW w:w="6489" w:type="dxa"/>
            <w:gridSpan w:val="3"/>
            <w:tcBorders>
              <w:top w:val="nil"/>
              <w:left w:val="nil"/>
              <w:bottom w:val="nil"/>
              <w:right w:val="nil"/>
            </w:tcBorders>
            <w:tcMar/>
          </w:tcPr>
          <w:p w:rsidR="0025390A" w:rsidRDefault="0025390A" w14:paraId="41C8F396" wp14:textId="77777777">
            <w:pPr>
              <w:jc w:val="both"/>
              <w:rPr>
                <w:sz w:val="22"/>
                <w:lang w:val="es-ES"/>
              </w:rPr>
            </w:pPr>
          </w:p>
        </w:tc>
      </w:tr>
      <w:tr xmlns:wp14="http://schemas.microsoft.com/office/word/2010/wordml" w:rsidR="0025390A" w:rsidTr="688329BA" w14:paraId="4AEF3D48" wp14:textId="77777777">
        <w:tblPrEx>
          <w:tblCellMar>
            <w:top w:w="0" w:type="dxa"/>
            <w:bottom w:w="0" w:type="dxa"/>
          </w:tblCellMar>
        </w:tblPrEx>
        <w:trPr>
          <w:trHeight w:val="300"/>
        </w:trPr>
        <w:tc>
          <w:tcPr>
            <w:tcW w:w="2376"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B70B77" w14:paraId="38A7795D" wp14:textId="77777777">
            <w:pPr>
              <w:jc w:val="both"/>
              <w:rPr>
                <w:sz w:val="22"/>
                <w:lang w:val="es-ES"/>
              </w:rPr>
            </w:pPr>
            <w:r>
              <w:rPr>
                <w:b/>
                <w:sz w:val="22"/>
                <w:lang w:val="es-ES"/>
              </w:rPr>
              <w:t>Empresa:</w:t>
            </w:r>
          </w:p>
        </w:tc>
        <w:tc>
          <w:tcPr>
            <w:tcW w:w="6489" w:type="dxa"/>
            <w:gridSpan w:val="3"/>
            <w:tcBorders>
              <w:top w:val="single" w:color="auto" w:sz="6" w:space="0"/>
              <w:left w:val="single" w:color="auto" w:sz="6" w:space="0"/>
              <w:bottom w:val="single" w:color="auto" w:sz="6" w:space="0"/>
              <w:right w:val="single" w:color="auto" w:sz="6" w:space="0"/>
            </w:tcBorders>
            <w:tcMar/>
          </w:tcPr>
          <w:p w:rsidRPr="00B70B77" w:rsidR="0025390A" w:rsidRDefault="0025390A" w14:paraId="72A3D3EC" wp14:textId="048C87A7">
            <w:pPr>
              <w:jc w:val="both"/>
            </w:pPr>
            <w:r w:rsidRPr="688329BA" w:rsidR="2AE1CCB1">
              <w:rPr>
                <w:sz w:val="22"/>
                <w:szCs w:val="22"/>
                <w:lang w:val="en-GB"/>
              </w:rPr>
              <w:t xml:space="preserve">Instituto Tecnológico de La Paz </w:t>
            </w:r>
          </w:p>
        </w:tc>
      </w:tr>
      <w:tr xmlns:wp14="http://schemas.microsoft.com/office/word/2010/wordml" w:rsidR="0025390A" w:rsidTr="688329BA" w14:paraId="442A7A96" wp14:textId="77777777">
        <w:tblPrEx>
          <w:tblCellMar>
            <w:top w:w="0" w:type="dxa"/>
            <w:bottom w:w="0" w:type="dxa"/>
          </w:tblCellMar>
        </w:tblPrEx>
        <w:trPr>
          <w:trHeight w:val="435"/>
        </w:trPr>
        <w:tc>
          <w:tcPr>
            <w:tcW w:w="2376" w:type="dxa"/>
            <w:tcBorders>
              <w:top w:val="single" w:color="auto" w:sz="6" w:space="0"/>
              <w:left w:val="single" w:color="auto" w:sz="6" w:space="0"/>
              <w:bottom w:val="nil"/>
              <w:right w:val="single" w:color="auto" w:sz="6" w:space="0"/>
            </w:tcBorders>
            <w:shd w:val="clear" w:color="auto" w:fill="auto"/>
            <w:tcMar/>
          </w:tcPr>
          <w:p w:rsidR="0025390A" w:rsidRDefault="00B70B77" w14:paraId="4B8D4AC9" wp14:textId="77777777">
            <w:pPr>
              <w:jc w:val="both"/>
              <w:rPr>
                <w:b/>
                <w:sz w:val="22"/>
                <w:lang w:val="es-ES"/>
              </w:rPr>
            </w:pPr>
            <w:r>
              <w:rPr>
                <w:b/>
                <w:sz w:val="22"/>
                <w:lang w:val="es-ES"/>
              </w:rPr>
              <w:t>Domicilio:</w:t>
            </w:r>
          </w:p>
        </w:tc>
        <w:tc>
          <w:tcPr>
            <w:tcW w:w="6489" w:type="dxa"/>
            <w:gridSpan w:val="3"/>
            <w:tcBorders>
              <w:top w:val="single" w:color="auto" w:sz="6" w:space="0"/>
              <w:left w:val="nil"/>
              <w:bottom w:val="single" w:color="auto" w:sz="6" w:space="0"/>
              <w:right w:val="single" w:color="auto" w:sz="6" w:space="0"/>
            </w:tcBorders>
            <w:tcMar/>
          </w:tcPr>
          <w:p w:rsidRPr="00B70B77" w:rsidR="0025390A" w:rsidP="688329BA" w:rsidRDefault="0025390A" w14:paraId="752B20A0" wp14:textId="716C16E4">
            <w:pPr>
              <w:pStyle w:val="Normal"/>
              <w:jc w:val="both"/>
            </w:pPr>
            <w:r w:rsidRPr="688329BA" w:rsidR="3ADB6522">
              <w:rPr>
                <w:rFonts w:ascii="Times New Roman" w:hAnsi="Times New Roman" w:eastAsia="Times New Roman" w:cs="Times New Roman"/>
                <w:b w:val="0"/>
                <w:bCs w:val="0"/>
                <w:i w:val="0"/>
                <w:iCs w:val="0"/>
                <w:caps w:val="0"/>
                <w:smallCaps w:val="0"/>
                <w:noProof w:val="0"/>
                <w:color w:val="auto"/>
                <w:sz w:val="22"/>
                <w:szCs w:val="22"/>
                <w:lang w:val="es-ES"/>
              </w:rPr>
              <w:t xml:space="preserve">Boulevard Forjadores de Baja California Sur No.4720 Apdo. Postal </w:t>
            </w:r>
          </w:p>
          <w:p w:rsidRPr="00B70B77" w:rsidR="0025390A" w:rsidP="688329BA" w:rsidRDefault="0025390A" w14:paraId="0D0B940D" wp14:textId="25FCAE6D">
            <w:pPr>
              <w:pStyle w:val="Normal"/>
              <w:jc w:val="both"/>
              <w:rPr>
                <w:rFonts w:ascii="Times New Roman" w:hAnsi="Times New Roman" w:eastAsia="Times New Roman" w:cs="Times New Roman"/>
                <w:noProof w:val="0"/>
                <w:color w:val="auto"/>
                <w:sz w:val="22"/>
                <w:szCs w:val="22"/>
                <w:lang w:val="es-ES"/>
              </w:rPr>
            </w:pPr>
            <w:r w:rsidRPr="688329BA" w:rsidR="3ADB6522">
              <w:rPr>
                <w:rFonts w:ascii="Times New Roman" w:hAnsi="Times New Roman" w:eastAsia="Times New Roman" w:cs="Times New Roman"/>
                <w:b w:val="0"/>
                <w:bCs w:val="0"/>
                <w:i w:val="0"/>
                <w:iCs w:val="0"/>
                <w:caps w:val="0"/>
                <w:smallCaps w:val="0"/>
                <w:noProof w:val="0"/>
                <w:color w:val="auto"/>
                <w:sz w:val="22"/>
                <w:szCs w:val="22"/>
                <w:lang w:val="es-ES"/>
              </w:rPr>
              <w:t>43-B, C.P. 23080 La Paz, B.C.S., México.</w:t>
            </w:r>
          </w:p>
        </w:tc>
      </w:tr>
      <w:tr xmlns:wp14="http://schemas.microsoft.com/office/word/2010/wordml" w:rsidR="0025390A" w:rsidTr="688329BA" w14:paraId="4A680F16" wp14:textId="77777777">
        <w:tblPrEx>
          <w:tblCellMar>
            <w:top w:w="0" w:type="dxa"/>
            <w:bottom w:w="0" w:type="dxa"/>
          </w:tblCellMar>
        </w:tblPrEx>
        <w:trPr>
          <w:trHeight w:val="300"/>
        </w:trPr>
        <w:tc>
          <w:tcPr>
            <w:tcW w:w="2376" w:type="dxa"/>
            <w:tcBorders>
              <w:top w:val="nil"/>
              <w:left w:val="single" w:color="auto" w:sz="6" w:space="0"/>
              <w:bottom w:val="single" w:color="auto" w:sz="6" w:space="0"/>
              <w:right w:val="single" w:color="auto" w:sz="6" w:space="0"/>
            </w:tcBorders>
            <w:shd w:val="clear" w:color="auto" w:fill="auto"/>
            <w:tcMar/>
          </w:tcPr>
          <w:p w:rsidR="0025390A" w:rsidRDefault="00B70B77" w14:paraId="0AA2DF7D" wp14:textId="77777777">
            <w:pPr>
              <w:jc w:val="both"/>
              <w:rPr>
                <w:b/>
                <w:sz w:val="22"/>
                <w:lang w:val="es-ES"/>
              </w:rPr>
            </w:pPr>
            <w:r>
              <w:rPr>
                <w:b/>
                <w:sz w:val="22"/>
                <w:lang w:val="es-ES"/>
              </w:rPr>
              <w:t>Correo</w:t>
            </w:r>
            <w:r w:rsidR="0025390A">
              <w:rPr>
                <w:b/>
                <w:sz w:val="22"/>
                <w:lang w:val="es-ES"/>
              </w:rPr>
              <w:t>:</w:t>
            </w:r>
          </w:p>
        </w:tc>
        <w:tc>
          <w:tcPr>
            <w:tcW w:w="3261" w:type="dxa"/>
            <w:tcBorders>
              <w:top w:val="single" w:color="auto" w:sz="6" w:space="0"/>
              <w:left w:val="nil"/>
              <w:bottom w:val="single" w:color="auto" w:sz="6" w:space="0"/>
              <w:right w:val="single" w:color="auto" w:sz="6" w:space="0"/>
            </w:tcBorders>
            <w:tcMar/>
          </w:tcPr>
          <w:p w:rsidR="0025390A" w:rsidP="688329BA" w:rsidRDefault="0025390A" w14:paraId="0E27B00A" wp14:textId="5F4A734A">
            <w:pPr>
              <w:spacing w:before="0" w:beforeAutospacing="off" w:after="0" w:afterAutospacing="off" w:line="300" w:lineRule="auto"/>
              <w:jc w:val="both"/>
              <w:rPr>
                <w:sz w:val="22"/>
                <w:szCs w:val="22"/>
                <w:lang w:val="es-ES"/>
              </w:rPr>
            </w:pPr>
            <w:hyperlink r:id="Rcc9de5b374024cdd">
              <w:r w:rsidRPr="688329BA" w:rsidR="2887DA5F">
                <w:rPr>
                  <w:rStyle w:val="Hyperlink"/>
                  <w:b w:val="0"/>
                  <w:bCs w:val="0"/>
                  <w:i w:val="0"/>
                  <w:iCs w:val="0"/>
                  <w:noProof w:val="0"/>
                  <w:sz w:val="22"/>
                  <w:szCs w:val="22"/>
                  <w:lang w:val="es-ES"/>
                </w:rPr>
                <w:t>dir_paz@tecnm.mx</w:t>
              </w:r>
            </w:hyperlink>
          </w:p>
        </w:tc>
        <w:tc>
          <w:tcPr>
            <w:tcW w:w="1075" w:type="dxa"/>
            <w:tcBorders>
              <w:top w:val="single" w:color="auto" w:sz="6" w:space="0"/>
              <w:left w:val="single" w:color="auto" w:sz="6" w:space="0"/>
              <w:bottom w:val="single" w:color="auto" w:sz="6" w:space="0"/>
              <w:right w:val="single" w:color="auto" w:sz="6" w:space="0"/>
            </w:tcBorders>
            <w:shd w:val="clear" w:color="auto" w:fill="auto"/>
            <w:tcMar/>
          </w:tcPr>
          <w:p w:rsidR="0025390A" w:rsidP="382398EE" w:rsidRDefault="0025390A" w14:paraId="55DF525E" wp14:textId="77777777">
            <w:pPr>
              <w:jc w:val="both"/>
              <w:rPr>
                <w:b w:val="1"/>
                <w:bCs w:val="1"/>
                <w:sz w:val="22"/>
                <w:szCs w:val="22"/>
                <w:lang w:val="es-ES"/>
              </w:rPr>
            </w:pPr>
            <w:r w:rsidRPr="382398EE" w:rsidR="6A7F420A">
              <w:rPr>
                <w:b w:val="1"/>
                <w:bCs w:val="1"/>
                <w:sz w:val="22"/>
                <w:szCs w:val="22"/>
                <w:lang w:val="es-ES"/>
              </w:rPr>
              <w:t>Tel</w:t>
            </w:r>
            <w:r w:rsidRPr="382398EE" w:rsidR="2C1709D5">
              <w:rPr>
                <w:b w:val="1"/>
                <w:bCs w:val="1"/>
                <w:sz w:val="22"/>
                <w:szCs w:val="22"/>
                <w:lang w:val="es-ES"/>
              </w:rPr>
              <w:t>éfono</w:t>
            </w:r>
          </w:p>
        </w:tc>
        <w:tc>
          <w:tcPr>
            <w:tcW w:w="2153" w:type="dxa"/>
            <w:tcBorders>
              <w:top w:val="single" w:color="auto" w:sz="6" w:space="0"/>
              <w:left w:val="single" w:color="auto" w:sz="6" w:space="0"/>
              <w:bottom w:val="single" w:color="auto" w:sz="6" w:space="0"/>
              <w:right w:val="single" w:color="auto" w:sz="6" w:space="0"/>
            </w:tcBorders>
            <w:tcMar/>
          </w:tcPr>
          <w:p w:rsidR="0025390A" w:rsidP="00412F63" w:rsidRDefault="0025390A" w14:paraId="60061E4C" wp14:textId="11C7D03E">
            <w:pPr>
              <w:jc w:val="both"/>
            </w:pPr>
            <w:r w:rsidRPr="688329BA" w:rsidR="42FB1D73">
              <w:rPr>
                <w:sz w:val="22"/>
                <w:szCs w:val="22"/>
                <w:lang w:val="es-ES"/>
              </w:rPr>
              <w:t>6121210424</w:t>
            </w:r>
          </w:p>
        </w:tc>
      </w:tr>
      <w:tr xmlns:wp14="http://schemas.microsoft.com/office/word/2010/wordml" w:rsidRPr="00B70B77" w:rsidR="0025390A" w:rsidTr="688329BA" w14:paraId="0C65796B" wp14:textId="77777777">
        <w:tblPrEx>
          <w:tblCellMar>
            <w:top w:w="0" w:type="dxa"/>
            <w:bottom w:w="0" w:type="dxa"/>
          </w:tblCellMar>
        </w:tblPrEx>
        <w:trPr>
          <w:trHeight w:val="300"/>
        </w:trPr>
        <w:tc>
          <w:tcPr>
            <w:tcW w:w="2376"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ADAEF66" wp14:textId="77777777">
            <w:pPr>
              <w:jc w:val="both"/>
              <w:rPr>
                <w:b/>
                <w:sz w:val="22"/>
                <w:lang w:val="es-ES"/>
              </w:rPr>
            </w:pPr>
            <w:r>
              <w:rPr>
                <w:b/>
                <w:sz w:val="22"/>
                <w:lang w:val="es-ES"/>
              </w:rPr>
              <w:t xml:space="preserve">Asesor </w:t>
            </w:r>
            <w:r w:rsidR="00B70B77">
              <w:rPr>
                <w:b/>
                <w:sz w:val="22"/>
                <w:lang w:val="es-ES"/>
              </w:rPr>
              <w:t>Externo:</w:t>
            </w:r>
          </w:p>
        </w:tc>
        <w:tc>
          <w:tcPr>
            <w:tcW w:w="6489" w:type="dxa"/>
            <w:gridSpan w:val="3"/>
            <w:tcBorders>
              <w:top w:val="single" w:color="auto" w:sz="6" w:space="0"/>
              <w:left w:val="single" w:color="auto" w:sz="6" w:space="0"/>
              <w:bottom w:val="single" w:color="auto" w:sz="6" w:space="0"/>
              <w:right w:val="single" w:color="auto" w:sz="6" w:space="0"/>
            </w:tcBorders>
            <w:tcMar/>
          </w:tcPr>
          <w:p w:rsidRPr="00B70B77" w:rsidR="0025390A" w:rsidP="00E90BC3" w:rsidRDefault="0025390A" w14:paraId="4B94D5A5" wp14:textId="77777777">
            <w:pPr>
              <w:jc w:val="both"/>
              <w:rPr>
                <w:sz w:val="22"/>
                <w:lang w:val="es-ES"/>
              </w:rPr>
            </w:pPr>
          </w:p>
        </w:tc>
      </w:tr>
      <w:tr xmlns:wp14="http://schemas.microsoft.com/office/word/2010/wordml" w:rsidR="0025390A" w:rsidTr="688329BA" w14:paraId="4549B0AA" wp14:textId="77777777">
        <w:tblPrEx>
          <w:tblCellMar>
            <w:top w:w="0" w:type="dxa"/>
            <w:bottom w:w="0" w:type="dxa"/>
          </w:tblCellMar>
        </w:tblPrEx>
        <w:trPr>
          <w:trHeight w:val="300"/>
        </w:trPr>
        <w:tc>
          <w:tcPr>
            <w:tcW w:w="2376"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B70B77" w14:paraId="26B167C5" wp14:textId="77777777">
            <w:pPr>
              <w:jc w:val="both"/>
              <w:rPr>
                <w:b/>
                <w:sz w:val="22"/>
                <w:lang w:val="es-ES"/>
              </w:rPr>
            </w:pPr>
            <w:r>
              <w:rPr>
                <w:b/>
                <w:sz w:val="22"/>
                <w:lang w:val="es-ES"/>
              </w:rPr>
              <w:t>Puesto:</w:t>
            </w:r>
          </w:p>
        </w:tc>
        <w:tc>
          <w:tcPr>
            <w:tcW w:w="6489" w:type="dxa"/>
            <w:gridSpan w:val="3"/>
            <w:tcBorders>
              <w:top w:val="single" w:color="auto" w:sz="6" w:space="0"/>
              <w:left w:val="single" w:color="auto" w:sz="6" w:space="0"/>
              <w:bottom w:val="single" w:color="auto" w:sz="6" w:space="0"/>
              <w:right w:val="single" w:color="auto" w:sz="6" w:space="0"/>
            </w:tcBorders>
            <w:tcMar/>
          </w:tcPr>
          <w:p w:rsidRPr="00B70B77" w:rsidR="0025390A" w:rsidP="00412F63" w:rsidRDefault="0025390A" w14:paraId="3DEEC669" wp14:textId="77777777">
            <w:pPr>
              <w:jc w:val="both"/>
              <w:rPr>
                <w:sz w:val="22"/>
                <w:lang w:val="es-ES"/>
              </w:rPr>
            </w:pPr>
          </w:p>
        </w:tc>
      </w:tr>
    </w:tbl>
    <w:p xmlns:wp14="http://schemas.microsoft.com/office/word/2010/wordml" w:rsidR="0025390A" w:rsidRDefault="0025390A" w14:paraId="3656B9AB" wp14:textId="77777777">
      <w:pPr>
        <w:jc w:val="both"/>
        <w:rPr>
          <w:lang w:val="es-ES"/>
        </w:rPr>
      </w:pPr>
    </w:p>
    <w:tbl>
      <w:tblPr>
        <w:tblW w:w="0" w:type="auto"/>
        <w:tblLayout w:type="fixed"/>
        <w:tblLook w:val="0000" w:firstRow="0" w:lastRow="0" w:firstColumn="0" w:lastColumn="0" w:noHBand="0" w:noVBand="0"/>
      </w:tblPr>
      <w:tblGrid>
        <w:gridCol w:w="3369"/>
        <w:gridCol w:w="2976"/>
        <w:gridCol w:w="1701"/>
        <w:gridCol w:w="818"/>
      </w:tblGrid>
      <w:tr xmlns:wp14="http://schemas.microsoft.com/office/word/2010/wordml" w:rsidR="0025390A" w:rsidTr="5137569A" w14:paraId="7F230EE0" wp14:textId="77777777">
        <w:tblPrEx>
          <w:tblCellMar>
            <w:top w:w="0" w:type="dxa"/>
            <w:bottom w:w="0" w:type="dxa"/>
          </w:tblCellMar>
        </w:tblPrEx>
        <w:tc>
          <w:tcPr>
            <w:tcW w:w="6345" w:type="dxa"/>
            <w:gridSpan w:val="2"/>
            <w:tcBorders>
              <w:top w:val="nil"/>
              <w:left w:val="nil"/>
              <w:bottom w:val="nil"/>
              <w:right w:val="nil"/>
            </w:tcBorders>
            <w:tcMar/>
          </w:tcPr>
          <w:p w:rsidR="0025390A" w:rsidRDefault="0025390A" w14:paraId="400362CA" wp14:textId="77777777">
            <w:pPr>
              <w:jc w:val="both"/>
              <w:rPr>
                <w:sz w:val="22"/>
                <w:lang w:val="es-ES"/>
              </w:rPr>
            </w:pPr>
            <w:r>
              <w:rPr>
                <w:b/>
                <w:i/>
                <w:sz w:val="22"/>
                <w:lang w:val="es-ES"/>
              </w:rPr>
              <w:t xml:space="preserve">Necesidades de </w:t>
            </w:r>
            <w:r w:rsidR="00B70B77">
              <w:rPr>
                <w:b/>
                <w:i/>
                <w:sz w:val="22"/>
                <w:lang w:val="es-ES"/>
              </w:rPr>
              <w:t>Residencias:</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265900A3" wp14:textId="77777777">
            <w:pPr>
              <w:jc w:val="both"/>
              <w:rPr>
                <w:sz w:val="22"/>
                <w:lang w:val="es-ES"/>
              </w:rPr>
            </w:pPr>
            <w:r>
              <w:rPr>
                <w:b/>
                <w:sz w:val="22"/>
                <w:lang w:val="es-ES"/>
              </w:rPr>
              <w:t>No</w:t>
            </w:r>
            <w:r w:rsidR="009A01FF">
              <w:rPr>
                <w:b/>
                <w:sz w:val="22"/>
                <w:lang w:val="es-ES"/>
              </w:rPr>
              <w:t>.</w:t>
            </w:r>
            <w:r>
              <w:rPr>
                <w:b/>
                <w:sz w:val="22"/>
                <w:lang w:val="es-ES"/>
              </w:rPr>
              <w:t xml:space="preserve"> de alumnos</w:t>
            </w:r>
          </w:p>
        </w:tc>
        <w:tc>
          <w:tcPr>
            <w:tcW w:w="818" w:type="dxa"/>
            <w:tcBorders>
              <w:top w:val="single" w:color="auto" w:sz="6" w:space="0"/>
              <w:left w:val="single" w:color="auto" w:sz="6" w:space="0"/>
              <w:bottom w:val="single" w:color="auto" w:sz="6" w:space="0"/>
              <w:right w:val="single" w:color="auto" w:sz="6" w:space="0"/>
            </w:tcBorders>
            <w:tcMar/>
          </w:tcPr>
          <w:p w:rsidR="0025390A" w:rsidRDefault="0025390A" w14:paraId="45FB0818" wp14:textId="6366EEA7">
            <w:pPr>
              <w:jc w:val="both"/>
            </w:pPr>
            <w:r w:rsidRPr="382398EE" w:rsidR="1EA4343C">
              <w:rPr>
                <w:sz w:val="22"/>
                <w:szCs w:val="22"/>
                <w:lang w:val="es-ES"/>
              </w:rPr>
              <w:t>3</w:t>
            </w:r>
          </w:p>
        </w:tc>
      </w:tr>
      <w:tr xmlns:wp14="http://schemas.microsoft.com/office/word/2010/wordml" w:rsidR="0025390A" w:rsidTr="5137569A" w14:paraId="347CC184" wp14:textId="77777777">
        <w:tblPrEx>
          <w:tblCellMar>
            <w:top w:w="0" w:type="dxa"/>
            <w:bottom w:w="0" w:type="dxa"/>
          </w:tblCellMar>
        </w:tblPrEx>
        <w:tc>
          <w:tcPr>
            <w:tcW w:w="3369"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502DFF" w14:paraId="1B7DF2AE" wp14:textId="77777777">
            <w:pPr>
              <w:jc w:val="center"/>
              <w:rPr>
                <w:sz w:val="22"/>
                <w:lang w:val="es-ES"/>
              </w:rPr>
            </w:pPr>
            <w:r>
              <w:rPr>
                <w:b/>
                <w:sz w:val="22"/>
                <w:lang w:val="es-ES"/>
              </w:rPr>
              <w:t xml:space="preserve">Programa educativo </w:t>
            </w:r>
          </w:p>
        </w:tc>
        <w:tc>
          <w:tcPr>
            <w:tcW w:w="5495" w:type="dxa"/>
            <w:gridSpan w:val="3"/>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1BFC0FD8" wp14:textId="77777777">
            <w:pPr>
              <w:jc w:val="center"/>
              <w:rPr>
                <w:b/>
                <w:sz w:val="22"/>
                <w:lang w:val="es-ES"/>
              </w:rPr>
            </w:pPr>
            <w:r>
              <w:rPr>
                <w:b/>
                <w:sz w:val="22"/>
                <w:lang w:val="es-ES"/>
              </w:rPr>
              <w:t>Nombre del alumno</w:t>
            </w:r>
          </w:p>
        </w:tc>
      </w:tr>
      <w:tr xmlns:wp14="http://schemas.microsoft.com/office/word/2010/wordml" w:rsidR="0025390A" w:rsidTr="5137569A" w14:paraId="049F31CB" wp14:textId="77777777">
        <w:tblPrEx>
          <w:tblCellMar>
            <w:top w:w="0" w:type="dxa"/>
            <w:bottom w:w="0" w:type="dxa"/>
          </w:tblCellMar>
        </w:tblPrEx>
        <w:trPr>
          <w:trHeight w:val="330"/>
        </w:trPr>
        <w:tc>
          <w:tcPr>
            <w:tcW w:w="3369" w:type="dxa"/>
            <w:tcBorders>
              <w:top w:val="single" w:color="auto" w:sz="6" w:space="0"/>
              <w:left w:val="single" w:color="auto" w:sz="6" w:space="0"/>
              <w:bottom w:val="single" w:color="auto" w:sz="6" w:space="0"/>
              <w:right w:val="single" w:color="auto" w:sz="6" w:space="0"/>
            </w:tcBorders>
            <w:tcMar/>
          </w:tcPr>
          <w:p w:rsidR="0025390A" w:rsidP="382398EE" w:rsidRDefault="0025390A" w14:paraId="53128261" wp14:textId="40B144C4">
            <w:pPr>
              <w:jc w:val="center"/>
              <w:rPr>
                <w:b w:val="0"/>
                <w:bCs w:val="0"/>
                <w:sz w:val="22"/>
                <w:szCs w:val="22"/>
                <w:lang w:val="en-GB"/>
              </w:rPr>
            </w:pPr>
            <w:r w:rsidRPr="382398EE" w:rsidR="133864D0">
              <w:rPr>
                <w:b w:val="0"/>
                <w:bCs w:val="0"/>
                <w:sz w:val="22"/>
                <w:szCs w:val="22"/>
                <w:lang w:val="en-GB"/>
              </w:rPr>
              <w:t>Ingeniería en Gestión Empresarial</w:t>
            </w:r>
          </w:p>
        </w:tc>
        <w:tc>
          <w:tcPr>
            <w:tcW w:w="5495" w:type="dxa"/>
            <w:gridSpan w:val="3"/>
            <w:tcBorders>
              <w:top w:val="single" w:color="auto" w:sz="6" w:space="0"/>
              <w:left w:val="single" w:color="auto" w:sz="6" w:space="0"/>
              <w:bottom w:val="single" w:color="auto" w:sz="6" w:space="0"/>
              <w:right w:val="single" w:color="auto" w:sz="6" w:space="0"/>
            </w:tcBorders>
            <w:tcMar/>
          </w:tcPr>
          <w:p w:rsidR="0025390A" w:rsidP="382398EE" w:rsidRDefault="0025390A" w14:paraId="62486C05" wp14:textId="26F276B0">
            <w:pPr>
              <w:jc w:val="center"/>
              <w:rPr>
                <w:b w:val="0"/>
                <w:bCs w:val="0"/>
                <w:sz w:val="22"/>
                <w:szCs w:val="22"/>
                <w:lang w:val="es-ES"/>
              </w:rPr>
            </w:pPr>
            <w:r w:rsidRPr="5137569A" w:rsidR="36A8008B">
              <w:rPr>
                <w:b w:val="0"/>
                <w:bCs w:val="0"/>
                <w:sz w:val="22"/>
                <w:szCs w:val="22"/>
                <w:lang w:val="es-ES"/>
              </w:rPr>
              <w:t xml:space="preserve">Saucedo </w:t>
            </w:r>
            <w:r w:rsidRPr="5137569A" w:rsidR="3651E66C">
              <w:rPr>
                <w:b w:val="0"/>
                <w:bCs w:val="0"/>
                <w:sz w:val="22"/>
                <w:szCs w:val="22"/>
                <w:lang w:val="es-ES"/>
              </w:rPr>
              <w:t>A</w:t>
            </w:r>
            <w:r w:rsidRPr="5137569A" w:rsidR="175E2324">
              <w:rPr>
                <w:b w:val="0"/>
                <w:bCs w:val="0"/>
                <w:sz w:val="22"/>
                <w:szCs w:val="22"/>
                <w:lang w:val="es-ES"/>
              </w:rPr>
              <w:t>lvarez Sharon Samanta</w:t>
            </w:r>
          </w:p>
        </w:tc>
      </w:tr>
      <w:tr xmlns:wp14="http://schemas.microsoft.com/office/word/2010/wordml" w:rsidR="00982F44" w:rsidTr="5137569A" w14:paraId="4101652C" wp14:textId="77777777">
        <w:tblPrEx>
          <w:tblCellMar>
            <w:top w:w="0" w:type="dxa"/>
            <w:bottom w:w="0" w:type="dxa"/>
          </w:tblCellMar>
        </w:tblPrEx>
        <w:tc>
          <w:tcPr>
            <w:tcW w:w="3369" w:type="dxa"/>
            <w:tcBorders>
              <w:top w:val="single" w:color="auto" w:sz="6" w:space="0"/>
              <w:left w:val="single" w:color="auto" w:sz="6" w:space="0"/>
              <w:bottom w:val="single" w:color="auto" w:sz="6" w:space="0"/>
              <w:right w:val="single" w:color="auto" w:sz="6" w:space="0"/>
            </w:tcBorders>
            <w:tcMar/>
          </w:tcPr>
          <w:p w:rsidR="00982F44" w:rsidP="382398EE" w:rsidRDefault="00982F44" w14:paraId="4B99056E" wp14:textId="437F712D">
            <w:pPr>
              <w:jc w:val="center"/>
              <w:rPr>
                <w:b w:val="0"/>
                <w:bCs w:val="0"/>
                <w:sz w:val="22"/>
                <w:szCs w:val="22"/>
                <w:lang w:val="en-GB"/>
              </w:rPr>
            </w:pPr>
            <w:r w:rsidRPr="382398EE" w:rsidR="04A404E0">
              <w:rPr>
                <w:b w:val="0"/>
                <w:bCs w:val="0"/>
                <w:sz w:val="22"/>
                <w:szCs w:val="22"/>
                <w:lang w:val="en-GB"/>
              </w:rPr>
              <w:t>Ingeniería en Gestión Empresarial</w:t>
            </w:r>
          </w:p>
        </w:tc>
        <w:tc>
          <w:tcPr>
            <w:tcW w:w="5495" w:type="dxa"/>
            <w:gridSpan w:val="3"/>
            <w:tcBorders>
              <w:top w:val="single" w:color="auto" w:sz="6" w:space="0"/>
              <w:left w:val="single" w:color="auto" w:sz="6" w:space="0"/>
              <w:bottom w:val="single" w:color="auto" w:sz="6" w:space="0"/>
              <w:right w:val="single" w:color="auto" w:sz="6" w:space="0"/>
            </w:tcBorders>
            <w:tcMar/>
          </w:tcPr>
          <w:p w:rsidR="00982F44" w:rsidP="382398EE" w:rsidRDefault="00982F44" w14:paraId="1299C43A" wp14:textId="19F0B3B7">
            <w:pPr>
              <w:jc w:val="center"/>
              <w:rPr>
                <w:b w:val="0"/>
                <w:bCs w:val="0"/>
                <w:sz w:val="22"/>
                <w:szCs w:val="22"/>
                <w:lang w:val="es-ES"/>
              </w:rPr>
            </w:pPr>
            <w:r w:rsidRPr="382398EE" w:rsidR="116B5454">
              <w:rPr>
                <w:b w:val="0"/>
                <w:bCs w:val="0"/>
                <w:sz w:val="22"/>
                <w:szCs w:val="22"/>
                <w:lang w:val="es-ES"/>
              </w:rPr>
              <w:t>Loubet Arellano Edgar Alan</w:t>
            </w:r>
          </w:p>
        </w:tc>
      </w:tr>
      <w:tr xmlns:wp14="http://schemas.microsoft.com/office/word/2010/wordml" w:rsidR="00982F44" w:rsidTr="5137569A" w14:paraId="4DDBEF00" wp14:textId="77777777">
        <w:tblPrEx>
          <w:tblCellMar>
            <w:top w:w="0" w:type="dxa"/>
            <w:bottom w:w="0" w:type="dxa"/>
          </w:tblCellMar>
        </w:tblPrEx>
        <w:tc>
          <w:tcPr>
            <w:tcW w:w="3369" w:type="dxa"/>
            <w:tcBorders>
              <w:top w:val="single" w:color="auto" w:sz="6" w:space="0"/>
              <w:left w:val="single" w:color="auto" w:sz="6" w:space="0"/>
              <w:bottom w:val="single" w:color="auto" w:sz="6" w:space="0"/>
              <w:right w:val="single" w:color="auto" w:sz="6" w:space="0"/>
            </w:tcBorders>
            <w:tcMar/>
          </w:tcPr>
          <w:p w:rsidR="00982F44" w:rsidP="382398EE" w:rsidRDefault="00982F44" w14:paraId="3461D779" wp14:textId="5E7BE2E0">
            <w:pPr>
              <w:jc w:val="center"/>
              <w:rPr>
                <w:b w:val="0"/>
                <w:bCs w:val="0"/>
                <w:sz w:val="22"/>
                <w:szCs w:val="22"/>
                <w:lang w:val="en-GB"/>
              </w:rPr>
            </w:pPr>
            <w:r w:rsidRPr="382398EE" w:rsidR="75E7C87B">
              <w:rPr>
                <w:b w:val="0"/>
                <w:bCs w:val="0"/>
                <w:sz w:val="22"/>
                <w:szCs w:val="22"/>
                <w:lang w:val="en-GB"/>
              </w:rPr>
              <w:t>Ingeniería en Gestión Empresarial</w:t>
            </w:r>
          </w:p>
        </w:tc>
        <w:tc>
          <w:tcPr>
            <w:tcW w:w="5495" w:type="dxa"/>
            <w:gridSpan w:val="3"/>
            <w:tcBorders>
              <w:top w:val="single" w:color="auto" w:sz="6" w:space="0"/>
              <w:left w:val="single" w:color="auto" w:sz="6" w:space="0"/>
              <w:bottom w:val="single" w:color="auto" w:sz="6" w:space="0"/>
              <w:right w:val="single" w:color="auto" w:sz="6" w:space="0"/>
            </w:tcBorders>
            <w:tcMar/>
          </w:tcPr>
          <w:p w:rsidR="00982F44" w:rsidP="382398EE" w:rsidRDefault="00982F44" w14:paraId="3CF2D8B6" wp14:textId="2E2624F7">
            <w:pPr>
              <w:jc w:val="center"/>
              <w:rPr>
                <w:b w:val="0"/>
                <w:bCs w:val="0"/>
                <w:sz w:val="22"/>
                <w:szCs w:val="22"/>
                <w:lang w:val="es-ES"/>
              </w:rPr>
            </w:pPr>
            <w:r w:rsidRPr="382398EE" w:rsidR="116B5454">
              <w:rPr>
                <w:b w:val="0"/>
                <w:bCs w:val="0"/>
                <w:sz w:val="22"/>
                <w:szCs w:val="22"/>
                <w:lang w:val="es-ES"/>
              </w:rPr>
              <w:t>Loubet Álvarez César Abraham</w:t>
            </w:r>
          </w:p>
        </w:tc>
      </w:tr>
    </w:tbl>
    <w:p xmlns:wp14="http://schemas.microsoft.com/office/word/2010/wordml" w:rsidR="0025390A" w:rsidRDefault="0025390A" w14:paraId="0FB78278" wp14:textId="77777777">
      <w:pPr>
        <w:jc w:val="both"/>
        <w:rPr>
          <w:lang w:val="es-ES"/>
        </w:rPr>
      </w:pPr>
    </w:p>
    <w:tbl>
      <w:tblPr>
        <w:tblW w:w="0" w:type="auto"/>
        <w:tblLayout w:type="fixed"/>
        <w:tblLook w:val="0000" w:firstRow="0" w:lastRow="0" w:firstColumn="0" w:lastColumn="0" w:noHBand="0" w:noVBand="0"/>
      </w:tblPr>
      <w:tblGrid>
        <w:gridCol w:w="2376"/>
        <w:gridCol w:w="993"/>
        <w:gridCol w:w="5495"/>
      </w:tblGrid>
      <w:tr xmlns:wp14="http://schemas.microsoft.com/office/word/2010/wordml" w:rsidR="0025390A" w:rsidTr="688329BA" w14:paraId="4E1BC5E8" wp14:textId="77777777">
        <w:tblPrEx>
          <w:tblCellMar>
            <w:top w:w="0" w:type="dxa"/>
            <w:bottom w:w="0" w:type="dxa"/>
          </w:tblCellMar>
        </w:tblPrEx>
        <w:tc>
          <w:tcPr>
            <w:tcW w:w="2376" w:type="dxa"/>
            <w:tcBorders>
              <w:top w:val="nil"/>
              <w:left w:val="nil"/>
              <w:bottom w:val="nil"/>
              <w:right w:val="nil"/>
            </w:tcBorders>
            <w:tcMar/>
          </w:tcPr>
          <w:p w:rsidR="0025390A" w:rsidRDefault="0025390A" w14:paraId="2B9DED27" wp14:textId="77777777">
            <w:pPr>
              <w:jc w:val="both"/>
              <w:rPr>
                <w:sz w:val="22"/>
                <w:lang w:val="es-ES"/>
              </w:rPr>
            </w:pPr>
            <w:r>
              <w:rPr>
                <w:b/>
                <w:i/>
                <w:sz w:val="22"/>
                <w:lang w:val="es-ES"/>
              </w:rPr>
              <w:t xml:space="preserve">Asesores </w:t>
            </w:r>
            <w:r w:rsidR="00B70B77">
              <w:rPr>
                <w:b/>
                <w:i/>
                <w:sz w:val="22"/>
                <w:lang w:val="es-ES"/>
              </w:rPr>
              <w:t>Internos:</w:t>
            </w:r>
          </w:p>
        </w:tc>
        <w:tc>
          <w:tcPr>
            <w:tcW w:w="6488" w:type="dxa"/>
            <w:gridSpan w:val="2"/>
            <w:tcBorders>
              <w:top w:val="nil"/>
              <w:left w:val="nil"/>
              <w:bottom w:val="nil"/>
              <w:right w:val="nil"/>
            </w:tcBorders>
            <w:tcMar/>
          </w:tcPr>
          <w:p w:rsidR="0025390A" w:rsidRDefault="0025390A" w14:paraId="1FC39945" wp14:textId="77777777">
            <w:pPr>
              <w:jc w:val="both"/>
              <w:rPr>
                <w:sz w:val="22"/>
                <w:lang w:val="es-ES"/>
              </w:rPr>
            </w:pPr>
          </w:p>
        </w:tc>
      </w:tr>
      <w:tr xmlns:wp14="http://schemas.microsoft.com/office/word/2010/wordml" w:rsidR="0025390A" w:rsidTr="688329BA" w14:paraId="4CB7FA4F" wp14:textId="77777777">
        <w:tblPrEx>
          <w:tblCellMar>
            <w:top w:w="0" w:type="dxa"/>
            <w:bottom w:w="0" w:type="dxa"/>
          </w:tblCellMar>
        </w:tblPrEx>
        <w:tc>
          <w:tcPr>
            <w:tcW w:w="3369" w:type="dxa"/>
            <w:gridSpan w:val="2"/>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5ECF62D7" wp14:textId="77777777">
            <w:pPr>
              <w:jc w:val="center"/>
              <w:rPr>
                <w:b/>
                <w:sz w:val="22"/>
                <w:lang w:val="es-ES"/>
              </w:rPr>
            </w:pPr>
            <w:r>
              <w:rPr>
                <w:b/>
                <w:sz w:val="22"/>
                <w:lang w:val="es-ES"/>
              </w:rPr>
              <w:t>Departamento de:</w:t>
            </w:r>
          </w:p>
        </w:tc>
        <w:tc>
          <w:tcPr>
            <w:tcW w:w="5495"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395EF27" wp14:textId="77777777">
            <w:pPr>
              <w:jc w:val="center"/>
              <w:rPr>
                <w:b/>
                <w:sz w:val="22"/>
                <w:lang w:val="es-ES"/>
              </w:rPr>
            </w:pPr>
            <w:r>
              <w:rPr>
                <w:b/>
                <w:sz w:val="22"/>
                <w:lang w:val="es-ES"/>
              </w:rPr>
              <w:t>Nombre del Asesor Interno</w:t>
            </w:r>
          </w:p>
        </w:tc>
      </w:tr>
      <w:tr xmlns:wp14="http://schemas.microsoft.com/office/word/2010/wordml" w:rsidRPr="00B70B77" w:rsidR="0025390A" w:rsidTr="688329BA" w14:paraId="0562CB0E" wp14:textId="77777777">
        <w:tblPrEx>
          <w:tblCellMar>
            <w:top w:w="0" w:type="dxa"/>
            <w:bottom w:w="0" w:type="dxa"/>
          </w:tblCellMar>
        </w:tblPrEx>
        <w:tc>
          <w:tcPr>
            <w:tcW w:w="3369" w:type="dxa"/>
            <w:gridSpan w:val="2"/>
            <w:tcBorders>
              <w:top w:val="single" w:color="auto" w:sz="6" w:space="0"/>
              <w:left w:val="single" w:color="auto" w:sz="6" w:space="0"/>
              <w:bottom w:val="single" w:color="auto" w:sz="6" w:space="0"/>
              <w:right w:val="single" w:color="auto" w:sz="6" w:space="0"/>
            </w:tcBorders>
            <w:tcMar/>
          </w:tcPr>
          <w:p w:rsidR="0025390A" w:rsidP="688329BA" w:rsidRDefault="0025390A" w14:paraId="34CE0A41" wp14:textId="14B7307A">
            <w:pPr>
              <w:jc w:val="center"/>
              <w:rPr>
                <w:b w:val="0"/>
                <w:bCs w:val="0"/>
                <w:sz w:val="22"/>
                <w:szCs w:val="22"/>
                <w:lang w:val="en-GB"/>
              </w:rPr>
            </w:pPr>
            <w:r w:rsidRPr="688329BA" w:rsidR="09EE480A">
              <w:rPr>
                <w:b w:val="0"/>
                <w:bCs w:val="0"/>
                <w:sz w:val="22"/>
                <w:szCs w:val="22"/>
                <w:lang w:val="en-GB"/>
              </w:rPr>
              <w:t>Ingenierías</w:t>
            </w:r>
          </w:p>
        </w:tc>
        <w:tc>
          <w:tcPr>
            <w:tcW w:w="5495" w:type="dxa"/>
            <w:tcBorders>
              <w:top w:val="single" w:color="auto" w:sz="6" w:space="0"/>
              <w:left w:val="single" w:color="auto" w:sz="6" w:space="0"/>
              <w:bottom w:val="single" w:color="auto" w:sz="6" w:space="0"/>
              <w:right w:val="single" w:color="auto" w:sz="6" w:space="0"/>
            </w:tcBorders>
            <w:tcMar/>
          </w:tcPr>
          <w:p w:rsidRPr="00B70B77" w:rsidR="0025390A" w:rsidP="688329BA" w:rsidRDefault="0025390A" w14:paraId="62EBF3C5" wp14:textId="53F01FB6">
            <w:pPr>
              <w:jc w:val="center"/>
              <w:rPr>
                <w:b w:val="0"/>
                <w:bCs w:val="0"/>
                <w:sz w:val="22"/>
                <w:szCs w:val="22"/>
                <w:lang w:val="es-ES"/>
              </w:rPr>
            </w:pPr>
            <w:r w:rsidRPr="688329BA" w:rsidR="12211BD6">
              <w:rPr>
                <w:b w:val="0"/>
                <w:bCs w:val="0"/>
                <w:sz w:val="22"/>
                <w:szCs w:val="22"/>
                <w:lang w:val="es-ES"/>
              </w:rPr>
              <w:t>Jose</w:t>
            </w:r>
            <w:r w:rsidRPr="688329BA" w:rsidR="12211BD6">
              <w:rPr>
                <w:b w:val="0"/>
                <w:bCs w:val="0"/>
                <w:sz w:val="22"/>
                <w:szCs w:val="22"/>
                <w:lang w:val="es-ES"/>
              </w:rPr>
              <w:t xml:space="preserve"> Eduardo </w:t>
            </w:r>
            <w:r w:rsidRPr="688329BA" w:rsidR="12211BD6">
              <w:rPr>
                <w:b w:val="0"/>
                <w:bCs w:val="0"/>
                <w:sz w:val="22"/>
                <w:szCs w:val="22"/>
                <w:lang w:val="es-ES"/>
              </w:rPr>
              <w:t>Sanchez</w:t>
            </w:r>
            <w:r w:rsidRPr="688329BA" w:rsidR="12211BD6">
              <w:rPr>
                <w:b w:val="0"/>
                <w:bCs w:val="0"/>
                <w:sz w:val="22"/>
                <w:szCs w:val="22"/>
                <w:lang w:val="es-ES"/>
              </w:rPr>
              <w:t xml:space="preserve"> Carballo</w:t>
            </w:r>
          </w:p>
        </w:tc>
      </w:tr>
    </w:tbl>
    <w:p w:rsidR="688329BA" w:rsidRDefault="688329BA" w14:paraId="4B954922" w14:textId="1C329C93"/>
    <w:p xmlns:wp14="http://schemas.microsoft.com/office/word/2010/wordml" w:rsidRPr="00B70B77" w:rsidR="0025390A" w:rsidRDefault="0025390A" w14:paraId="1F72F646" wp14:textId="77777777">
      <w:pPr>
        <w:jc w:val="both"/>
        <w:rPr>
          <w:lang w:val="en-US"/>
        </w:rPr>
      </w:pPr>
    </w:p>
    <w:p xmlns:wp14="http://schemas.microsoft.com/office/word/2010/wordml" w:rsidR="0023372A" w:rsidRDefault="0023372A" w14:paraId="08CE6F91" wp14:textId="77777777">
      <w:pPr>
        <w:jc w:val="both"/>
        <w:rPr>
          <w:b/>
          <w:sz w:val="22"/>
          <w:u w:val="single"/>
          <w:lang w:val="es-ES"/>
        </w:rPr>
      </w:pPr>
    </w:p>
    <w:p xmlns:wp14="http://schemas.microsoft.com/office/word/2010/wordml" w:rsidR="0025390A" w:rsidRDefault="0025390A" w14:paraId="462A0A0A" wp14:textId="77777777">
      <w:pPr>
        <w:jc w:val="both"/>
        <w:rPr>
          <w:b/>
          <w:sz w:val="22"/>
          <w:u w:val="single"/>
          <w:lang w:val="es-ES"/>
        </w:rPr>
      </w:pPr>
      <w:r>
        <w:rPr>
          <w:b/>
          <w:sz w:val="22"/>
          <w:u w:val="single"/>
          <w:lang w:val="es-ES"/>
        </w:rPr>
        <w:t xml:space="preserve">DESCRIPCIÓN DEL </w:t>
      </w:r>
      <w:r w:rsidR="00502DFF">
        <w:rPr>
          <w:b/>
          <w:sz w:val="22"/>
          <w:u w:val="single"/>
          <w:lang w:val="es-ES"/>
        </w:rPr>
        <w:t>ANTE</w:t>
      </w:r>
      <w:r>
        <w:rPr>
          <w:b/>
          <w:sz w:val="22"/>
          <w:u w:val="single"/>
          <w:lang w:val="es-ES"/>
        </w:rPr>
        <w:t>PROYECTO:</w:t>
      </w:r>
    </w:p>
    <w:p xmlns:wp14="http://schemas.microsoft.com/office/word/2010/wordml" w:rsidR="0025390A" w:rsidRDefault="0025390A" w14:paraId="61CDCEAD" wp14:textId="77777777">
      <w:pPr>
        <w:jc w:val="both"/>
        <w:rPr>
          <w:lang w:val="es-ES"/>
        </w:rPr>
      </w:pPr>
    </w:p>
    <w:tbl>
      <w:tblPr>
        <w:tblW w:w="0" w:type="auto"/>
        <w:tblLayout w:type="fixed"/>
        <w:tblLook w:val="0000" w:firstRow="0" w:lastRow="0" w:firstColumn="0" w:lastColumn="0" w:noHBand="0" w:noVBand="0"/>
      </w:tblPr>
      <w:tblGrid>
        <w:gridCol w:w="1526"/>
        <w:gridCol w:w="7338"/>
      </w:tblGrid>
      <w:tr xmlns:wp14="http://schemas.microsoft.com/office/word/2010/wordml" w:rsidR="009A01FF" w:rsidTr="382398EE" w14:paraId="6BB9E253" wp14:textId="77777777">
        <w:tblPrEx>
          <w:tblCellMar>
            <w:top w:w="0" w:type="dxa"/>
            <w:bottom w:w="0" w:type="dxa"/>
          </w:tblCellMar>
        </w:tblPrEx>
        <w:tc>
          <w:tcPr>
            <w:tcW w:w="1526" w:type="dxa"/>
            <w:tcBorders>
              <w:top w:val="nil"/>
              <w:left w:val="nil"/>
              <w:bottom w:val="nil"/>
              <w:right w:val="nil"/>
            </w:tcBorders>
            <w:tcMar/>
          </w:tcPr>
          <w:p w:rsidR="009A01FF" w:rsidP="009A01FF" w:rsidRDefault="009A01FF" w14:paraId="23DE523C" wp14:textId="77777777">
            <w:pPr>
              <w:jc w:val="both"/>
              <w:rPr>
                <w:sz w:val="22"/>
                <w:lang w:val="es-ES"/>
              </w:rPr>
            </w:pPr>
          </w:p>
        </w:tc>
        <w:tc>
          <w:tcPr>
            <w:tcW w:w="7338" w:type="dxa"/>
            <w:tcBorders>
              <w:top w:val="nil"/>
              <w:left w:val="nil"/>
              <w:bottom w:val="nil"/>
              <w:right w:val="nil"/>
            </w:tcBorders>
            <w:tcMar/>
          </w:tcPr>
          <w:p w:rsidR="009A01FF" w:rsidP="00FA7453" w:rsidRDefault="009A01FF" w14:paraId="52E56223" wp14:textId="77777777">
            <w:pPr>
              <w:jc w:val="both"/>
              <w:rPr>
                <w:sz w:val="22"/>
                <w:lang w:val="es-ES"/>
              </w:rPr>
            </w:pPr>
          </w:p>
        </w:tc>
      </w:tr>
      <w:tr xmlns:wp14="http://schemas.microsoft.com/office/word/2010/wordml" w:rsidR="009A01FF" w:rsidTr="382398EE" w14:paraId="46206352" wp14:textId="77777777">
        <w:tblPrEx>
          <w:tblCellMar>
            <w:top w:w="0" w:type="dxa"/>
            <w:bottom w:w="0" w:type="dxa"/>
          </w:tblCellMar>
        </w:tblPrEx>
        <w:tc>
          <w:tcPr>
            <w:tcW w:w="1526" w:type="dxa"/>
            <w:tcBorders>
              <w:top w:val="single" w:color="auto" w:sz="6" w:space="0"/>
              <w:left w:val="single" w:color="auto" w:sz="6" w:space="0"/>
              <w:bottom w:val="nil"/>
              <w:right w:val="single" w:color="auto" w:sz="6" w:space="0"/>
            </w:tcBorders>
            <w:shd w:val="clear" w:color="auto" w:fill="auto"/>
            <w:tcMar/>
          </w:tcPr>
          <w:p w:rsidRPr="009A01FF" w:rsidR="009A01FF" w:rsidP="00FA7453" w:rsidRDefault="009A01FF" w14:paraId="642E0B9D" wp14:textId="77777777">
            <w:pPr>
              <w:jc w:val="both"/>
              <w:rPr>
                <w:b/>
                <w:sz w:val="22"/>
                <w:lang w:val="es-ES"/>
              </w:rPr>
            </w:pPr>
            <w:r w:rsidRPr="009A01FF">
              <w:rPr>
                <w:b/>
                <w:i/>
                <w:sz w:val="22"/>
                <w:lang w:val="es-ES"/>
              </w:rPr>
              <w:t>Introducción</w:t>
            </w:r>
            <w:r>
              <w:rPr>
                <w:b/>
                <w:i/>
                <w:sz w:val="22"/>
                <w:lang w:val="es-ES"/>
              </w:rPr>
              <w:t>:</w:t>
            </w:r>
          </w:p>
        </w:tc>
        <w:tc>
          <w:tcPr>
            <w:tcW w:w="7338" w:type="dxa"/>
            <w:vMerge w:val="restart"/>
            <w:tcBorders>
              <w:top w:val="single" w:color="auto" w:sz="6" w:space="0"/>
              <w:left w:val="single" w:color="auto" w:sz="6" w:space="0"/>
              <w:right w:val="single" w:color="auto" w:sz="6" w:space="0"/>
            </w:tcBorders>
            <w:tcMar/>
          </w:tcPr>
          <w:p w:rsidR="101E1CDF" w:rsidP="382398EE" w:rsidRDefault="101E1CDF" w14:paraId="6C4A2ABB" w14:textId="640DE7F7">
            <w:pPr>
              <w:pStyle w:val="Normal"/>
              <w:suppressLineNumbers w:val="0"/>
              <w:bidi w:val="0"/>
              <w:spacing w:before="0" w:beforeAutospacing="off" w:after="0" w:afterAutospacing="off" w:line="259" w:lineRule="auto"/>
              <w:ind w:left="0" w:right="0"/>
              <w:jc w:val="both"/>
              <w:rPr>
                <w:sz w:val="22"/>
                <w:szCs w:val="22"/>
                <w:lang w:val="en-GB"/>
              </w:rPr>
            </w:pPr>
            <w:r w:rsidRPr="382398EE" w:rsidR="101E1CDF">
              <w:rPr>
                <w:sz w:val="22"/>
                <w:szCs w:val="22"/>
                <w:lang w:val="en-GB"/>
              </w:rPr>
              <w:t>Desde la introducción de los sistemas de aprendizaje asistido por computadora</w:t>
            </w:r>
            <w:r w:rsidRPr="382398EE" w:rsidR="16C72FFB">
              <w:rPr>
                <w:sz w:val="22"/>
                <w:szCs w:val="22"/>
                <w:lang w:val="en-GB"/>
              </w:rPr>
              <w:t xml:space="preserve"> en el ámbito académico</w:t>
            </w:r>
            <w:r w:rsidRPr="382398EE" w:rsidR="101E1CDF">
              <w:rPr>
                <w:sz w:val="22"/>
                <w:szCs w:val="22"/>
                <w:lang w:val="en-GB"/>
              </w:rPr>
              <w:t xml:space="preserve"> </w:t>
            </w:r>
            <w:r w:rsidRPr="382398EE" w:rsidR="2E3472A9">
              <w:rPr>
                <w:sz w:val="22"/>
                <w:szCs w:val="22"/>
                <w:lang w:val="en-GB"/>
              </w:rPr>
              <w:t>durante</w:t>
            </w:r>
            <w:r w:rsidRPr="382398EE" w:rsidR="101E1CDF">
              <w:rPr>
                <w:sz w:val="22"/>
                <w:szCs w:val="22"/>
                <w:lang w:val="en-GB"/>
              </w:rPr>
              <w:t xml:space="preserve"> la década de 1</w:t>
            </w:r>
            <w:r w:rsidRPr="382398EE" w:rsidR="4245DEE6">
              <w:rPr>
                <w:sz w:val="22"/>
                <w:szCs w:val="22"/>
                <w:lang w:val="en-GB"/>
              </w:rPr>
              <w:t xml:space="preserve">950, y su posterior expansión hasta el punto de su adopción por parte de las grandes compañías </w:t>
            </w:r>
            <w:r w:rsidRPr="382398EE" w:rsidR="68E69E63">
              <w:rPr>
                <w:sz w:val="22"/>
                <w:szCs w:val="22"/>
                <w:lang w:val="en-GB"/>
              </w:rPr>
              <w:t>en</w:t>
            </w:r>
            <w:r w:rsidRPr="382398EE" w:rsidR="4245DEE6">
              <w:rPr>
                <w:sz w:val="22"/>
                <w:szCs w:val="22"/>
                <w:lang w:val="en-GB"/>
              </w:rPr>
              <w:t xml:space="preserve"> la época de</w:t>
            </w:r>
            <w:r w:rsidRPr="382398EE" w:rsidR="018E203E">
              <w:rPr>
                <w:sz w:val="22"/>
                <w:szCs w:val="22"/>
                <w:lang w:val="en-GB"/>
              </w:rPr>
              <w:t xml:space="preserve"> internet</w:t>
            </w:r>
            <w:r w:rsidRPr="382398EE" w:rsidR="23AD991C">
              <w:rPr>
                <w:sz w:val="22"/>
                <w:szCs w:val="22"/>
                <w:lang w:val="en-GB"/>
              </w:rPr>
              <w:t xml:space="preserve"> –que comprende </w:t>
            </w:r>
            <w:r w:rsidRPr="382398EE" w:rsidR="36B660FA">
              <w:rPr>
                <w:sz w:val="22"/>
                <w:szCs w:val="22"/>
                <w:lang w:val="en-GB"/>
              </w:rPr>
              <w:t>casi la totalidad</w:t>
            </w:r>
            <w:r w:rsidRPr="382398EE" w:rsidR="23AD991C">
              <w:rPr>
                <w:sz w:val="22"/>
                <w:szCs w:val="22"/>
                <w:lang w:val="en-GB"/>
              </w:rPr>
              <w:t xml:space="preserve"> del siglo XXI</w:t>
            </w:r>
            <w:r w:rsidRPr="382398EE" w:rsidR="3610AF5F">
              <w:rPr>
                <w:sz w:val="22"/>
                <w:szCs w:val="22"/>
                <w:lang w:val="en-GB"/>
              </w:rPr>
              <w:t xml:space="preserve"> hasta la fecha</w:t>
            </w:r>
            <w:r w:rsidRPr="382398EE" w:rsidR="23AD991C">
              <w:rPr>
                <w:sz w:val="22"/>
                <w:szCs w:val="22"/>
                <w:lang w:val="en-GB"/>
              </w:rPr>
              <w:t>–</w:t>
            </w:r>
            <w:r w:rsidRPr="382398EE" w:rsidR="018E203E">
              <w:rPr>
                <w:sz w:val="22"/>
                <w:szCs w:val="22"/>
                <w:lang w:val="en-GB"/>
              </w:rPr>
              <w:t>,</w:t>
            </w:r>
            <w:r w:rsidRPr="382398EE" w:rsidR="410C3FAC">
              <w:rPr>
                <w:sz w:val="22"/>
                <w:szCs w:val="22"/>
                <w:lang w:val="en-GB"/>
              </w:rPr>
              <w:t xml:space="preserve"> las herramientas</w:t>
            </w:r>
            <w:r w:rsidRPr="382398EE" w:rsidR="018E203E">
              <w:rPr>
                <w:sz w:val="22"/>
                <w:szCs w:val="22"/>
                <w:lang w:val="en-GB"/>
              </w:rPr>
              <w:t xml:space="preserve"> </w:t>
            </w:r>
            <w:r w:rsidRPr="382398EE" w:rsidR="245E9D56">
              <w:rPr>
                <w:sz w:val="22"/>
                <w:szCs w:val="22"/>
                <w:lang w:val="en-GB"/>
              </w:rPr>
              <w:t>de las que nos proveen han demostrado ser especialmente útiles e</w:t>
            </w:r>
            <w:r w:rsidRPr="382398EE" w:rsidR="4326AA0B">
              <w:rPr>
                <w:sz w:val="22"/>
                <w:szCs w:val="22"/>
                <w:lang w:val="en-GB"/>
              </w:rPr>
              <w:t xml:space="preserve">n el análisis de información, el procesamiento de señales y la predicción de escenarios. Todos estos procedimientos </w:t>
            </w:r>
            <w:r w:rsidRPr="382398EE" w:rsidR="7D0DD1C1">
              <w:rPr>
                <w:sz w:val="22"/>
                <w:szCs w:val="22"/>
                <w:lang w:val="en-GB"/>
              </w:rPr>
              <w:t xml:space="preserve">forman parte esencial de las actividades de </w:t>
            </w:r>
            <w:r w:rsidRPr="382398EE" w:rsidR="00864492">
              <w:rPr>
                <w:sz w:val="22"/>
                <w:szCs w:val="22"/>
                <w:lang w:val="en-GB"/>
              </w:rPr>
              <w:t>evaluación</w:t>
            </w:r>
            <w:r w:rsidRPr="382398EE" w:rsidR="7D0DD1C1">
              <w:rPr>
                <w:sz w:val="22"/>
                <w:szCs w:val="22"/>
                <w:lang w:val="en-GB"/>
              </w:rPr>
              <w:t xml:space="preserve"> empresarial que se han convertido en la práctica estándar dentro de todas aquellas organizaciones que se man</w:t>
            </w:r>
            <w:r w:rsidRPr="382398EE" w:rsidR="0657405A">
              <w:rPr>
                <w:sz w:val="22"/>
                <w:szCs w:val="22"/>
                <w:lang w:val="en-GB"/>
              </w:rPr>
              <w:t>tienen no solo relevantes, sino como elementos fundamentales de la economía global</w:t>
            </w:r>
            <w:r w:rsidRPr="382398EE" w:rsidR="38E73B3A">
              <w:rPr>
                <w:sz w:val="22"/>
                <w:szCs w:val="22"/>
                <w:lang w:val="en-GB"/>
              </w:rPr>
              <w:t>:</w:t>
            </w:r>
            <w:r w:rsidRPr="382398EE" w:rsidR="498E97B7">
              <w:rPr>
                <w:sz w:val="22"/>
                <w:szCs w:val="22"/>
                <w:lang w:val="en-GB"/>
              </w:rPr>
              <w:t xml:space="preserve"> </w:t>
            </w:r>
            <w:r w:rsidRPr="382398EE" w:rsidR="132BF1AF">
              <w:rPr>
                <w:sz w:val="22"/>
                <w:szCs w:val="22"/>
                <w:lang w:val="en-GB"/>
              </w:rPr>
              <w:t>c</w:t>
            </w:r>
            <w:r w:rsidRPr="382398EE" w:rsidR="498E97B7">
              <w:rPr>
                <w:sz w:val="22"/>
                <w:szCs w:val="22"/>
                <w:lang w:val="en-GB"/>
              </w:rPr>
              <w:t xml:space="preserve">on el advenimiento progresivamente más acelerado de </w:t>
            </w:r>
            <w:r w:rsidRPr="382398EE" w:rsidR="260C439A">
              <w:rPr>
                <w:sz w:val="22"/>
                <w:szCs w:val="22"/>
                <w:lang w:val="en-GB"/>
              </w:rPr>
              <w:t xml:space="preserve">nuevas tecnologías, el auge de </w:t>
            </w:r>
            <w:r w:rsidRPr="382398EE" w:rsidR="706FF0B9">
              <w:rPr>
                <w:sz w:val="22"/>
                <w:szCs w:val="22"/>
                <w:lang w:val="en-GB"/>
              </w:rPr>
              <w:t>técnicas cada vez más precisas de recolección</w:t>
            </w:r>
            <w:r w:rsidRPr="382398EE" w:rsidR="7C3E7A24">
              <w:rPr>
                <w:sz w:val="22"/>
                <w:szCs w:val="22"/>
                <w:lang w:val="en-GB"/>
              </w:rPr>
              <w:t xml:space="preserve"> de datos a escala masiva, y la feroz competencia que impera en los mercados de</w:t>
            </w:r>
            <w:r w:rsidRPr="382398EE" w:rsidR="380AB38D">
              <w:rPr>
                <w:sz w:val="22"/>
                <w:szCs w:val="22"/>
                <w:lang w:val="en-GB"/>
              </w:rPr>
              <w:t xml:space="preserve"> economía globalizada</w:t>
            </w:r>
            <w:r w:rsidRPr="382398EE" w:rsidR="333F8593">
              <w:rPr>
                <w:sz w:val="22"/>
                <w:szCs w:val="22"/>
                <w:lang w:val="en-GB"/>
              </w:rPr>
              <w:t xml:space="preserve"> </w:t>
            </w:r>
            <w:r w:rsidRPr="382398EE" w:rsidR="50490199">
              <w:rPr>
                <w:sz w:val="22"/>
                <w:szCs w:val="22"/>
                <w:lang w:val="en-GB"/>
              </w:rPr>
              <w:t xml:space="preserve">propios </w:t>
            </w:r>
            <w:r w:rsidRPr="382398EE" w:rsidR="333F8593">
              <w:rPr>
                <w:sz w:val="22"/>
                <w:szCs w:val="22"/>
                <w:lang w:val="en-GB"/>
              </w:rPr>
              <w:t>de nuestro mundo contemporáneo</w:t>
            </w:r>
            <w:r w:rsidRPr="382398EE" w:rsidR="380AB38D">
              <w:rPr>
                <w:sz w:val="22"/>
                <w:szCs w:val="22"/>
                <w:lang w:val="en-GB"/>
              </w:rPr>
              <w:t xml:space="preserve">, estas empresas –y todas las demás– se ven frente a un panorama </w:t>
            </w:r>
            <w:r w:rsidRPr="382398EE" w:rsidR="4A9A0555">
              <w:rPr>
                <w:sz w:val="22"/>
                <w:szCs w:val="22"/>
                <w:lang w:val="en-GB"/>
              </w:rPr>
              <w:t xml:space="preserve">que ofrece </w:t>
            </w:r>
            <w:r w:rsidRPr="382398EE" w:rsidR="2DA0FA74">
              <w:rPr>
                <w:sz w:val="22"/>
                <w:szCs w:val="22"/>
                <w:lang w:val="en-GB"/>
              </w:rPr>
              <w:t xml:space="preserve">una profunda disyunción, en la que se yuxtaponen </w:t>
            </w:r>
            <w:r w:rsidRPr="382398EE" w:rsidR="4A9A0555">
              <w:rPr>
                <w:sz w:val="22"/>
                <w:szCs w:val="22"/>
                <w:lang w:val="en-GB"/>
              </w:rPr>
              <w:t xml:space="preserve">un potencial de </w:t>
            </w:r>
            <w:r w:rsidRPr="382398EE" w:rsidR="7AB58751">
              <w:rPr>
                <w:sz w:val="22"/>
                <w:szCs w:val="22"/>
                <w:lang w:val="en-GB"/>
              </w:rPr>
              <w:t>beneficio</w:t>
            </w:r>
            <w:r w:rsidRPr="382398EE" w:rsidR="4A9A0555">
              <w:rPr>
                <w:sz w:val="22"/>
                <w:szCs w:val="22"/>
                <w:lang w:val="en-GB"/>
              </w:rPr>
              <w:t xml:space="preserve"> sin </w:t>
            </w:r>
            <w:r w:rsidRPr="382398EE" w:rsidR="7A57F2D8">
              <w:rPr>
                <w:sz w:val="22"/>
                <w:szCs w:val="22"/>
                <w:lang w:val="en-GB"/>
              </w:rPr>
              <w:t>precedentes</w:t>
            </w:r>
            <w:r w:rsidRPr="382398EE" w:rsidR="48B6E6D6">
              <w:rPr>
                <w:sz w:val="22"/>
                <w:szCs w:val="22"/>
                <w:lang w:val="en-GB"/>
              </w:rPr>
              <w:t xml:space="preserve"> junto </w:t>
            </w:r>
            <w:r w:rsidRPr="382398EE" w:rsidR="631508B3">
              <w:rPr>
                <w:sz w:val="22"/>
                <w:szCs w:val="22"/>
                <w:lang w:val="en-GB"/>
              </w:rPr>
              <w:t>a</w:t>
            </w:r>
            <w:r w:rsidRPr="382398EE" w:rsidR="48B6E6D6">
              <w:rPr>
                <w:sz w:val="22"/>
                <w:szCs w:val="22"/>
                <w:lang w:val="en-GB"/>
              </w:rPr>
              <w:t xml:space="preserve"> una </w:t>
            </w:r>
            <w:r w:rsidRPr="382398EE" w:rsidR="63DFB554">
              <w:rPr>
                <w:sz w:val="22"/>
                <w:szCs w:val="22"/>
                <w:lang w:val="en-GB"/>
              </w:rPr>
              <w:t>latente caída en la obsolescencia</w:t>
            </w:r>
            <w:r w:rsidRPr="382398EE" w:rsidR="3082CA87">
              <w:rPr>
                <w:sz w:val="22"/>
                <w:szCs w:val="22"/>
                <w:lang w:val="en-GB"/>
              </w:rPr>
              <w:t xml:space="preserve"> si se ignoran las realidades del mercado.</w:t>
            </w:r>
          </w:p>
          <w:p w:rsidR="009A01FF" w:rsidP="00FA7453" w:rsidRDefault="009A01FF" w14:paraId="5043CB0F" wp14:textId="77777777">
            <w:pPr>
              <w:jc w:val="both"/>
              <w:rPr>
                <w:sz w:val="22"/>
                <w:lang w:val="es-ES"/>
              </w:rPr>
            </w:pPr>
          </w:p>
          <w:p w:rsidR="31E79ECF" w:rsidP="382398EE" w:rsidRDefault="31E79ECF" w14:paraId="5FDF4AA6" w14:textId="11B95766">
            <w:pPr>
              <w:pStyle w:val="Normal"/>
              <w:suppressLineNumbers w:val="0"/>
              <w:bidi w:val="0"/>
              <w:spacing w:before="0" w:beforeAutospacing="off" w:after="0" w:afterAutospacing="off" w:line="259" w:lineRule="auto"/>
              <w:ind w:left="0" w:right="0"/>
              <w:jc w:val="both"/>
              <w:rPr>
                <w:sz w:val="22"/>
                <w:szCs w:val="22"/>
                <w:lang w:val="en-GB"/>
              </w:rPr>
            </w:pPr>
            <w:r w:rsidRPr="382398EE" w:rsidR="31E79ECF">
              <w:rPr>
                <w:sz w:val="22"/>
                <w:szCs w:val="22"/>
                <w:lang w:val="en-GB"/>
              </w:rPr>
              <w:t>En</w:t>
            </w:r>
            <w:r w:rsidRPr="382398EE" w:rsidR="79926C7F">
              <w:rPr>
                <w:sz w:val="22"/>
                <w:szCs w:val="22"/>
                <w:lang w:val="en-GB"/>
              </w:rPr>
              <w:t xml:space="preserve"> el escenario descrito anteriormente </w:t>
            </w:r>
            <w:r w:rsidRPr="382398EE" w:rsidR="5BE063AE">
              <w:rPr>
                <w:sz w:val="22"/>
                <w:szCs w:val="22"/>
                <w:lang w:val="en-GB"/>
              </w:rPr>
              <w:t xml:space="preserve">las </w:t>
            </w:r>
            <w:r w:rsidRPr="382398EE" w:rsidR="5BE063AE">
              <w:rPr>
                <w:sz w:val="22"/>
                <w:szCs w:val="22"/>
                <w:lang w:val="en-GB"/>
              </w:rPr>
              <w:t>PyMES</w:t>
            </w:r>
            <w:r w:rsidRPr="382398EE" w:rsidR="0285AD14">
              <w:rPr>
                <w:sz w:val="22"/>
                <w:szCs w:val="22"/>
                <w:lang w:val="en-GB"/>
              </w:rPr>
              <w:t xml:space="preserve"> emergen como </w:t>
            </w:r>
            <w:r w:rsidRPr="382398EE" w:rsidR="497628BD">
              <w:rPr>
                <w:sz w:val="22"/>
                <w:szCs w:val="22"/>
                <w:lang w:val="en-GB"/>
              </w:rPr>
              <w:t>agentes vulnerables</w:t>
            </w:r>
            <w:r w:rsidRPr="382398EE" w:rsidR="0285AD14">
              <w:rPr>
                <w:sz w:val="22"/>
                <w:szCs w:val="22"/>
                <w:lang w:val="en-GB"/>
              </w:rPr>
              <w:t>, sin el capital ni los recursos para optimizar sus proceso</w:t>
            </w:r>
            <w:r w:rsidRPr="382398EE" w:rsidR="73A26F42">
              <w:rPr>
                <w:sz w:val="22"/>
                <w:szCs w:val="22"/>
                <w:lang w:val="en-GB"/>
              </w:rPr>
              <w:t>s a través de estos paradigmas</w:t>
            </w:r>
            <w:r w:rsidRPr="382398EE" w:rsidR="2CF62420">
              <w:rPr>
                <w:sz w:val="22"/>
                <w:szCs w:val="22"/>
                <w:lang w:val="en-GB"/>
              </w:rPr>
              <w:t>, una situación</w:t>
            </w:r>
            <w:r w:rsidRPr="382398EE" w:rsidR="73A26F42">
              <w:rPr>
                <w:sz w:val="22"/>
                <w:szCs w:val="22"/>
                <w:lang w:val="en-GB"/>
              </w:rPr>
              <w:t xml:space="preserve"> </w:t>
            </w:r>
            <w:r w:rsidRPr="382398EE" w:rsidR="07D396B4">
              <w:rPr>
                <w:sz w:val="22"/>
                <w:szCs w:val="22"/>
                <w:lang w:val="en-GB"/>
              </w:rPr>
              <w:t xml:space="preserve">que </w:t>
            </w:r>
            <w:r w:rsidRPr="382398EE" w:rsidR="73A26F42">
              <w:rPr>
                <w:sz w:val="22"/>
                <w:szCs w:val="22"/>
                <w:lang w:val="en-GB"/>
              </w:rPr>
              <w:t>no</w:t>
            </w:r>
            <w:r w:rsidRPr="382398EE" w:rsidR="73A26F42">
              <w:rPr>
                <w:sz w:val="22"/>
                <w:szCs w:val="22"/>
                <w:lang w:val="en-GB"/>
              </w:rPr>
              <w:t xml:space="preserve"> es</w:t>
            </w:r>
            <w:r w:rsidRPr="382398EE" w:rsidR="73A26F42">
              <w:rPr>
                <w:sz w:val="22"/>
                <w:szCs w:val="22"/>
                <w:lang w:val="en-GB"/>
              </w:rPr>
              <w:t xml:space="preserve"> desdeñable</w:t>
            </w:r>
            <w:r w:rsidRPr="382398EE" w:rsidR="0CB3DCA9">
              <w:rPr>
                <w:sz w:val="22"/>
                <w:szCs w:val="22"/>
                <w:lang w:val="en-GB"/>
              </w:rPr>
              <w:t>,</w:t>
            </w:r>
            <w:r w:rsidRPr="382398EE" w:rsidR="73A26F42">
              <w:rPr>
                <w:sz w:val="22"/>
                <w:szCs w:val="22"/>
                <w:lang w:val="en-GB"/>
              </w:rPr>
              <w:t xml:space="preserve"> siendo que estas entidades económicas constitu</w:t>
            </w:r>
            <w:r w:rsidRPr="382398EE" w:rsidR="09DEBE5D">
              <w:rPr>
                <w:sz w:val="22"/>
                <w:szCs w:val="22"/>
                <w:lang w:val="en-GB"/>
              </w:rPr>
              <w:t xml:space="preserve">yen </w:t>
            </w:r>
            <w:r w:rsidRPr="382398EE" w:rsidR="27770154">
              <w:rPr>
                <w:sz w:val="22"/>
                <w:szCs w:val="22"/>
                <w:lang w:val="en-GB"/>
              </w:rPr>
              <w:t>una sección importante del PIB en México</w:t>
            </w:r>
            <w:r w:rsidRPr="382398EE" w:rsidR="219550CA">
              <w:rPr>
                <w:sz w:val="22"/>
                <w:szCs w:val="22"/>
                <w:lang w:val="en-GB"/>
              </w:rPr>
              <w:t>.</w:t>
            </w:r>
            <w:r w:rsidRPr="382398EE" w:rsidR="27770154">
              <w:rPr>
                <w:sz w:val="22"/>
                <w:szCs w:val="22"/>
                <w:lang w:val="en-GB"/>
              </w:rPr>
              <w:t xml:space="preserve"> </w:t>
            </w:r>
            <w:r w:rsidRPr="382398EE" w:rsidR="28273D28">
              <w:rPr>
                <w:sz w:val="22"/>
                <w:szCs w:val="22"/>
                <w:lang w:val="en-GB"/>
              </w:rPr>
              <w:t>Este</w:t>
            </w:r>
            <w:r w:rsidRPr="382398EE" w:rsidR="27770154">
              <w:rPr>
                <w:sz w:val="22"/>
                <w:szCs w:val="22"/>
                <w:lang w:val="en-GB"/>
              </w:rPr>
              <w:t xml:space="preserve"> efecto </w:t>
            </w:r>
            <w:r w:rsidRPr="382398EE" w:rsidR="4103818A">
              <w:rPr>
                <w:sz w:val="22"/>
                <w:szCs w:val="22"/>
                <w:lang w:val="en-GB"/>
              </w:rPr>
              <w:t xml:space="preserve">resulta </w:t>
            </w:r>
            <w:r w:rsidRPr="382398EE" w:rsidR="27770154">
              <w:rPr>
                <w:sz w:val="22"/>
                <w:szCs w:val="22"/>
                <w:lang w:val="en-GB"/>
              </w:rPr>
              <w:t xml:space="preserve">especialmente notorio en </w:t>
            </w:r>
            <w:r w:rsidRPr="382398EE" w:rsidR="6569B575">
              <w:rPr>
                <w:sz w:val="22"/>
                <w:szCs w:val="22"/>
                <w:lang w:val="en-GB"/>
              </w:rPr>
              <w:t>Baja California Sur, d</w:t>
            </w:r>
            <w:r w:rsidRPr="382398EE" w:rsidR="075CB18D">
              <w:rPr>
                <w:sz w:val="22"/>
                <w:szCs w:val="22"/>
                <w:lang w:val="en-GB"/>
              </w:rPr>
              <w:t>o</w:t>
            </w:r>
            <w:r w:rsidRPr="382398EE" w:rsidR="6569B575">
              <w:rPr>
                <w:sz w:val="22"/>
                <w:szCs w:val="22"/>
                <w:lang w:val="en-GB"/>
              </w:rPr>
              <w:t xml:space="preserve">nde </w:t>
            </w:r>
            <w:r w:rsidRPr="382398EE" w:rsidR="20BA6496">
              <w:rPr>
                <w:sz w:val="22"/>
                <w:szCs w:val="22"/>
                <w:lang w:val="en-GB"/>
              </w:rPr>
              <w:t>represen</w:t>
            </w:r>
            <w:r w:rsidRPr="382398EE" w:rsidR="18804891">
              <w:rPr>
                <w:sz w:val="22"/>
                <w:szCs w:val="22"/>
                <w:lang w:val="en-GB"/>
              </w:rPr>
              <w:t xml:space="preserve">tan un </w:t>
            </w:r>
            <w:r w:rsidRPr="382398EE" w:rsidR="3B986DE5">
              <w:rPr>
                <w:sz w:val="22"/>
                <w:szCs w:val="22"/>
                <w:lang w:val="en-GB"/>
              </w:rPr>
              <w:t>elemento</w:t>
            </w:r>
            <w:r w:rsidRPr="382398EE" w:rsidR="18804891">
              <w:rPr>
                <w:sz w:val="22"/>
                <w:szCs w:val="22"/>
                <w:lang w:val="en-GB"/>
              </w:rPr>
              <w:t xml:space="preserve"> fundamental para la captación y movilizaci</w:t>
            </w:r>
            <w:r w:rsidRPr="382398EE" w:rsidR="6D7B4A01">
              <w:rPr>
                <w:sz w:val="22"/>
                <w:szCs w:val="22"/>
                <w:lang w:val="en-GB"/>
              </w:rPr>
              <w:t xml:space="preserve">ón de los recursos financieros </w:t>
            </w:r>
            <w:r w:rsidRPr="382398EE" w:rsidR="0FF2AC2E">
              <w:rPr>
                <w:sz w:val="22"/>
                <w:szCs w:val="22"/>
                <w:lang w:val="en-GB"/>
              </w:rPr>
              <w:t>estatales;</w:t>
            </w:r>
            <w:r w:rsidRPr="382398EE" w:rsidR="32124AB0">
              <w:rPr>
                <w:sz w:val="22"/>
                <w:szCs w:val="22"/>
                <w:lang w:val="en-GB"/>
              </w:rPr>
              <w:t xml:space="preserve"> </w:t>
            </w:r>
            <w:r w:rsidRPr="382398EE" w:rsidR="2CC8B274">
              <w:rPr>
                <w:sz w:val="22"/>
                <w:szCs w:val="22"/>
                <w:lang w:val="en-GB"/>
              </w:rPr>
              <w:t xml:space="preserve">por lo que </w:t>
            </w:r>
            <w:r w:rsidRPr="382398EE" w:rsidR="0FF2AC2E">
              <w:rPr>
                <w:sz w:val="22"/>
                <w:szCs w:val="22"/>
                <w:lang w:val="en-GB"/>
              </w:rPr>
              <w:t>el gobierno de la entidad dedica esfuerzos y apoyos considerables</w:t>
            </w:r>
            <w:r w:rsidRPr="382398EE" w:rsidR="6119B49A">
              <w:rPr>
                <w:sz w:val="22"/>
                <w:szCs w:val="22"/>
                <w:lang w:val="en-GB"/>
              </w:rPr>
              <w:t xml:space="preserve"> a este sector económico.</w:t>
            </w:r>
            <w:r w:rsidRPr="382398EE" w:rsidR="5C19BA94">
              <w:rPr>
                <w:sz w:val="22"/>
                <w:szCs w:val="22"/>
                <w:lang w:val="en-GB"/>
              </w:rPr>
              <w:t xml:space="preserve"> Es en este contexto, y bajo este empeño, que surge la</w:t>
            </w:r>
            <w:r w:rsidRPr="382398EE" w:rsidR="3A26B1E7">
              <w:rPr>
                <w:sz w:val="22"/>
                <w:szCs w:val="22"/>
                <w:lang w:val="en-GB"/>
              </w:rPr>
              <w:t xml:space="preserve"> </w:t>
            </w:r>
            <w:r w:rsidRPr="382398EE" w:rsidR="3A26B1E7">
              <w:rPr>
                <w:sz w:val="22"/>
                <w:szCs w:val="22"/>
                <w:lang w:val="en-GB"/>
              </w:rPr>
              <w:t xml:space="preserve">intención de </w:t>
            </w:r>
            <w:r w:rsidRPr="382398EE" w:rsidR="4FAE1E49">
              <w:rPr>
                <w:sz w:val="22"/>
                <w:szCs w:val="22"/>
                <w:lang w:val="en-GB"/>
              </w:rPr>
              <w:t>este proyecto</w:t>
            </w:r>
            <w:r w:rsidRPr="382398EE" w:rsidR="4A2D4262">
              <w:rPr>
                <w:sz w:val="22"/>
                <w:szCs w:val="22"/>
                <w:lang w:val="en-GB"/>
              </w:rPr>
              <w:t xml:space="preserve">: aprovechar </w:t>
            </w:r>
            <w:r w:rsidRPr="382398EE" w:rsidR="4A2D4262">
              <w:rPr>
                <w:sz w:val="22"/>
                <w:szCs w:val="22"/>
                <w:lang w:val="en-GB"/>
              </w:rPr>
              <w:t xml:space="preserve">la </w:t>
            </w:r>
            <w:r w:rsidRPr="382398EE" w:rsidR="34CFE7DB">
              <w:rPr>
                <w:sz w:val="22"/>
                <w:szCs w:val="22"/>
                <w:lang w:val="en-GB"/>
              </w:rPr>
              <w:t xml:space="preserve">disponibilidad </w:t>
            </w:r>
            <w:r w:rsidRPr="382398EE" w:rsidR="4A2D4262">
              <w:rPr>
                <w:sz w:val="22"/>
                <w:szCs w:val="22"/>
                <w:lang w:val="en-GB"/>
              </w:rPr>
              <w:t>de las tecnologías de Inteligencia Artificial Generativa</w:t>
            </w:r>
            <w:r w:rsidRPr="382398EE" w:rsidR="22BC5E11">
              <w:rPr>
                <w:sz w:val="22"/>
                <w:szCs w:val="22"/>
                <w:lang w:val="en-GB"/>
              </w:rPr>
              <w:t xml:space="preserve">, </w:t>
            </w:r>
            <w:r w:rsidRPr="382398EE" w:rsidR="54CD0505">
              <w:rPr>
                <w:sz w:val="22"/>
                <w:szCs w:val="22"/>
                <w:lang w:val="en-GB"/>
              </w:rPr>
              <w:t>así</w:t>
            </w:r>
            <w:r w:rsidRPr="382398EE" w:rsidR="22BC5E11">
              <w:rPr>
                <w:sz w:val="22"/>
                <w:szCs w:val="22"/>
                <w:lang w:val="en-GB"/>
              </w:rPr>
              <w:t xml:space="preserve"> como la excedencia de datos de uso libre y las facilidades otorgadas por l</w:t>
            </w:r>
            <w:r w:rsidRPr="382398EE" w:rsidR="466EFB66">
              <w:rPr>
                <w:sz w:val="22"/>
                <w:szCs w:val="22"/>
                <w:lang w:val="en-GB"/>
              </w:rPr>
              <w:t>os sistemas de comunicación</w:t>
            </w:r>
            <w:r w:rsidRPr="382398EE" w:rsidR="2AB95E1F">
              <w:rPr>
                <w:sz w:val="22"/>
                <w:szCs w:val="22"/>
                <w:lang w:val="en-GB"/>
              </w:rPr>
              <w:t xml:space="preserve"> en línea</w:t>
            </w:r>
            <w:r w:rsidRPr="382398EE" w:rsidR="466EFB66">
              <w:rPr>
                <w:sz w:val="22"/>
                <w:szCs w:val="22"/>
                <w:lang w:val="en-GB"/>
              </w:rPr>
              <w:t>,</w:t>
            </w:r>
            <w:r w:rsidRPr="382398EE" w:rsidR="7D54C1DF">
              <w:rPr>
                <w:sz w:val="22"/>
                <w:szCs w:val="22"/>
                <w:lang w:val="en-GB"/>
              </w:rPr>
              <w:t xml:space="preserve"> </w:t>
            </w:r>
            <w:r w:rsidRPr="382398EE" w:rsidR="532DCA31">
              <w:rPr>
                <w:sz w:val="22"/>
                <w:szCs w:val="22"/>
                <w:lang w:val="en-GB"/>
              </w:rPr>
              <w:t xml:space="preserve">para </w:t>
            </w:r>
            <w:r w:rsidRPr="382398EE" w:rsidR="02A06715">
              <w:rPr>
                <w:sz w:val="22"/>
                <w:szCs w:val="22"/>
                <w:lang w:val="en-GB"/>
              </w:rPr>
              <w:t>combinarlas con l</w:t>
            </w:r>
            <w:r w:rsidRPr="382398EE" w:rsidR="52CF7C1B">
              <w:rPr>
                <w:sz w:val="22"/>
                <w:szCs w:val="22"/>
                <w:lang w:val="en-GB"/>
              </w:rPr>
              <w:t>as técnicas</w:t>
            </w:r>
            <w:r w:rsidRPr="382398EE" w:rsidR="02A06715">
              <w:rPr>
                <w:sz w:val="22"/>
                <w:szCs w:val="22"/>
                <w:lang w:val="en-GB"/>
              </w:rPr>
              <w:t xml:space="preserve"> de aprendizaje automático y </w:t>
            </w:r>
            <w:r w:rsidRPr="382398EE" w:rsidR="4A2D4262">
              <w:rPr>
                <w:sz w:val="22"/>
                <w:szCs w:val="22"/>
                <w:lang w:val="en-GB"/>
              </w:rPr>
              <w:t>establecer</w:t>
            </w:r>
            <w:r w:rsidRPr="382398EE" w:rsidR="4A2D4262">
              <w:rPr>
                <w:sz w:val="22"/>
                <w:szCs w:val="22"/>
                <w:lang w:val="en-GB"/>
              </w:rPr>
              <w:t xml:space="preserve"> </w:t>
            </w:r>
            <w:r w:rsidRPr="382398EE" w:rsidR="346B7A66">
              <w:rPr>
                <w:sz w:val="22"/>
                <w:szCs w:val="22"/>
                <w:lang w:val="en-GB"/>
              </w:rPr>
              <w:t xml:space="preserve">así </w:t>
            </w:r>
            <w:r w:rsidRPr="382398EE" w:rsidR="4A2D4262">
              <w:rPr>
                <w:sz w:val="22"/>
                <w:szCs w:val="22"/>
                <w:lang w:val="en-GB"/>
              </w:rPr>
              <w:t xml:space="preserve">un mecanismo </w:t>
            </w:r>
            <w:r w:rsidRPr="382398EE" w:rsidR="643D36F6">
              <w:rPr>
                <w:sz w:val="22"/>
                <w:szCs w:val="22"/>
                <w:lang w:val="en-GB"/>
              </w:rPr>
              <w:t>de evaluación</w:t>
            </w:r>
            <w:r w:rsidRPr="382398EE" w:rsidR="0AAE5F80">
              <w:rPr>
                <w:sz w:val="22"/>
                <w:szCs w:val="22"/>
                <w:lang w:val="en-GB"/>
              </w:rPr>
              <w:t xml:space="preserve"> potenciado </w:t>
            </w:r>
            <w:r w:rsidRPr="382398EE" w:rsidR="78631238">
              <w:rPr>
                <w:sz w:val="22"/>
                <w:szCs w:val="22"/>
                <w:lang w:val="en-GB"/>
              </w:rPr>
              <w:t>capaz de servir como apoyo en el examen de</w:t>
            </w:r>
            <w:r w:rsidRPr="382398EE" w:rsidR="7EACCE98">
              <w:rPr>
                <w:sz w:val="22"/>
                <w:szCs w:val="22"/>
                <w:lang w:val="en-GB"/>
              </w:rPr>
              <w:t xml:space="preserve"> factibilidad de</w:t>
            </w:r>
            <w:r w:rsidRPr="382398EE" w:rsidR="78631238">
              <w:rPr>
                <w:sz w:val="22"/>
                <w:szCs w:val="22"/>
                <w:lang w:val="en-GB"/>
              </w:rPr>
              <w:t xml:space="preserve"> </w:t>
            </w:r>
            <w:r w:rsidRPr="382398EE" w:rsidR="084F0DBA">
              <w:rPr>
                <w:sz w:val="22"/>
                <w:szCs w:val="22"/>
                <w:lang w:val="en-GB"/>
              </w:rPr>
              <w:t xml:space="preserve">pequeños y </w:t>
            </w:r>
            <w:r w:rsidRPr="382398EE" w:rsidR="09425E35">
              <w:rPr>
                <w:sz w:val="22"/>
                <w:szCs w:val="22"/>
                <w:lang w:val="en-GB"/>
              </w:rPr>
              <w:t>medianos emprendimientos en el ecosistema económico sudcaliforniano</w:t>
            </w:r>
            <w:r w:rsidRPr="382398EE" w:rsidR="15E3B754">
              <w:rPr>
                <w:sz w:val="22"/>
                <w:szCs w:val="22"/>
                <w:lang w:val="en-GB"/>
              </w:rPr>
              <w:t xml:space="preserve">, </w:t>
            </w:r>
            <w:r w:rsidRPr="382398EE" w:rsidR="61C7B168">
              <w:rPr>
                <w:sz w:val="22"/>
                <w:szCs w:val="22"/>
                <w:lang w:val="en-GB"/>
              </w:rPr>
              <w:t>cre</w:t>
            </w:r>
            <w:r w:rsidRPr="382398EE" w:rsidR="0D58474B">
              <w:rPr>
                <w:sz w:val="22"/>
                <w:szCs w:val="22"/>
                <w:lang w:val="en-GB"/>
              </w:rPr>
              <w:t>ando</w:t>
            </w:r>
            <w:r w:rsidRPr="382398EE" w:rsidR="6ED65E05">
              <w:rPr>
                <w:sz w:val="22"/>
                <w:szCs w:val="22"/>
                <w:lang w:val="en-GB"/>
              </w:rPr>
              <w:t xml:space="preserve"> perfiles de riesgo </w:t>
            </w:r>
            <w:r w:rsidRPr="382398EE" w:rsidR="0925794C">
              <w:rPr>
                <w:sz w:val="22"/>
                <w:szCs w:val="22"/>
                <w:lang w:val="en-GB"/>
              </w:rPr>
              <w:t>mediante la consulta de</w:t>
            </w:r>
            <w:r w:rsidRPr="382398EE" w:rsidR="6ED65E05">
              <w:rPr>
                <w:sz w:val="22"/>
                <w:szCs w:val="22"/>
                <w:lang w:val="en-GB"/>
              </w:rPr>
              <w:t xml:space="preserve"> información mercadológica en tiempo real </w:t>
            </w:r>
            <w:r w:rsidRPr="382398EE" w:rsidR="49583C64">
              <w:rPr>
                <w:sz w:val="22"/>
                <w:szCs w:val="22"/>
                <w:lang w:val="en-GB"/>
              </w:rPr>
              <w:t xml:space="preserve">y el </w:t>
            </w:r>
            <w:r w:rsidRPr="382398EE" w:rsidR="6ED65E05">
              <w:rPr>
                <w:sz w:val="22"/>
                <w:szCs w:val="22"/>
                <w:lang w:val="en-GB"/>
              </w:rPr>
              <w:t xml:space="preserve">análisis de </w:t>
            </w:r>
            <w:r w:rsidRPr="382398EE" w:rsidR="3E4EF3A7">
              <w:rPr>
                <w:sz w:val="22"/>
                <w:szCs w:val="22"/>
                <w:lang w:val="en-GB"/>
              </w:rPr>
              <w:t>datos históricos</w:t>
            </w:r>
            <w:r w:rsidRPr="382398EE" w:rsidR="776B8D5F">
              <w:rPr>
                <w:sz w:val="22"/>
                <w:szCs w:val="22"/>
                <w:lang w:val="en-GB"/>
              </w:rPr>
              <w:t xml:space="preserve"> acerca del desempeño empresarial a lo largo de los años.</w:t>
            </w:r>
          </w:p>
          <w:p w:rsidR="005E0F9C" w:rsidP="00FA7453" w:rsidRDefault="005E0F9C" w14:paraId="6537F28F" wp14:textId="77777777">
            <w:pPr>
              <w:jc w:val="both"/>
              <w:rPr>
                <w:sz w:val="22"/>
                <w:lang w:val="es-ES"/>
              </w:rPr>
            </w:pPr>
          </w:p>
          <w:p w:rsidR="009A01FF" w:rsidP="382398EE" w:rsidRDefault="009A01FF" w14:paraId="144A5D23" wp14:textId="2CE4CF9B">
            <w:pPr>
              <w:jc w:val="both"/>
              <w:rPr>
                <w:sz w:val="22"/>
                <w:szCs w:val="22"/>
                <w:lang w:val="en-GB"/>
              </w:rPr>
            </w:pPr>
            <w:r w:rsidRPr="382398EE" w:rsidR="776B8D5F">
              <w:rPr>
                <w:sz w:val="22"/>
                <w:szCs w:val="22"/>
                <w:lang w:val="en-GB"/>
              </w:rPr>
              <w:t xml:space="preserve">Este proyecto busca </w:t>
            </w:r>
            <w:r w:rsidRPr="382398EE" w:rsidR="1587FA6D">
              <w:rPr>
                <w:sz w:val="22"/>
                <w:szCs w:val="22"/>
                <w:lang w:val="en-GB"/>
              </w:rPr>
              <w:t xml:space="preserve">aportar conocimiento ingenieril en el esfuerzo comunitario de apoyar el desarrollo de las </w:t>
            </w:r>
            <w:r w:rsidRPr="382398EE" w:rsidR="1587FA6D">
              <w:rPr>
                <w:sz w:val="22"/>
                <w:szCs w:val="22"/>
                <w:lang w:val="en-GB"/>
              </w:rPr>
              <w:t>PyMES</w:t>
            </w:r>
            <w:r w:rsidRPr="382398EE" w:rsidR="1587FA6D">
              <w:rPr>
                <w:sz w:val="22"/>
                <w:szCs w:val="22"/>
                <w:lang w:val="en-GB"/>
              </w:rPr>
              <w:t xml:space="preserve"> en el es</w:t>
            </w:r>
            <w:r w:rsidRPr="382398EE" w:rsidR="7E42E7E1">
              <w:rPr>
                <w:sz w:val="22"/>
                <w:szCs w:val="22"/>
                <w:lang w:val="en-GB"/>
              </w:rPr>
              <w:t>tado;</w:t>
            </w:r>
            <w:r w:rsidRPr="382398EE" w:rsidR="1587FA6D">
              <w:rPr>
                <w:sz w:val="22"/>
                <w:szCs w:val="22"/>
                <w:lang w:val="en-GB"/>
              </w:rPr>
              <w:t xml:space="preserve"> </w:t>
            </w:r>
            <w:r w:rsidRPr="382398EE" w:rsidR="776B8D5F">
              <w:rPr>
                <w:sz w:val="22"/>
                <w:szCs w:val="22"/>
                <w:lang w:val="en-GB"/>
              </w:rPr>
              <w:t xml:space="preserve">fungir como piedra angular en </w:t>
            </w:r>
            <w:r w:rsidRPr="382398EE" w:rsidR="380F7543">
              <w:rPr>
                <w:sz w:val="22"/>
                <w:szCs w:val="22"/>
                <w:lang w:val="en-GB"/>
              </w:rPr>
              <w:t xml:space="preserve">el proceso de integración de estos sistemas </w:t>
            </w:r>
            <w:r w:rsidRPr="382398EE" w:rsidR="16B99FDA">
              <w:rPr>
                <w:sz w:val="22"/>
                <w:szCs w:val="22"/>
                <w:lang w:val="en-GB"/>
              </w:rPr>
              <w:t>en ellas, y dar un puntapié inicial simbólico para el recorrido que la entidad tendrá que recorrer para adaptarse a la nueva economía global que e</w:t>
            </w:r>
            <w:r w:rsidRPr="382398EE" w:rsidR="67091D7E">
              <w:rPr>
                <w:sz w:val="22"/>
                <w:szCs w:val="22"/>
                <w:lang w:val="en-GB"/>
              </w:rPr>
              <w:t>stá surgiendo</w:t>
            </w:r>
            <w:r w:rsidRPr="382398EE" w:rsidR="0740E656">
              <w:rPr>
                <w:sz w:val="22"/>
                <w:szCs w:val="22"/>
                <w:lang w:val="en-GB"/>
              </w:rPr>
              <w:t xml:space="preserve">, cada vez con más </w:t>
            </w:r>
            <w:r w:rsidRPr="382398EE" w:rsidR="54E42D3B">
              <w:rPr>
                <w:sz w:val="22"/>
                <w:szCs w:val="22"/>
                <w:lang w:val="en-GB"/>
              </w:rPr>
              <w:t>premur</w:t>
            </w:r>
            <w:r w:rsidRPr="382398EE" w:rsidR="0740E656">
              <w:rPr>
                <w:sz w:val="22"/>
                <w:szCs w:val="22"/>
                <w:lang w:val="en-GB"/>
              </w:rPr>
              <w:t>a</w:t>
            </w:r>
            <w:r w:rsidRPr="382398EE" w:rsidR="67091D7E">
              <w:rPr>
                <w:sz w:val="22"/>
                <w:szCs w:val="22"/>
                <w:lang w:val="en-GB"/>
              </w:rPr>
              <w:t>.</w:t>
            </w:r>
          </w:p>
        </w:tc>
      </w:tr>
      <w:tr xmlns:wp14="http://schemas.microsoft.com/office/word/2010/wordml" w:rsidR="009A01FF" w:rsidTr="382398EE" w14:paraId="738610EB" wp14:textId="77777777">
        <w:tblPrEx>
          <w:tblCellMar>
            <w:top w:w="0" w:type="dxa"/>
            <w:bottom w:w="0" w:type="dxa"/>
          </w:tblCellMar>
        </w:tblPrEx>
        <w:trPr>
          <w:trHeight w:val="757"/>
        </w:trPr>
        <w:tc>
          <w:tcPr>
            <w:tcW w:w="1526" w:type="dxa"/>
            <w:tcBorders>
              <w:top w:val="nil"/>
              <w:left w:val="single" w:color="auto" w:sz="6" w:space="0"/>
              <w:bottom w:val="single" w:color="auto" w:sz="6" w:space="0"/>
              <w:right w:val="single" w:color="auto" w:sz="6" w:space="0"/>
            </w:tcBorders>
            <w:shd w:val="clear" w:color="auto" w:fill="auto"/>
            <w:tcMar/>
          </w:tcPr>
          <w:p w:rsidR="009A01FF" w:rsidP="00FA7453" w:rsidRDefault="009A01FF" w14:paraId="637805D2" wp14:textId="77777777">
            <w:pPr>
              <w:jc w:val="both"/>
              <w:rPr>
                <w:sz w:val="22"/>
                <w:lang w:val="es-ES"/>
              </w:rPr>
            </w:pPr>
          </w:p>
        </w:tc>
        <w:tc>
          <w:tcPr>
            <w:tcW w:w="7338" w:type="dxa"/>
            <w:vMerge/>
            <w:tcBorders/>
            <w:tcMar/>
          </w:tcPr>
          <w:p w:rsidR="009A01FF" w:rsidP="00FA7453" w:rsidRDefault="009A01FF" w14:paraId="463F29E8" wp14:textId="77777777">
            <w:pPr>
              <w:jc w:val="both"/>
              <w:rPr>
                <w:sz w:val="22"/>
                <w:lang w:val="es-ES"/>
              </w:rPr>
            </w:pPr>
          </w:p>
        </w:tc>
      </w:tr>
      <w:tr xmlns:wp14="http://schemas.microsoft.com/office/word/2010/wordml" w:rsidR="009A01FF" w:rsidTr="382398EE" w14:paraId="48FD857B" wp14:textId="77777777">
        <w:tblPrEx>
          <w:tblCellMar>
            <w:top w:w="0" w:type="dxa"/>
            <w:bottom w:w="0" w:type="dxa"/>
          </w:tblCellMar>
        </w:tblPrEx>
        <w:tc>
          <w:tcPr>
            <w:tcW w:w="1526" w:type="dxa"/>
            <w:tcBorders>
              <w:top w:val="single" w:color="auto" w:sz="6" w:space="0"/>
              <w:left w:val="single" w:color="auto" w:sz="6" w:space="0"/>
              <w:bottom w:val="single" w:color="auto" w:sz="6" w:space="0"/>
              <w:right w:val="single" w:color="auto" w:sz="6" w:space="0"/>
            </w:tcBorders>
            <w:shd w:val="clear" w:color="auto" w:fill="auto"/>
            <w:tcMar/>
          </w:tcPr>
          <w:p w:rsidRPr="009A01FF" w:rsidR="009A01FF" w:rsidP="00FA7453" w:rsidRDefault="009A01FF" w14:paraId="1473C72F" wp14:textId="77777777">
            <w:pPr>
              <w:jc w:val="both"/>
              <w:rPr>
                <w:b/>
                <w:i/>
                <w:sz w:val="22"/>
                <w:lang w:val="es-ES"/>
              </w:rPr>
            </w:pPr>
            <w:r w:rsidRPr="009A01FF">
              <w:rPr>
                <w:b/>
                <w:i/>
                <w:sz w:val="22"/>
                <w:lang w:val="es-ES"/>
              </w:rPr>
              <w:t>Problemática</w:t>
            </w:r>
            <w:r>
              <w:rPr>
                <w:b/>
                <w:i/>
                <w:sz w:val="22"/>
                <w:lang w:val="es-ES"/>
              </w:rPr>
              <w:t>:</w:t>
            </w:r>
          </w:p>
        </w:tc>
        <w:tc>
          <w:tcPr>
            <w:tcW w:w="7338" w:type="dxa"/>
            <w:tcBorders>
              <w:top w:val="single" w:color="auto" w:sz="6" w:space="0"/>
              <w:left w:val="single" w:color="auto" w:sz="6" w:space="0"/>
              <w:bottom w:val="single" w:color="auto" w:sz="6" w:space="0"/>
              <w:right w:val="single" w:color="auto" w:sz="6" w:space="0"/>
            </w:tcBorders>
            <w:tcMar/>
          </w:tcPr>
          <w:p w:rsidR="009A01FF" w:rsidP="382398EE" w:rsidRDefault="009A01FF" w14:paraId="2DBF0D7D" wp14:textId="170A0EAA">
            <w:pPr>
              <w:pStyle w:val="Normal"/>
              <w:ind/>
              <w:jc w:val="both"/>
            </w:pPr>
            <w:r w:rsidRPr="382398EE" w:rsidR="5AA26058">
              <w:rPr>
                <w:rFonts w:ascii="Times New Roman" w:hAnsi="Times New Roman" w:eastAsia="Times New Roman" w:cs="Times New Roman"/>
                <w:noProof w:val="0"/>
                <w:color w:val="000000" w:themeColor="text1" w:themeTint="FF" w:themeShade="FF"/>
                <w:sz w:val="22"/>
                <w:szCs w:val="22"/>
                <w:lang w:val="es-ES"/>
              </w:rPr>
              <w:t>Las pequeñas y medianas empresas (</w:t>
            </w:r>
            <w:r w:rsidRPr="382398EE" w:rsidR="5AA26058">
              <w:rPr>
                <w:rFonts w:ascii="Times New Roman" w:hAnsi="Times New Roman" w:eastAsia="Times New Roman" w:cs="Times New Roman"/>
                <w:noProof w:val="0"/>
                <w:color w:val="000000" w:themeColor="text1" w:themeTint="FF" w:themeShade="FF"/>
                <w:sz w:val="22"/>
                <w:szCs w:val="22"/>
                <w:lang w:val="es-ES"/>
              </w:rPr>
              <w:t>PyMES</w:t>
            </w:r>
            <w:r w:rsidRPr="382398EE" w:rsidR="5AA26058">
              <w:rPr>
                <w:rFonts w:ascii="Times New Roman" w:hAnsi="Times New Roman" w:eastAsia="Times New Roman" w:cs="Times New Roman"/>
                <w:noProof w:val="0"/>
                <w:color w:val="000000" w:themeColor="text1" w:themeTint="FF" w:themeShade="FF"/>
                <w:sz w:val="22"/>
                <w:szCs w:val="22"/>
                <w:lang w:val="es-ES"/>
              </w:rPr>
              <w:t xml:space="preserve">) en Baja California Sur enfrentan una significativa brecha competitiva en su capacidad para evaluar la viabilidad de nuevos emprendimientos y decisiones estratégicas. Mientras que las organizaciones de mayor envergadura cuentan con departamentos especializados en análisis de datos y evaluación de riesgos empresariales, las </w:t>
            </w:r>
            <w:r w:rsidRPr="382398EE" w:rsidR="5AA26058">
              <w:rPr>
                <w:rFonts w:ascii="Times New Roman" w:hAnsi="Times New Roman" w:eastAsia="Times New Roman" w:cs="Times New Roman"/>
                <w:noProof w:val="0"/>
                <w:color w:val="000000" w:themeColor="text1" w:themeTint="FF" w:themeShade="FF"/>
                <w:sz w:val="22"/>
                <w:szCs w:val="22"/>
                <w:lang w:val="es-ES"/>
              </w:rPr>
              <w:t>PyMES</w:t>
            </w:r>
            <w:r w:rsidRPr="382398EE" w:rsidR="5AA26058">
              <w:rPr>
                <w:rFonts w:ascii="Times New Roman" w:hAnsi="Times New Roman" w:eastAsia="Times New Roman" w:cs="Times New Roman"/>
                <w:noProof w:val="0"/>
                <w:color w:val="000000" w:themeColor="text1" w:themeTint="FF" w:themeShade="FF"/>
                <w:sz w:val="22"/>
                <w:szCs w:val="22"/>
                <w:lang w:val="es-ES"/>
              </w:rPr>
              <w:t xml:space="preserve"> carecen tanto del capital financiero como de los recursos humanos especializados para implementar sistemas sofisticados de inteligencia de negocios. Esta limitación adquiere particular relevancia en un contexto de economía globalizada donde la disponibilidad de información en tiempo real y el análisis predictivo se han convertido en factores críticos para la toma de decisiones. Esto se adiciona a un estado de</w:t>
            </w:r>
            <w:r w:rsidRPr="382398EE" w:rsidR="7235EB4E">
              <w:rPr>
                <w:rFonts w:ascii="Times New Roman" w:hAnsi="Times New Roman" w:eastAsia="Times New Roman" w:cs="Times New Roman"/>
                <w:noProof w:val="0"/>
                <w:color w:val="000000" w:themeColor="text1" w:themeTint="FF" w:themeShade="FF"/>
                <w:sz w:val="22"/>
                <w:szCs w:val="22"/>
                <w:lang w:val="es-ES"/>
              </w:rPr>
              <w:t xml:space="preserve"> </w:t>
            </w:r>
            <w:r w:rsidRPr="382398EE" w:rsidR="5AA26058">
              <w:rPr>
                <w:rFonts w:ascii="Times New Roman" w:hAnsi="Times New Roman" w:eastAsia="Times New Roman" w:cs="Times New Roman"/>
                <w:noProof w:val="0"/>
                <w:color w:val="000000" w:themeColor="text1" w:themeTint="FF" w:themeShade="FF"/>
                <w:sz w:val="22"/>
                <w:szCs w:val="22"/>
                <w:lang w:val="es-ES"/>
              </w:rPr>
              <w:t>desconexión entre la accesibilidad teórica de tecnologías de Inteligencia Artificial Generativa</w:t>
            </w:r>
            <w:r w:rsidRPr="382398EE" w:rsidR="1C26464A">
              <w:rPr>
                <w:rFonts w:ascii="Times New Roman" w:hAnsi="Times New Roman" w:eastAsia="Times New Roman" w:cs="Times New Roman"/>
                <w:noProof w:val="0"/>
                <w:color w:val="000000" w:themeColor="text1" w:themeTint="FF" w:themeShade="FF"/>
                <w:sz w:val="22"/>
                <w:szCs w:val="22"/>
                <w:lang w:val="es-ES"/>
              </w:rPr>
              <w:t>,</w:t>
            </w:r>
            <w:r w:rsidRPr="382398EE" w:rsidR="5AA26058">
              <w:rPr>
                <w:rFonts w:ascii="Times New Roman" w:hAnsi="Times New Roman" w:eastAsia="Times New Roman" w:cs="Times New Roman"/>
                <w:noProof w:val="0"/>
                <w:color w:val="000000" w:themeColor="text1" w:themeTint="FF" w:themeShade="FF"/>
                <w:sz w:val="22"/>
                <w:szCs w:val="22"/>
                <w:lang w:val="es-ES"/>
              </w:rPr>
              <w:t xml:space="preserve"> y su aplicación práctica en contextos de pequeña escala empresarial, lo que genera una oportunidad inexplorada para el aprovechamiento de estas herramientas como mecanismo de democratización de capacidades analíticas. En este escenario, las </w:t>
            </w:r>
            <w:r w:rsidRPr="382398EE" w:rsidR="5AA26058">
              <w:rPr>
                <w:rFonts w:ascii="Times New Roman" w:hAnsi="Times New Roman" w:eastAsia="Times New Roman" w:cs="Times New Roman"/>
                <w:noProof w:val="0"/>
                <w:color w:val="000000" w:themeColor="text1" w:themeTint="FF" w:themeShade="FF"/>
                <w:sz w:val="22"/>
                <w:szCs w:val="22"/>
                <w:lang w:val="es-ES"/>
              </w:rPr>
              <w:t>PyMES</w:t>
            </w:r>
            <w:r w:rsidRPr="382398EE" w:rsidR="5AA26058">
              <w:rPr>
                <w:rFonts w:ascii="Times New Roman" w:hAnsi="Times New Roman" w:eastAsia="Times New Roman" w:cs="Times New Roman"/>
                <w:noProof w:val="0"/>
                <w:color w:val="000000" w:themeColor="text1" w:themeTint="FF" w:themeShade="FF"/>
                <w:sz w:val="22"/>
                <w:szCs w:val="22"/>
                <w:lang w:val="es-ES"/>
              </w:rPr>
              <w:t xml:space="preserve"> sudcalifornianas, elemento fundamental de la economía local, permanecen vulnerables a la obsolescencia tecnológica sin contar con instrumentos accesibles que les permitan evaluar sistemáticamente la factibilidad de sus iniciativas comerciales.</w:t>
            </w:r>
          </w:p>
        </w:tc>
      </w:tr>
    </w:tbl>
    <w:p xmlns:wp14="http://schemas.microsoft.com/office/word/2010/wordml" w:rsidR="009A01FF" w:rsidRDefault="009A01FF" w14:paraId="6B62F1B3" wp14:textId="77777777">
      <w:pPr>
        <w:jc w:val="both"/>
        <w:rPr>
          <w:lang w:val="es-ES"/>
        </w:rPr>
      </w:pPr>
    </w:p>
    <w:p xmlns:wp14="http://schemas.microsoft.com/office/word/2010/wordml" w:rsidRPr="000535AA" w:rsidR="00594465" w:rsidRDefault="00594465" w14:paraId="02F2C34E" wp14:textId="77777777">
      <w:pPr>
        <w:rPr>
          <w:lang w:val="es-MX"/>
        </w:rPr>
      </w:pPr>
    </w:p>
    <w:tbl>
      <w:tblPr>
        <w:tblW w:w="0" w:type="auto"/>
        <w:tblLayout w:type="fixed"/>
        <w:tblLook w:val="0000" w:firstRow="0" w:lastRow="0" w:firstColumn="0" w:lastColumn="0" w:noHBand="0" w:noVBand="0"/>
      </w:tblPr>
      <w:tblGrid>
        <w:gridCol w:w="1526"/>
        <w:gridCol w:w="7338"/>
      </w:tblGrid>
      <w:tr xmlns:wp14="http://schemas.microsoft.com/office/word/2010/wordml" w:rsidR="0025390A" w:rsidTr="688329BA" w14:paraId="5810AA35" wp14:textId="77777777">
        <w:tblPrEx>
          <w:tblCellMar>
            <w:top w:w="0" w:type="dxa"/>
            <w:bottom w:w="0" w:type="dxa"/>
          </w:tblCellMar>
        </w:tblPrEx>
        <w:tc>
          <w:tcPr>
            <w:tcW w:w="1526" w:type="dxa"/>
            <w:tcBorders>
              <w:top w:val="nil"/>
              <w:left w:val="nil"/>
              <w:bottom w:val="nil"/>
              <w:right w:val="nil"/>
            </w:tcBorders>
            <w:tcMar/>
          </w:tcPr>
          <w:p w:rsidR="005E0F9C" w:rsidRDefault="00594465" w14:paraId="680A4E5D" wp14:textId="77777777">
            <w:pPr>
              <w:jc w:val="both"/>
              <w:rPr>
                <w:lang w:val="es-ES"/>
              </w:rPr>
            </w:pPr>
            <w:r w:rsidRPr="688329BA">
              <w:rPr>
                <w:lang w:val="es-MX"/>
              </w:rPr>
              <w:br w:type="page"/>
            </w:r>
            <w:r w:rsidRPr="688329BA">
              <w:rPr>
                <w:lang w:val="es-ES"/>
              </w:rPr>
              <w:br w:type="page"/>
            </w:r>
          </w:p>
          <w:p w:rsidR="688329BA" w:rsidP="688329BA" w:rsidRDefault="688329BA" w14:paraId="06C623CF" w14:textId="65433FB2">
            <w:pPr>
              <w:jc w:val="both"/>
              <w:rPr>
                <w:b w:val="1"/>
                <w:bCs w:val="1"/>
                <w:sz w:val="22"/>
                <w:szCs w:val="22"/>
                <w:lang w:val="es-ES"/>
              </w:rPr>
            </w:pPr>
          </w:p>
          <w:p w:rsidR="688329BA" w:rsidP="688329BA" w:rsidRDefault="688329BA" w14:paraId="79A82B39" w14:textId="6CAA7779">
            <w:pPr>
              <w:jc w:val="both"/>
              <w:rPr>
                <w:b w:val="1"/>
                <w:bCs w:val="1"/>
                <w:sz w:val="22"/>
                <w:szCs w:val="22"/>
                <w:lang w:val="es-ES"/>
              </w:rPr>
            </w:pPr>
          </w:p>
          <w:p w:rsidR="0025390A" w:rsidRDefault="0025390A" w14:paraId="5CC0F2F7" wp14:textId="77777777">
            <w:pPr>
              <w:jc w:val="both"/>
              <w:rPr>
                <w:sz w:val="22"/>
                <w:lang w:val="es-ES"/>
              </w:rPr>
            </w:pPr>
            <w:r>
              <w:rPr>
                <w:b/>
                <w:sz w:val="22"/>
                <w:lang w:val="es-ES"/>
              </w:rPr>
              <w:t>Objetivos:</w:t>
            </w:r>
          </w:p>
        </w:tc>
        <w:tc>
          <w:tcPr>
            <w:tcW w:w="7338" w:type="dxa"/>
            <w:tcBorders>
              <w:top w:val="nil"/>
              <w:left w:val="nil"/>
              <w:bottom w:val="nil"/>
              <w:right w:val="nil"/>
            </w:tcBorders>
            <w:tcMar/>
          </w:tcPr>
          <w:p w:rsidR="0025390A" w:rsidRDefault="0025390A" w14:paraId="19219836" wp14:textId="77777777">
            <w:pPr>
              <w:jc w:val="both"/>
              <w:rPr>
                <w:sz w:val="22"/>
                <w:lang w:val="es-ES"/>
              </w:rPr>
            </w:pPr>
          </w:p>
        </w:tc>
      </w:tr>
      <w:tr xmlns:wp14="http://schemas.microsoft.com/office/word/2010/wordml" w:rsidR="00EA6842" w:rsidTr="688329BA" w14:paraId="731CA694" wp14:textId="77777777">
        <w:tblPrEx>
          <w:tblCellMar>
            <w:top w:w="0" w:type="dxa"/>
            <w:bottom w:w="0" w:type="dxa"/>
          </w:tblCellMar>
        </w:tblPrEx>
        <w:tc>
          <w:tcPr>
            <w:tcW w:w="1526" w:type="dxa"/>
            <w:tcBorders>
              <w:top w:val="single" w:color="auto" w:sz="6" w:space="0"/>
              <w:left w:val="single" w:color="auto" w:sz="6" w:space="0"/>
              <w:bottom w:val="nil"/>
              <w:right w:val="single" w:color="auto" w:sz="6" w:space="0"/>
            </w:tcBorders>
            <w:shd w:val="clear" w:color="auto" w:fill="auto"/>
            <w:tcMar/>
          </w:tcPr>
          <w:p w:rsidR="00EA6842" w:rsidRDefault="00EA6842" w14:paraId="606192A1" wp14:textId="77777777">
            <w:pPr>
              <w:jc w:val="both"/>
              <w:rPr>
                <w:sz w:val="22"/>
                <w:lang w:val="es-ES"/>
              </w:rPr>
            </w:pPr>
            <w:r>
              <w:rPr>
                <w:i/>
                <w:sz w:val="22"/>
                <w:lang w:val="es-ES"/>
              </w:rPr>
              <w:t>General.</w:t>
            </w:r>
          </w:p>
        </w:tc>
        <w:tc>
          <w:tcPr>
            <w:tcW w:w="7338" w:type="dxa"/>
            <w:vMerge w:val="restart"/>
            <w:tcBorders>
              <w:top w:val="single" w:color="auto" w:sz="6" w:space="0"/>
              <w:left w:val="single" w:color="auto" w:sz="6" w:space="0"/>
              <w:right w:val="single" w:color="auto" w:sz="6" w:space="0"/>
            </w:tcBorders>
            <w:tcMar/>
          </w:tcPr>
          <w:p w:rsidR="005E0F9C" w:rsidP="382398EE" w:rsidRDefault="005E0F9C" w14:paraId="36FEB5B0" wp14:textId="7E30B4C1">
            <w:pPr>
              <w:pStyle w:val="Normal"/>
              <w:jc w:val="both"/>
              <w:rPr>
                <w:rFonts w:ascii="Times New Roman" w:hAnsi="Times New Roman" w:eastAsia="Times New Roman" w:cs="Times New Roman"/>
                <w:noProof w:val="0"/>
                <w:color w:val="000000" w:themeColor="text1" w:themeTint="FF" w:themeShade="FF"/>
                <w:sz w:val="22"/>
                <w:szCs w:val="22"/>
                <w:lang w:val="es-ES"/>
              </w:rPr>
            </w:pPr>
            <w:r w:rsidRPr="688329BA" w:rsidR="152000E6">
              <w:rPr>
                <w:rFonts w:ascii="Times New Roman" w:hAnsi="Times New Roman" w:eastAsia="Times New Roman" w:cs="Times New Roman"/>
                <w:noProof w:val="0"/>
                <w:color w:val="000000" w:themeColor="text1" w:themeTint="FF" w:themeShade="FF"/>
                <w:sz w:val="22"/>
                <w:szCs w:val="22"/>
                <w:lang w:val="es-ES"/>
              </w:rPr>
              <w:t xml:space="preserve">Diseñar e implementar una arquitectura de evaluación de factibilidad para pequeñas y medianas empresas sudcalifornianas mediante la integración de modelos de aprendizaje automático e inteligencia artificial generativa. </w:t>
            </w:r>
          </w:p>
        </w:tc>
      </w:tr>
      <w:tr xmlns:wp14="http://schemas.microsoft.com/office/word/2010/wordml" w:rsidR="00EA6842" w:rsidTr="688329BA" w14:paraId="30D7AA69" wp14:textId="77777777">
        <w:tblPrEx>
          <w:tblCellMar>
            <w:top w:w="0" w:type="dxa"/>
            <w:bottom w:w="0" w:type="dxa"/>
          </w:tblCellMar>
        </w:tblPrEx>
        <w:trPr>
          <w:trHeight w:val="757"/>
        </w:trPr>
        <w:tc>
          <w:tcPr>
            <w:tcW w:w="1526" w:type="dxa"/>
            <w:tcBorders>
              <w:top w:val="nil"/>
              <w:left w:val="single" w:color="auto" w:sz="6" w:space="0"/>
              <w:bottom w:val="single" w:color="auto" w:sz="6" w:space="0"/>
              <w:right w:val="single" w:color="auto" w:sz="6" w:space="0"/>
            </w:tcBorders>
            <w:shd w:val="clear" w:color="auto" w:fill="auto"/>
            <w:tcMar/>
          </w:tcPr>
          <w:p w:rsidR="00EA6842" w:rsidRDefault="00EA6842" w14:paraId="7196D064" wp14:textId="77777777">
            <w:pPr>
              <w:jc w:val="both"/>
              <w:rPr>
                <w:sz w:val="22"/>
                <w:lang w:val="es-ES"/>
              </w:rPr>
            </w:pPr>
          </w:p>
        </w:tc>
        <w:tc>
          <w:tcPr>
            <w:tcW w:w="7338" w:type="dxa"/>
            <w:vMerge/>
            <w:tcBorders/>
            <w:tcMar/>
          </w:tcPr>
          <w:p w:rsidR="00EA6842" w:rsidRDefault="00EA6842" w14:paraId="34FF1C98" wp14:textId="77777777">
            <w:pPr>
              <w:jc w:val="both"/>
              <w:rPr>
                <w:sz w:val="22"/>
                <w:lang w:val="es-ES"/>
              </w:rPr>
            </w:pPr>
          </w:p>
        </w:tc>
      </w:tr>
      <w:tr xmlns:wp14="http://schemas.microsoft.com/office/word/2010/wordml" w:rsidR="0025390A" w:rsidTr="688329BA" w14:paraId="0AA49CB2" wp14:textId="77777777">
        <w:tblPrEx>
          <w:tblCellMar>
            <w:top w:w="0" w:type="dxa"/>
            <w:bottom w:w="0" w:type="dxa"/>
          </w:tblCellMar>
        </w:tblPrEx>
        <w:tc>
          <w:tcPr>
            <w:tcW w:w="1526"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557BBCFA" wp14:textId="77777777">
            <w:pPr>
              <w:jc w:val="both"/>
              <w:rPr>
                <w:i/>
                <w:sz w:val="22"/>
                <w:lang w:val="es-ES"/>
              </w:rPr>
            </w:pPr>
            <w:r>
              <w:rPr>
                <w:i/>
                <w:sz w:val="22"/>
                <w:lang w:val="es-ES"/>
              </w:rPr>
              <w:t>Específicos</w:t>
            </w:r>
          </w:p>
        </w:tc>
        <w:tc>
          <w:tcPr>
            <w:tcW w:w="7338" w:type="dxa"/>
            <w:tcBorders>
              <w:top w:val="single" w:color="auto" w:sz="6" w:space="0"/>
              <w:left w:val="single" w:color="auto" w:sz="6" w:space="0"/>
              <w:bottom w:val="single" w:color="auto" w:sz="6" w:space="0"/>
              <w:right w:val="single" w:color="auto" w:sz="6" w:space="0"/>
            </w:tcBorders>
            <w:tcMar/>
          </w:tcPr>
          <w:p w:rsidR="545C131D" w:rsidP="382398EE" w:rsidRDefault="545C131D" w14:paraId="41CE6349" w14:textId="725F4D07">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2"/>
                <w:szCs w:val="22"/>
                <w:lang w:val="es-ES"/>
              </w:rPr>
            </w:pPr>
            <w:r w:rsidRPr="382398EE" w:rsidR="545C131D">
              <w:rPr>
                <w:rFonts w:ascii="Times New Roman" w:hAnsi="Times New Roman" w:eastAsia="Times New Roman" w:cs="Times New Roman"/>
                <w:noProof w:val="0"/>
                <w:color w:val="000000" w:themeColor="text1" w:themeTint="FF" w:themeShade="FF"/>
                <w:sz w:val="22"/>
                <w:szCs w:val="22"/>
                <w:lang w:val="es-ES"/>
              </w:rPr>
              <w:t>Desarrollar un agente de inteligencia artificial que integre un modelo de lenguaje de gran escala con herramientas de consulta de datos mercadológicos en tiempo real para la recopilación y síntesis de información contextual sobre sectores, mercados y competencia.</w:t>
            </w:r>
          </w:p>
          <w:p w:rsidR="545C131D" w:rsidP="382398EE" w:rsidRDefault="545C131D" w14:paraId="198F96CC" w14:textId="399F1400">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2"/>
                <w:szCs w:val="22"/>
                <w:lang w:val="es-ES"/>
              </w:rPr>
            </w:pPr>
            <w:r w:rsidRPr="382398EE" w:rsidR="545C131D">
              <w:rPr>
                <w:rFonts w:ascii="Times New Roman" w:hAnsi="Times New Roman" w:eastAsia="Times New Roman" w:cs="Times New Roman"/>
                <w:noProof w:val="0"/>
                <w:color w:val="000000" w:themeColor="text1" w:themeTint="FF" w:themeShade="FF"/>
                <w:sz w:val="22"/>
                <w:szCs w:val="22"/>
                <w:lang w:val="es-ES"/>
              </w:rPr>
              <w:t>Construir un modelo de aprendizaje automático de clasificación binaria entrenado con datos históricos de empresas que prediga con precisión la probabilidad de que una PyMES continúe operando después de cinco años.</w:t>
            </w:r>
          </w:p>
          <w:p w:rsidR="545C131D" w:rsidP="382398EE" w:rsidRDefault="545C131D" w14:paraId="49FED469" w14:textId="69FEB6C0">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2"/>
                <w:szCs w:val="22"/>
                <w:lang w:val="es-ES"/>
              </w:rPr>
            </w:pPr>
            <w:r w:rsidRPr="382398EE" w:rsidR="545C131D">
              <w:rPr>
                <w:rFonts w:ascii="Times New Roman" w:hAnsi="Times New Roman" w:eastAsia="Times New Roman" w:cs="Times New Roman"/>
                <w:noProof w:val="0"/>
                <w:color w:val="000000" w:themeColor="text1" w:themeTint="FF" w:themeShade="FF"/>
                <w:sz w:val="22"/>
                <w:szCs w:val="22"/>
                <w:lang w:val="es-ES"/>
              </w:rPr>
              <w:t>Implementar una arquitectura modular que integre el agente de GenAI, el modelo de ML y los mecanismos de acceso a datos, permitiendo su despliegue en entornos de ejecución accesibles para PyMES.</w:t>
            </w:r>
          </w:p>
          <w:p w:rsidR="545C131D" w:rsidP="382398EE" w:rsidRDefault="545C131D" w14:paraId="6BE90C37" w14:textId="4B760A22">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2"/>
                <w:szCs w:val="22"/>
                <w:lang w:val="es-ES"/>
              </w:rPr>
            </w:pPr>
            <w:r w:rsidRPr="382398EE" w:rsidR="545C131D">
              <w:rPr>
                <w:rFonts w:ascii="Times New Roman" w:hAnsi="Times New Roman" w:eastAsia="Times New Roman" w:cs="Times New Roman"/>
                <w:noProof w:val="0"/>
                <w:color w:val="000000" w:themeColor="text1" w:themeTint="FF" w:themeShade="FF"/>
                <w:sz w:val="22"/>
                <w:szCs w:val="22"/>
                <w:lang w:val="es-ES"/>
              </w:rPr>
              <w:t>Validar la efectividad de la arquitectura mediante evaluación de desempeño del clasificador y pruebas de viabilidad con casos de uso representativos del ecosistema empresarial sudcaliforniano.</w:t>
            </w:r>
          </w:p>
          <w:p w:rsidR="545C131D" w:rsidP="382398EE" w:rsidRDefault="545C131D" w14:paraId="3E2625A8" w14:textId="280E4956">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2"/>
                <w:szCs w:val="22"/>
                <w:lang w:val="es-ES"/>
              </w:rPr>
            </w:pPr>
            <w:r w:rsidRPr="382398EE" w:rsidR="545C131D">
              <w:rPr>
                <w:rFonts w:ascii="Times New Roman" w:hAnsi="Times New Roman" w:eastAsia="Times New Roman" w:cs="Times New Roman"/>
                <w:noProof w:val="0"/>
                <w:color w:val="000000" w:themeColor="text1" w:themeTint="FF" w:themeShade="FF"/>
                <w:sz w:val="22"/>
                <w:szCs w:val="22"/>
                <w:lang w:val="es-ES"/>
              </w:rPr>
              <w:t>Diseñar interfaces y flujos de interacción que permitan a usuarios sin especialización técnica en análisis de datos acceder a las capacidades de evaluación de factibilidad.</w:t>
            </w:r>
          </w:p>
          <w:p w:rsidR="545C131D" w:rsidP="382398EE" w:rsidRDefault="545C131D" w14:paraId="723AD3F1" w14:textId="45206941">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2"/>
                <w:szCs w:val="22"/>
                <w:lang w:val="es-ES"/>
              </w:rPr>
            </w:pPr>
            <w:r w:rsidRPr="382398EE" w:rsidR="545C131D">
              <w:rPr>
                <w:rFonts w:ascii="Times New Roman" w:hAnsi="Times New Roman" w:eastAsia="Times New Roman" w:cs="Times New Roman"/>
                <w:noProof w:val="0"/>
                <w:color w:val="000000" w:themeColor="text1" w:themeTint="FF" w:themeShade="FF"/>
                <w:sz w:val="22"/>
                <w:szCs w:val="22"/>
                <w:lang w:val="es-ES"/>
              </w:rPr>
              <w:t>Generar documentación técnica y operativa que facilite la adopción y escalabilidad del sistema en el contexto de organizaciones de apoyo a PyMES en la región.</w:t>
            </w:r>
          </w:p>
          <w:p w:rsidR="005E0F9C" w:rsidP="00EA6842" w:rsidRDefault="005E0F9C" w14:paraId="3041E394" wp14:textId="77777777">
            <w:pPr>
              <w:jc w:val="both"/>
              <w:rPr>
                <w:sz w:val="22"/>
                <w:lang w:val="es-ES"/>
              </w:rPr>
            </w:pPr>
          </w:p>
          <w:p w:rsidR="005E0F9C" w:rsidP="00EA6842" w:rsidRDefault="005E0F9C" w14:paraId="722B00AE" wp14:textId="77777777">
            <w:pPr>
              <w:jc w:val="both"/>
              <w:rPr>
                <w:sz w:val="22"/>
                <w:lang w:val="es-ES"/>
              </w:rPr>
            </w:pPr>
          </w:p>
          <w:p w:rsidR="005E0F9C" w:rsidP="00EA6842" w:rsidRDefault="005E0F9C" w14:paraId="42C6D796" wp14:textId="77777777">
            <w:pPr>
              <w:jc w:val="both"/>
              <w:rPr>
                <w:sz w:val="22"/>
                <w:lang w:val="es-ES"/>
              </w:rPr>
            </w:pPr>
          </w:p>
          <w:p w:rsidR="005E0F9C" w:rsidP="00EA6842" w:rsidRDefault="005E0F9C" w14:paraId="6E1831B3" wp14:textId="77777777">
            <w:pPr>
              <w:jc w:val="both"/>
              <w:rPr>
                <w:sz w:val="22"/>
                <w:lang w:val="es-ES"/>
              </w:rPr>
            </w:pPr>
          </w:p>
          <w:p w:rsidR="005E0F9C" w:rsidP="00EA6842" w:rsidRDefault="005E0F9C" w14:paraId="54E11D2A" wp14:textId="77777777">
            <w:pPr>
              <w:jc w:val="both"/>
              <w:rPr>
                <w:sz w:val="22"/>
                <w:lang w:val="es-ES"/>
              </w:rPr>
            </w:pPr>
          </w:p>
          <w:p w:rsidR="005E0F9C" w:rsidP="00EA6842" w:rsidRDefault="005E0F9C" w14:paraId="31126E5D" wp14:textId="77777777">
            <w:pPr>
              <w:jc w:val="both"/>
              <w:rPr>
                <w:sz w:val="22"/>
                <w:lang w:val="es-ES"/>
              </w:rPr>
            </w:pPr>
          </w:p>
          <w:p w:rsidR="005E0F9C" w:rsidP="00EA6842" w:rsidRDefault="005E0F9C" w14:paraId="2DE403A5" wp14:textId="77777777">
            <w:pPr>
              <w:jc w:val="both"/>
              <w:rPr>
                <w:sz w:val="22"/>
                <w:lang w:val="es-ES"/>
              </w:rPr>
            </w:pPr>
          </w:p>
          <w:p w:rsidR="005E0F9C" w:rsidP="00EA6842" w:rsidRDefault="005E0F9C" w14:paraId="62431CDC" wp14:textId="77777777">
            <w:pPr>
              <w:jc w:val="both"/>
              <w:rPr>
                <w:sz w:val="22"/>
                <w:lang w:val="es-ES"/>
              </w:rPr>
            </w:pPr>
          </w:p>
          <w:p w:rsidR="005E0F9C" w:rsidP="00EA6842" w:rsidRDefault="005E0F9C" w14:paraId="49E398E2" wp14:textId="77777777">
            <w:pPr>
              <w:jc w:val="both"/>
              <w:rPr>
                <w:sz w:val="22"/>
                <w:lang w:val="es-ES"/>
              </w:rPr>
            </w:pPr>
          </w:p>
          <w:p w:rsidR="005E0F9C" w:rsidP="00EA6842" w:rsidRDefault="005E0F9C" w14:paraId="16287F21" wp14:textId="77777777">
            <w:pPr>
              <w:jc w:val="both"/>
              <w:rPr>
                <w:sz w:val="22"/>
                <w:lang w:val="es-ES"/>
              </w:rPr>
            </w:pPr>
          </w:p>
          <w:p w:rsidR="005E0F9C" w:rsidP="00EA6842" w:rsidRDefault="005E0F9C" w14:paraId="5BE93A62" wp14:textId="77777777">
            <w:pPr>
              <w:jc w:val="both"/>
              <w:rPr>
                <w:sz w:val="22"/>
                <w:lang w:val="es-ES"/>
              </w:rPr>
            </w:pPr>
          </w:p>
          <w:p w:rsidR="005E0F9C" w:rsidP="00EA6842" w:rsidRDefault="005E0F9C" w14:paraId="384BA73E" wp14:textId="77777777">
            <w:pPr>
              <w:jc w:val="both"/>
              <w:rPr>
                <w:sz w:val="22"/>
                <w:lang w:val="es-ES"/>
              </w:rPr>
            </w:pPr>
          </w:p>
          <w:p w:rsidR="005E0F9C" w:rsidP="00EA6842" w:rsidRDefault="005E0F9C" w14:paraId="34B3F2EB" wp14:textId="77777777">
            <w:pPr>
              <w:jc w:val="both"/>
              <w:rPr>
                <w:sz w:val="22"/>
                <w:lang w:val="es-ES"/>
              </w:rPr>
            </w:pPr>
          </w:p>
          <w:p w:rsidR="005E0F9C" w:rsidP="00EA6842" w:rsidRDefault="005E0F9C" w14:paraId="7D34F5C7" wp14:textId="77777777">
            <w:pPr>
              <w:jc w:val="both"/>
              <w:rPr>
                <w:sz w:val="22"/>
                <w:lang w:val="es-ES"/>
              </w:rPr>
            </w:pPr>
          </w:p>
          <w:p w:rsidR="005E0F9C" w:rsidP="382398EE" w:rsidRDefault="005E0F9C" w14:paraId="2A1F701D" wp14:textId="53A88D7C">
            <w:pPr>
              <w:pStyle w:val="Normal"/>
              <w:jc w:val="both"/>
              <w:rPr>
                <w:sz w:val="22"/>
                <w:szCs w:val="22"/>
                <w:lang w:val="es-ES"/>
              </w:rPr>
            </w:pPr>
          </w:p>
          <w:p w:rsidRPr="00BA454F" w:rsidR="005E0F9C" w:rsidP="00EA6842" w:rsidRDefault="005E0F9C" w14:paraId="03EFCA41" wp14:textId="77777777">
            <w:pPr>
              <w:jc w:val="both"/>
              <w:rPr>
                <w:sz w:val="22"/>
                <w:lang w:val="es-ES"/>
              </w:rPr>
            </w:pPr>
          </w:p>
          <w:p w:rsidRPr="00BA454F" w:rsidR="00EA6842" w:rsidP="00EA6842" w:rsidRDefault="00EA6842" w14:paraId="5F96A722" wp14:textId="77777777">
            <w:pPr>
              <w:jc w:val="both"/>
              <w:rPr>
                <w:sz w:val="22"/>
                <w:lang w:val="es-ES"/>
              </w:rPr>
            </w:pPr>
          </w:p>
          <w:p w:rsidRPr="00BA454F" w:rsidR="00EA6842" w:rsidP="00EA6842" w:rsidRDefault="00EA6842" w14:paraId="5B95CD12" wp14:textId="77777777">
            <w:pPr>
              <w:jc w:val="both"/>
              <w:rPr>
                <w:sz w:val="22"/>
                <w:lang w:val="es-ES"/>
              </w:rPr>
            </w:pPr>
          </w:p>
          <w:p w:rsidRPr="00BA454F" w:rsidR="0025390A" w:rsidP="00EA6842" w:rsidRDefault="0025390A" w14:paraId="5220BBB2" wp14:textId="77777777">
            <w:pPr>
              <w:ind w:left="360"/>
              <w:jc w:val="both"/>
              <w:rPr>
                <w:sz w:val="22"/>
                <w:lang w:val="es-ES"/>
              </w:rPr>
            </w:pPr>
          </w:p>
        </w:tc>
      </w:tr>
    </w:tbl>
    <w:p xmlns:wp14="http://schemas.microsoft.com/office/word/2010/wordml" w:rsidR="0025390A" w:rsidRDefault="0025390A" w14:paraId="13CB595B" wp14:textId="77777777">
      <w:pPr>
        <w:jc w:val="both"/>
        <w:rPr>
          <w:lang w:val="es-ES"/>
        </w:rPr>
      </w:pPr>
      <w:r>
        <w:rPr>
          <w:lang w:val="es-ES"/>
        </w:rPr>
        <w:br w:type="page"/>
      </w:r>
    </w:p>
    <w:tbl>
      <w:tblPr>
        <w:tblW w:w="900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817"/>
        <w:gridCol w:w="851"/>
        <w:gridCol w:w="1276"/>
        <w:gridCol w:w="6062"/>
      </w:tblGrid>
      <w:tr xmlns:wp14="http://schemas.microsoft.com/office/word/2010/wordml" w:rsidR="0025390A" w:rsidTr="688329BA" w14:paraId="55529B2E" wp14:textId="77777777">
        <w:tblPrEx>
          <w:tblCellMar>
            <w:top w:w="0" w:type="dxa"/>
            <w:bottom w:w="0" w:type="dxa"/>
          </w:tblCellMar>
        </w:tblPrEx>
        <w:tc>
          <w:tcPr>
            <w:tcW w:w="1668" w:type="dxa"/>
            <w:gridSpan w:val="2"/>
            <w:tcBorders>
              <w:top w:val="single" w:color="auto" w:sz="6" w:space="0"/>
              <w:left w:val="single" w:color="auto" w:sz="6" w:space="0"/>
              <w:bottom w:val="single" w:color="auto" w:sz="6" w:space="0"/>
              <w:right w:val="single" w:color="auto" w:sz="6" w:space="0"/>
            </w:tcBorders>
            <w:tcMar/>
          </w:tcPr>
          <w:p w:rsidR="0025390A" w:rsidRDefault="0025390A" w14:paraId="55EA00CD" wp14:textId="77777777">
            <w:pPr>
              <w:shd w:val="pct20" w:color="auto" w:fill="auto"/>
              <w:jc w:val="both"/>
              <w:rPr>
                <w:b/>
                <w:i/>
                <w:sz w:val="22"/>
                <w:lang w:val="es-ES"/>
              </w:rPr>
            </w:pPr>
            <w:r>
              <w:rPr>
                <w:b/>
                <w:i/>
                <w:sz w:val="22"/>
                <w:lang w:val="es-ES"/>
              </w:rPr>
              <w:t>Justificación:</w:t>
            </w:r>
          </w:p>
          <w:p w:rsidR="0025390A" w:rsidRDefault="0025390A" w14:paraId="6D9C8D39" wp14:textId="77777777">
            <w:pPr>
              <w:shd w:val="pct20" w:color="auto" w:fill="auto"/>
              <w:jc w:val="both"/>
              <w:rPr>
                <w:b/>
                <w:i/>
                <w:sz w:val="22"/>
                <w:lang w:val="es-ES"/>
              </w:rPr>
            </w:pPr>
          </w:p>
          <w:p w:rsidR="0025390A" w:rsidRDefault="0025390A" w14:paraId="675E05EE" wp14:textId="77777777">
            <w:pPr>
              <w:shd w:val="pct20" w:color="auto" w:fill="auto"/>
              <w:jc w:val="both"/>
              <w:rPr>
                <w:b/>
                <w:i/>
                <w:sz w:val="22"/>
                <w:lang w:val="es-ES"/>
              </w:rPr>
            </w:pPr>
          </w:p>
          <w:p w:rsidR="0025390A" w:rsidRDefault="0025390A" w14:paraId="2FC17F8B" wp14:textId="77777777">
            <w:pPr>
              <w:shd w:val="pct20" w:color="auto" w:fill="auto"/>
              <w:jc w:val="both"/>
              <w:rPr>
                <w:b/>
                <w:i/>
                <w:sz w:val="22"/>
                <w:lang w:val="es-ES"/>
              </w:rPr>
            </w:pPr>
          </w:p>
          <w:p w:rsidR="0025390A" w:rsidRDefault="0025390A" w14:paraId="0A4F7224" wp14:textId="77777777">
            <w:pPr>
              <w:shd w:val="pct20" w:color="auto" w:fill="auto"/>
              <w:jc w:val="both"/>
              <w:rPr>
                <w:b/>
                <w:i/>
                <w:sz w:val="22"/>
                <w:lang w:val="es-ES"/>
              </w:rPr>
            </w:pPr>
          </w:p>
          <w:p w:rsidR="0025390A" w:rsidRDefault="0025390A" w14:paraId="5AE48A43" wp14:textId="77777777">
            <w:pPr>
              <w:shd w:val="pct20" w:color="auto" w:fill="auto"/>
              <w:jc w:val="both"/>
              <w:rPr>
                <w:b/>
                <w:i/>
                <w:sz w:val="22"/>
                <w:lang w:val="es-ES"/>
              </w:rPr>
            </w:pPr>
          </w:p>
          <w:p w:rsidR="0025390A" w:rsidRDefault="0025390A" w14:paraId="50F40DEB" wp14:textId="77777777">
            <w:pPr>
              <w:shd w:val="pct20" w:color="auto" w:fill="auto"/>
              <w:jc w:val="both"/>
              <w:rPr>
                <w:b/>
                <w:i/>
                <w:sz w:val="22"/>
                <w:lang w:val="es-ES"/>
              </w:rPr>
            </w:pPr>
          </w:p>
          <w:p w:rsidR="0025390A" w:rsidRDefault="0025390A" w14:paraId="77A52294" wp14:textId="77777777">
            <w:pPr>
              <w:shd w:val="pct20" w:color="auto" w:fill="auto"/>
              <w:jc w:val="both"/>
              <w:rPr>
                <w:b/>
                <w:i/>
                <w:sz w:val="22"/>
                <w:lang w:val="es-ES"/>
              </w:rPr>
            </w:pPr>
          </w:p>
          <w:p w:rsidR="0025390A" w:rsidRDefault="0025390A" w14:paraId="007DCDA8" wp14:textId="77777777">
            <w:pPr>
              <w:shd w:val="pct20" w:color="auto" w:fill="auto"/>
              <w:jc w:val="both"/>
              <w:rPr>
                <w:b/>
                <w:i/>
                <w:sz w:val="22"/>
                <w:lang w:val="es-ES"/>
              </w:rPr>
            </w:pPr>
          </w:p>
          <w:p w:rsidR="0025390A" w:rsidRDefault="0025390A" w14:paraId="450EA2D7" wp14:textId="77777777">
            <w:pPr>
              <w:shd w:val="pct20" w:color="auto" w:fill="auto"/>
              <w:jc w:val="both"/>
              <w:rPr>
                <w:b/>
                <w:i/>
                <w:sz w:val="22"/>
                <w:lang w:val="es-ES"/>
              </w:rPr>
            </w:pPr>
          </w:p>
          <w:p w:rsidR="0025390A" w:rsidRDefault="0025390A" w14:paraId="3DD355C9" wp14:textId="77777777">
            <w:pPr>
              <w:shd w:val="pct20" w:color="auto" w:fill="auto"/>
              <w:jc w:val="both"/>
              <w:rPr>
                <w:b/>
                <w:i/>
                <w:sz w:val="22"/>
                <w:lang w:val="es-ES"/>
              </w:rPr>
            </w:pPr>
          </w:p>
          <w:p w:rsidR="0025390A" w:rsidRDefault="0025390A" w14:paraId="1A81F0B1" wp14:textId="77777777">
            <w:pPr>
              <w:shd w:val="pct20" w:color="auto" w:fill="auto"/>
              <w:jc w:val="both"/>
              <w:rPr>
                <w:b/>
                <w:i/>
                <w:sz w:val="22"/>
                <w:lang w:val="es-ES"/>
              </w:rPr>
            </w:pPr>
          </w:p>
          <w:p w:rsidR="0025390A" w:rsidRDefault="0025390A" w14:paraId="717AAFBA" wp14:textId="77777777">
            <w:pPr>
              <w:shd w:val="pct20" w:color="auto" w:fill="auto"/>
              <w:jc w:val="both"/>
              <w:rPr>
                <w:b/>
                <w:i/>
                <w:sz w:val="22"/>
                <w:lang w:val="es-ES"/>
              </w:rPr>
            </w:pPr>
          </w:p>
          <w:p w:rsidR="0025390A" w:rsidRDefault="0025390A" w14:paraId="56EE48EE" wp14:textId="77777777">
            <w:pPr>
              <w:shd w:val="pct20" w:color="auto" w:fill="auto"/>
              <w:jc w:val="both"/>
              <w:rPr>
                <w:b/>
                <w:i/>
                <w:sz w:val="22"/>
                <w:lang w:val="es-ES"/>
              </w:rPr>
            </w:pPr>
          </w:p>
          <w:p w:rsidR="0025390A" w:rsidRDefault="0025390A" w14:paraId="2908EB2C" wp14:textId="77777777">
            <w:pPr>
              <w:shd w:val="pct20" w:color="auto" w:fill="auto"/>
              <w:jc w:val="both"/>
              <w:rPr>
                <w:sz w:val="22"/>
                <w:lang w:val="es-ES"/>
              </w:rPr>
            </w:pPr>
          </w:p>
        </w:tc>
        <w:tc>
          <w:tcPr>
            <w:tcW w:w="7338" w:type="dxa"/>
            <w:gridSpan w:val="2"/>
            <w:tcBorders>
              <w:top w:val="single" w:color="auto" w:sz="6" w:space="0"/>
              <w:left w:val="single" w:color="auto" w:sz="6" w:space="0"/>
              <w:bottom w:val="single" w:color="auto" w:sz="6" w:space="0"/>
              <w:right w:val="single" w:color="auto" w:sz="6" w:space="0"/>
            </w:tcBorders>
            <w:tcMar/>
          </w:tcPr>
          <w:p w:rsidRPr="00054B19" w:rsidR="00594465" w:rsidP="382398EE" w:rsidRDefault="00594465" w14:paraId="121FD38A" wp14:textId="11AB6651">
            <w:pPr>
              <w:pStyle w:val="Textoindependiente"/>
              <w:ind w:left="360"/>
              <w:rPr>
                <w:rFonts w:ascii="Times New Roman" w:hAnsi="Times New Roman" w:eastAsia="Times New Roman" w:cs="Times New Roman"/>
                <w:noProof w:val="0"/>
                <w:color w:val="000000" w:themeColor="text1" w:themeTint="FF" w:themeShade="FF"/>
                <w:sz w:val="22"/>
                <w:szCs w:val="22"/>
                <w:lang w:val="es-MX"/>
              </w:rPr>
            </w:pPr>
            <w:r w:rsidRPr="382398EE" w:rsidR="2D6A7726">
              <w:rPr>
                <w:rFonts w:ascii="Times New Roman" w:hAnsi="Times New Roman" w:eastAsia="Times New Roman" w:cs="Times New Roman"/>
                <w:noProof w:val="0"/>
                <w:color w:val="000000" w:themeColor="text1" w:themeTint="FF" w:themeShade="FF"/>
                <w:sz w:val="22"/>
                <w:szCs w:val="22"/>
                <w:lang w:val="es-MX"/>
              </w:rPr>
              <w:t xml:space="preserve">La convergencia entre el acceso a modelos de lenguaje avanzados y datos públicos masivos ofrece una oportunidad para construir sistemas de evaluación empresarial sofisticados con presupuestos accesibles a pequeñas organizaciones. </w:t>
            </w:r>
            <w:r w:rsidRPr="382398EE" w:rsidR="6AAAEBE5">
              <w:rPr>
                <w:rFonts w:ascii="Times New Roman" w:hAnsi="Times New Roman" w:eastAsia="Times New Roman" w:cs="Times New Roman"/>
                <w:noProof w:val="0"/>
                <w:color w:val="000000" w:themeColor="text1" w:themeTint="FF" w:themeShade="FF"/>
                <w:sz w:val="22"/>
                <w:szCs w:val="22"/>
                <w:lang w:val="es-MX"/>
              </w:rPr>
              <w:t>En consonancia con el papel de l</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as </w:t>
            </w:r>
            <w:r w:rsidRPr="382398EE" w:rsidR="2D6A7726">
              <w:rPr>
                <w:rFonts w:ascii="Times New Roman" w:hAnsi="Times New Roman" w:eastAsia="Times New Roman" w:cs="Times New Roman"/>
                <w:noProof w:val="0"/>
                <w:color w:val="000000" w:themeColor="text1" w:themeTint="FF" w:themeShade="FF"/>
                <w:sz w:val="22"/>
                <w:szCs w:val="22"/>
                <w:lang w:val="es-MX"/>
              </w:rPr>
              <w:t>PyMES</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 en México</w:t>
            </w:r>
            <w:r w:rsidRPr="382398EE" w:rsidR="65D60FCD">
              <w:rPr>
                <w:rFonts w:ascii="Times New Roman" w:hAnsi="Times New Roman" w:eastAsia="Times New Roman" w:cs="Times New Roman"/>
                <w:noProof w:val="0"/>
                <w:color w:val="000000" w:themeColor="text1" w:themeTint="FF" w:themeShade="FF"/>
                <w:sz w:val="22"/>
                <w:szCs w:val="22"/>
                <w:lang w:val="es-MX"/>
              </w:rPr>
              <w:t>,</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 </w:t>
            </w:r>
            <w:r w:rsidRPr="382398EE" w:rsidR="23B3F21E">
              <w:rPr>
                <w:rFonts w:ascii="Times New Roman" w:hAnsi="Times New Roman" w:eastAsia="Times New Roman" w:cs="Times New Roman"/>
                <w:noProof w:val="0"/>
                <w:color w:val="000000" w:themeColor="text1" w:themeTint="FF" w:themeShade="FF"/>
                <w:sz w:val="22"/>
                <w:szCs w:val="22"/>
                <w:lang w:val="es-MX"/>
              </w:rPr>
              <w:t xml:space="preserve">que </w:t>
            </w:r>
            <w:r w:rsidRPr="382398EE" w:rsidR="2D6A7726">
              <w:rPr>
                <w:rFonts w:ascii="Times New Roman" w:hAnsi="Times New Roman" w:eastAsia="Times New Roman" w:cs="Times New Roman"/>
                <w:noProof w:val="0"/>
                <w:color w:val="000000" w:themeColor="text1" w:themeTint="FF" w:themeShade="FF"/>
                <w:sz w:val="22"/>
                <w:szCs w:val="22"/>
                <w:lang w:val="es-MX"/>
              </w:rPr>
              <w:t>constituyen</w:t>
            </w:r>
            <w:r w:rsidRPr="382398EE" w:rsidR="1C166384">
              <w:rPr>
                <w:rFonts w:ascii="Times New Roman" w:hAnsi="Times New Roman" w:eastAsia="Times New Roman" w:cs="Times New Roman"/>
                <w:noProof w:val="0"/>
                <w:color w:val="000000" w:themeColor="text1" w:themeTint="FF" w:themeShade="FF"/>
                <w:sz w:val="22"/>
                <w:szCs w:val="22"/>
                <w:lang w:val="es-MX"/>
              </w:rPr>
              <w:t xml:space="preserve"> un actor central en la generación de empleo y recursos para el país</w:t>
            </w:r>
            <w:r w:rsidRPr="382398EE" w:rsidR="390FAF3B">
              <w:rPr>
                <w:rFonts w:ascii="Times New Roman" w:hAnsi="Times New Roman" w:eastAsia="Times New Roman" w:cs="Times New Roman"/>
                <w:noProof w:val="0"/>
                <w:color w:val="000000" w:themeColor="text1" w:themeTint="FF" w:themeShade="FF"/>
                <w:sz w:val="22"/>
                <w:szCs w:val="22"/>
                <w:lang w:val="es-MX"/>
              </w:rPr>
              <w:t>,</w:t>
            </w:r>
            <w:r w:rsidRPr="382398EE" w:rsidR="1C166384">
              <w:rPr>
                <w:rFonts w:ascii="Times New Roman" w:hAnsi="Times New Roman" w:eastAsia="Times New Roman" w:cs="Times New Roman"/>
                <w:noProof w:val="0"/>
                <w:color w:val="000000" w:themeColor="text1" w:themeTint="FF" w:themeShade="FF"/>
                <w:sz w:val="22"/>
                <w:szCs w:val="22"/>
                <w:lang w:val="es-MX"/>
              </w:rPr>
              <w:t xml:space="preserve"> </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en Baja California Sur estas entidades son fundamentales para la movilización de recursos financieros estatales, pero permanecen vulnerables a la obsolescencia tecnológica sin acceso estructurado a herramientas de análisis que les permitan evaluar sistemáticamente </w:t>
            </w:r>
            <w:r w:rsidRPr="382398EE" w:rsidR="6386C3BA">
              <w:rPr>
                <w:rFonts w:ascii="Times New Roman" w:hAnsi="Times New Roman" w:eastAsia="Times New Roman" w:cs="Times New Roman"/>
                <w:noProof w:val="0"/>
                <w:color w:val="000000" w:themeColor="text1" w:themeTint="FF" w:themeShade="FF"/>
                <w:sz w:val="22"/>
                <w:szCs w:val="22"/>
                <w:lang w:val="es-MX"/>
              </w:rPr>
              <w:t xml:space="preserve">su </w:t>
            </w:r>
            <w:r w:rsidRPr="382398EE" w:rsidR="2D6A7726">
              <w:rPr>
                <w:rFonts w:ascii="Times New Roman" w:hAnsi="Times New Roman" w:eastAsia="Times New Roman" w:cs="Times New Roman"/>
                <w:noProof w:val="0"/>
                <w:color w:val="000000" w:themeColor="text1" w:themeTint="FF" w:themeShade="FF"/>
                <w:sz w:val="22"/>
                <w:szCs w:val="22"/>
                <w:lang w:val="es-MX"/>
              </w:rPr>
              <w:t>viabilidad de</w:t>
            </w:r>
            <w:r w:rsidRPr="382398EE" w:rsidR="68DE7F6A">
              <w:rPr>
                <w:rFonts w:ascii="Times New Roman" w:hAnsi="Times New Roman" w:eastAsia="Times New Roman" w:cs="Times New Roman"/>
                <w:noProof w:val="0"/>
                <w:color w:val="000000" w:themeColor="text1" w:themeTint="FF" w:themeShade="FF"/>
                <w:sz w:val="22"/>
                <w:szCs w:val="22"/>
                <w:lang w:val="es-MX"/>
              </w:rPr>
              <w:t>sde el primer momento</w:t>
            </w:r>
            <w:r w:rsidRPr="382398EE" w:rsidR="2D6A7726">
              <w:rPr>
                <w:rFonts w:ascii="Times New Roman" w:hAnsi="Times New Roman" w:eastAsia="Times New Roman" w:cs="Times New Roman"/>
                <w:noProof w:val="0"/>
                <w:color w:val="000000" w:themeColor="text1" w:themeTint="FF" w:themeShade="FF"/>
                <w:sz w:val="22"/>
                <w:szCs w:val="22"/>
                <w:lang w:val="es-MX"/>
              </w:rPr>
              <w:t>. Este proyecto se justifica al democratizar capacidades analíticas que históricamente han estado reservadas a grandes organizaciones, permitiendo que emprendedores de perfiles diversos accedan a evaluaciones de riesgo y factibilidad robustas;</w:t>
            </w:r>
            <w:r w:rsidRPr="382398EE" w:rsidR="5F356FBE">
              <w:rPr>
                <w:rFonts w:ascii="Times New Roman" w:hAnsi="Times New Roman" w:eastAsia="Times New Roman" w:cs="Times New Roman"/>
                <w:noProof w:val="0"/>
                <w:color w:val="000000" w:themeColor="text1" w:themeTint="FF" w:themeShade="FF"/>
                <w:sz w:val="22"/>
                <w:szCs w:val="22"/>
                <w:lang w:val="es-MX"/>
              </w:rPr>
              <w:t xml:space="preserve"> buscando</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 reduc</w:t>
            </w:r>
            <w:r w:rsidRPr="382398EE" w:rsidR="37FD64B1">
              <w:rPr>
                <w:rFonts w:ascii="Times New Roman" w:hAnsi="Times New Roman" w:eastAsia="Times New Roman" w:cs="Times New Roman"/>
                <w:noProof w:val="0"/>
                <w:color w:val="000000" w:themeColor="text1" w:themeTint="FF" w:themeShade="FF"/>
                <w:sz w:val="22"/>
                <w:szCs w:val="22"/>
                <w:lang w:val="es-MX"/>
              </w:rPr>
              <w:t>ir</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 significativamente la tasa de fracaso empresarial con efectos multiplicadores en empleo e ingresos tributarios; y sienta las bases para la integración de sistemas de IA en Baja California Sur, </w:t>
            </w:r>
            <w:r w:rsidRPr="382398EE" w:rsidR="62ACC5A4">
              <w:rPr>
                <w:rFonts w:ascii="Times New Roman" w:hAnsi="Times New Roman" w:eastAsia="Times New Roman" w:cs="Times New Roman"/>
                <w:noProof w:val="0"/>
                <w:color w:val="000000" w:themeColor="text1" w:themeTint="FF" w:themeShade="FF"/>
                <w:sz w:val="22"/>
                <w:szCs w:val="22"/>
                <w:lang w:val="es-MX"/>
              </w:rPr>
              <w:t>poniendo a</w:t>
            </w:r>
            <w:r w:rsidRPr="382398EE" w:rsidR="2D6A7726">
              <w:rPr>
                <w:rFonts w:ascii="Times New Roman" w:hAnsi="Times New Roman" w:eastAsia="Times New Roman" w:cs="Times New Roman"/>
                <w:noProof w:val="0"/>
                <w:color w:val="000000" w:themeColor="text1" w:themeTint="FF" w:themeShade="FF"/>
                <w:sz w:val="22"/>
                <w:szCs w:val="22"/>
                <w:lang w:val="es-MX"/>
              </w:rPr>
              <w:t xml:space="preserve"> la región </w:t>
            </w:r>
            <w:r w:rsidRPr="382398EE" w:rsidR="3F895E18">
              <w:rPr>
                <w:rFonts w:ascii="Times New Roman" w:hAnsi="Times New Roman" w:eastAsia="Times New Roman" w:cs="Times New Roman"/>
                <w:noProof w:val="0"/>
                <w:color w:val="000000" w:themeColor="text1" w:themeTint="FF" w:themeShade="FF"/>
                <w:sz w:val="22"/>
                <w:szCs w:val="22"/>
                <w:lang w:val="es-MX"/>
              </w:rPr>
              <w:t xml:space="preserve">con rumbo </w:t>
            </w:r>
            <w:r w:rsidRPr="382398EE" w:rsidR="2D6A7726">
              <w:rPr>
                <w:rFonts w:ascii="Times New Roman" w:hAnsi="Times New Roman" w:eastAsia="Times New Roman" w:cs="Times New Roman"/>
                <w:noProof w:val="0"/>
                <w:color w:val="000000" w:themeColor="text1" w:themeTint="FF" w:themeShade="FF"/>
                <w:sz w:val="22"/>
                <w:szCs w:val="22"/>
                <w:lang w:val="es-MX"/>
              </w:rPr>
              <w:t>hacia los paradigmas de economía digital que caracterizan el escenario global contemporáneo.</w:t>
            </w:r>
          </w:p>
        </w:tc>
      </w:tr>
      <w:tr xmlns:wp14="http://schemas.microsoft.com/office/word/2010/wordml" w:rsidR="0025390A" w:rsidTr="688329BA" w14:paraId="4D55D944" wp14:textId="77777777">
        <w:tblPrEx>
          <w:tblCellMar>
            <w:top w:w="0" w:type="dxa"/>
            <w:bottom w:w="0" w:type="dxa"/>
          </w:tblCellMar>
        </w:tblPrEx>
        <w:tc>
          <w:tcPr>
            <w:tcW w:w="2944" w:type="dxa"/>
            <w:gridSpan w:val="3"/>
            <w:tcBorders>
              <w:top w:val="single" w:color="auto" w:sz="6" w:space="0"/>
              <w:left w:val="nil"/>
              <w:bottom w:val="single" w:color="auto" w:sz="6" w:space="0"/>
              <w:right w:val="nil"/>
            </w:tcBorders>
            <w:tcMar/>
          </w:tcPr>
          <w:p w:rsidR="0025390A" w:rsidRDefault="0025390A" w14:paraId="1FE2DD96" wp14:textId="77777777">
            <w:pPr>
              <w:jc w:val="both"/>
              <w:rPr>
                <w:b/>
                <w:i/>
                <w:sz w:val="22"/>
                <w:lang w:val="es-ES"/>
              </w:rPr>
            </w:pPr>
          </w:p>
          <w:p w:rsidR="009A01FF" w:rsidRDefault="009A01FF" w14:paraId="27357532" wp14:textId="77777777">
            <w:pPr>
              <w:jc w:val="both"/>
              <w:rPr>
                <w:b/>
                <w:i/>
                <w:sz w:val="22"/>
                <w:lang w:val="es-ES"/>
              </w:rPr>
            </w:pPr>
          </w:p>
          <w:p w:rsidR="0025390A" w:rsidRDefault="0025390A" w14:paraId="310F56F7" wp14:textId="77777777">
            <w:pPr>
              <w:jc w:val="both"/>
              <w:rPr>
                <w:b/>
                <w:i/>
                <w:sz w:val="22"/>
                <w:lang w:val="es-ES"/>
              </w:rPr>
            </w:pPr>
            <w:r>
              <w:rPr>
                <w:b/>
                <w:i/>
                <w:sz w:val="22"/>
                <w:lang w:val="es-ES"/>
              </w:rPr>
              <w:t>Descripción de Actividades:</w:t>
            </w:r>
          </w:p>
        </w:tc>
        <w:tc>
          <w:tcPr>
            <w:tcW w:w="6062" w:type="dxa"/>
            <w:tcBorders>
              <w:top w:val="single" w:color="auto" w:sz="6" w:space="0"/>
              <w:left w:val="nil"/>
              <w:bottom w:val="single" w:color="auto" w:sz="6" w:space="0"/>
              <w:right w:val="nil"/>
            </w:tcBorders>
            <w:tcMar/>
          </w:tcPr>
          <w:p w:rsidR="0025390A" w:rsidRDefault="0025390A" w14:paraId="07F023C8" wp14:textId="77777777">
            <w:pPr>
              <w:jc w:val="both"/>
              <w:rPr>
                <w:sz w:val="22"/>
                <w:lang w:val="es-ES"/>
              </w:rPr>
            </w:pPr>
          </w:p>
          <w:p w:rsidR="009A01FF" w:rsidRDefault="009A01FF" w14:paraId="4BDB5498" wp14:textId="77777777">
            <w:pPr>
              <w:jc w:val="both"/>
              <w:rPr>
                <w:sz w:val="22"/>
                <w:lang w:val="es-ES"/>
              </w:rPr>
            </w:pPr>
          </w:p>
        </w:tc>
      </w:tr>
      <w:tr xmlns:wp14="http://schemas.microsoft.com/office/word/2010/wordml" w:rsidR="0025390A" w:rsidTr="688329BA" w14:paraId="4776EA21"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2AFB29E" wp14:textId="77777777">
            <w:pPr>
              <w:jc w:val="center"/>
              <w:rPr>
                <w:b/>
                <w:i/>
                <w:sz w:val="22"/>
                <w:lang w:val="es-ES"/>
              </w:rPr>
            </w:pPr>
            <w:r>
              <w:rPr>
                <w:b/>
                <w:i/>
                <w:sz w:val="22"/>
                <w:lang w:val="es-ES"/>
              </w:rPr>
              <w:t>No</w:t>
            </w:r>
            <w:r w:rsidR="009A01FF">
              <w:rPr>
                <w:b/>
                <w:i/>
                <w:sz w:val="22"/>
                <w:lang w:val="es-ES"/>
              </w:rPr>
              <w:t>.</w:t>
            </w:r>
          </w:p>
        </w:tc>
        <w:tc>
          <w:tcPr>
            <w:tcW w:w="8189" w:type="dxa"/>
            <w:gridSpan w:val="3"/>
            <w:tcBorders>
              <w:top w:val="single" w:color="auto" w:sz="6" w:space="0"/>
              <w:left w:val="single" w:color="auto" w:sz="6" w:space="0"/>
              <w:bottom w:val="single" w:color="auto" w:sz="6" w:space="0"/>
              <w:right w:val="single" w:color="auto" w:sz="6" w:space="0"/>
            </w:tcBorders>
            <w:shd w:val="clear" w:color="auto" w:fill="auto"/>
            <w:tcMar/>
          </w:tcPr>
          <w:p w:rsidR="0025390A" w:rsidP="5137569A" w:rsidRDefault="0025390A" w14:paraId="589CDFDC" wp14:textId="7C0483A2">
            <w:pPr>
              <w:jc w:val="center"/>
              <w:rPr>
                <w:b w:val="1"/>
                <w:bCs w:val="1"/>
                <w:i w:val="1"/>
                <w:iCs w:val="1"/>
                <w:sz w:val="22"/>
                <w:szCs w:val="22"/>
                <w:lang w:val="es-ES"/>
              </w:rPr>
            </w:pPr>
            <w:r w:rsidRPr="5137569A" w:rsidR="0AE3A293">
              <w:rPr>
                <w:b w:val="1"/>
                <w:bCs w:val="1"/>
                <w:i w:val="1"/>
                <w:iCs w:val="1"/>
                <w:sz w:val="22"/>
                <w:szCs w:val="22"/>
                <w:lang w:val="es-ES"/>
              </w:rPr>
              <w:t>Actividad:</w:t>
            </w:r>
          </w:p>
        </w:tc>
      </w:tr>
      <w:tr xmlns:wp14="http://schemas.microsoft.com/office/word/2010/wordml" w:rsidR="0025390A" w:rsidTr="688329BA" w14:paraId="2916C19D"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tcMar/>
          </w:tcPr>
          <w:p w:rsidR="0025390A" w:rsidRDefault="0025390A" w14:paraId="74869460" wp14:textId="5388FA3C">
            <w:pPr>
              <w:jc w:val="center"/>
            </w:pPr>
            <w:r w:rsidRPr="5137569A" w:rsidR="09068CC4">
              <w:rPr>
                <w:b w:val="1"/>
                <w:bCs w:val="1"/>
                <w:i w:val="1"/>
                <w:iCs w:val="1"/>
                <w:sz w:val="22"/>
                <w:szCs w:val="22"/>
                <w:lang w:val="es-ES"/>
              </w:rPr>
              <w:t>1</w:t>
            </w:r>
          </w:p>
        </w:tc>
        <w:tc>
          <w:tcPr>
            <w:tcW w:w="8189" w:type="dxa"/>
            <w:gridSpan w:val="3"/>
            <w:tcBorders>
              <w:top w:val="single" w:color="auto" w:sz="6" w:space="0"/>
              <w:left w:val="single" w:color="auto" w:sz="6" w:space="0"/>
              <w:bottom w:val="single" w:color="auto" w:sz="6" w:space="0"/>
              <w:right w:val="single" w:color="auto" w:sz="6" w:space="0"/>
            </w:tcBorders>
            <w:tcMar/>
          </w:tcPr>
          <w:p w:rsidRPr="0023372A" w:rsidR="0025390A" w:rsidP="5137569A" w:rsidRDefault="0025390A" w14:paraId="187F57B8" wp14:textId="51C653B6">
            <w:pPr>
              <w:pStyle w:val="Normal"/>
              <w:suppressLineNumbers w:val="0"/>
              <w:bidi w:val="0"/>
              <w:spacing w:before="0" w:beforeAutospacing="off" w:after="0" w:afterAutospacing="off" w:line="259" w:lineRule="auto"/>
              <w:ind w:left="0" w:right="0"/>
              <w:jc w:val="both"/>
            </w:pPr>
            <w:r w:rsidRPr="5137569A" w:rsidR="09068CC4">
              <w:rPr>
                <w:b w:val="1"/>
                <w:bCs w:val="1"/>
                <w:sz w:val="22"/>
                <w:szCs w:val="22"/>
                <w:lang w:val="es-ES"/>
              </w:rPr>
              <w:t>R</w:t>
            </w:r>
            <w:r w:rsidRPr="5137569A" w:rsidR="1F3254AD">
              <w:rPr>
                <w:b w:val="1"/>
                <w:bCs w:val="1"/>
                <w:sz w:val="22"/>
                <w:szCs w:val="22"/>
                <w:lang w:val="es-ES"/>
              </w:rPr>
              <w:t>ecopilación</w:t>
            </w:r>
            <w:r w:rsidRPr="5137569A" w:rsidR="09068CC4">
              <w:rPr>
                <w:b w:val="1"/>
                <w:bCs w:val="1"/>
                <w:sz w:val="22"/>
                <w:szCs w:val="22"/>
                <w:lang w:val="es-ES"/>
              </w:rPr>
              <w:t xml:space="preserve"> </w:t>
            </w:r>
            <w:r w:rsidRPr="5137569A" w:rsidR="340FD6FF">
              <w:rPr>
                <w:b w:val="1"/>
                <w:bCs w:val="1"/>
                <w:sz w:val="22"/>
                <w:szCs w:val="22"/>
                <w:lang w:val="es-ES"/>
              </w:rPr>
              <w:t>de</w:t>
            </w:r>
            <w:r w:rsidRPr="5137569A" w:rsidR="09068CC4">
              <w:rPr>
                <w:b w:val="1"/>
                <w:bCs w:val="1"/>
                <w:sz w:val="22"/>
                <w:szCs w:val="22"/>
                <w:lang w:val="es-ES"/>
              </w:rPr>
              <w:t xml:space="preserve"> </w:t>
            </w:r>
            <w:r w:rsidRPr="5137569A" w:rsidR="579FFABE">
              <w:rPr>
                <w:b w:val="1"/>
                <w:bCs w:val="1"/>
                <w:sz w:val="22"/>
                <w:szCs w:val="22"/>
                <w:lang w:val="es-ES"/>
              </w:rPr>
              <w:t>d</w:t>
            </w:r>
            <w:r w:rsidRPr="5137569A" w:rsidR="414F7895">
              <w:rPr>
                <w:b w:val="1"/>
                <w:bCs w:val="1"/>
                <w:sz w:val="22"/>
                <w:szCs w:val="22"/>
                <w:lang w:val="es-ES"/>
              </w:rPr>
              <w:t>atos</w:t>
            </w:r>
            <w:r w:rsidRPr="5137569A" w:rsidR="09068CC4">
              <w:rPr>
                <w:b w:val="1"/>
                <w:bCs w:val="1"/>
                <w:sz w:val="22"/>
                <w:szCs w:val="22"/>
                <w:lang w:val="es-ES"/>
              </w:rPr>
              <w:t>:</w:t>
            </w:r>
            <w:r w:rsidRPr="5137569A" w:rsidR="09068CC4">
              <w:rPr>
                <w:sz w:val="22"/>
                <w:szCs w:val="22"/>
                <w:lang w:val="es-ES"/>
              </w:rPr>
              <w:t xml:space="preserve"> confirmar la existencia y calidad de los datos históricos; descargar masivamente los registros disponibles; procesar la información mediante el lenguaje de programación Python; crear conjunto de datos (</w:t>
            </w:r>
            <w:r w:rsidRPr="5137569A" w:rsidR="09068CC4">
              <w:rPr>
                <w:sz w:val="22"/>
                <w:szCs w:val="22"/>
                <w:lang w:val="es-ES"/>
              </w:rPr>
              <w:t>dataset</w:t>
            </w:r>
            <w:r w:rsidRPr="5137569A" w:rsidR="09068CC4">
              <w:rPr>
                <w:sz w:val="22"/>
                <w:szCs w:val="22"/>
                <w:lang w:val="es-ES"/>
              </w:rPr>
              <w:t>) base; aplicar ingeniería de características.</w:t>
            </w:r>
          </w:p>
        </w:tc>
      </w:tr>
      <w:tr xmlns:wp14="http://schemas.microsoft.com/office/word/2010/wordml" w:rsidR="00412F63" w:rsidTr="688329BA" w14:paraId="54738AF4"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tcMar/>
          </w:tcPr>
          <w:p w:rsidR="00412F63" w:rsidRDefault="00412F63" w14:paraId="46ABBD8F" wp14:textId="6C1A5199">
            <w:pPr>
              <w:jc w:val="center"/>
            </w:pPr>
            <w:r w:rsidRPr="5137569A" w:rsidR="09068CC4">
              <w:rPr>
                <w:b w:val="1"/>
                <w:bCs w:val="1"/>
                <w:i w:val="1"/>
                <w:iCs w:val="1"/>
                <w:sz w:val="22"/>
                <w:szCs w:val="22"/>
                <w:lang w:val="es-ES"/>
              </w:rPr>
              <w:t>2</w:t>
            </w:r>
          </w:p>
        </w:tc>
        <w:tc>
          <w:tcPr>
            <w:tcW w:w="8189" w:type="dxa"/>
            <w:gridSpan w:val="3"/>
            <w:tcBorders>
              <w:top w:val="single" w:color="auto" w:sz="6" w:space="0"/>
              <w:left w:val="single" w:color="auto" w:sz="6" w:space="0"/>
              <w:bottom w:val="single" w:color="auto" w:sz="6" w:space="0"/>
              <w:right w:val="single" w:color="auto" w:sz="6" w:space="0"/>
            </w:tcBorders>
            <w:tcMar/>
          </w:tcPr>
          <w:p w:rsidRPr="0023372A" w:rsidR="00412F63" w:rsidP="0023372A" w:rsidRDefault="00412F63" w14:paraId="06BBA33E" wp14:textId="6582C1C3">
            <w:pPr>
              <w:jc w:val="both"/>
            </w:pPr>
            <w:r w:rsidRPr="5137569A" w:rsidR="09068CC4">
              <w:rPr>
                <w:b w:val="1"/>
                <w:bCs w:val="1"/>
                <w:sz w:val="22"/>
                <w:szCs w:val="22"/>
                <w:lang w:val="es-ES"/>
              </w:rPr>
              <w:t>E</w:t>
            </w:r>
            <w:r w:rsidRPr="5137569A" w:rsidR="2B5DA114">
              <w:rPr>
                <w:b w:val="1"/>
                <w:bCs w:val="1"/>
                <w:sz w:val="22"/>
                <w:szCs w:val="22"/>
                <w:lang w:val="es-ES"/>
              </w:rPr>
              <w:t xml:space="preserve">ntrenar y </w:t>
            </w:r>
            <w:r w:rsidRPr="5137569A" w:rsidR="6CB8E62A">
              <w:rPr>
                <w:b w:val="1"/>
                <w:bCs w:val="1"/>
                <w:sz w:val="22"/>
                <w:szCs w:val="22"/>
                <w:lang w:val="es-ES"/>
              </w:rPr>
              <w:t>e</w:t>
            </w:r>
            <w:r w:rsidRPr="5137569A" w:rsidR="2B5DA114">
              <w:rPr>
                <w:b w:val="1"/>
                <w:bCs w:val="1"/>
                <w:sz w:val="22"/>
                <w:szCs w:val="22"/>
                <w:lang w:val="es-ES"/>
              </w:rPr>
              <w:t>valuar</w:t>
            </w:r>
            <w:r w:rsidRPr="5137569A" w:rsidR="09068CC4">
              <w:rPr>
                <w:b w:val="1"/>
                <w:bCs w:val="1"/>
                <w:sz w:val="22"/>
                <w:szCs w:val="22"/>
                <w:lang w:val="es-ES"/>
              </w:rPr>
              <w:t xml:space="preserve"> M</w:t>
            </w:r>
            <w:r w:rsidRPr="5137569A" w:rsidR="7E99A4D8">
              <w:rPr>
                <w:b w:val="1"/>
                <w:bCs w:val="1"/>
                <w:sz w:val="22"/>
                <w:szCs w:val="22"/>
                <w:lang w:val="es-ES"/>
              </w:rPr>
              <w:t>odelo</w:t>
            </w:r>
            <w:r w:rsidRPr="5137569A" w:rsidR="09068CC4">
              <w:rPr>
                <w:b w:val="1"/>
                <w:bCs w:val="1"/>
                <w:sz w:val="22"/>
                <w:szCs w:val="22"/>
                <w:lang w:val="es-ES"/>
              </w:rPr>
              <w:t xml:space="preserve"> </w:t>
            </w:r>
            <w:r w:rsidRPr="5137569A" w:rsidR="66654957">
              <w:rPr>
                <w:b w:val="1"/>
                <w:bCs w:val="1"/>
                <w:sz w:val="22"/>
                <w:szCs w:val="22"/>
                <w:lang w:val="es-ES"/>
              </w:rPr>
              <w:t>de</w:t>
            </w:r>
            <w:r w:rsidRPr="5137569A" w:rsidR="09068CC4">
              <w:rPr>
                <w:b w:val="1"/>
                <w:bCs w:val="1"/>
                <w:sz w:val="22"/>
                <w:szCs w:val="22"/>
                <w:lang w:val="es-ES"/>
              </w:rPr>
              <w:t xml:space="preserve"> A</w:t>
            </w:r>
            <w:r w:rsidRPr="5137569A" w:rsidR="7B62408C">
              <w:rPr>
                <w:b w:val="1"/>
                <w:bCs w:val="1"/>
                <w:sz w:val="22"/>
                <w:szCs w:val="22"/>
                <w:lang w:val="es-ES"/>
              </w:rPr>
              <w:t>prendizaje</w:t>
            </w:r>
            <w:r w:rsidRPr="5137569A" w:rsidR="09068CC4">
              <w:rPr>
                <w:b w:val="1"/>
                <w:bCs w:val="1"/>
                <w:sz w:val="22"/>
                <w:szCs w:val="22"/>
                <w:lang w:val="es-ES"/>
              </w:rPr>
              <w:t xml:space="preserve"> A</w:t>
            </w:r>
            <w:r w:rsidRPr="5137569A" w:rsidR="2D9AADDF">
              <w:rPr>
                <w:b w:val="1"/>
                <w:bCs w:val="1"/>
                <w:sz w:val="22"/>
                <w:szCs w:val="22"/>
                <w:lang w:val="es-ES"/>
              </w:rPr>
              <w:t>utomático</w:t>
            </w:r>
            <w:r w:rsidRPr="5137569A" w:rsidR="09068CC4">
              <w:rPr>
                <w:b w:val="1"/>
                <w:bCs w:val="1"/>
                <w:sz w:val="22"/>
                <w:szCs w:val="22"/>
                <w:lang w:val="es-ES"/>
              </w:rPr>
              <w:t xml:space="preserve">: </w:t>
            </w:r>
            <w:r w:rsidRPr="5137569A" w:rsidR="09068CC4">
              <w:rPr>
                <w:sz w:val="22"/>
                <w:szCs w:val="22"/>
                <w:lang w:val="es-ES"/>
              </w:rPr>
              <w:t xml:space="preserve">dividir el conjunto de datos en subconjuntos de entrenamiento y prueba; entrenar distintos modelos (KNN, Regresión Lineal, SVM); evaluar su desempeño mediante métricas estándar (R cuadrado, MSE, etc.); ajustar </w:t>
            </w:r>
            <w:r w:rsidRPr="5137569A" w:rsidR="09068CC4">
              <w:rPr>
                <w:sz w:val="22"/>
                <w:szCs w:val="22"/>
                <w:lang w:val="es-ES"/>
              </w:rPr>
              <w:t>hiperparámetros</w:t>
            </w:r>
            <w:r w:rsidRPr="5137569A" w:rsidR="09068CC4">
              <w:rPr>
                <w:sz w:val="22"/>
                <w:szCs w:val="22"/>
                <w:lang w:val="es-ES"/>
              </w:rPr>
              <w:t xml:space="preserve"> y reevaluar; escoger y unificar aquellos que mejor se ajusten.</w:t>
            </w:r>
          </w:p>
        </w:tc>
      </w:tr>
      <w:tr xmlns:wp14="http://schemas.microsoft.com/office/word/2010/wordml" w:rsidR="00412F63" w:rsidTr="688329BA" w14:paraId="464FCBC1"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tcMar/>
          </w:tcPr>
          <w:p w:rsidR="00412F63" w:rsidRDefault="00412F63" w14:paraId="5C8C6B09" wp14:textId="1413DBC6">
            <w:pPr>
              <w:jc w:val="center"/>
            </w:pPr>
            <w:r w:rsidRPr="5137569A" w:rsidR="09068CC4">
              <w:rPr>
                <w:b w:val="1"/>
                <w:bCs w:val="1"/>
                <w:i w:val="1"/>
                <w:iCs w:val="1"/>
                <w:sz w:val="22"/>
                <w:szCs w:val="22"/>
                <w:lang w:val="es-ES"/>
              </w:rPr>
              <w:t>3</w:t>
            </w:r>
          </w:p>
        </w:tc>
        <w:tc>
          <w:tcPr>
            <w:tcW w:w="8189" w:type="dxa"/>
            <w:gridSpan w:val="3"/>
            <w:tcBorders>
              <w:top w:val="single" w:color="auto" w:sz="6" w:space="0"/>
              <w:left w:val="single" w:color="auto" w:sz="6" w:space="0"/>
              <w:bottom w:val="single" w:color="auto" w:sz="6" w:space="0"/>
              <w:right w:val="single" w:color="auto" w:sz="6" w:space="0"/>
            </w:tcBorders>
            <w:tcMar/>
          </w:tcPr>
          <w:p w:rsidRPr="0023372A" w:rsidR="00412F63" w:rsidP="688329BA" w:rsidRDefault="00412F63" w14:paraId="3382A365" wp14:textId="24B349C1">
            <w:pPr>
              <w:pStyle w:val="Normal"/>
              <w:suppressLineNumbers w:val="0"/>
              <w:bidi w:val="0"/>
              <w:spacing w:before="0" w:beforeAutospacing="off" w:after="0" w:afterAutospacing="off" w:line="259" w:lineRule="auto"/>
              <w:ind w:left="0" w:right="0"/>
              <w:jc w:val="both"/>
              <w:rPr>
                <w:sz w:val="22"/>
                <w:szCs w:val="22"/>
                <w:lang w:val="es-ES"/>
              </w:rPr>
            </w:pPr>
            <w:r w:rsidRPr="688329BA" w:rsidR="5623065E">
              <w:rPr>
                <w:b w:val="1"/>
                <w:bCs w:val="1"/>
                <w:sz w:val="22"/>
                <w:szCs w:val="22"/>
                <w:lang w:val="es-ES"/>
              </w:rPr>
              <w:t>C</w:t>
            </w:r>
            <w:r w:rsidRPr="688329BA" w:rsidR="7C3231D3">
              <w:rPr>
                <w:b w:val="1"/>
                <w:bCs w:val="1"/>
                <w:sz w:val="22"/>
                <w:szCs w:val="22"/>
                <w:lang w:val="es-ES"/>
              </w:rPr>
              <w:t xml:space="preserve">rear </w:t>
            </w:r>
            <w:r w:rsidRPr="688329BA" w:rsidR="4C997E1A">
              <w:rPr>
                <w:b w:val="1"/>
                <w:bCs w:val="1"/>
                <w:sz w:val="22"/>
                <w:szCs w:val="22"/>
                <w:lang w:val="es-ES"/>
              </w:rPr>
              <w:t>a</w:t>
            </w:r>
            <w:r w:rsidRPr="688329BA" w:rsidR="275EC5C8">
              <w:rPr>
                <w:b w:val="1"/>
                <w:bCs w:val="1"/>
                <w:sz w:val="22"/>
                <w:szCs w:val="22"/>
                <w:lang w:val="es-ES"/>
              </w:rPr>
              <w:t>gente</w:t>
            </w:r>
            <w:r w:rsidRPr="688329BA" w:rsidR="660EB3AF">
              <w:rPr>
                <w:b w:val="1"/>
                <w:bCs w:val="1"/>
                <w:sz w:val="22"/>
                <w:szCs w:val="22"/>
                <w:lang w:val="es-ES"/>
              </w:rPr>
              <w:t xml:space="preserve"> </w:t>
            </w:r>
            <w:r w:rsidRPr="688329BA" w:rsidR="275EC5C8">
              <w:rPr>
                <w:b w:val="1"/>
                <w:bCs w:val="1"/>
                <w:sz w:val="22"/>
                <w:szCs w:val="22"/>
                <w:lang w:val="es-ES"/>
              </w:rPr>
              <w:t>de</w:t>
            </w:r>
            <w:r w:rsidRPr="688329BA" w:rsidR="5623065E">
              <w:rPr>
                <w:b w:val="1"/>
                <w:bCs w:val="1"/>
                <w:sz w:val="22"/>
                <w:szCs w:val="22"/>
                <w:lang w:val="es-ES"/>
              </w:rPr>
              <w:t xml:space="preserve"> IA: </w:t>
            </w:r>
            <w:r w:rsidRPr="688329BA" w:rsidR="5623065E">
              <w:rPr>
                <w:sz w:val="22"/>
                <w:szCs w:val="22"/>
                <w:lang w:val="es-ES"/>
              </w:rPr>
              <w:t xml:space="preserve">redactar </w:t>
            </w:r>
            <w:r w:rsidRPr="688329BA" w:rsidR="5623065E">
              <w:rPr>
                <w:sz w:val="22"/>
                <w:szCs w:val="22"/>
                <w:lang w:val="es-ES"/>
              </w:rPr>
              <w:t>system</w:t>
            </w:r>
            <w:r w:rsidRPr="688329BA" w:rsidR="5623065E">
              <w:rPr>
                <w:sz w:val="22"/>
                <w:szCs w:val="22"/>
                <w:lang w:val="es-ES"/>
              </w:rPr>
              <w:t xml:space="preserve"> </w:t>
            </w:r>
            <w:r w:rsidRPr="688329BA" w:rsidR="5623065E">
              <w:rPr>
                <w:sz w:val="22"/>
                <w:szCs w:val="22"/>
                <w:lang w:val="es-ES"/>
              </w:rPr>
              <w:t>prompt</w:t>
            </w:r>
            <w:r w:rsidRPr="688329BA" w:rsidR="5623065E">
              <w:rPr>
                <w:sz w:val="22"/>
                <w:szCs w:val="22"/>
                <w:lang w:val="es-ES"/>
              </w:rPr>
              <w:t xml:space="preserve">; escribir código para sus herramientas (búsqueda en la web, uso del modelo de ML previamente entrenado, examen de analíticas de redes sociales); escribir su sistema de gestión de memoria; envolver todos </w:t>
            </w:r>
            <w:r w:rsidRPr="688329BA" w:rsidR="378D2494">
              <w:rPr>
                <w:sz w:val="22"/>
                <w:szCs w:val="22"/>
                <w:lang w:val="es-ES"/>
              </w:rPr>
              <w:t xml:space="preserve">los </w:t>
            </w:r>
            <w:r w:rsidRPr="688329BA" w:rsidR="5623065E">
              <w:rPr>
                <w:sz w:val="22"/>
                <w:szCs w:val="22"/>
                <w:lang w:val="es-ES"/>
              </w:rPr>
              <w:t xml:space="preserve"> elementos</w:t>
            </w:r>
            <w:r w:rsidRPr="688329BA" w:rsidR="5623065E">
              <w:rPr>
                <w:sz w:val="22"/>
                <w:szCs w:val="22"/>
                <w:lang w:val="es-ES"/>
              </w:rPr>
              <w:t xml:space="preserve"> </w:t>
            </w:r>
            <w:r w:rsidRPr="688329BA" w:rsidR="59A53150">
              <w:rPr>
                <w:sz w:val="22"/>
                <w:szCs w:val="22"/>
                <w:lang w:val="es-ES"/>
              </w:rPr>
              <w:t xml:space="preserve">descritos </w:t>
            </w:r>
            <w:r w:rsidRPr="688329BA" w:rsidR="5623065E">
              <w:rPr>
                <w:sz w:val="22"/>
                <w:szCs w:val="22"/>
                <w:lang w:val="es-ES"/>
              </w:rPr>
              <w:t xml:space="preserve">bajo </w:t>
            </w:r>
            <w:r w:rsidRPr="688329BA" w:rsidR="6B3667AE">
              <w:rPr>
                <w:sz w:val="22"/>
                <w:szCs w:val="22"/>
                <w:lang w:val="es-ES"/>
              </w:rPr>
              <w:t xml:space="preserve">un </w:t>
            </w:r>
            <w:r w:rsidRPr="688329BA" w:rsidR="6B3667AE">
              <w:rPr>
                <w:i w:val="1"/>
                <w:iCs w:val="1"/>
                <w:sz w:val="22"/>
                <w:szCs w:val="22"/>
                <w:lang w:val="es-ES"/>
              </w:rPr>
              <w:t>harness</w:t>
            </w:r>
            <w:r w:rsidRPr="688329BA" w:rsidR="5623065E">
              <w:rPr>
                <w:sz w:val="22"/>
                <w:szCs w:val="22"/>
                <w:lang w:val="es-ES"/>
              </w:rPr>
              <w:t>; evaluar su desempeño (razonamiento, uso de herramientas, persistencia) bajo pruebas de estrés (instrucciones ambiguas, escenarios de mercado cambiantes); ajustar sus componentes según sea necesario.</w:t>
            </w:r>
          </w:p>
        </w:tc>
      </w:tr>
      <w:tr xmlns:wp14="http://schemas.microsoft.com/office/word/2010/wordml" w:rsidR="0025390A" w:rsidTr="688329BA" w14:paraId="5C71F136"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tcMar/>
          </w:tcPr>
          <w:p w:rsidR="0025390A" w:rsidRDefault="0025390A" w14:paraId="62199465" wp14:textId="1A6CC62C">
            <w:pPr>
              <w:jc w:val="center"/>
            </w:pPr>
            <w:r w:rsidRPr="5137569A" w:rsidR="09068CC4">
              <w:rPr>
                <w:b w:val="1"/>
                <w:bCs w:val="1"/>
                <w:i w:val="1"/>
                <w:iCs w:val="1"/>
                <w:sz w:val="22"/>
                <w:szCs w:val="22"/>
                <w:lang w:val="es-ES"/>
              </w:rPr>
              <w:t>4</w:t>
            </w:r>
          </w:p>
        </w:tc>
        <w:tc>
          <w:tcPr>
            <w:tcW w:w="8189" w:type="dxa"/>
            <w:gridSpan w:val="3"/>
            <w:tcBorders>
              <w:top w:val="single" w:color="auto" w:sz="6" w:space="0"/>
              <w:left w:val="single" w:color="auto" w:sz="6" w:space="0"/>
              <w:bottom w:val="single" w:color="auto" w:sz="6" w:space="0"/>
              <w:right w:val="single" w:color="auto" w:sz="6" w:space="0"/>
            </w:tcBorders>
            <w:tcMar/>
          </w:tcPr>
          <w:p w:rsidR="0025390A" w:rsidP="5137569A" w:rsidRDefault="0025390A" w14:paraId="0DA123B1" wp14:textId="2DED6490">
            <w:pPr>
              <w:pStyle w:val="Normal"/>
              <w:suppressLineNumbers w:val="0"/>
              <w:bidi w:val="0"/>
              <w:spacing w:before="0" w:beforeAutospacing="off" w:after="0" w:afterAutospacing="off" w:line="259" w:lineRule="auto"/>
              <w:ind w:left="0" w:right="0"/>
              <w:jc w:val="both"/>
            </w:pPr>
            <w:r w:rsidRPr="5137569A" w:rsidR="09068CC4">
              <w:rPr>
                <w:b w:val="1"/>
                <w:bCs w:val="1"/>
                <w:sz w:val="22"/>
                <w:szCs w:val="22"/>
                <w:lang w:val="es-ES"/>
              </w:rPr>
              <w:t>C</w:t>
            </w:r>
            <w:r w:rsidRPr="5137569A" w:rsidR="39E2815F">
              <w:rPr>
                <w:b w:val="1"/>
                <w:bCs w:val="1"/>
                <w:sz w:val="22"/>
                <w:szCs w:val="22"/>
                <w:lang w:val="es-ES"/>
              </w:rPr>
              <w:t>rear</w:t>
            </w:r>
            <w:r w:rsidRPr="5137569A" w:rsidR="09068CC4">
              <w:rPr>
                <w:b w:val="1"/>
                <w:bCs w:val="1"/>
                <w:sz w:val="22"/>
                <w:szCs w:val="22"/>
                <w:lang w:val="es-ES"/>
              </w:rPr>
              <w:t xml:space="preserve"> </w:t>
            </w:r>
            <w:r w:rsidRPr="5137569A" w:rsidR="18BA9773">
              <w:rPr>
                <w:b w:val="1"/>
                <w:bCs w:val="1"/>
                <w:sz w:val="22"/>
                <w:szCs w:val="22"/>
                <w:lang w:val="es-ES"/>
              </w:rPr>
              <w:t>i</w:t>
            </w:r>
            <w:r w:rsidRPr="5137569A" w:rsidR="32EC2F91">
              <w:rPr>
                <w:b w:val="1"/>
                <w:bCs w:val="1"/>
                <w:sz w:val="22"/>
                <w:szCs w:val="22"/>
                <w:lang w:val="es-ES"/>
              </w:rPr>
              <w:t xml:space="preserve">nterfaz de </w:t>
            </w:r>
            <w:r w:rsidRPr="5137569A" w:rsidR="09068CC4">
              <w:rPr>
                <w:b w:val="1"/>
                <w:bCs w:val="1"/>
                <w:sz w:val="22"/>
                <w:szCs w:val="22"/>
                <w:lang w:val="es-ES"/>
              </w:rPr>
              <w:t>U</w:t>
            </w:r>
            <w:r w:rsidRPr="5137569A" w:rsidR="69F0E2DC">
              <w:rPr>
                <w:b w:val="1"/>
                <w:bCs w:val="1"/>
                <w:sz w:val="22"/>
                <w:szCs w:val="22"/>
                <w:lang w:val="es-ES"/>
              </w:rPr>
              <w:t>suario:</w:t>
            </w:r>
            <w:r w:rsidRPr="5137569A" w:rsidR="09068CC4">
              <w:rPr>
                <w:sz w:val="22"/>
                <w:szCs w:val="22"/>
                <w:lang w:val="es-ES"/>
              </w:rPr>
              <w:t xml:space="preserve"> diseñar interfaz; conectar el sistema con el agente y el modelo de ML.</w:t>
            </w:r>
          </w:p>
        </w:tc>
      </w:tr>
      <w:tr xmlns:wp14="http://schemas.microsoft.com/office/word/2010/wordml" w:rsidR="0025390A" w:rsidTr="688329BA" w14:paraId="4C4CEA3D"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tcMar/>
          </w:tcPr>
          <w:p w:rsidR="0025390A" w:rsidRDefault="0025390A" w14:paraId="50895670" wp14:textId="5ACA1509">
            <w:pPr>
              <w:jc w:val="center"/>
            </w:pPr>
            <w:r w:rsidRPr="5137569A" w:rsidR="09068CC4">
              <w:rPr>
                <w:b w:val="1"/>
                <w:bCs w:val="1"/>
                <w:i w:val="1"/>
                <w:iCs w:val="1"/>
                <w:sz w:val="22"/>
                <w:szCs w:val="22"/>
                <w:lang w:val="es-ES"/>
              </w:rPr>
              <w:t>5</w:t>
            </w:r>
          </w:p>
        </w:tc>
        <w:tc>
          <w:tcPr>
            <w:tcW w:w="8189" w:type="dxa"/>
            <w:gridSpan w:val="3"/>
            <w:tcBorders>
              <w:top w:val="single" w:color="auto" w:sz="6" w:space="0"/>
              <w:left w:val="single" w:color="auto" w:sz="6" w:space="0"/>
              <w:bottom w:val="single" w:color="auto" w:sz="6" w:space="0"/>
              <w:right w:val="single" w:color="auto" w:sz="6" w:space="0"/>
            </w:tcBorders>
            <w:tcMar/>
          </w:tcPr>
          <w:p w:rsidR="0025390A" w:rsidP="5137569A" w:rsidRDefault="0025390A" w14:paraId="38C1F859" wp14:textId="11EF702A">
            <w:pPr>
              <w:pStyle w:val="Normal"/>
              <w:jc w:val="both"/>
            </w:pPr>
            <w:r w:rsidRPr="5137569A" w:rsidR="01179275">
              <w:rPr>
                <w:rFonts w:ascii="Times New Roman" w:hAnsi="Times New Roman" w:eastAsia="Times New Roman" w:cs="Times New Roman"/>
                <w:b w:val="1"/>
                <w:bCs w:val="1"/>
                <w:noProof w:val="0"/>
                <w:sz w:val="22"/>
                <w:szCs w:val="22"/>
                <w:lang w:val="es-ES"/>
              </w:rPr>
              <w:t xml:space="preserve">Integración, pruebas y ajustes finales: </w:t>
            </w:r>
            <w:r w:rsidRPr="5137569A" w:rsidR="10FBA9F6">
              <w:rPr>
                <w:rFonts w:ascii="Times New Roman" w:hAnsi="Times New Roman" w:eastAsia="Times New Roman" w:cs="Times New Roman"/>
                <w:noProof w:val="0"/>
                <w:sz w:val="22"/>
                <w:szCs w:val="22"/>
                <w:lang w:val="es-ES"/>
              </w:rPr>
              <w:t>integrar el modelo de aprendizaje automático, el agente de IA y la interfaz de usuario; realizar pruebas de funcionamiento e integración; identificar errores y áreas de mejora; evaluar el desempeño y tiempos de respuesta del sistema; realizar los ajustes necesarios en sus componentes; repetir las pruebas hasta obtener un funcionamiento adecuado.</w:t>
            </w:r>
          </w:p>
        </w:tc>
      </w:tr>
      <w:tr xmlns:wp14="http://schemas.microsoft.com/office/word/2010/wordml" w:rsidR="0025390A" w:rsidTr="688329BA" w14:paraId="0C8FE7CE" wp14:textId="77777777">
        <w:tblPrEx>
          <w:tblCellMar>
            <w:top w:w="0" w:type="dxa"/>
            <w:bottom w:w="0" w:type="dxa"/>
          </w:tblCellMar>
        </w:tblPrEx>
        <w:tc>
          <w:tcPr>
            <w:tcW w:w="817" w:type="dxa"/>
            <w:tcBorders>
              <w:top w:val="single" w:color="auto" w:sz="6" w:space="0"/>
              <w:left w:val="single" w:color="auto" w:sz="6" w:space="0"/>
              <w:bottom w:val="single" w:color="auto" w:sz="6" w:space="0"/>
              <w:right w:val="single" w:color="auto" w:sz="6" w:space="0"/>
            </w:tcBorders>
            <w:tcMar/>
          </w:tcPr>
          <w:p w:rsidR="0025390A" w:rsidP="00412F63" w:rsidRDefault="0025390A" w14:paraId="41004F19" wp14:textId="6EA546EB">
            <w:pPr>
              <w:jc w:val="center"/>
            </w:pPr>
            <w:r w:rsidRPr="5137569A" w:rsidR="09068CC4">
              <w:rPr>
                <w:b w:val="1"/>
                <w:bCs w:val="1"/>
                <w:i w:val="1"/>
                <w:iCs w:val="1"/>
                <w:sz w:val="22"/>
                <w:szCs w:val="22"/>
                <w:lang w:val="es-ES"/>
              </w:rPr>
              <w:t>6</w:t>
            </w:r>
          </w:p>
        </w:tc>
        <w:tc>
          <w:tcPr>
            <w:tcW w:w="8189" w:type="dxa"/>
            <w:gridSpan w:val="3"/>
            <w:tcBorders>
              <w:top w:val="single" w:color="auto" w:sz="6" w:space="0"/>
              <w:left w:val="single" w:color="auto" w:sz="6" w:space="0"/>
              <w:bottom w:val="single" w:color="auto" w:sz="6" w:space="0"/>
              <w:right w:val="single" w:color="auto" w:sz="6" w:space="0"/>
            </w:tcBorders>
            <w:tcMar/>
          </w:tcPr>
          <w:p w:rsidR="0025390A" w:rsidP="5137569A" w:rsidRDefault="0025390A" w14:paraId="67C0C651" wp14:textId="2F20DEC8">
            <w:pPr>
              <w:pStyle w:val="Normal"/>
              <w:jc w:val="both"/>
            </w:pPr>
            <w:r w:rsidRPr="5137569A" w:rsidR="062158EF">
              <w:rPr>
                <w:rFonts w:ascii="Times New Roman" w:hAnsi="Times New Roman" w:eastAsia="Times New Roman" w:cs="Times New Roman"/>
                <w:b w:val="1"/>
                <w:bCs w:val="1"/>
                <w:noProof w:val="0"/>
                <w:sz w:val="22"/>
                <w:szCs w:val="22"/>
                <w:lang w:val="es-ES"/>
              </w:rPr>
              <w:t>Documentación y entrega:</w:t>
            </w:r>
            <w:r w:rsidRPr="5137569A" w:rsidR="4C1D295B">
              <w:rPr>
                <w:rFonts w:ascii="Times New Roman" w:hAnsi="Times New Roman" w:eastAsia="Times New Roman" w:cs="Times New Roman"/>
                <w:b w:val="1"/>
                <w:bCs w:val="1"/>
                <w:noProof w:val="0"/>
                <w:sz w:val="22"/>
                <w:szCs w:val="22"/>
                <w:lang w:val="es-ES"/>
              </w:rPr>
              <w:t xml:space="preserve"> </w:t>
            </w:r>
            <w:r w:rsidRPr="5137569A" w:rsidR="4C1D295B">
              <w:rPr>
                <w:rFonts w:ascii="Times New Roman" w:hAnsi="Times New Roman" w:eastAsia="Times New Roman" w:cs="Times New Roman"/>
                <w:noProof w:val="0"/>
                <w:sz w:val="22"/>
                <w:szCs w:val="22"/>
                <w:lang w:val="es-ES"/>
              </w:rPr>
              <w:t>documentar el desarrollo y funcionamiento del sistema; describir la arquitectura, herramientas, modelos y tecnologías utilizadas; elaborar la documentación técnica y el manual de usuario; integrar los resultados obtenidos durante las pruebas; preparar la versión final del prototipo y realizar la entrega del proyecto.</w:t>
            </w:r>
          </w:p>
        </w:tc>
      </w:tr>
    </w:tbl>
    <w:p w:rsidR="5137569A" w:rsidRDefault="5137569A" w14:paraId="252DB0BC" w14:textId="3001794D"/>
    <w:p xmlns:wp14="http://schemas.microsoft.com/office/word/2010/wordml" w:rsidR="0025390A" w:rsidRDefault="0025390A" w14:paraId="4475AD14" wp14:textId="77777777">
      <w:pPr>
        <w:jc w:val="both"/>
        <w:rPr>
          <w:lang w:val="es-ES"/>
        </w:rPr>
      </w:pPr>
      <w:r>
        <w:rPr>
          <w:lang w:val="es-ES"/>
        </w:rPr>
        <w:br w:type="page"/>
      </w:r>
    </w:p>
    <w:tbl>
      <w:tblPr>
        <w:tblW w:w="9639" w:type="dxa"/>
        <w:tblInd w:w="-459" w:type="dxa"/>
        <w:tblLayout w:type="fixed"/>
        <w:tblLook w:val="0000" w:firstRow="0" w:lastRow="0" w:firstColumn="0" w:lastColumn="0" w:noHBand="0" w:noVBand="0"/>
      </w:tblPr>
      <w:tblGrid>
        <w:gridCol w:w="561"/>
        <w:gridCol w:w="378"/>
        <w:gridCol w:w="378"/>
        <w:gridCol w:w="378"/>
        <w:gridCol w:w="378"/>
        <w:gridCol w:w="378"/>
        <w:gridCol w:w="378"/>
        <w:gridCol w:w="378"/>
        <w:gridCol w:w="36"/>
        <w:gridCol w:w="342"/>
        <w:gridCol w:w="378"/>
        <w:gridCol w:w="378"/>
        <w:gridCol w:w="378"/>
        <w:gridCol w:w="378"/>
        <w:gridCol w:w="378"/>
        <w:gridCol w:w="378"/>
        <w:gridCol w:w="378"/>
        <w:gridCol w:w="378"/>
        <w:gridCol w:w="378"/>
        <w:gridCol w:w="378"/>
        <w:gridCol w:w="378"/>
        <w:gridCol w:w="378"/>
        <w:gridCol w:w="20"/>
        <w:gridCol w:w="358"/>
        <w:gridCol w:w="378"/>
        <w:gridCol w:w="378"/>
        <w:gridCol w:w="378"/>
        <w:gridCol w:w="6"/>
      </w:tblGrid>
      <w:tr xmlns:wp14="http://schemas.microsoft.com/office/word/2010/wordml" w:rsidR="0025390A" w:rsidTr="5137569A" w14:paraId="5D193DA3" wp14:textId="77777777">
        <w:tblPrEx>
          <w:tblCellMar>
            <w:top w:w="0" w:type="dxa"/>
            <w:bottom w:w="0" w:type="dxa"/>
          </w:tblCellMar>
        </w:tblPrEx>
        <w:trPr>
          <w:trHeight w:val="300"/>
        </w:trPr>
        <w:tc>
          <w:tcPr>
            <w:tcW w:w="3243" w:type="dxa"/>
            <w:gridSpan w:val="9"/>
            <w:tcBorders>
              <w:top w:val="nil"/>
              <w:left w:val="nil"/>
              <w:bottom w:val="nil"/>
              <w:right w:val="nil"/>
            </w:tcBorders>
            <w:tcMar/>
          </w:tcPr>
          <w:p w:rsidR="0025390A" w:rsidP="5137569A" w:rsidRDefault="0025390A" w14:paraId="388DA65B" wp14:textId="263438D3">
            <w:pPr>
              <w:jc w:val="both"/>
              <w:rPr>
                <w:sz w:val="22"/>
                <w:szCs w:val="22"/>
                <w:lang w:val="es-ES"/>
              </w:rPr>
            </w:pPr>
            <w:r w:rsidRPr="5137569A" w:rsidR="0AE3A293">
              <w:rPr>
                <w:b w:val="1"/>
                <w:bCs w:val="1"/>
                <w:i w:val="1"/>
                <w:iCs w:val="1"/>
                <w:sz w:val="22"/>
                <w:szCs w:val="22"/>
                <w:lang w:val="es-ES"/>
              </w:rPr>
              <w:t xml:space="preserve">Cronograma de </w:t>
            </w:r>
            <w:r w:rsidRPr="5137569A" w:rsidR="0193ABBD">
              <w:rPr>
                <w:b w:val="1"/>
                <w:bCs w:val="1"/>
                <w:i w:val="1"/>
                <w:iCs w:val="1"/>
                <w:sz w:val="22"/>
                <w:szCs w:val="22"/>
                <w:lang w:val="es-ES"/>
              </w:rPr>
              <w:t>Actividades</w:t>
            </w:r>
            <w:r w:rsidRPr="5137569A" w:rsidR="0193ABBD">
              <w:rPr>
                <w:b w:val="1"/>
                <w:bCs w:val="1"/>
                <w:i w:val="1"/>
                <w:iCs w:val="1"/>
                <w:sz w:val="22"/>
                <w:szCs w:val="22"/>
                <w:lang w:val="es-ES"/>
              </w:rPr>
              <w:t>:</w:t>
            </w:r>
          </w:p>
        </w:tc>
        <w:tc>
          <w:tcPr>
            <w:tcW w:w="4898" w:type="dxa"/>
            <w:gridSpan w:val="14"/>
            <w:tcBorders>
              <w:top w:val="nil"/>
              <w:left w:val="nil"/>
              <w:bottom w:val="nil"/>
              <w:right w:val="nil"/>
            </w:tcBorders>
            <w:tcMar/>
          </w:tcPr>
          <w:p w:rsidR="0025390A" w:rsidRDefault="0025390A" w14:paraId="120C4E94" wp14:textId="77777777">
            <w:pPr>
              <w:jc w:val="both"/>
              <w:rPr>
                <w:sz w:val="22"/>
                <w:lang w:val="es-ES"/>
              </w:rPr>
            </w:pPr>
          </w:p>
        </w:tc>
        <w:tc>
          <w:tcPr>
            <w:tcW w:w="1498" w:type="dxa"/>
            <w:gridSpan w:val="5"/>
            <w:tcBorders>
              <w:top w:val="nil"/>
              <w:left w:val="nil"/>
              <w:bottom w:val="nil"/>
              <w:right w:val="nil"/>
            </w:tcBorders>
            <w:tcMar/>
          </w:tcPr>
          <w:p w:rsidR="0025390A" w:rsidRDefault="0025390A" w14:paraId="2D74EB57" wp14:textId="77777777">
            <w:pPr>
              <w:jc w:val="center"/>
              <w:rPr>
                <w:sz w:val="22"/>
                <w:lang w:val="es-ES"/>
              </w:rPr>
            </w:pPr>
            <w:r>
              <w:rPr>
                <w:i/>
                <w:sz w:val="22"/>
                <w:lang w:val="es-ES"/>
              </w:rPr>
              <w:t>Semanas</w:t>
            </w:r>
          </w:p>
        </w:tc>
      </w:tr>
      <w:tr xmlns:wp14="http://schemas.microsoft.com/office/word/2010/wordml" w:rsidR="0025390A" w:rsidTr="5137569A" w14:paraId="4A58FE14"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65804BD3" wp14:textId="77777777">
            <w:pPr>
              <w:jc w:val="center"/>
              <w:rPr>
                <w:sz w:val="22"/>
                <w:lang w:val="es-ES"/>
              </w:rPr>
            </w:pPr>
            <w:r>
              <w:rPr>
                <w:sz w:val="22"/>
                <w:lang w:val="es-ES"/>
              </w:rPr>
              <w:t>No</w:t>
            </w:r>
          </w:p>
        </w:tc>
        <w:tc>
          <w:tcPr>
            <w:tcW w:w="378" w:type="dxa"/>
            <w:tcBorders>
              <w:top w:val="single" w:color="auto" w:sz="6" w:space="0"/>
              <w:left w:val="single" w:color="auto" w:sz="6" w:space="0"/>
              <w:bottom w:val="nil"/>
              <w:right w:val="single" w:color="auto" w:sz="6" w:space="0"/>
            </w:tcBorders>
            <w:shd w:val="clear" w:color="auto" w:fill="auto"/>
            <w:tcMar/>
          </w:tcPr>
          <w:p w:rsidR="0025390A" w:rsidRDefault="0025390A" w14:paraId="649841BE" wp14:textId="77777777">
            <w:pPr>
              <w:jc w:val="center"/>
              <w:rPr>
                <w:sz w:val="16"/>
                <w:lang w:val="es-ES"/>
              </w:rPr>
            </w:pPr>
            <w:r>
              <w:rPr>
                <w:sz w:val="16"/>
                <w:lang w:val="es-ES"/>
              </w:rPr>
              <w:t>1</w:t>
            </w:r>
          </w:p>
        </w:tc>
        <w:tc>
          <w:tcPr>
            <w:tcW w:w="378" w:type="dxa"/>
            <w:tcBorders>
              <w:top w:val="single" w:color="auto" w:sz="6" w:space="0"/>
              <w:left w:val="single" w:color="auto" w:sz="6" w:space="0"/>
              <w:bottom w:val="nil"/>
              <w:right w:val="single" w:color="auto" w:sz="6" w:space="0"/>
            </w:tcBorders>
            <w:shd w:val="clear" w:color="auto" w:fill="auto"/>
            <w:tcMar/>
          </w:tcPr>
          <w:p w:rsidR="0025390A" w:rsidRDefault="0025390A" w14:paraId="18F999B5" wp14:textId="77777777">
            <w:pPr>
              <w:jc w:val="center"/>
              <w:rPr>
                <w:sz w:val="16"/>
                <w:lang w:val="es-ES"/>
              </w:rPr>
            </w:pPr>
            <w:r>
              <w:rPr>
                <w:sz w:val="16"/>
                <w:lang w:val="es-ES"/>
              </w:rPr>
              <w:t>2</w:t>
            </w:r>
          </w:p>
        </w:tc>
        <w:tc>
          <w:tcPr>
            <w:tcW w:w="378" w:type="dxa"/>
            <w:tcBorders>
              <w:top w:val="single" w:color="auto" w:sz="6" w:space="0"/>
              <w:left w:val="single" w:color="auto" w:sz="6" w:space="0"/>
              <w:bottom w:val="nil"/>
              <w:right w:val="single" w:color="auto" w:sz="6" w:space="0"/>
            </w:tcBorders>
            <w:shd w:val="clear" w:color="auto" w:fill="auto"/>
            <w:tcMar/>
          </w:tcPr>
          <w:p w:rsidR="0025390A" w:rsidRDefault="0025390A" w14:paraId="5FCD5EC4" wp14:textId="77777777">
            <w:pPr>
              <w:jc w:val="center"/>
              <w:rPr>
                <w:sz w:val="16"/>
                <w:lang w:val="es-ES"/>
              </w:rPr>
            </w:pPr>
            <w:r>
              <w:rPr>
                <w:sz w:val="16"/>
                <w:lang w:val="es-ES"/>
              </w:rPr>
              <w:t>3</w:t>
            </w:r>
          </w:p>
        </w:tc>
        <w:tc>
          <w:tcPr>
            <w:tcW w:w="378" w:type="dxa"/>
            <w:tcBorders>
              <w:top w:val="single" w:color="auto" w:sz="6" w:space="0"/>
              <w:left w:val="single" w:color="auto" w:sz="6" w:space="0"/>
              <w:bottom w:val="nil"/>
              <w:right w:val="single" w:color="auto" w:sz="6" w:space="0"/>
            </w:tcBorders>
            <w:shd w:val="clear" w:color="auto" w:fill="auto"/>
            <w:tcMar/>
          </w:tcPr>
          <w:p w:rsidR="0025390A" w:rsidRDefault="0025390A" w14:paraId="2598DEE6" wp14:textId="77777777">
            <w:pPr>
              <w:jc w:val="center"/>
              <w:rPr>
                <w:sz w:val="16"/>
                <w:lang w:val="es-ES"/>
              </w:rPr>
            </w:pPr>
            <w:r>
              <w:rPr>
                <w:sz w:val="16"/>
                <w:lang w:val="es-ES"/>
              </w:rPr>
              <w:t>4</w:t>
            </w:r>
          </w:p>
        </w:tc>
        <w:tc>
          <w:tcPr>
            <w:tcW w:w="378" w:type="dxa"/>
            <w:tcBorders>
              <w:top w:val="single" w:color="auto" w:sz="6" w:space="0"/>
              <w:left w:val="single" w:color="auto" w:sz="6" w:space="0"/>
              <w:bottom w:val="nil"/>
              <w:right w:val="single" w:color="auto" w:sz="6" w:space="0"/>
            </w:tcBorders>
            <w:shd w:val="clear" w:color="auto" w:fill="auto"/>
            <w:tcMar/>
          </w:tcPr>
          <w:p w:rsidR="0025390A" w:rsidRDefault="0025390A" w14:paraId="78941E47" wp14:textId="77777777">
            <w:pPr>
              <w:jc w:val="center"/>
              <w:rPr>
                <w:sz w:val="16"/>
                <w:lang w:val="es-ES"/>
              </w:rPr>
            </w:pPr>
            <w:r>
              <w:rPr>
                <w:sz w:val="16"/>
                <w:lang w:val="es-ES"/>
              </w:rPr>
              <w:t>5</w:t>
            </w:r>
          </w:p>
        </w:tc>
        <w:tc>
          <w:tcPr>
            <w:tcW w:w="378" w:type="dxa"/>
            <w:tcBorders>
              <w:top w:val="single" w:color="auto" w:sz="6" w:space="0"/>
              <w:left w:val="single" w:color="auto" w:sz="6" w:space="0"/>
              <w:bottom w:val="nil"/>
              <w:right w:val="single" w:color="auto" w:sz="6" w:space="0"/>
            </w:tcBorders>
            <w:shd w:val="clear" w:color="auto" w:fill="auto"/>
            <w:tcMar/>
          </w:tcPr>
          <w:p w:rsidR="0025390A" w:rsidRDefault="0025390A" w14:paraId="29B4EA11" wp14:textId="77777777">
            <w:pPr>
              <w:jc w:val="center"/>
              <w:rPr>
                <w:sz w:val="16"/>
                <w:lang w:val="es-ES"/>
              </w:rPr>
            </w:pPr>
            <w:r>
              <w:rPr>
                <w:sz w:val="16"/>
                <w:lang w:val="es-ES"/>
              </w:rPr>
              <w:t>6</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5697EEC" wp14:textId="77777777">
            <w:pPr>
              <w:jc w:val="center"/>
              <w:rPr>
                <w:sz w:val="16"/>
                <w:lang w:val="es-ES"/>
              </w:rPr>
            </w:pPr>
            <w:r>
              <w:rPr>
                <w:sz w:val="16"/>
                <w:lang w:val="es-ES"/>
              </w:rPr>
              <w:t>7</w:t>
            </w:r>
          </w:p>
        </w:tc>
        <w:tc>
          <w:tcPr>
            <w:tcW w:w="378" w:type="dxa"/>
            <w:gridSpan w:val="2"/>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4B0A208" wp14:textId="77777777">
            <w:pPr>
              <w:jc w:val="center"/>
              <w:rPr>
                <w:sz w:val="16"/>
                <w:lang w:val="es-ES"/>
              </w:rPr>
            </w:pPr>
            <w:r>
              <w:rPr>
                <w:sz w:val="16"/>
                <w:lang w:val="es-ES"/>
              </w:rPr>
              <w:t>8</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2B2B7304" wp14:textId="77777777">
            <w:pPr>
              <w:jc w:val="center"/>
              <w:rPr>
                <w:sz w:val="16"/>
                <w:lang w:val="es-ES"/>
              </w:rPr>
            </w:pPr>
            <w:r>
              <w:rPr>
                <w:sz w:val="16"/>
                <w:lang w:val="es-ES"/>
              </w:rPr>
              <w:t>9</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5D369756" wp14:textId="77777777">
            <w:pPr>
              <w:jc w:val="center"/>
              <w:rPr>
                <w:sz w:val="16"/>
                <w:lang w:val="es-ES"/>
              </w:rPr>
            </w:pPr>
            <w:r>
              <w:rPr>
                <w:sz w:val="16"/>
                <w:lang w:val="es-ES"/>
              </w:rPr>
              <w:t>10</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737E36C" wp14:textId="77777777">
            <w:pPr>
              <w:jc w:val="center"/>
              <w:rPr>
                <w:sz w:val="16"/>
                <w:lang w:val="es-ES"/>
              </w:rPr>
            </w:pPr>
            <w:r>
              <w:rPr>
                <w:sz w:val="16"/>
                <w:lang w:val="es-ES"/>
              </w:rPr>
              <w:t>11</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B73E586" wp14:textId="77777777">
            <w:pPr>
              <w:jc w:val="center"/>
              <w:rPr>
                <w:sz w:val="16"/>
                <w:lang w:val="es-ES"/>
              </w:rPr>
            </w:pPr>
            <w:r>
              <w:rPr>
                <w:sz w:val="16"/>
                <w:lang w:val="es-ES"/>
              </w:rPr>
              <w:t>12</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9F18D26" wp14:textId="77777777">
            <w:pPr>
              <w:jc w:val="center"/>
              <w:rPr>
                <w:sz w:val="16"/>
                <w:lang w:val="es-ES"/>
              </w:rPr>
            </w:pPr>
            <w:r>
              <w:rPr>
                <w:sz w:val="16"/>
                <w:lang w:val="es-ES"/>
              </w:rPr>
              <w:t>13</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E1E336A" wp14:textId="77777777">
            <w:pPr>
              <w:jc w:val="center"/>
              <w:rPr>
                <w:sz w:val="16"/>
                <w:lang w:val="es-ES"/>
              </w:rPr>
            </w:pPr>
            <w:r>
              <w:rPr>
                <w:sz w:val="16"/>
                <w:lang w:val="es-ES"/>
              </w:rPr>
              <w:t>14</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3CFEC6B" wp14:textId="77777777">
            <w:pPr>
              <w:jc w:val="center"/>
              <w:rPr>
                <w:sz w:val="16"/>
                <w:lang w:val="es-ES"/>
              </w:rPr>
            </w:pPr>
            <w:r>
              <w:rPr>
                <w:sz w:val="16"/>
                <w:lang w:val="es-ES"/>
              </w:rPr>
              <w:t>15</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0EB5E791" wp14:textId="77777777">
            <w:pPr>
              <w:jc w:val="center"/>
              <w:rPr>
                <w:sz w:val="16"/>
                <w:lang w:val="es-ES"/>
              </w:rPr>
            </w:pPr>
            <w:r>
              <w:rPr>
                <w:sz w:val="16"/>
                <w:lang w:val="es-ES"/>
              </w:rPr>
              <w:t>16</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111B77A1" wp14:textId="77777777">
            <w:pPr>
              <w:jc w:val="center"/>
              <w:rPr>
                <w:sz w:val="16"/>
                <w:lang w:val="es-ES"/>
              </w:rPr>
            </w:pPr>
            <w:r>
              <w:rPr>
                <w:sz w:val="16"/>
                <w:lang w:val="es-ES"/>
              </w:rPr>
              <w:t>17</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526D80A2" wp14:textId="77777777">
            <w:pPr>
              <w:jc w:val="center"/>
              <w:rPr>
                <w:sz w:val="16"/>
                <w:lang w:val="es-ES"/>
              </w:rPr>
            </w:pPr>
            <w:r>
              <w:rPr>
                <w:sz w:val="16"/>
                <w:lang w:val="es-ES"/>
              </w:rPr>
              <w:t>18</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2847A633" wp14:textId="77777777">
            <w:pPr>
              <w:jc w:val="center"/>
              <w:rPr>
                <w:sz w:val="16"/>
                <w:lang w:val="es-ES"/>
              </w:rPr>
            </w:pPr>
            <w:r>
              <w:rPr>
                <w:sz w:val="16"/>
                <w:lang w:val="es-ES"/>
              </w:rPr>
              <w:t>19</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5007C906" wp14:textId="77777777">
            <w:pPr>
              <w:jc w:val="center"/>
              <w:rPr>
                <w:sz w:val="16"/>
                <w:lang w:val="es-ES"/>
              </w:rPr>
            </w:pPr>
            <w:r>
              <w:rPr>
                <w:sz w:val="16"/>
                <w:lang w:val="es-ES"/>
              </w:rPr>
              <w:t>20</w:t>
            </w:r>
          </w:p>
        </w:tc>
        <w:tc>
          <w:tcPr>
            <w:tcW w:w="378" w:type="dxa"/>
            <w:gridSpan w:val="2"/>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B568215" wp14:textId="77777777">
            <w:pPr>
              <w:jc w:val="center"/>
              <w:rPr>
                <w:sz w:val="16"/>
                <w:lang w:val="es-ES"/>
              </w:rPr>
            </w:pPr>
            <w:r>
              <w:rPr>
                <w:sz w:val="16"/>
                <w:lang w:val="es-ES"/>
              </w:rPr>
              <w:t>21</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4C26413" wp14:textId="77777777">
            <w:pPr>
              <w:jc w:val="center"/>
              <w:rPr>
                <w:sz w:val="16"/>
                <w:lang w:val="es-ES"/>
              </w:rPr>
            </w:pPr>
            <w:r>
              <w:rPr>
                <w:sz w:val="16"/>
                <w:lang w:val="es-ES"/>
              </w:rPr>
              <w:t>22</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2E4F76D" wp14:textId="77777777">
            <w:pPr>
              <w:jc w:val="center"/>
              <w:rPr>
                <w:sz w:val="16"/>
                <w:lang w:val="es-ES"/>
              </w:rPr>
            </w:pPr>
            <w:r>
              <w:rPr>
                <w:sz w:val="16"/>
                <w:lang w:val="es-ES"/>
              </w:rPr>
              <w:t>23</w:t>
            </w:r>
          </w:p>
        </w:tc>
        <w:tc>
          <w:tcPr>
            <w:tcW w:w="378"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1D8EB8EE" wp14:textId="77777777">
            <w:pPr>
              <w:jc w:val="center"/>
              <w:rPr>
                <w:sz w:val="16"/>
                <w:lang w:val="es-ES"/>
              </w:rPr>
            </w:pPr>
            <w:r>
              <w:rPr>
                <w:sz w:val="16"/>
                <w:lang w:val="es-ES"/>
              </w:rPr>
              <w:t>24</w:t>
            </w:r>
          </w:p>
        </w:tc>
      </w:tr>
      <w:tr xmlns:wp14="http://schemas.microsoft.com/office/word/2010/wordml" w:rsidR="0025390A" w:rsidTr="5137569A" w14:paraId="56B20A0C"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249FAAB8" wp14:textId="77777777">
            <w:pPr>
              <w:jc w:val="center"/>
              <w:rPr>
                <w:sz w:val="22"/>
                <w:lang w:val="es-ES"/>
              </w:rPr>
            </w:pPr>
            <w:r>
              <w:rPr>
                <w:sz w:val="22"/>
                <w:lang w:val="es-ES"/>
              </w:rPr>
              <w:t>1</w:t>
            </w:r>
          </w:p>
        </w:tc>
        <w:tc>
          <w:tcPr>
            <w:tcW w:w="1890" w:type="dxa"/>
            <w:gridSpan w:val="5"/>
            <w:tcBorders>
              <w:top w:val="single" w:color="auto" w:sz="6" w:space="0"/>
              <w:left w:val="single" w:color="auto" w:sz="6" w:space="0"/>
              <w:bottom w:val="single" w:color="auto" w:sz="6" w:space="0"/>
              <w:right w:val="single" w:color="auto" w:sz="6" w:space="0"/>
            </w:tcBorders>
            <w:shd w:val="clear" w:color="auto" w:fill="4472C4" w:themeFill="accent1"/>
            <w:tcMar/>
          </w:tcPr>
          <w:p w:rsidR="0025390A" w:rsidP="5137569A" w:rsidRDefault="0025390A" w14:paraId="42AFC42D" wp14:textId="72A584C8">
            <w:pPr>
              <w:jc w:val="center"/>
              <w:rPr>
                <w:sz w:val="16"/>
                <w:szCs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3CB648E9"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0C178E9E" wp14:textId="77777777">
            <w:pPr>
              <w:jc w:val="center"/>
              <w:rPr>
                <w:sz w:val="16"/>
                <w:lang w:val="es-ES"/>
              </w:rPr>
            </w:pPr>
          </w:p>
        </w:tc>
        <w:tc>
          <w:tcPr>
            <w:tcW w:w="378" w:type="dxa"/>
            <w:gridSpan w:val="2"/>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3C0395D3"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3254BC2F"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651E9592"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269E314A"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4734134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2EF208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B40C95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B4D723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093CA6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503B19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828874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0BD9A1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C136CF1"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A392C6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90583F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8F21D9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3C326F3" wp14:textId="77777777">
            <w:pPr>
              <w:jc w:val="center"/>
              <w:rPr>
                <w:sz w:val="16"/>
                <w:lang w:val="es-ES"/>
              </w:rPr>
            </w:pPr>
          </w:p>
        </w:tc>
      </w:tr>
      <w:tr xmlns:wp14="http://schemas.microsoft.com/office/word/2010/wordml" w:rsidR="0025390A" w:rsidTr="5137569A" w14:paraId="7144751B"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8E884CA" wp14:textId="77777777">
            <w:pPr>
              <w:jc w:val="center"/>
              <w:rPr>
                <w:sz w:val="22"/>
                <w:lang w:val="es-ES"/>
              </w:rPr>
            </w:pPr>
            <w:r>
              <w:rPr>
                <w:sz w:val="22"/>
                <w:lang w:val="es-ES"/>
              </w:rPr>
              <w:t>2</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853B84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012523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A25747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9B8D95D" wp14:textId="77777777">
            <w:pPr>
              <w:jc w:val="center"/>
              <w:rPr>
                <w:sz w:val="16"/>
                <w:lang w:val="es-ES"/>
              </w:rPr>
            </w:pPr>
          </w:p>
        </w:tc>
        <w:tc>
          <w:tcPr>
            <w:tcW w:w="2268" w:type="dxa"/>
            <w:gridSpan w:val="7"/>
            <w:tcBorders>
              <w:top w:val="single" w:color="auto" w:sz="6" w:space="0"/>
              <w:left w:val="single" w:color="auto" w:sz="6" w:space="0"/>
              <w:bottom w:val="single" w:color="auto" w:sz="6" w:space="0"/>
              <w:right w:val="single" w:color="auto" w:sz="6" w:space="0"/>
            </w:tcBorders>
            <w:shd w:val="clear" w:color="auto" w:fill="4472C4" w:themeFill="accent1"/>
            <w:tcMar/>
          </w:tcPr>
          <w:p w:rsidR="0025390A" w:rsidRDefault="0025390A" w14:paraId="78BEFD2A"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38D6B9B6"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22F860BB"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698536F5"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7BC1BAF2"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61C988F9"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3B22BB7D"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17B246DD"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6BF89DA3"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5C3E0E7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6A1FAB9"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6BB753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13DA1E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5CAC6F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6060428" wp14:textId="77777777">
            <w:pPr>
              <w:jc w:val="center"/>
              <w:rPr>
                <w:sz w:val="16"/>
                <w:lang w:val="es-ES"/>
              </w:rPr>
            </w:pPr>
          </w:p>
        </w:tc>
      </w:tr>
      <w:tr xmlns:wp14="http://schemas.microsoft.com/office/word/2010/wordml" w:rsidR="0025390A" w:rsidTr="5137569A" w14:paraId="0B778152"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A036E3D" wp14:textId="77777777">
            <w:pPr>
              <w:jc w:val="center"/>
              <w:rPr>
                <w:sz w:val="22"/>
                <w:lang w:val="es-ES"/>
              </w:rPr>
            </w:pPr>
            <w:r>
              <w:rPr>
                <w:sz w:val="22"/>
                <w:lang w:val="es-ES"/>
              </w:rPr>
              <w:t>3</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D0656F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B37605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94798F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889A50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9079D3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686DC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3BD644D"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3FAC4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BBD94B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854DE7F" wp14:textId="77777777">
            <w:pPr>
              <w:jc w:val="center"/>
              <w:rPr>
                <w:sz w:val="16"/>
                <w:lang w:val="es-ES"/>
              </w:rPr>
            </w:pPr>
          </w:p>
        </w:tc>
        <w:tc>
          <w:tcPr>
            <w:tcW w:w="756" w:type="dxa"/>
            <w:gridSpan w:val="2"/>
            <w:tcBorders>
              <w:top w:val="single" w:color="auto" w:sz="6" w:space="0"/>
              <w:left w:val="single" w:color="auto" w:sz="6" w:space="0"/>
              <w:bottom w:val="single" w:color="auto" w:sz="6" w:space="0"/>
              <w:right w:val="single" w:color="auto" w:sz="6" w:space="0"/>
            </w:tcBorders>
            <w:shd w:val="clear" w:color="auto" w:fill="4472C4" w:themeFill="accent1"/>
            <w:tcMar/>
          </w:tcPr>
          <w:p w:rsidR="0025390A" w:rsidP="5137569A" w:rsidRDefault="0025390A" w14:paraId="2CA7ADD4" wp14:textId="0C8B5FB8">
            <w:pPr>
              <w:jc w:val="center"/>
              <w:rPr>
                <w:sz w:val="16"/>
                <w:szCs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76614669"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57590049"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0C5B615A"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792F1AA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499DF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E7E3C4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3F828E4"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2AC57CB0" wp14:textId="77777777">
            <w:pPr>
              <w:jc w:val="center"/>
              <w:rPr>
                <w:sz w:val="16"/>
                <w:lang w:val="es-ES"/>
              </w:rPr>
            </w:pPr>
          </w:p>
        </w:tc>
        <w:tc>
          <w:tcPr>
            <w:tcW w:w="378" w:type="dxa"/>
            <w:gridSpan w:val="2"/>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5186B13D"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tcMar/>
          </w:tcPr>
          <w:p w:rsidR="0025390A" w:rsidRDefault="0025390A" w14:paraId="6C57C43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D404BC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1319B8A" wp14:textId="77777777">
            <w:pPr>
              <w:jc w:val="center"/>
              <w:rPr>
                <w:sz w:val="16"/>
                <w:lang w:val="es-ES"/>
              </w:rPr>
            </w:pPr>
          </w:p>
        </w:tc>
      </w:tr>
      <w:tr xmlns:wp14="http://schemas.microsoft.com/office/word/2010/wordml" w:rsidR="0025390A" w:rsidTr="5137569A" w14:paraId="279935FF"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C964D78" wp14:textId="77777777">
            <w:pPr>
              <w:jc w:val="center"/>
              <w:rPr>
                <w:sz w:val="22"/>
                <w:lang w:val="es-ES"/>
              </w:rPr>
            </w:pPr>
            <w:r>
              <w:rPr>
                <w:sz w:val="22"/>
                <w:lang w:val="es-ES"/>
              </w:rPr>
              <w:t>4</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1A560F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0DF735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A413BF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3D28B4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7EFA3E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1C6AC2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DC44586"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FFCBC0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28B4D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4959D4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BD58BA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357A966" wp14:textId="77777777">
            <w:pPr>
              <w:jc w:val="center"/>
              <w:rPr>
                <w:sz w:val="16"/>
                <w:lang w:val="es-ES"/>
              </w:rPr>
            </w:pPr>
          </w:p>
        </w:tc>
        <w:tc>
          <w:tcPr>
            <w:tcW w:w="756" w:type="dxa"/>
            <w:gridSpan w:val="2"/>
            <w:tcBorders>
              <w:top w:val="single" w:color="auto" w:sz="6" w:space="0"/>
              <w:left w:val="single" w:color="auto" w:sz="6" w:space="0"/>
              <w:right w:val="single" w:color="auto" w:sz="6" w:space="0"/>
            </w:tcBorders>
            <w:shd w:val="clear" w:color="auto" w:fill="4472C4" w:themeFill="accent1"/>
            <w:tcMar/>
          </w:tcPr>
          <w:p w:rsidR="0025390A" w:rsidRDefault="0025390A" w14:paraId="4469066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A7E0CF2"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60FA656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C5CDB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42D4C2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572E39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CEB15CE"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6518E39"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tcMar/>
          </w:tcPr>
          <w:p w:rsidR="0025390A" w:rsidRDefault="0025390A" w14:paraId="7E75FCD0"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tcMar/>
          </w:tcPr>
          <w:p w:rsidR="0025390A" w:rsidRDefault="0025390A" w14:paraId="10FDAA0E"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tcMar/>
          </w:tcPr>
          <w:p w:rsidR="0025390A" w:rsidRDefault="0025390A" w14:paraId="774AF2BF" wp14:textId="77777777">
            <w:pPr>
              <w:jc w:val="center"/>
              <w:rPr>
                <w:sz w:val="16"/>
                <w:lang w:val="es-ES"/>
              </w:rPr>
            </w:pPr>
          </w:p>
        </w:tc>
      </w:tr>
      <w:tr xmlns:wp14="http://schemas.microsoft.com/office/word/2010/wordml" w:rsidR="0025390A" w:rsidTr="5137569A" w14:paraId="44240AAE"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6DB90EB" wp14:textId="77777777">
            <w:pPr>
              <w:jc w:val="center"/>
              <w:rPr>
                <w:sz w:val="22"/>
                <w:lang w:val="es-ES"/>
              </w:rPr>
            </w:pPr>
            <w:r>
              <w:rPr>
                <w:sz w:val="22"/>
                <w:lang w:val="es-ES"/>
              </w:rPr>
              <w:t>5</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A29289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191599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673E5AE" wp14:textId="77777777">
            <w:pP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41D98D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AB7C0C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5B3369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455F193"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C2776E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5342E6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EB89DE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D62D46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78B034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92506D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1CD0C16" wp14:textId="77777777">
            <w:pPr>
              <w:jc w:val="center"/>
              <w:rPr>
                <w:sz w:val="16"/>
                <w:lang w:val="es-ES"/>
              </w:rPr>
            </w:pPr>
          </w:p>
        </w:tc>
        <w:tc>
          <w:tcPr>
            <w:tcW w:w="378" w:type="dxa"/>
            <w:tcBorders>
              <w:top w:val="nil"/>
              <w:left w:val="single" w:color="auto" w:sz="6" w:space="0"/>
              <w:bottom w:val="single" w:color="auto" w:sz="6" w:space="0"/>
              <w:right w:val="single" w:color="auto" w:sz="6" w:space="0"/>
            </w:tcBorders>
            <w:shd w:val="clear" w:color="auto" w:fill="4472C4" w:themeFill="accent1"/>
            <w:tcMar/>
          </w:tcPr>
          <w:p w:rsidR="0025390A" w:rsidRDefault="0025390A" w14:paraId="7FD8715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BDFDFC2"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41F9AE5E"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00F03A6D" wp14:textId="77777777">
            <w:pPr>
              <w:jc w:val="center"/>
              <w:rPr>
                <w:sz w:val="16"/>
                <w:lang w:val="es-ES"/>
              </w:rPr>
            </w:pPr>
          </w:p>
        </w:tc>
        <w:tc>
          <w:tcPr>
            <w:tcW w:w="378" w:type="dxa"/>
            <w:tcBorders>
              <w:top w:val="single" w:color="auto" w:sz="6" w:space="0"/>
              <w:left w:val="single" w:color="auto" w:sz="6" w:space="0"/>
              <w:bottom w:val="nil"/>
              <w:right w:val="single" w:color="auto" w:sz="6" w:space="0"/>
            </w:tcBorders>
            <w:shd w:val="clear" w:color="auto" w:fill="FFFFFF" w:themeFill="background1"/>
            <w:tcMar/>
          </w:tcPr>
          <w:p w:rsidR="0025390A" w:rsidRDefault="0025390A" w14:paraId="6930E822" wp14:textId="77777777">
            <w:pPr>
              <w:jc w:val="center"/>
              <w:rPr>
                <w:sz w:val="16"/>
                <w:lang w:val="es-ES"/>
              </w:rPr>
            </w:pPr>
          </w:p>
        </w:tc>
        <w:tc>
          <w:tcPr>
            <w:tcW w:w="378" w:type="dxa"/>
            <w:tcBorders>
              <w:top w:val="nil"/>
              <w:left w:val="single" w:color="auto" w:sz="6" w:space="0"/>
              <w:bottom w:val="nil"/>
              <w:right w:val="single" w:color="auto" w:sz="6" w:space="0"/>
            </w:tcBorders>
            <w:shd w:val="clear" w:color="auto" w:fill="FFFFFF" w:themeFill="background1"/>
            <w:tcMar/>
          </w:tcPr>
          <w:p w:rsidR="0025390A" w:rsidRDefault="0025390A" w14:paraId="20E36DAB" wp14:textId="77777777">
            <w:pPr>
              <w:jc w:val="center"/>
              <w:rPr>
                <w:sz w:val="16"/>
                <w:lang w:val="es-ES"/>
              </w:rPr>
            </w:pPr>
          </w:p>
        </w:tc>
        <w:tc>
          <w:tcPr>
            <w:tcW w:w="378" w:type="dxa"/>
            <w:gridSpan w:val="2"/>
            <w:tcBorders>
              <w:top w:val="nil"/>
              <w:left w:val="single" w:color="auto" w:sz="6" w:space="0"/>
              <w:bottom w:val="single" w:color="auto" w:sz="6" w:space="0"/>
              <w:right w:val="single" w:color="auto" w:sz="6" w:space="0"/>
            </w:tcBorders>
            <w:shd w:val="clear" w:color="auto" w:fill="FFFFFF" w:themeFill="background1"/>
            <w:tcMar/>
          </w:tcPr>
          <w:p w:rsidR="0025390A" w:rsidRDefault="0025390A" w14:paraId="32D8521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CE19BC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3966B7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3536548" wp14:textId="77777777">
            <w:pPr>
              <w:jc w:val="center"/>
              <w:rPr>
                <w:sz w:val="16"/>
                <w:lang w:val="es-ES"/>
              </w:rPr>
            </w:pPr>
          </w:p>
        </w:tc>
      </w:tr>
      <w:tr xmlns:wp14="http://schemas.microsoft.com/office/word/2010/wordml" w:rsidR="0025390A" w:rsidTr="5137569A" w14:paraId="1B87E3DE"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1946A7AE" wp14:textId="77777777">
            <w:pPr>
              <w:jc w:val="center"/>
              <w:rPr>
                <w:sz w:val="22"/>
                <w:lang w:val="es-ES"/>
              </w:rPr>
            </w:pPr>
            <w:r>
              <w:rPr>
                <w:sz w:val="22"/>
                <w:lang w:val="es-ES"/>
              </w:rPr>
              <w:t>6</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71AE1F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AE5B7A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955E09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2C4242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79CA55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ABF93C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1DCB018"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B644A8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82C48E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677290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49BF8C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EF4647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AB58C4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EA9BA1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332107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4472C4" w:themeFill="accent1"/>
            <w:tcMar/>
          </w:tcPr>
          <w:p w:rsidR="0025390A" w:rsidRDefault="0025390A" w14:paraId="5D98A3F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0C86B8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0EDCC5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BBB881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5B91B0D"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810F0D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4E797D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5AF7EA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633CEB9" wp14:textId="77777777">
            <w:pPr>
              <w:jc w:val="center"/>
              <w:rPr>
                <w:sz w:val="16"/>
                <w:lang w:val="es-ES"/>
              </w:rPr>
            </w:pPr>
          </w:p>
        </w:tc>
      </w:tr>
      <w:tr xmlns:wp14="http://schemas.microsoft.com/office/word/2010/wordml" w:rsidR="0025390A" w:rsidTr="5137569A" w14:paraId="109B8484"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6F74D8FD" wp14:textId="77777777">
            <w:pPr>
              <w:jc w:val="center"/>
              <w:rPr>
                <w:sz w:val="22"/>
                <w:lang w:val="es-ES"/>
              </w:rPr>
            </w:pPr>
            <w:r>
              <w:rPr>
                <w:sz w:val="22"/>
                <w:lang w:val="es-ES"/>
              </w:rPr>
              <w:t>7</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B1D477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5BE1F1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AFAB43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42C5D4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D2E12B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08F224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E6D6F63"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B96985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FE634F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2A1F98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00079F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99D861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91D276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F5CD9E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EF7FBD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40C982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5C7803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27D639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101B52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C8EC45C"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26DC10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A82154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6FDCF4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BEE236D" wp14:textId="77777777">
            <w:pPr>
              <w:jc w:val="center"/>
              <w:rPr>
                <w:sz w:val="16"/>
                <w:lang w:val="es-ES"/>
              </w:rPr>
            </w:pPr>
          </w:p>
        </w:tc>
      </w:tr>
      <w:tr xmlns:wp14="http://schemas.microsoft.com/office/word/2010/wordml" w:rsidR="0025390A" w:rsidTr="5137569A" w14:paraId="03853697"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9832D11" wp14:textId="77777777">
            <w:pPr>
              <w:jc w:val="center"/>
              <w:rPr>
                <w:sz w:val="22"/>
                <w:lang w:val="es-ES"/>
              </w:rPr>
            </w:pPr>
            <w:r>
              <w:rPr>
                <w:sz w:val="22"/>
                <w:lang w:val="es-ES"/>
              </w:rPr>
              <w:t>8</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CCC088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A990D2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03CC4D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BAD342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C7D08A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7A3105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DC8C081"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477E57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FD9042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52D481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2D3F89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780AF0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6FC4A0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DC2ECC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979669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7297C6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48740F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1371A7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32434A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328BB07"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56AC6D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8AA98D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65A140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1049383" wp14:textId="77777777">
            <w:pPr>
              <w:jc w:val="center"/>
              <w:rPr>
                <w:sz w:val="16"/>
                <w:lang w:val="es-ES"/>
              </w:rPr>
            </w:pPr>
          </w:p>
        </w:tc>
      </w:tr>
      <w:tr xmlns:wp14="http://schemas.microsoft.com/office/word/2010/wordml" w:rsidR="0025390A" w:rsidTr="5137569A" w14:paraId="089009E4"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2124560" wp14:textId="77777777">
            <w:pPr>
              <w:jc w:val="center"/>
              <w:rPr>
                <w:sz w:val="22"/>
                <w:lang w:val="es-ES"/>
              </w:rPr>
            </w:pPr>
            <w:r>
              <w:rPr>
                <w:sz w:val="22"/>
                <w:lang w:val="es-ES"/>
              </w:rPr>
              <w:t>9</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D16AC4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2A4EA1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A1EA13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8717D3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338A72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1DAA4D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AEAF47F"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81B37B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E500C7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4CD1D1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C5BEDD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291548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3B94F4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D846F5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2F015A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B15DD1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E68118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30165F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CB33CA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414610"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81DF2C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678823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7A6A0F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DF0CA62" wp14:textId="77777777">
            <w:pPr>
              <w:jc w:val="center"/>
              <w:rPr>
                <w:sz w:val="16"/>
                <w:lang w:val="es-ES"/>
              </w:rPr>
            </w:pPr>
          </w:p>
        </w:tc>
      </w:tr>
      <w:tr xmlns:wp14="http://schemas.microsoft.com/office/word/2010/wordml" w:rsidR="0025390A" w:rsidTr="5137569A" w14:paraId="446DE71A"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E1FE5D4" wp14:textId="77777777">
            <w:pPr>
              <w:jc w:val="center"/>
              <w:rPr>
                <w:sz w:val="22"/>
                <w:lang w:val="es-ES"/>
              </w:rPr>
            </w:pPr>
            <w:r>
              <w:rPr>
                <w:sz w:val="22"/>
                <w:lang w:val="es-ES"/>
              </w:rPr>
              <w:t>10</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4BA342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5D53C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DB1D1D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841E4F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11A9A3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EE333D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D6BC734"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4A104A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14B4F8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ABDC0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F82752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CA203B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EEB5C6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7EFE50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4D1216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517F98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4223B4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39CD7A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A9A260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DD220FA"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B186A8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F24943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AD9664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BF7610E" wp14:textId="77777777">
            <w:pPr>
              <w:jc w:val="center"/>
              <w:rPr>
                <w:sz w:val="16"/>
                <w:lang w:val="es-ES"/>
              </w:rPr>
            </w:pPr>
          </w:p>
        </w:tc>
      </w:tr>
      <w:tr xmlns:wp14="http://schemas.microsoft.com/office/word/2010/wordml" w:rsidR="0025390A" w:rsidTr="5137569A" w14:paraId="735DA4F4"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7A622172" wp14:textId="77777777">
            <w:pPr>
              <w:jc w:val="center"/>
              <w:rPr>
                <w:sz w:val="22"/>
                <w:lang w:val="es-ES"/>
              </w:rPr>
            </w:pPr>
            <w:r>
              <w:rPr>
                <w:sz w:val="22"/>
                <w:lang w:val="es-ES"/>
              </w:rPr>
              <w:t>11</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5DC539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3E83F1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FBAD36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DC4596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1E9947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413D85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A7A9836"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7CE7A2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C7DA92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F904CC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40360B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A1CA9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55251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F6D2C4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1F27C8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9B88F8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45C11D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B40E7A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FFF7D4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87B69A3"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3A0829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9CA892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BB6F15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4338875" wp14:textId="77777777">
            <w:pPr>
              <w:jc w:val="center"/>
              <w:rPr>
                <w:sz w:val="16"/>
                <w:lang w:val="es-ES"/>
              </w:rPr>
            </w:pPr>
          </w:p>
        </w:tc>
      </w:tr>
      <w:tr xmlns:wp14="http://schemas.microsoft.com/office/word/2010/wordml" w:rsidR="0025390A" w:rsidTr="5137569A" w14:paraId="48DF98D7"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94C502F" wp14:textId="77777777">
            <w:pPr>
              <w:jc w:val="center"/>
              <w:rPr>
                <w:sz w:val="22"/>
                <w:lang w:val="es-ES"/>
              </w:rPr>
            </w:pPr>
            <w:r>
              <w:rPr>
                <w:sz w:val="22"/>
                <w:lang w:val="es-ES"/>
              </w:rPr>
              <w:t>12</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CCB938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96B98D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44BE60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EE3B4B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D63EA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2E608E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74E47F7"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A852BA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299FC0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350833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C694B9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EB26D9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BC8F9A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8D160C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1AC30F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6B1A37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11FC6E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64ED50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AB9374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9635555"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7A53FC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CDEAE0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0F0706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FF85D32" wp14:textId="77777777">
            <w:pPr>
              <w:jc w:val="center"/>
              <w:rPr>
                <w:sz w:val="16"/>
                <w:lang w:val="es-ES"/>
              </w:rPr>
            </w:pPr>
          </w:p>
        </w:tc>
      </w:tr>
      <w:tr xmlns:wp14="http://schemas.microsoft.com/office/word/2010/wordml" w:rsidR="0025390A" w:rsidTr="5137569A" w14:paraId="5D0116D1"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15384D1" wp14:textId="77777777">
            <w:pPr>
              <w:jc w:val="center"/>
              <w:rPr>
                <w:sz w:val="22"/>
                <w:lang w:val="es-ES"/>
              </w:rPr>
            </w:pPr>
            <w:r>
              <w:rPr>
                <w:sz w:val="22"/>
                <w:lang w:val="es-ES"/>
              </w:rPr>
              <w:t>13</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E95464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27AA0A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A7AF15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6686FE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01A726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52F30A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048BA75"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793568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81CEB4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4D4AFE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FBA773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06B019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F7836D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78D739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B2B8F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FBF0C5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896E9D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B319C6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DCF033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E780729"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118DC7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876FC1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5703ED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E86F948" wp14:textId="77777777">
            <w:pPr>
              <w:jc w:val="center"/>
              <w:rPr>
                <w:sz w:val="16"/>
                <w:lang w:val="es-ES"/>
              </w:rPr>
            </w:pPr>
          </w:p>
        </w:tc>
      </w:tr>
      <w:tr xmlns:wp14="http://schemas.microsoft.com/office/word/2010/wordml" w:rsidR="0025390A" w:rsidTr="5137569A" w14:paraId="0F953182"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052CBC2D" wp14:textId="77777777">
            <w:pPr>
              <w:jc w:val="center"/>
              <w:rPr>
                <w:sz w:val="22"/>
                <w:lang w:val="es-ES"/>
              </w:rPr>
            </w:pPr>
            <w:r>
              <w:rPr>
                <w:sz w:val="22"/>
                <w:lang w:val="es-ES"/>
              </w:rPr>
              <w:t>14</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946BE5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1C34A1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E051CA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26953D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E5BF58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53A08E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674D195"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C72A83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A9A139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6A0069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DF6F7A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20646E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1ED777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32070F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A9B60E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E190F5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FB76C7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0EE7A8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E8E47C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2E12EC1"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A2BC47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DCC6F4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B5E47D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5D6C40E" wp14:textId="77777777">
            <w:pPr>
              <w:jc w:val="center"/>
              <w:rPr>
                <w:sz w:val="16"/>
                <w:lang w:val="es-ES"/>
              </w:rPr>
            </w:pPr>
          </w:p>
        </w:tc>
      </w:tr>
      <w:tr xmlns:wp14="http://schemas.microsoft.com/office/word/2010/wordml" w:rsidR="0025390A" w:rsidTr="5137569A" w14:paraId="423D4B9D"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C2A823A" wp14:textId="77777777">
            <w:pPr>
              <w:jc w:val="center"/>
              <w:rPr>
                <w:sz w:val="22"/>
                <w:lang w:val="es-ES"/>
              </w:rPr>
            </w:pPr>
            <w:r>
              <w:rPr>
                <w:sz w:val="22"/>
                <w:lang w:val="es-ES"/>
              </w:rPr>
              <w:t>15</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8E7D59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CC8AA0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387D0D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65BFF5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4CDD9E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98AF0D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63F3B9E"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6E5E00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0D2860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2050CB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30CC4C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55BFDB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8E7875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2A75F9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ECAA31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FBD1CF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FDCE67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FC0A1C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A2BAAD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E4B6A3E"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EF37AA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C7576E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000547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1F798A8" wp14:textId="77777777">
            <w:pPr>
              <w:jc w:val="center"/>
              <w:rPr>
                <w:sz w:val="16"/>
                <w:lang w:val="es-ES"/>
              </w:rPr>
            </w:pPr>
          </w:p>
        </w:tc>
      </w:tr>
      <w:tr xmlns:wp14="http://schemas.microsoft.com/office/word/2010/wordml" w:rsidR="0025390A" w:rsidTr="5137569A" w14:paraId="632BF140"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39EFE5D" wp14:textId="77777777">
            <w:pPr>
              <w:jc w:val="center"/>
              <w:rPr>
                <w:sz w:val="22"/>
                <w:lang w:val="es-ES"/>
              </w:rPr>
            </w:pPr>
            <w:r>
              <w:rPr>
                <w:sz w:val="22"/>
                <w:lang w:val="es-ES"/>
              </w:rPr>
              <w:t>16</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BC294D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D36B6E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3A6547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064837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004050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F28F27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A87C363"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DF9E10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A243E6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3D98CF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5C32BF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662AD4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57622B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D72DC9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77AB00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69B25B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DACA32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3DBAC7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A1B5C7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D35CF86"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B09DA9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8CEC12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ADD416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8C0D4CB" wp14:textId="77777777">
            <w:pPr>
              <w:jc w:val="center"/>
              <w:rPr>
                <w:sz w:val="16"/>
                <w:lang w:val="es-ES"/>
              </w:rPr>
            </w:pPr>
          </w:p>
        </w:tc>
      </w:tr>
      <w:tr xmlns:wp14="http://schemas.microsoft.com/office/word/2010/wordml" w:rsidR="0025390A" w:rsidTr="5137569A" w14:paraId="5DA96121"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32DF9E93" wp14:textId="77777777">
            <w:pPr>
              <w:jc w:val="center"/>
              <w:rPr>
                <w:sz w:val="22"/>
                <w:lang w:val="es-ES"/>
              </w:rPr>
            </w:pPr>
            <w:r>
              <w:rPr>
                <w:sz w:val="22"/>
                <w:lang w:val="es-ES"/>
              </w:rPr>
              <w:t>17</w:t>
            </w: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5482F3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75937F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0FAE3E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1282F1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7AF947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8ECD45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EC59BF1"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696288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569D64D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9E0584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BB1A27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0F8B125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1C6045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267F41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2307325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13AE7F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168F65D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460FA7C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76A5953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3C07BD89"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tcPr>
          <w:p w:rsidR="0025390A" w:rsidRDefault="0025390A" w14:paraId="63FE348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2B8818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A3FBCD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EB1873D" wp14:textId="77777777">
            <w:pPr>
              <w:jc w:val="center"/>
              <w:rPr>
                <w:sz w:val="16"/>
                <w:lang w:val="es-ES"/>
              </w:rPr>
            </w:pPr>
          </w:p>
        </w:tc>
      </w:tr>
      <w:tr xmlns:wp14="http://schemas.microsoft.com/office/word/2010/wordml" w:rsidR="0025390A" w:rsidTr="5137569A" w14:paraId="5D9857E1"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4818E51F" wp14:textId="77777777">
            <w:pPr>
              <w:jc w:val="center"/>
              <w:rPr>
                <w:sz w:val="22"/>
                <w:lang w:val="es-ES"/>
              </w:rPr>
            </w:pPr>
            <w:r>
              <w:rPr>
                <w:sz w:val="22"/>
                <w:lang w:val="es-ES"/>
              </w:rPr>
              <w:t>18</w:t>
            </w: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A4A983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624F43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A9F3CD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C71870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C11E96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75AB78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46C2908"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tcMar/>
          </w:tcPr>
          <w:p w:rsidR="0025390A" w:rsidRDefault="0025390A" w14:paraId="1AA1913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BC8850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775F54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F6C9D5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A3644D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B4902D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2842F1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11CDE5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A2BC58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9A616B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B4B52B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A8F822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EA75E83"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tcMar/>
          </w:tcPr>
          <w:p w:rsidR="0025390A" w:rsidRDefault="0025390A" w14:paraId="4AC4FE2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B09ED5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812E170"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78AFD40" wp14:textId="77777777">
            <w:pPr>
              <w:jc w:val="center"/>
              <w:rPr>
                <w:sz w:val="16"/>
                <w:lang w:val="es-ES"/>
              </w:rPr>
            </w:pPr>
          </w:p>
        </w:tc>
      </w:tr>
      <w:tr xmlns:wp14="http://schemas.microsoft.com/office/word/2010/wordml" w:rsidR="0025390A" w:rsidTr="5137569A" w14:paraId="7C14D38D"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565B2BCC" wp14:textId="77777777">
            <w:pPr>
              <w:jc w:val="center"/>
              <w:rPr>
                <w:sz w:val="22"/>
                <w:lang w:val="es-ES"/>
              </w:rPr>
            </w:pPr>
            <w:r>
              <w:rPr>
                <w:sz w:val="22"/>
                <w:lang w:val="es-ES"/>
              </w:rPr>
              <w:t>19</w:t>
            </w: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9DB597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0F3573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D25534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52C276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F8AFB8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8342FE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0776332"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tcMar/>
          </w:tcPr>
          <w:p w:rsidR="0025390A" w:rsidRDefault="0025390A" w14:paraId="107E9FD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64A82C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CE28D4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3E60B2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1A1092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3CC5A6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3ACB6A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C8D472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EE5509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8AE7378"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3CE227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9CA3B16"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CF92296"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tcMar/>
          </w:tcPr>
          <w:p w:rsidR="0025390A" w:rsidRDefault="0025390A" w14:paraId="3BCBCB4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B48A67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75380A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D830042" wp14:textId="77777777">
            <w:pPr>
              <w:jc w:val="center"/>
              <w:rPr>
                <w:sz w:val="16"/>
                <w:lang w:val="es-ES"/>
              </w:rPr>
            </w:pPr>
          </w:p>
        </w:tc>
      </w:tr>
      <w:tr xmlns:wp14="http://schemas.microsoft.com/office/word/2010/wordml" w:rsidR="0025390A" w:rsidTr="5137569A" w14:paraId="72A4FFC0" wp14:textId="77777777">
        <w:tblPrEx>
          <w:tblCellMar>
            <w:top w:w="0" w:type="dxa"/>
            <w:bottom w:w="0" w:type="dxa"/>
          </w:tblCellMar>
        </w:tblPrEx>
        <w:trPr>
          <w:gridAfter w:val="1"/>
          <w:wAfter w:w="6" w:type="dxa"/>
          <w:trHeight w:val="300"/>
        </w:trPr>
        <w:tc>
          <w:tcPr>
            <w:tcW w:w="561" w:type="dxa"/>
            <w:tcBorders>
              <w:top w:val="single" w:color="auto" w:sz="6" w:space="0"/>
              <w:left w:val="single" w:color="auto" w:sz="6" w:space="0"/>
              <w:bottom w:val="single" w:color="auto" w:sz="6" w:space="0"/>
              <w:right w:val="single" w:color="auto" w:sz="6" w:space="0"/>
            </w:tcBorders>
            <w:shd w:val="clear" w:color="auto" w:fill="auto"/>
            <w:tcMar/>
          </w:tcPr>
          <w:p w:rsidR="0025390A" w:rsidRDefault="0025390A" w14:paraId="6A6A9027" wp14:textId="77777777">
            <w:pPr>
              <w:jc w:val="center"/>
              <w:rPr>
                <w:sz w:val="22"/>
                <w:lang w:val="es-ES"/>
              </w:rPr>
            </w:pPr>
            <w:r>
              <w:rPr>
                <w:sz w:val="22"/>
                <w:lang w:val="es-ES"/>
              </w:rPr>
              <w:t>20</w:t>
            </w: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6CCE917"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0D96B4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162343F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4CD0D8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E5EEF3F"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17DFA3C"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86D2828"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tcMar/>
          </w:tcPr>
          <w:p w:rsidR="0025390A" w:rsidRDefault="0025390A" w14:paraId="6DE2FEB1"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7287B6D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5022F28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B7FF49D"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CC059D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1DA121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4CF13355"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DA529F9"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CD137CE"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7E4BC8B"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4F1C49A"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A956623"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05DBCD01" wp14:textId="77777777">
            <w:pPr>
              <w:jc w:val="center"/>
              <w:rPr>
                <w:sz w:val="16"/>
                <w:lang w:val="es-ES"/>
              </w:rPr>
            </w:pPr>
          </w:p>
        </w:tc>
        <w:tc>
          <w:tcPr>
            <w:tcW w:w="378" w:type="dxa"/>
            <w:gridSpan w:val="2"/>
            <w:tcBorders>
              <w:top w:val="single" w:color="auto" w:sz="6" w:space="0"/>
              <w:left w:val="single" w:color="auto" w:sz="6" w:space="0"/>
              <w:bottom w:val="single" w:color="auto" w:sz="6" w:space="0"/>
              <w:right w:val="single" w:color="auto" w:sz="6" w:space="0"/>
            </w:tcBorders>
            <w:tcMar/>
          </w:tcPr>
          <w:p w:rsidR="0025390A" w:rsidRDefault="0025390A" w14:paraId="4F027B3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63FF2D74"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3DCF3892" wp14:textId="77777777">
            <w:pPr>
              <w:jc w:val="center"/>
              <w:rPr>
                <w:sz w:val="16"/>
                <w:lang w:val="es-ES"/>
              </w:rPr>
            </w:pPr>
          </w:p>
        </w:tc>
        <w:tc>
          <w:tcPr>
            <w:tcW w:w="378" w:type="dxa"/>
            <w:tcBorders>
              <w:top w:val="single" w:color="auto" w:sz="6" w:space="0"/>
              <w:left w:val="single" w:color="auto" w:sz="6" w:space="0"/>
              <w:bottom w:val="single" w:color="auto" w:sz="6" w:space="0"/>
              <w:right w:val="single" w:color="auto" w:sz="6" w:space="0"/>
            </w:tcBorders>
            <w:tcMar/>
          </w:tcPr>
          <w:p w:rsidR="0025390A" w:rsidRDefault="0025390A" w14:paraId="2787F392" wp14:textId="77777777">
            <w:pPr>
              <w:jc w:val="center"/>
              <w:rPr>
                <w:sz w:val="16"/>
                <w:lang w:val="es-ES"/>
              </w:rPr>
            </w:pPr>
          </w:p>
        </w:tc>
      </w:tr>
    </w:tbl>
    <w:p xmlns:wp14="http://schemas.microsoft.com/office/word/2010/wordml" w:rsidR="0025390A" w:rsidRDefault="0025390A" w14:paraId="5D068C59" wp14:textId="77777777">
      <w:pPr>
        <w:jc w:val="both"/>
        <w:rPr>
          <w:lang w:val="es-ES"/>
        </w:rPr>
      </w:pPr>
    </w:p>
    <w:p xmlns:wp14="http://schemas.microsoft.com/office/word/2010/wordml" w:rsidR="0025390A" w:rsidRDefault="0025390A" w14:paraId="341A276E" wp14:textId="77777777">
      <w:pPr>
        <w:jc w:val="both"/>
        <w:rPr>
          <w:lang w:val="es-ES"/>
        </w:rPr>
      </w:pPr>
    </w:p>
    <w:p xmlns:wp14="http://schemas.microsoft.com/office/word/2010/wordml" w:rsidR="0025390A" w:rsidRDefault="0025390A" w14:paraId="53BACD0F" wp14:textId="77777777">
      <w:pPr>
        <w:jc w:val="both"/>
        <w:rPr>
          <w:lang w:val="es-ES"/>
        </w:rPr>
      </w:pPr>
    </w:p>
    <w:p xmlns:wp14="http://schemas.microsoft.com/office/word/2010/wordml" w:rsidR="0025390A" w:rsidRDefault="0025390A" w14:paraId="4AE6BDC3" wp14:textId="77777777">
      <w:pPr>
        <w:jc w:val="both"/>
        <w:rPr>
          <w:lang w:val="es-ES"/>
        </w:rPr>
      </w:pPr>
    </w:p>
    <w:p xmlns:wp14="http://schemas.microsoft.com/office/word/2010/wordml" w:rsidR="009A01FF" w:rsidRDefault="009A01FF" w14:paraId="6CDA7058" wp14:textId="77777777">
      <w:pPr>
        <w:jc w:val="both"/>
        <w:rPr>
          <w:lang w:val="es-ES"/>
        </w:rPr>
      </w:pPr>
    </w:p>
    <w:p xmlns:wp14="http://schemas.microsoft.com/office/word/2010/wordml" w:rsidR="0025390A" w:rsidRDefault="0025390A" w14:paraId="1D7BD492" wp14:textId="77777777">
      <w:pPr>
        <w:jc w:val="both"/>
        <w:rPr>
          <w:b/>
          <w:sz w:val="22"/>
          <w:u w:val="single"/>
          <w:lang w:val="es-ES"/>
        </w:rPr>
      </w:pPr>
    </w:p>
    <w:p xmlns:wp14="http://schemas.microsoft.com/office/word/2010/wordml" w:rsidR="0025390A" w:rsidRDefault="0025390A" w14:paraId="1D1F4880" wp14:textId="77777777">
      <w:pPr>
        <w:jc w:val="both"/>
        <w:rPr>
          <w:b/>
          <w:sz w:val="22"/>
          <w:u w:val="single"/>
          <w:lang w:val="es-ES"/>
        </w:rPr>
      </w:pPr>
    </w:p>
    <w:p xmlns:wp14="http://schemas.microsoft.com/office/word/2010/wordml" w:rsidR="0025390A" w:rsidRDefault="0025390A" w14:paraId="0612E972" wp14:textId="77777777">
      <w:pPr>
        <w:jc w:val="both"/>
        <w:rPr>
          <w:b/>
          <w:sz w:val="22"/>
          <w:u w:val="single"/>
          <w:lang w:val="es-ES"/>
        </w:rPr>
      </w:pPr>
    </w:p>
    <w:tbl>
      <w:tblPr>
        <w:tblW w:w="0" w:type="auto"/>
        <w:tblLayout w:type="fixed"/>
        <w:tblLook w:val="0000" w:firstRow="0" w:lastRow="0" w:firstColumn="0" w:lastColumn="0" w:noHBand="0" w:noVBand="0"/>
      </w:tblPr>
      <w:tblGrid>
        <w:gridCol w:w="1101"/>
        <w:gridCol w:w="570"/>
        <w:gridCol w:w="3597"/>
        <w:gridCol w:w="236"/>
        <w:gridCol w:w="3361"/>
      </w:tblGrid>
      <w:tr xmlns:wp14="http://schemas.microsoft.com/office/word/2010/wordml" w:rsidR="0025390A" w:rsidTr="5137569A" w14:paraId="6C6FA48E" wp14:textId="77777777">
        <w:tblPrEx>
          <w:tblCellMar>
            <w:top w:w="0" w:type="dxa"/>
            <w:bottom w:w="0" w:type="dxa"/>
          </w:tblCellMar>
        </w:tblPrEx>
        <w:tc>
          <w:tcPr>
            <w:tcW w:w="1101" w:type="dxa"/>
            <w:tcBorders>
              <w:top w:val="nil"/>
              <w:left w:val="nil"/>
              <w:bottom w:val="nil"/>
              <w:right w:val="nil"/>
            </w:tcBorders>
            <w:tcMar/>
          </w:tcPr>
          <w:p w:rsidR="0025390A" w:rsidRDefault="0025390A" w14:paraId="01B58023" wp14:textId="77777777">
            <w:pPr>
              <w:shd w:val="pct20" w:color="auto" w:fill="auto"/>
              <w:jc w:val="both"/>
              <w:rPr>
                <w:b/>
                <w:sz w:val="22"/>
                <w:lang w:val="es-ES"/>
              </w:rPr>
            </w:pPr>
            <w:r>
              <w:rPr>
                <w:b/>
                <w:sz w:val="22"/>
                <w:lang w:val="es-ES"/>
              </w:rPr>
              <w:t>Alumno</w:t>
            </w:r>
          </w:p>
        </w:tc>
        <w:tc>
          <w:tcPr>
            <w:tcW w:w="4167" w:type="dxa"/>
            <w:gridSpan w:val="2"/>
            <w:tcBorders>
              <w:top w:val="nil"/>
              <w:left w:val="nil"/>
              <w:bottom w:val="single" w:color="auto" w:sz="6" w:space="0"/>
              <w:right w:val="nil"/>
            </w:tcBorders>
            <w:tcMar/>
          </w:tcPr>
          <w:p w:rsidR="0025390A" w:rsidP="382398EE" w:rsidRDefault="0025390A" w14:paraId="4DFFF28C" wp14:textId="13EB9117">
            <w:pPr>
              <w:pStyle w:val="Normal"/>
              <w:jc w:val="center"/>
            </w:pPr>
            <w:r w:rsidRPr="5137569A" w:rsidR="4553A53E">
              <w:rPr>
                <w:b w:val="0"/>
                <w:bCs w:val="0"/>
                <w:sz w:val="22"/>
                <w:szCs w:val="22"/>
                <w:lang w:val="es-ES"/>
              </w:rPr>
              <w:t>Sharon Samanta</w:t>
            </w:r>
            <w:r w:rsidRPr="5137569A" w:rsidR="0E18F40B">
              <w:rPr>
                <w:b w:val="0"/>
                <w:bCs w:val="0"/>
                <w:sz w:val="22"/>
                <w:szCs w:val="22"/>
                <w:lang w:val="es-ES"/>
              </w:rPr>
              <w:t xml:space="preserve"> </w:t>
            </w:r>
            <w:r w:rsidRPr="5137569A" w:rsidR="0E18F40B">
              <w:rPr>
                <w:rFonts w:ascii="Times New Roman" w:hAnsi="Times New Roman" w:eastAsia="Times New Roman" w:cs="Times New Roman"/>
                <w:noProof w:val="0"/>
                <w:sz w:val="22"/>
                <w:szCs w:val="22"/>
                <w:lang w:val="es-ES"/>
              </w:rPr>
              <w:t xml:space="preserve">Saucedo </w:t>
            </w:r>
            <w:r w:rsidRPr="5137569A" w:rsidR="66FCFE9C">
              <w:rPr>
                <w:rFonts w:ascii="Times New Roman" w:hAnsi="Times New Roman" w:eastAsia="Times New Roman" w:cs="Times New Roman"/>
                <w:noProof w:val="0"/>
                <w:sz w:val="22"/>
                <w:szCs w:val="22"/>
                <w:lang w:val="es-ES"/>
              </w:rPr>
              <w:t>A</w:t>
            </w:r>
            <w:r w:rsidRPr="5137569A" w:rsidR="0E18F40B">
              <w:rPr>
                <w:rFonts w:ascii="Times New Roman" w:hAnsi="Times New Roman" w:eastAsia="Times New Roman" w:cs="Times New Roman"/>
                <w:noProof w:val="0"/>
                <w:sz w:val="22"/>
                <w:szCs w:val="22"/>
                <w:lang w:val="es-ES"/>
              </w:rPr>
              <w:t>lvarez</w:t>
            </w:r>
          </w:p>
        </w:tc>
        <w:tc>
          <w:tcPr>
            <w:tcW w:w="236" w:type="dxa"/>
            <w:tcBorders>
              <w:top w:val="nil"/>
              <w:left w:val="nil"/>
              <w:bottom w:val="nil"/>
              <w:right w:val="nil"/>
            </w:tcBorders>
            <w:tcMar/>
          </w:tcPr>
          <w:p w:rsidR="0025390A" w:rsidRDefault="0025390A" w14:paraId="66FCFE07" wp14:textId="77777777">
            <w:pPr>
              <w:jc w:val="both"/>
              <w:rPr>
                <w:sz w:val="22"/>
                <w:lang w:val="es-ES"/>
              </w:rPr>
            </w:pPr>
          </w:p>
        </w:tc>
        <w:tc>
          <w:tcPr>
            <w:tcW w:w="3361" w:type="dxa"/>
            <w:tcBorders>
              <w:top w:val="nil"/>
              <w:left w:val="nil"/>
              <w:bottom w:val="single" w:color="auto" w:sz="6" w:space="0"/>
              <w:right w:val="nil"/>
            </w:tcBorders>
            <w:tcMar/>
          </w:tcPr>
          <w:p w:rsidR="0025390A" w:rsidRDefault="0025390A" w14:paraId="0CE5CD97" wp14:textId="77777777">
            <w:pPr>
              <w:jc w:val="both"/>
              <w:rPr>
                <w:sz w:val="22"/>
                <w:lang w:val="es-ES"/>
              </w:rPr>
            </w:pPr>
          </w:p>
        </w:tc>
      </w:tr>
      <w:tr xmlns:wp14="http://schemas.microsoft.com/office/word/2010/wordml" w:rsidR="0025390A" w:rsidTr="5137569A" w14:paraId="30867848" wp14:textId="77777777">
        <w:tblPrEx>
          <w:tblCellMar>
            <w:top w:w="0" w:type="dxa"/>
            <w:bottom w:w="0" w:type="dxa"/>
          </w:tblCellMar>
        </w:tblPrEx>
        <w:tc>
          <w:tcPr>
            <w:tcW w:w="1101" w:type="dxa"/>
            <w:tcBorders>
              <w:top w:val="nil"/>
              <w:left w:val="nil"/>
              <w:bottom w:val="nil"/>
              <w:right w:val="nil"/>
            </w:tcBorders>
            <w:tcMar/>
          </w:tcPr>
          <w:p w:rsidR="0025390A" w:rsidRDefault="0025390A" w14:paraId="33A0AE41" wp14:textId="77777777">
            <w:pPr>
              <w:jc w:val="both"/>
              <w:rPr>
                <w:b/>
                <w:sz w:val="22"/>
                <w:lang w:val="es-ES"/>
              </w:rPr>
            </w:pPr>
          </w:p>
        </w:tc>
        <w:tc>
          <w:tcPr>
            <w:tcW w:w="4167" w:type="dxa"/>
            <w:gridSpan w:val="2"/>
            <w:tcBorders>
              <w:top w:val="nil"/>
              <w:left w:val="nil"/>
              <w:bottom w:val="nil"/>
              <w:right w:val="nil"/>
            </w:tcBorders>
            <w:shd w:val="clear" w:color="auto" w:fill="auto"/>
            <w:tcMar/>
          </w:tcPr>
          <w:p w:rsidR="0025390A" w:rsidRDefault="0025390A" w14:paraId="67D95E88" wp14:textId="77777777">
            <w:pPr>
              <w:jc w:val="center"/>
              <w:rPr>
                <w:sz w:val="22"/>
                <w:lang w:val="es-ES"/>
              </w:rPr>
            </w:pPr>
            <w:r>
              <w:rPr>
                <w:b/>
                <w:sz w:val="22"/>
                <w:lang w:val="es-ES"/>
              </w:rPr>
              <w:t>Nombre</w:t>
            </w:r>
          </w:p>
        </w:tc>
        <w:tc>
          <w:tcPr>
            <w:tcW w:w="236" w:type="dxa"/>
            <w:tcBorders>
              <w:top w:val="nil"/>
              <w:left w:val="nil"/>
              <w:bottom w:val="nil"/>
              <w:right w:val="nil"/>
            </w:tcBorders>
            <w:tcMar/>
          </w:tcPr>
          <w:p w:rsidR="0025390A" w:rsidRDefault="0025390A" w14:paraId="061FEB43" wp14:textId="77777777">
            <w:pPr>
              <w:jc w:val="center"/>
              <w:rPr>
                <w:b/>
                <w:sz w:val="22"/>
                <w:lang w:val="es-ES"/>
              </w:rPr>
            </w:pPr>
          </w:p>
        </w:tc>
        <w:tc>
          <w:tcPr>
            <w:tcW w:w="3361" w:type="dxa"/>
            <w:tcBorders>
              <w:top w:val="nil"/>
              <w:left w:val="nil"/>
              <w:bottom w:val="nil"/>
              <w:right w:val="nil"/>
            </w:tcBorders>
            <w:shd w:val="clear" w:color="auto" w:fill="auto"/>
            <w:tcMar/>
          </w:tcPr>
          <w:p w:rsidR="0025390A" w:rsidRDefault="0025390A" w14:paraId="7C15739C" wp14:textId="77777777">
            <w:pPr>
              <w:jc w:val="center"/>
              <w:rPr>
                <w:b/>
                <w:sz w:val="22"/>
                <w:lang w:val="es-ES"/>
              </w:rPr>
            </w:pPr>
            <w:r>
              <w:rPr>
                <w:b/>
                <w:sz w:val="22"/>
                <w:lang w:val="es-ES"/>
              </w:rPr>
              <w:t>Firma</w:t>
            </w:r>
          </w:p>
        </w:tc>
      </w:tr>
      <w:tr xmlns:wp14="http://schemas.microsoft.com/office/word/2010/wordml" w:rsidR="0025390A" w:rsidTr="5137569A" w14:paraId="188425CC" wp14:textId="77777777">
        <w:tblPrEx>
          <w:tblCellMar>
            <w:top w:w="0" w:type="dxa"/>
            <w:bottom w:w="0" w:type="dxa"/>
          </w:tblCellMar>
        </w:tblPrEx>
        <w:tc>
          <w:tcPr>
            <w:tcW w:w="1671" w:type="dxa"/>
            <w:gridSpan w:val="2"/>
            <w:tcBorders>
              <w:top w:val="nil"/>
              <w:left w:val="nil"/>
              <w:bottom w:val="nil"/>
              <w:right w:val="nil"/>
            </w:tcBorders>
            <w:tcMar/>
          </w:tcPr>
          <w:p w:rsidR="0025390A" w:rsidRDefault="0025390A" w14:paraId="30563357" wp14:textId="77777777">
            <w:pPr>
              <w:jc w:val="both"/>
              <w:rPr>
                <w:b/>
                <w:sz w:val="22"/>
                <w:lang w:val="es-ES"/>
              </w:rPr>
            </w:pPr>
          </w:p>
        </w:tc>
        <w:tc>
          <w:tcPr>
            <w:tcW w:w="3597" w:type="dxa"/>
            <w:tcBorders>
              <w:top w:val="nil"/>
              <w:left w:val="nil"/>
              <w:bottom w:val="nil"/>
              <w:right w:val="nil"/>
            </w:tcBorders>
            <w:tcMar/>
          </w:tcPr>
          <w:p w:rsidR="0025390A" w:rsidRDefault="0025390A" w14:paraId="43F804A0" wp14:textId="77777777">
            <w:pPr>
              <w:jc w:val="center"/>
              <w:rPr>
                <w:b/>
                <w:sz w:val="22"/>
                <w:lang w:val="es-ES"/>
              </w:rPr>
            </w:pPr>
          </w:p>
        </w:tc>
        <w:tc>
          <w:tcPr>
            <w:tcW w:w="3597" w:type="dxa"/>
            <w:gridSpan w:val="2"/>
            <w:tcBorders>
              <w:top w:val="nil"/>
              <w:left w:val="nil"/>
              <w:bottom w:val="nil"/>
              <w:right w:val="nil"/>
            </w:tcBorders>
            <w:tcMar/>
          </w:tcPr>
          <w:p w:rsidR="0025390A" w:rsidRDefault="0025390A" w14:paraId="4200D767" wp14:textId="77777777">
            <w:pPr>
              <w:jc w:val="center"/>
              <w:rPr>
                <w:b/>
                <w:sz w:val="22"/>
                <w:lang w:val="es-ES"/>
              </w:rPr>
            </w:pPr>
          </w:p>
        </w:tc>
      </w:tr>
      <w:tr xmlns:wp14="http://schemas.microsoft.com/office/word/2010/wordml" w:rsidR="0025390A" w:rsidTr="5137569A" w14:paraId="496217B0" wp14:textId="77777777">
        <w:tblPrEx>
          <w:tblCellMar>
            <w:top w:w="0" w:type="dxa"/>
            <w:bottom w:w="0" w:type="dxa"/>
          </w:tblCellMar>
        </w:tblPrEx>
        <w:tc>
          <w:tcPr>
            <w:tcW w:w="1101" w:type="dxa"/>
            <w:tcBorders>
              <w:top w:val="nil"/>
              <w:left w:val="nil"/>
              <w:bottom w:val="nil"/>
              <w:right w:val="nil"/>
            </w:tcBorders>
            <w:shd w:val="clear" w:color="auto" w:fill="auto"/>
            <w:tcMar/>
          </w:tcPr>
          <w:p w:rsidR="0025390A" w:rsidRDefault="0025390A" w14:paraId="66C82AA8" wp14:textId="77777777">
            <w:pPr>
              <w:jc w:val="both"/>
              <w:rPr>
                <w:b/>
                <w:sz w:val="22"/>
                <w:lang w:val="es-ES"/>
              </w:rPr>
            </w:pPr>
          </w:p>
        </w:tc>
        <w:tc>
          <w:tcPr>
            <w:tcW w:w="4167" w:type="dxa"/>
            <w:gridSpan w:val="2"/>
            <w:tcBorders>
              <w:top w:val="nil"/>
              <w:left w:val="nil"/>
              <w:bottom w:val="single" w:color="auto" w:sz="6" w:space="0"/>
              <w:right w:val="nil"/>
            </w:tcBorders>
            <w:tcMar/>
          </w:tcPr>
          <w:p w:rsidR="0025390A" w:rsidP="382398EE" w:rsidRDefault="0025390A" w14:paraId="4631F88E" wp14:textId="109A58E1">
            <w:pPr>
              <w:jc w:val="center"/>
              <w:rPr>
                <w:b w:val="0"/>
                <w:bCs w:val="0"/>
                <w:sz w:val="22"/>
                <w:szCs w:val="22"/>
                <w:lang w:val="es-ES"/>
              </w:rPr>
            </w:pPr>
            <w:r w:rsidRPr="382398EE" w:rsidR="3F14B402">
              <w:rPr>
                <w:b w:val="0"/>
                <w:bCs w:val="0"/>
                <w:sz w:val="22"/>
                <w:szCs w:val="22"/>
                <w:lang w:val="es-ES"/>
              </w:rPr>
              <w:t>Edgar Alan Loubet Villanueva</w:t>
            </w:r>
          </w:p>
        </w:tc>
        <w:tc>
          <w:tcPr>
            <w:tcW w:w="236" w:type="dxa"/>
            <w:tcBorders>
              <w:top w:val="nil"/>
              <w:left w:val="nil"/>
              <w:bottom w:val="nil"/>
              <w:right w:val="nil"/>
            </w:tcBorders>
            <w:tcMar/>
          </w:tcPr>
          <w:p w:rsidR="0025390A" w:rsidRDefault="0025390A" w14:paraId="4AF909B0" wp14:textId="77777777">
            <w:pPr>
              <w:jc w:val="center"/>
              <w:rPr>
                <w:b/>
                <w:sz w:val="22"/>
                <w:lang w:val="es-ES"/>
              </w:rPr>
            </w:pPr>
          </w:p>
        </w:tc>
        <w:tc>
          <w:tcPr>
            <w:tcW w:w="3361" w:type="dxa"/>
            <w:tcBorders>
              <w:top w:val="nil"/>
              <w:left w:val="nil"/>
              <w:bottom w:val="single" w:color="auto" w:sz="6" w:space="0"/>
              <w:right w:val="nil"/>
            </w:tcBorders>
            <w:tcMar/>
          </w:tcPr>
          <w:p w:rsidR="0025390A" w:rsidRDefault="0025390A" w14:paraId="4885100A" wp14:textId="77777777">
            <w:pPr>
              <w:jc w:val="center"/>
              <w:rPr>
                <w:b/>
                <w:sz w:val="22"/>
                <w:lang w:val="es-ES"/>
              </w:rPr>
            </w:pPr>
          </w:p>
        </w:tc>
      </w:tr>
      <w:tr xmlns:wp14="http://schemas.microsoft.com/office/word/2010/wordml" w:rsidR="0025390A" w:rsidTr="5137569A" w14:paraId="773FD1A2" wp14:textId="77777777">
        <w:tblPrEx>
          <w:tblCellMar>
            <w:top w:w="0" w:type="dxa"/>
            <w:bottom w:w="0" w:type="dxa"/>
          </w:tblCellMar>
        </w:tblPrEx>
        <w:tc>
          <w:tcPr>
            <w:tcW w:w="1101" w:type="dxa"/>
            <w:tcBorders>
              <w:top w:val="nil"/>
              <w:left w:val="nil"/>
              <w:bottom w:val="nil"/>
              <w:right w:val="nil"/>
            </w:tcBorders>
            <w:tcMar/>
          </w:tcPr>
          <w:p w:rsidR="0025390A" w:rsidRDefault="0025390A" w14:paraId="3D7CEA7F" wp14:textId="77777777">
            <w:pPr>
              <w:jc w:val="both"/>
              <w:rPr>
                <w:b/>
                <w:sz w:val="22"/>
                <w:lang w:val="es-ES"/>
              </w:rPr>
            </w:pPr>
          </w:p>
        </w:tc>
        <w:tc>
          <w:tcPr>
            <w:tcW w:w="4167" w:type="dxa"/>
            <w:gridSpan w:val="2"/>
            <w:tcBorders>
              <w:top w:val="nil"/>
              <w:left w:val="nil"/>
              <w:bottom w:val="nil"/>
              <w:right w:val="nil"/>
            </w:tcBorders>
            <w:shd w:val="clear" w:color="auto" w:fill="auto"/>
            <w:tcMar/>
          </w:tcPr>
          <w:p w:rsidR="0025390A" w:rsidRDefault="0025390A" w14:paraId="68F5E72F" wp14:textId="77777777">
            <w:pPr>
              <w:jc w:val="center"/>
              <w:rPr>
                <w:b/>
                <w:sz w:val="22"/>
                <w:lang w:val="es-ES"/>
              </w:rPr>
            </w:pPr>
            <w:r>
              <w:rPr>
                <w:b/>
                <w:sz w:val="22"/>
                <w:lang w:val="es-ES"/>
              </w:rPr>
              <w:t>Nombre</w:t>
            </w:r>
          </w:p>
        </w:tc>
        <w:tc>
          <w:tcPr>
            <w:tcW w:w="236" w:type="dxa"/>
            <w:tcBorders>
              <w:top w:val="nil"/>
              <w:left w:val="nil"/>
              <w:bottom w:val="nil"/>
              <w:right w:val="nil"/>
            </w:tcBorders>
            <w:tcMar/>
          </w:tcPr>
          <w:p w:rsidR="0025390A" w:rsidRDefault="0025390A" w14:paraId="6DF670E6" wp14:textId="77777777">
            <w:pPr>
              <w:jc w:val="center"/>
              <w:rPr>
                <w:b/>
                <w:sz w:val="22"/>
                <w:lang w:val="es-ES"/>
              </w:rPr>
            </w:pPr>
          </w:p>
        </w:tc>
        <w:tc>
          <w:tcPr>
            <w:tcW w:w="3361" w:type="dxa"/>
            <w:tcBorders>
              <w:top w:val="nil"/>
              <w:left w:val="nil"/>
              <w:bottom w:val="nil"/>
              <w:right w:val="nil"/>
            </w:tcBorders>
            <w:shd w:val="clear" w:color="auto" w:fill="auto"/>
            <w:tcMar/>
          </w:tcPr>
          <w:p w:rsidR="0025390A" w:rsidRDefault="0025390A" w14:paraId="24FE1423" wp14:textId="77777777">
            <w:pPr>
              <w:jc w:val="center"/>
              <w:rPr>
                <w:b/>
                <w:sz w:val="22"/>
                <w:lang w:val="es-ES"/>
              </w:rPr>
            </w:pPr>
            <w:r>
              <w:rPr>
                <w:b/>
                <w:sz w:val="22"/>
                <w:lang w:val="es-ES"/>
              </w:rPr>
              <w:t>Firma</w:t>
            </w:r>
          </w:p>
        </w:tc>
      </w:tr>
      <w:tr xmlns:wp14="http://schemas.microsoft.com/office/word/2010/wordml" w:rsidR="0025390A" w:rsidTr="5137569A" w14:paraId="66597038" wp14:textId="77777777">
        <w:tblPrEx>
          <w:tblCellMar>
            <w:top w:w="0" w:type="dxa"/>
            <w:bottom w:w="0" w:type="dxa"/>
          </w:tblCellMar>
        </w:tblPrEx>
        <w:tc>
          <w:tcPr>
            <w:tcW w:w="1671" w:type="dxa"/>
            <w:gridSpan w:val="2"/>
            <w:tcBorders>
              <w:top w:val="nil"/>
              <w:left w:val="nil"/>
              <w:bottom w:val="nil"/>
              <w:right w:val="nil"/>
            </w:tcBorders>
            <w:tcMar/>
          </w:tcPr>
          <w:p w:rsidR="0025390A" w:rsidRDefault="0025390A" w14:paraId="017458F3" wp14:textId="77777777">
            <w:pPr>
              <w:jc w:val="both"/>
              <w:rPr>
                <w:b/>
                <w:sz w:val="22"/>
                <w:lang w:val="es-ES"/>
              </w:rPr>
            </w:pPr>
          </w:p>
        </w:tc>
        <w:tc>
          <w:tcPr>
            <w:tcW w:w="3597" w:type="dxa"/>
            <w:tcBorders>
              <w:top w:val="nil"/>
              <w:left w:val="nil"/>
              <w:bottom w:val="nil"/>
              <w:right w:val="nil"/>
            </w:tcBorders>
            <w:tcMar/>
          </w:tcPr>
          <w:p w:rsidR="0025390A" w:rsidRDefault="0025390A" w14:paraId="60086500" wp14:textId="77777777">
            <w:pPr>
              <w:jc w:val="center"/>
              <w:rPr>
                <w:b/>
                <w:sz w:val="22"/>
                <w:lang w:val="es-ES"/>
              </w:rPr>
            </w:pPr>
          </w:p>
        </w:tc>
        <w:tc>
          <w:tcPr>
            <w:tcW w:w="3597" w:type="dxa"/>
            <w:gridSpan w:val="2"/>
            <w:tcBorders>
              <w:top w:val="nil"/>
              <w:left w:val="nil"/>
              <w:bottom w:val="nil"/>
              <w:right w:val="nil"/>
            </w:tcBorders>
            <w:tcMar/>
          </w:tcPr>
          <w:p w:rsidR="0025390A" w:rsidRDefault="0025390A" w14:paraId="6A9BAC8F" wp14:textId="77777777">
            <w:pPr>
              <w:jc w:val="center"/>
              <w:rPr>
                <w:b/>
                <w:sz w:val="22"/>
                <w:lang w:val="es-ES"/>
              </w:rPr>
            </w:pPr>
          </w:p>
        </w:tc>
      </w:tr>
      <w:tr xmlns:wp14="http://schemas.microsoft.com/office/word/2010/wordml" w:rsidR="0025390A" w:rsidTr="5137569A" w14:paraId="2C28ACFC" wp14:textId="77777777">
        <w:tblPrEx>
          <w:tblCellMar>
            <w:top w:w="0" w:type="dxa"/>
            <w:bottom w:w="0" w:type="dxa"/>
          </w:tblCellMar>
        </w:tblPrEx>
        <w:tc>
          <w:tcPr>
            <w:tcW w:w="1101" w:type="dxa"/>
            <w:tcBorders>
              <w:top w:val="nil"/>
              <w:left w:val="nil"/>
              <w:bottom w:val="nil"/>
              <w:right w:val="nil"/>
            </w:tcBorders>
            <w:shd w:val="clear" w:color="auto" w:fill="auto"/>
            <w:tcMar/>
          </w:tcPr>
          <w:p w:rsidR="0025390A" w:rsidRDefault="0025390A" w14:paraId="67525D00" wp14:textId="77777777">
            <w:pPr>
              <w:jc w:val="both"/>
              <w:rPr>
                <w:b/>
                <w:sz w:val="22"/>
                <w:lang w:val="es-ES"/>
              </w:rPr>
            </w:pPr>
          </w:p>
        </w:tc>
        <w:tc>
          <w:tcPr>
            <w:tcW w:w="4167" w:type="dxa"/>
            <w:gridSpan w:val="2"/>
            <w:tcBorders>
              <w:top w:val="nil"/>
              <w:left w:val="nil"/>
              <w:bottom w:val="single" w:color="auto" w:sz="6" w:space="0"/>
              <w:right w:val="nil"/>
            </w:tcBorders>
            <w:tcMar/>
          </w:tcPr>
          <w:p w:rsidR="0025390A" w:rsidP="382398EE" w:rsidRDefault="0025390A" w14:paraId="02A3EDED" wp14:textId="5C238871">
            <w:pPr>
              <w:jc w:val="center"/>
              <w:rPr>
                <w:b w:val="0"/>
                <w:bCs w:val="0"/>
                <w:sz w:val="22"/>
                <w:szCs w:val="22"/>
                <w:lang w:val="es-ES"/>
              </w:rPr>
            </w:pPr>
            <w:r w:rsidRPr="382398EE" w:rsidR="6DCAB403">
              <w:rPr>
                <w:b w:val="0"/>
                <w:bCs w:val="0"/>
                <w:sz w:val="22"/>
                <w:szCs w:val="22"/>
                <w:lang w:val="es-ES"/>
              </w:rPr>
              <w:t>César Abraham Loubet Álvarez</w:t>
            </w:r>
          </w:p>
        </w:tc>
        <w:tc>
          <w:tcPr>
            <w:tcW w:w="236" w:type="dxa"/>
            <w:tcBorders>
              <w:top w:val="nil"/>
              <w:left w:val="nil"/>
              <w:bottom w:val="nil"/>
              <w:right w:val="nil"/>
            </w:tcBorders>
            <w:tcMar/>
          </w:tcPr>
          <w:p w:rsidR="0025390A" w:rsidRDefault="0025390A" w14:paraId="63B496E2" wp14:textId="77777777">
            <w:pPr>
              <w:jc w:val="center"/>
              <w:rPr>
                <w:b/>
                <w:sz w:val="22"/>
                <w:lang w:val="es-ES"/>
              </w:rPr>
            </w:pPr>
          </w:p>
        </w:tc>
        <w:tc>
          <w:tcPr>
            <w:tcW w:w="3361" w:type="dxa"/>
            <w:tcBorders>
              <w:top w:val="nil"/>
              <w:left w:val="nil"/>
              <w:bottom w:val="single" w:color="auto" w:sz="6" w:space="0"/>
              <w:right w:val="nil"/>
            </w:tcBorders>
            <w:tcMar/>
          </w:tcPr>
          <w:p w:rsidR="0025390A" w:rsidRDefault="0025390A" w14:paraId="3A871899" wp14:textId="77777777">
            <w:pPr>
              <w:jc w:val="center"/>
              <w:rPr>
                <w:b/>
                <w:sz w:val="22"/>
                <w:lang w:val="es-ES"/>
              </w:rPr>
            </w:pPr>
          </w:p>
        </w:tc>
      </w:tr>
      <w:tr xmlns:wp14="http://schemas.microsoft.com/office/word/2010/wordml" w:rsidR="0025390A" w:rsidTr="5137569A" w14:paraId="46567D73" wp14:textId="77777777">
        <w:tblPrEx>
          <w:tblCellMar>
            <w:top w:w="0" w:type="dxa"/>
            <w:bottom w:w="0" w:type="dxa"/>
          </w:tblCellMar>
        </w:tblPrEx>
        <w:tc>
          <w:tcPr>
            <w:tcW w:w="1101" w:type="dxa"/>
            <w:tcBorders>
              <w:top w:val="nil"/>
              <w:left w:val="nil"/>
              <w:bottom w:val="nil"/>
              <w:right w:val="nil"/>
            </w:tcBorders>
            <w:tcMar/>
          </w:tcPr>
          <w:p w:rsidR="0025390A" w:rsidRDefault="0025390A" w14:paraId="2F6D4EFB" wp14:textId="77777777">
            <w:pPr>
              <w:jc w:val="both"/>
              <w:rPr>
                <w:b/>
                <w:sz w:val="22"/>
                <w:lang w:val="es-ES"/>
              </w:rPr>
            </w:pPr>
          </w:p>
        </w:tc>
        <w:tc>
          <w:tcPr>
            <w:tcW w:w="4167" w:type="dxa"/>
            <w:gridSpan w:val="2"/>
            <w:tcBorders>
              <w:top w:val="nil"/>
              <w:left w:val="nil"/>
              <w:bottom w:val="nil"/>
              <w:right w:val="nil"/>
            </w:tcBorders>
            <w:shd w:val="clear" w:color="auto" w:fill="auto"/>
            <w:tcMar/>
          </w:tcPr>
          <w:p w:rsidR="0025390A" w:rsidRDefault="0025390A" w14:paraId="1B975398" wp14:textId="77777777">
            <w:pPr>
              <w:jc w:val="center"/>
              <w:rPr>
                <w:b/>
                <w:sz w:val="22"/>
                <w:lang w:val="es-ES"/>
              </w:rPr>
            </w:pPr>
            <w:r>
              <w:rPr>
                <w:b/>
                <w:sz w:val="22"/>
                <w:lang w:val="es-ES"/>
              </w:rPr>
              <w:t>Nombre</w:t>
            </w:r>
          </w:p>
        </w:tc>
        <w:tc>
          <w:tcPr>
            <w:tcW w:w="236" w:type="dxa"/>
            <w:tcBorders>
              <w:top w:val="nil"/>
              <w:left w:val="nil"/>
              <w:bottom w:val="nil"/>
              <w:right w:val="nil"/>
            </w:tcBorders>
            <w:tcMar/>
          </w:tcPr>
          <w:p w:rsidR="0025390A" w:rsidRDefault="0025390A" w14:paraId="035A956E" wp14:textId="77777777">
            <w:pPr>
              <w:jc w:val="center"/>
              <w:rPr>
                <w:b/>
                <w:sz w:val="22"/>
                <w:lang w:val="es-ES"/>
              </w:rPr>
            </w:pPr>
          </w:p>
        </w:tc>
        <w:tc>
          <w:tcPr>
            <w:tcW w:w="3361" w:type="dxa"/>
            <w:tcBorders>
              <w:top w:val="nil"/>
              <w:left w:val="nil"/>
              <w:bottom w:val="nil"/>
              <w:right w:val="nil"/>
            </w:tcBorders>
            <w:shd w:val="clear" w:color="auto" w:fill="auto"/>
            <w:tcMar/>
          </w:tcPr>
          <w:p w:rsidR="0025390A" w:rsidRDefault="0025390A" w14:paraId="7930D802" wp14:textId="77777777">
            <w:pPr>
              <w:jc w:val="center"/>
              <w:rPr>
                <w:b/>
                <w:sz w:val="22"/>
                <w:lang w:val="es-ES"/>
              </w:rPr>
            </w:pPr>
            <w:r>
              <w:rPr>
                <w:b/>
                <w:sz w:val="22"/>
                <w:lang w:val="es-ES"/>
              </w:rPr>
              <w:t>Firma</w:t>
            </w:r>
          </w:p>
        </w:tc>
      </w:tr>
    </w:tbl>
    <w:p xmlns:wp14="http://schemas.microsoft.com/office/word/2010/wordml" w:rsidR="0025390A" w:rsidRDefault="0025390A" w14:paraId="7BC35E71" wp14:textId="77777777">
      <w:pPr>
        <w:jc w:val="both"/>
        <w:rPr>
          <w:lang w:val="es-ES"/>
        </w:rPr>
      </w:pPr>
    </w:p>
    <w:p xmlns:wp14="http://schemas.microsoft.com/office/word/2010/wordml" w:rsidR="0025390A" w:rsidRDefault="0025390A" w14:paraId="264C1A0E" wp14:textId="77777777">
      <w:pPr>
        <w:jc w:val="both"/>
        <w:rPr>
          <w:lang w:val="es-ES"/>
        </w:rPr>
      </w:pPr>
    </w:p>
    <w:p xmlns:wp14="http://schemas.microsoft.com/office/word/2010/wordml" w:rsidR="0025390A" w:rsidRDefault="0025390A" w14:paraId="3DC20B7F" wp14:textId="77777777">
      <w:pPr>
        <w:jc w:val="both"/>
        <w:rPr>
          <w:lang w:val="es-ES"/>
        </w:rPr>
      </w:pPr>
    </w:p>
    <w:p xmlns:wp14="http://schemas.microsoft.com/office/word/2010/wordml" w:rsidR="0025390A" w:rsidRDefault="0025390A" w14:paraId="222C0D7E" wp14:textId="77777777">
      <w:pPr>
        <w:jc w:val="both"/>
        <w:rPr>
          <w:lang w:val="es-ES"/>
        </w:rPr>
      </w:pPr>
    </w:p>
    <w:sectPr w:rsidR="0025390A">
      <w:footerReference w:type="even" r:id="rId7"/>
      <w:footerReference w:type="default" r:id="rId8"/>
      <w:pgSz w:w="12242" w:h="15842" w:orient="portrait" w:code="1"/>
      <w:pgMar w:top="851" w:right="1797" w:bottom="851"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214E3" w:rsidRDefault="001214E3" w14:paraId="7BBBDB27" wp14:textId="77777777">
      <w:r>
        <w:separator/>
      </w:r>
    </w:p>
  </w:endnote>
  <w:endnote w:type="continuationSeparator" w:id="0">
    <w:p xmlns:wp14="http://schemas.microsoft.com/office/word/2010/wordml" w:rsidR="001214E3" w:rsidRDefault="001214E3" w14:paraId="68285AC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390A" w:rsidRDefault="0025390A" w14:paraId="53928121" wp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xmlns:wp14="http://schemas.microsoft.com/office/word/2010/wordml" w:rsidR="0025390A" w:rsidRDefault="0025390A" w14:paraId="0828AFE0" wp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390A" w:rsidRDefault="0025390A" w14:paraId="2DE00C70" wp14:textId="7777777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214E3" w:rsidRDefault="001214E3" w14:paraId="63ED297C" wp14:textId="77777777">
      <w:r>
        <w:separator/>
      </w:r>
    </w:p>
  </w:footnote>
  <w:footnote w:type="continuationSeparator" w:id="0">
    <w:p xmlns:wp14="http://schemas.microsoft.com/office/word/2010/wordml" w:rsidR="001214E3" w:rsidRDefault="001214E3" w14:paraId="700A880C"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104443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36da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FF0CDB"/>
    <w:multiLevelType w:val="hybridMultilevel"/>
    <w:tmpl w:val="559E114C"/>
    <w:lvl w:ilvl="0" w:tplc="77DE1238">
      <w:numFmt w:val="bullet"/>
      <w:lvlText w:val=""/>
      <w:lvlJc w:val="left"/>
      <w:pPr>
        <w:ind w:left="720" w:hanging="360"/>
      </w:pPr>
      <w:rPr>
        <w:rFonts w:hint="default" w:ascii="Wingdings" w:hAnsi="Wingdings" w:eastAsia="Times New Roman"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4B00506"/>
    <w:multiLevelType w:val="hybridMultilevel"/>
    <w:tmpl w:val="DE52B38E"/>
    <w:lvl w:ilvl="0" w:tplc="F0D6CB9A">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E1353F9"/>
    <w:multiLevelType w:val="hybridMultilevel"/>
    <w:tmpl w:val="616A8372"/>
    <w:lvl w:ilvl="0" w:tplc="77DE1238">
      <w:numFmt w:val="bullet"/>
      <w:lvlText w:val=""/>
      <w:lvlJc w:val="left"/>
      <w:pPr>
        <w:ind w:left="720" w:hanging="360"/>
      </w:pPr>
      <w:rPr>
        <w:rFonts w:hint="default" w:ascii="Wingdings" w:hAnsi="Wingdings" w:eastAsia="Times New Roman"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74470B54"/>
    <w:multiLevelType w:val="hybridMultilevel"/>
    <w:tmpl w:val="A43E58BE"/>
    <w:lvl w:ilvl="0" w:tplc="F0D6CB9A">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7C3560C6"/>
    <w:multiLevelType w:val="hybridMultilevel"/>
    <w:tmpl w:val="A89251C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1" w16cid:durableId="1667513306">
    <w:abstractNumId w:val="3"/>
  </w:num>
  <w:num w:numId="2" w16cid:durableId="1256861122">
    <w:abstractNumId w:val="1"/>
  </w:num>
  <w:num w:numId="3" w16cid:durableId="891774613">
    <w:abstractNumId w:val="4"/>
  </w:num>
  <w:num w:numId="4" w16cid:durableId="1073552312">
    <w:abstractNumId w:val="0"/>
  </w:num>
  <w:num w:numId="5" w16cid:durableId="72741609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E9"/>
    <w:rsid w:val="000535AA"/>
    <w:rsid w:val="00054B19"/>
    <w:rsid w:val="000748E1"/>
    <w:rsid w:val="000A7667"/>
    <w:rsid w:val="000E4BD4"/>
    <w:rsid w:val="001214E3"/>
    <w:rsid w:val="001D2DE9"/>
    <w:rsid w:val="002016CB"/>
    <w:rsid w:val="002079B7"/>
    <w:rsid w:val="0023372A"/>
    <w:rsid w:val="0025390A"/>
    <w:rsid w:val="00260F84"/>
    <w:rsid w:val="00287942"/>
    <w:rsid w:val="002D13B0"/>
    <w:rsid w:val="00313101"/>
    <w:rsid w:val="0038475D"/>
    <w:rsid w:val="003B2E90"/>
    <w:rsid w:val="00412F63"/>
    <w:rsid w:val="00502DFF"/>
    <w:rsid w:val="00594465"/>
    <w:rsid w:val="005A8FC7"/>
    <w:rsid w:val="005D7974"/>
    <w:rsid w:val="005E0F9C"/>
    <w:rsid w:val="00693F45"/>
    <w:rsid w:val="00704603"/>
    <w:rsid w:val="007179C8"/>
    <w:rsid w:val="00757868"/>
    <w:rsid w:val="00776CA2"/>
    <w:rsid w:val="00811489"/>
    <w:rsid w:val="00864492"/>
    <w:rsid w:val="00885060"/>
    <w:rsid w:val="00887800"/>
    <w:rsid w:val="00932508"/>
    <w:rsid w:val="00982F44"/>
    <w:rsid w:val="009A01FF"/>
    <w:rsid w:val="00A426FD"/>
    <w:rsid w:val="00A75C6D"/>
    <w:rsid w:val="00B22592"/>
    <w:rsid w:val="00B70B77"/>
    <w:rsid w:val="00BA454F"/>
    <w:rsid w:val="00BD629E"/>
    <w:rsid w:val="00C5337D"/>
    <w:rsid w:val="00C62DED"/>
    <w:rsid w:val="00C71532"/>
    <w:rsid w:val="00CA2BFF"/>
    <w:rsid w:val="00CD7B1C"/>
    <w:rsid w:val="00D557CE"/>
    <w:rsid w:val="00DC17D1"/>
    <w:rsid w:val="00E22054"/>
    <w:rsid w:val="00E90BC3"/>
    <w:rsid w:val="00EA6842"/>
    <w:rsid w:val="00F61859"/>
    <w:rsid w:val="00F868B0"/>
    <w:rsid w:val="00FA7453"/>
    <w:rsid w:val="01179275"/>
    <w:rsid w:val="018E203E"/>
    <w:rsid w:val="0193ABBD"/>
    <w:rsid w:val="02454FF3"/>
    <w:rsid w:val="0245AD9A"/>
    <w:rsid w:val="025B5519"/>
    <w:rsid w:val="0285AD14"/>
    <w:rsid w:val="02A06715"/>
    <w:rsid w:val="02EB1BB8"/>
    <w:rsid w:val="0430EAFD"/>
    <w:rsid w:val="04A404E0"/>
    <w:rsid w:val="04E0CFC0"/>
    <w:rsid w:val="052C1496"/>
    <w:rsid w:val="05B889CF"/>
    <w:rsid w:val="05BB06D6"/>
    <w:rsid w:val="06059D20"/>
    <w:rsid w:val="062158EF"/>
    <w:rsid w:val="0657405A"/>
    <w:rsid w:val="0740E656"/>
    <w:rsid w:val="0742FBD9"/>
    <w:rsid w:val="075CB18D"/>
    <w:rsid w:val="07D396B4"/>
    <w:rsid w:val="07D45976"/>
    <w:rsid w:val="08330BAD"/>
    <w:rsid w:val="083D22A3"/>
    <w:rsid w:val="084F0DBA"/>
    <w:rsid w:val="08D99F75"/>
    <w:rsid w:val="08FD5668"/>
    <w:rsid w:val="09068CC4"/>
    <w:rsid w:val="0925794C"/>
    <w:rsid w:val="09425E35"/>
    <w:rsid w:val="0945A416"/>
    <w:rsid w:val="09B92B7D"/>
    <w:rsid w:val="09C15BE4"/>
    <w:rsid w:val="09DEBE5D"/>
    <w:rsid w:val="09EE480A"/>
    <w:rsid w:val="0AAE5F80"/>
    <w:rsid w:val="0AE3A293"/>
    <w:rsid w:val="0AFF58EA"/>
    <w:rsid w:val="0B01C8F6"/>
    <w:rsid w:val="0B3265D2"/>
    <w:rsid w:val="0B755D5F"/>
    <w:rsid w:val="0CB3DCA9"/>
    <w:rsid w:val="0D58474B"/>
    <w:rsid w:val="0DDB36CF"/>
    <w:rsid w:val="0E18F40B"/>
    <w:rsid w:val="0FF2AC2E"/>
    <w:rsid w:val="0FF76C81"/>
    <w:rsid w:val="101E1CDF"/>
    <w:rsid w:val="10255E01"/>
    <w:rsid w:val="10FA5C8D"/>
    <w:rsid w:val="10FBA9F6"/>
    <w:rsid w:val="116B5454"/>
    <w:rsid w:val="11AC6CF5"/>
    <w:rsid w:val="11C6C155"/>
    <w:rsid w:val="11CE824F"/>
    <w:rsid w:val="12211BD6"/>
    <w:rsid w:val="1233E2FC"/>
    <w:rsid w:val="1242EBED"/>
    <w:rsid w:val="12D1E20E"/>
    <w:rsid w:val="132BF1AF"/>
    <w:rsid w:val="133864D0"/>
    <w:rsid w:val="1368D391"/>
    <w:rsid w:val="14169545"/>
    <w:rsid w:val="14F58827"/>
    <w:rsid w:val="15009E31"/>
    <w:rsid w:val="152000E6"/>
    <w:rsid w:val="1587FA6D"/>
    <w:rsid w:val="15CA0DBE"/>
    <w:rsid w:val="15E3B754"/>
    <w:rsid w:val="165D6C1F"/>
    <w:rsid w:val="16928F41"/>
    <w:rsid w:val="16B99FDA"/>
    <w:rsid w:val="16C72FFB"/>
    <w:rsid w:val="16CEAC72"/>
    <w:rsid w:val="16E8A8D9"/>
    <w:rsid w:val="173FD2A9"/>
    <w:rsid w:val="175E2324"/>
    <w:rsid w:val="177CA797"/>
    <w:rsid w:val="17BE144A"/>
    <w:rsid w:val="180B1FE8"/>
    <w:rsid w:val="18804891"/>
    <w:rsid w:val="18BA9773"/>
    <w:rsid w:val="18E8C948"/>
    <w:rsid w:val="19166FDE"/>
    <w:rsid w:val="19E9FD76"/>
    <w:rsid w:val="1A257373"/>
    <w:rsid w:val="1AD28ECF"/>
    <w:rsid w:val="1B3BAAA8"/>
    <w:rsid w:val="1C166384"/>
    <w:rsid w:val="1C26464A"/>
    <w:rsid w:val="1CE9ADDF"/>
    <w:rsid w:val="1E1B3939"/>
    <w:rsid w:val="1EA4343C"/>
    <w:rsid w:val="1F3254AD"/>
    <w:rsid w:val="1F88D3C0"/>
    <w:rsid w:val="1FE038B0"/>
    <w:rsid w:val="2075E42B"/>
    <w:rsid w:val="20B6CEC7"/>
    <w:rsid w:val="20BA6496"/>
    <w:rsid w:val="2106A774"/>
    <w:rsid w:val="219550CA"/>
    <w:rsid w:val="21C67944"/>
    <w:rsid w:val="220E1834"/>
    <w:rsid w:val="22AFE251"/>
    <w:rsid w:val="22BC5E11"/>
    <w:rsid w:val="22BE39F5"/>
    <w:rsid w:val="230702ED"/>
    <w:rsid w:val="2329F5A0"/>
    <w:rsid w:val="233B7ED2"/>
    <w:rsid w:val="237E2B6B"/>
    <w:rsid w:val="23AD991C"/>
    <w:rsid w:val="23B3F21E"/>
    <w:rsid w:val="245E9D56"/>
    <w:rsid w:val="24B36F35"/>
    <w:rsid w:val="24C91A11"/>
    <w:rsid w:val="24F71B9F"/>
    <w:rsid w:val="25FBCA32"/>
    <w:rsid w:val="260C439A"/>
    <w:rsid w:val="2615C183"/>
    <w:rsid w:val="262C968D"/>
    <w:rsid w:val="26481140"/>
    <w:rsid w:val="26948E4B"/>
    <w:rsid w:val="275EC5C8"/>
    <w:rsid w:val="27770154"/>
    <w:rsid w:val="27CD2642"/>
    <w:rsid w:val="27D5E3DA"/>
    <w:rsid w:val="28273D28"/>
    <w:rsid w:val="28797842"/>
    <w:rsid w:val="2887DA5F"/>
    <w:rsid w:val="2937A927"/>
    <w:rsid w:val="29675218"/>
    <w:rsid w:val="2A0D63F0"/>
    <w:rsid w:val="2AAAD6B0"/>
    <w:rsid w:val="2AB95E1F"/>
    <w:rsid w:val="2AE1CCB1"/>
    <w:rsid w:val="2B5DA114"/>
    <w:rsid w:val="2C1709D5"/>
    <w:rsid w:val="2CC8B274"/>
    <w:rsid w:val="2CF62420"/>
    <w:rsid w:val="2D6A7726"/>
    <w:rsid w:val="2D9AADDF"/>
    <w:rsid w:val="2DA0FA74"/>
    <w:rsid w:val="2DEDA31E"/>
    <w:rsid w:val="2E3472A9"/>
    <w:rsid w:val="2E80CACB"/>
    <w:rsid w:val="2EBA20A3"/>
    <w:rsid w:val="2EFB378D"/>
    <w:rsid w:val="2F304B98"/>
    <w:rsid w:val="2F4FDF75"/>
    <w:rsid w:val="2F5B6C7A"/>
    <w:rsid w:val="2F816781"/>
    <w:rsid w:val="2F941152"/>
    <w:rsid w:val="305B73C3"/>
    <w:rsid w:val="3082CA87"/>
    <w:rsid w:val="308DB3CF"/>
    <w:rsid w:val="30EC637C"/>
    <w:rsid w:val="30F4E67B"/>
    <w:rsid w:val="312F74C4"/>
    <w:rsid w:val="31E32141"/>
    <w:rsid w:val="31E79ECF"/>
    <w:rsid w:val="32124AB0"/>
    <w:rsid w:val="32EC2F91"/>
    <w:rsid w:val="333F8593"/>
    <w:rsid w:val="340FD6FF"/>
    <w:rsid w:val="346B7A66"/>
    <w:rsid w:val="34CFE7DB"/>
    <w:rsid w:val="360D8DFF"/>
    <w:rsid w:val="3610AF5F"/>
    <w:rsid w:val="3651E66C"/>
    <w:rsid w:val="36A8008B"/>
    <w:rsid w:val="36B660FA"/>
    <w:rsid w:val="36CAD9DE"/>
    <w:rsid w:val="3713479E"/>
    <w:rsid w:val="373A4E14"/>
    <w:rsid w:val="3766D45C"/>
    <w:rsid w:val="378D2494"/>
    <w:rsid w:val="37FD64B1"/>
    <w:rsid w:val="380AB38D"/>
    <w:rsid w:val="380F7543"/>
    <w:rsid w:val="382398EE"/>
    <w:rsid w:val="383453A5"/>
    <w:rsid w:val="38E73B3A"/>
    <w:rsid w:val="390FAF3B"/>
    <w:rsid w:val="39C4AE0B"/>
    <w:rsid w:val="39E2815F"/>
    <w:rsid w:val="3A26B1E7"/>
    <w:rsid w:val="3A30E78E"/>
    <w:rsid w:val="3A4450AA"/>
    <w:rsid w:val="3ADB6522"/>
    <w:rsid w:val="3B7DFC60"/>
    <w:rsid w:val="3B986DE5"/>
    <w:rsid w:val="3D17EAA2"/>
    <w:rsid w:val="3D1BE5C5"/>
    <w:rsid w:val="3D1DE8AE"/>
    <w:rsid w:val="3E191CFA"/>
    <w:rsid w:val="3E4EF3A7"/>
    <w:rsid w:val="3EAE6BC0"/>
    <w:rsid w:val="3F14B402"/>
    <w:rsid w:val="3F895E18"/>
    <w:rsid w:val="40F3D46C"/>
    <w:rsid w:val="4103818A"/>
    <w:rsid w:val="410C3FAC"/>
    <w:rsid w:val="41439682"/>
    <w:rsid w:val="414F7895"/>
    <w:rsid w:val="417A9579"/>
    <w:rsid w:val="41FF6261"/>
    <w:rsid w:val="4245DEE6"/>
    <w:rsid w:val="426B48A0"/>
    <w:rsid w:val="42FB1D73"/>
    <w:rsid w:val="4326AA0B"/>
    <w:rsid w:val="4405CB32"/>
    <w:rsid w:val="44078F56"/>
    <w:rsid w:val="444F35C4"/>
    <w:rsid w:val="4464C2C1"/>
    <w:rsid w:val="44E07BBA"/>
    <w:rsid w:val="4553A53E"/>
    <w:rsid w:val="45F5A984"/>
    <w:rsid w:val="465EB0E1"/>
    <w:rsid w:val="466EFB66"/>
    <w:rsid w:val="47800124"/>
    <w:rsid w:val="483B7B44"/>
    <w:rsid w:val="48B6E6D6"/>
    <w:rsid w:val="48DD302E"/>
    <w:rsid w:val="49583C64"/>
    <w:rsid w:val="497628BD"/>
    <w:rsid w:val="498E97B7"/>
    <w:rsid w:val="4A1B9C5B"/>
    <w:rsid w:val="4A2D4262"/>
    <w:rsid w:val="4A9A0555"/>
    <w:rsid w:val="4AB7F670"/>
    <w:rsid w:val="4B046C0A"/>
    <w:rsid w:val="4B3A1C86"/>
    <w:rsid w:val="4B4B962A"/>
    <w:rsid w:val="4C1D295B"/>
    <w:rsid w:val="4C997E1A"/>
    <w:rsid w:val="4D8F8E83"/>
    <w:rsid w:val="4E57CEC0"/>
    <w:rsid w:val="4EA0A8B9"/>
    <w:rsid w:val="4F097EB7"/>
    <w:rsid w:val="4FAE1E49"/>
    <w:rsid w:val="50490199"/>
    <w:rsid w:val="5075712C"/>
    <w:rsid w:val="50A0C3B8"/>
    <w:rsid w:val="50A4C847"/>
    <w:rsid w:val="51310EC1"/>
    <w:rsid w:val="5137569A"/>
    <w:rsid w:val="513D9B2D"/>
    <w:rsid w:val="51DAF034"/>
    <w:rsid w:val="51E63B95"/>
    <w:rsid w:val="51F14D7A"/>
    <w:rsid w:val="521CB799"/>
    <w:rsid w:val="52711325"/>
    <w:rsid w:val="52CF7C1B"/>
    <w:rsid w:val="532DCA31"/>
    <w:rsid w:val="545C131D"/>
    <w:rsid w:val="545E5584"/>
    <w:rsid w:val="547AFCD0"/>
    <w:rsid w:val="54CD0505"/>
    <w:rsid w:val="54E42D3B"/>
    <w:rsid w:val="55047B68"/>
    <w:rsid w:val="550E8B8A"/>
    <w:rsid w:val="5513252D"/>
    <w:rsid w:val="55317982"/>
    <w:rsid w:val="5623065E"/>
    <w:rsid w:val="567BF872"/>
    <w:rsid w:val="56CCC295"/>
    <w:rsid w:val="577BED9C"/>
    <w:rsid w:val="57956E4D"/>
    <w:rsid w:val="579FFABE"/>
    <w:rsid w:val="57DBBC10"/>
    <w:rsid w:val="58E28556"/>
    <w:rsid w:val="59000971"/>
    <w:rsid w:val="59A53150"/>
    <w:rsid w:val="59F7E12A"/>
    <w:rsid w:val="5A840AD6"/>
    <w:rsid w:val="5A8A7322"/>
    <w:rsid w:val="5AA26058"/>
    <w:rsid w:val="5AE34E3F"/>
    <w:rsid w:val="5B68F065"/>
    <w:rsid w:val="5B9B554C"/>
    <w:rsid w:val="5BCCEAE0"/>
    <w:rsid w:val="5BE063AE"/>
    <w:rsid w:val="5C19BA94"/>
    <w:rsid w:val="5C880BD0"/>
    <w:rsid w:val="5CB4332E"/>
    <w:rsid w:val="5D404159"/>
    <w:rsid w:val="5DAA261A"/>
    <w:rsid w:val="5DEEE775"/>
    <w:rsid w:val="5E2EB25E"/>
    <w:rsid w:val="5E6325D3"/>
    <w:rsid w:val="5EA3CFAE"/>
    <w:rsid w:val="5F24D44B"/>
    <w:rsid w:val="5F356FBE"/>
    <w:rsid w:val="5F7E8B1E"/>
    <w:rsid w:val="6047FFF3"/>
    <w:rsid w:val="6119B49A"/>
    <w:rsid w:val="611A60B3"/>
    <w:rsid w:val="61C7B168"/>
    <w:rsid w:val="6206CA28"/>
    <w:rsid w:val="624C1840"/>
    <w:rsid w:val="62ACC5A4"/>
    <w:rsid w:val="62B59F92"/>
    <w:rsid w:val="62BAB5BA"/>
    <w:rsid w:val="631508B3"/>
    <w:rsid w:val="6321E920"/>
    <w:rsid w:val="6386C3BA"/>
    <w:rsid w:val="63B8724A"/>
    <w:rsid w:val="63DFB554"/>
    <w:rsid w:val="643D36F6"/>
    <w:rsid w:val="6470AB21"/>
    <w:rsid w:val="64BA9BDC"/>
    <w:rsid w:val="6569B575"/>
    <w:rsid w:val="658C1F18"/>
    <w:rsid w:val="659B4117"/>
    <w:rsid w:val="65D60FCD"/>
    <w:rsid w:val="660EB3AF"/>
    <w:rsid w:val="6634A011"/>
    <w:rsid w:val="66654957"/>
    <w:rsid w:val="66FCFE9C"/>
    <w:rsid w:val="67091D7E"/>
    <w:rsid w:val="67F24479"/>
    <w:rsid w:val="67FDB1FA"/>
    <w:rsid w:val="688329BA"/>
    <w:rsid w:val="68BDBCF7"/>
    <w:rsid w:val="68DE7F6A"/>
    <w:rsid w:val="68E69E63"/>
    <w:rsid w:val="6957D129"/>
    <w:rsid w:val="695CBC78"/>
    <w:rsid w:val="6999B440"/>
    <w:rsid w:val="69AD8F72"/>
    <w:rsid w:val="69C46296"/>
    <w:rsid w:val="69F0E2DC"/>
    <w:rsid w:val="6A493E30"/>
    <w:rsid w:val="6A7F420A"/>
    <w:rsid w:val="6A9A23A4"/>
    <w:rsid w:val="6AAAEBE5"/>
    <w:rsid w:val="6AC1740D"/>
    <w:rsid w:val="6B3667AE"/>
    <w:rsid w:val="6B9033FA"/>
    <w:rsid w:val="6BDD626C"/>
    <w:rsid w:val="6C6382E2"/>
    <w:rsid w:val="6CB8E62A"/>
    <w:rsid w:val="6D7B4A01"/>
    <w:rsid w:val="6DCAB403"/>
    <w:rsid w:val="6E125889"/>
    <w:rsid w:val="6ED65E05"/>
    <w:rsid w:val="6EEBB0C3"/>
    <w:rsid w:val="6FF3CDAD"/>
    <w:rsid w:val="70136D76"/>
    <w:rsid w:val="70468FF6"/>
    <w:rsid w:val="706FF0B9"/>
    <w:rsid w:val="71845916"/>
    <w:rsid w:val="71BCDC18"/>
    <w:rsid w:val="7235EB4E"/>
    <w:rsid w:val="723C70CB"/>
    <w:rsid w:val="73A26F42"/>
    <w:rsid w:val="7439C39E"/>
    <w:rsid w:val="74721444"/>
    <w:rsid w:val="75DC4874"/>
    <w:rsid w:val="75E7C87B"/>
    <w:rsid w:val="776B8D5F"/>
    <w:rsid w:val="78631238"/>
    <w:rsid w:val="7912733A"/>
    <w:rsid w:val="7973B56F"/>
    <w:rsid w:val="79926C7F"/>
    <w:rsid w:val="79B0A36F"/>
    <w:rsid w:val="7A57F2D8"/>
    <w:rsid w:val="7A69EC72"/>
    <w:rsid w:val="7AB58751"/>
    <w:rsid w:val="7B26803A"/>
    <w:rsid w:val="7B62408C"/>
    <w:rsid w:val="7BFEBE91"/>
    <w:rsid w:val="7C3231D3"/>
    <w:rsid w:val="7C3E7A24"/>
    <w:rsid w:val="7D0DD1C1"/>
    <w:rsid w:val="7D54C1DF"/>
    <w:rsid w:val="7D580D3C"/>
    <w:rsid w:val="7D955E02"/>
    <w:rsid w:val="7E42E7E1"/>
    <w:rsid w:val="7E99A4D8"/>
    <w:rsid w:val="7EACCE98"/>
    <w:rsid w:val="7F6FEBB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F76B0"/>
  <w15:chartTrackingRefBased/>
  <w15:docId w15:val="{8D0614B9-2135-446D-A65C-8F08C47ECE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MX"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overflowPunct w:val="0"/>
      <w:autoSpaceDE w:val="0"/>
      <w:autoSpaceDN w:val="0"/>
      <w:adjustRightInd w:val="0"/>
      <w:textAlignment w:val="baseline"/>
    </w:pPr>
    <w:rPr>
      <w:lang w:val="en-GB" w:eastAsia="es-ES"/>
    </w:rPr>
  </w:style>
  <w:style w:type="character" w:styleId="Fuentedeprrafopredeter" w:default="1">
    <w:name w:val="Default Paragraph Font"/>
    <w:semiHidden/>
  </w:style>
  <w:style w:type="table" w:styleId="Tablanormal" w:default="1">
    <w:name w:val="Normal Table"/>
    <w:semiHidden/>
    <w:tblPr>
      <w:tblInd w:w="0" w:type="dxa"/>
      <w:tblCellMar>
        <w:top w:w="0" w:type="dxa"/>
        <w:left w:w="108" w:type="dxa"/>
        <w:bottom w:w="0" w:type="dxa"/>
        <w:right w:w="108" w:type="dxa"/>
      </w:tblCellMar>
    </w:tblPr>
  </w:style>
  <w:style w:type="numbering" w:styleId="Sinlista" w:default="1">
    <w:name w:val="No List"/>
    <w:semiHidden/>
  </w:style>
  <w:style w:type="paragraph" w:styleId="Textoindependiente">
    <w:name w:val="Body Text"/>
    <w:basedOn w:val="Normal"/>
    <w:pPr>
      <w:jc w:val="both"/>
    </w:pPr>
    <w:rPr>
      <w:rFonts w:ascii="Arial" w:hAnsi="Arial" w:cs="Arial"/>
      <w:lang w:val="es-ES"/>
    </w:rPr>
  </w:style>
  <w:style w:type="paragraph" w:styleId="Textoindependiente2">
    <w:name w:val="Body Text 2"/>
    <w:basedOn w:val="Normal"/>
    <w:pPr>
      <w:jc w:val="both"/>
    </w:pPr>
    <w:rPr>
      <w:sz w:val="22"/>
      <w:lang w:val="es-ES"/>
    </w:rPr>
  </w:style>
  <w:style w:type="paragraph" w:styleId="Piedepgina">
    <w:name w:val="footer"/>
    <w:basedOn w:val="Normal"/>
    <w:pPr>
      <w:tabs>
        <w:tab w:val="center" w:pos="4419"/>
        <w:tab w:val="right" w:pos="8838"/>
      </w:tabs>
    </w:pPr>
  </w:style>
  <w:style w:type="character" w:styleId="Nmerodepgina">
    <w:uiPriority w:val="1"/>
    <w:name w:val="page number"/>
    <w:basedOn w:val="DefaultParagraphFont"/>
    <w:rsid w:val="688329BA"/>
  </w:style>
  <w:style w:type="paragraph" w:styleId="Encabezado">
    <w:name w:val="header"/>
    <w:basedOn w:val="Normal"/>
    <w:pPr>
      <w:tabs>
        <w:tab w:val="center" w:pos="4419"/>
        <w:tab w:val="right" w:pos="8838"/>
      </w:tabs>
    </w:pPr>
  </w:style>
  <w:style w:type="paragraph" w:styleId="ListParagraph">
    <w:uiPriority w:val="34"/>
    <w:name w:val="List Paragraph"/>
    <w:basedOn w:val="Normal"/>
    <w:qFormat/>
    <w:rsid w:val="382398EE"/>
    <w:pPr>
      <w:spacing/>
      <w:ind w:left="720"/>
      <w:contextualSpacing/>
    </w:pPr>
  </w:style>
  <w:style w:type="character" w:styleId="Hyperlink">
    <w:uiPriority w:val="99"/>
    <w:name w:val="Hyperlink"/>
    <w:basedOn w:val="DefaultParagraphFont"/>
    <w:unhideWhenUsed/>
    <w:rsid w:val="688329B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93030">
      <w:bodyDiv w:val="1"/>
      <w:marLeft w:val="0"/>
      <w:marRight w:val="0"/>
      <w:marTop w:val="0"/>
      <w:marBottom w:val="0"/>
      <w:divBdr>
        <w:top w:val="none" w:sz="0" w:space="0" w:color="auto"/>
        <w:left w:val="none" w:sz="0" w:space="0" w:color="auto"/>
        <w:bottom w:val="none" w:sz="0" w:space="0" w:color="auto"/>
        <w:right w:val="none" w:sz="0" w:space="0" w:color="auto"/>
      </w:divBdr>
      <w:divsChild>
        <w:div w:id="2130581853">
          <w:marLeft w:val="0"/>
          <w:marRight w:val="0"/>
          <w:marTop w:val="0"/>
          <w:marBottom w:val="0"/>
          <w:divBdr>
            <w:top w:val="none" w:sz="0" w:space="0" w:color="auto"/>
            <w:left w:val="none" w:sz="0" w:space="0" w:color="auto"/>
            <w:bottom w:val="none" w:sz="0" w:space="0" w:color="auto"/>
            <w:right w:val="none" w:sz="0" w:space="0" w:color="auto"/>
          </w:divBdr>
        </w:div>
      </w:divsChild>
    </w:div>
    <w:div w:id="1357463297">
      <w:bodyDiv w:val="1"/>
      <w:marLeft w:val="0"/>
      <w:marRight w:val="0"/>
      <w:marTop w:val="0"/>
      <w:marBottom w:val="0"/>
      <w:divBdr>
        <w:top w:val="none" w:sz="0" w:space="0" w:color="auto"/>
        <w:left w:val="none" w:sz="0" w:space="0" w:color="auto"/>
        <w:bottom w:val="none" w:sz="0" w:space="0" w:color="auto"/>
        <w:right w:val="none" w:sz="0" w:space="0" w:color="auto"/>
      </w:divBdr>
      <w:divsChild>
        <w:div w:id="1982033766">
          <w:marLeft w:val="0"/>
          <w:marRight w:val="0"/>
          <w:marTop w:val="0"/>
          <w:marBottom w:val="0"/>
          <w:divBdr>
            <w:top w:val="none" w:sz="0" w:space="0" w:color="auto"/>
            <w:left w:val="none" w:sz="0" w:space="0" w:color="auto"/>
            <w:bottom w:val="none" w:sz="0" w:space="0" w:color="auto"/>
            <w:right w:val="none" w:sz="0" w:space="0" w:color="auto"/>
          </w:divBdr>
          <w:divsChild>
            <w:div w:id="503126884">
              <w:marLeft w:val="0"/>
              <w:marRight w:val="0"/>
              <w:marTop w:val="0"/>
              <w:marBottom w:val="0"/>
              <w:divBdr>
                <w:top w:val="none" w:sz="0" w:space="0" w:color="auto"/>
                <w:left w:val="none" w:sz="0" w:space="0" w:color="auto"/>
                <w:bottom w:val="none" w:sz="0" w:space="0" w:color="auto"/>
                <w:right w:val="none" w:sz="0" w:space="0" w:color="auto"/>
              </w:divBdr>
              <w:divsChild>
                <w:div w:id="324169963">
                  <w:marLeft w:val="0"/>
                  <w:marRight w:val="0"/>
                  <w:marTop w:val="0"/>
                  <w:marBottom w:val="0"/>
                  <w:divBdr>
                    <w:top w:val="none" w:sz="0" w:space="0" w:color="auto"/>
                    <w:left w:val="none" w:sz="0" w:space="0" w:color="auto"/>
                    <w:bottom w:val="none" w:sz="0" w:space="0" w:color="auto"/>
                    <w:right w:val="none" w:sz="0" w:space="0" w:color="auto"/>
                  </w:divBdr>
                  <w:divsChild>
                    <w:div w:id="2081948859">
                      <w:marLeft w:val="0"/>
                      <w:marRight w:val="0"/>
                      <w:marTop w:val="0"/>
                      <w:marBottom w:val="0"/>
                      <w:divBdr>
                        <w:top w:val="none" w:sz="0" w:space="0" w:color="auto"/>
                        <w:left w:val="none" w:sz="0" w:space="0" w:color="auto"/>
                        <w:bottom w:val="none" w:sz="0" w:space="0" w:color="auto"/>
                        <w:right w:val="none" w:sz="0" w:space="0" w:color="auto"/>
                      </w:divBdr>
                      <w:divsChild>
                        <w:div w:id="8352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6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8241">
      <w:bodyDiv w:val="1"/>
      <w:marLeft w:val="0"/>
      <w:marRight w:val="0"/>
      <w:marTop w:val="0"/>
      <w:marBottom w:val="0"/>
      <w:divBdr>
        <w:top w:val="none" w:sz="0" w:space="0" w:color="auto"/>
        <w:left w:val="none" w:sz="0" w:space="0" w:color="auto"/>
        <w:bottom w:val="none" w:sz="0" w:space="0" w:color="auto"/>
        <w:right w:val="none" w:sz="0" w:space="0" w:color="auto"/>
      </w:divBdr>
      <w:divsChild>
        <w:div w:id="411926172">
          <w:marLeft w:val="0"/>
          <w:marRight w:val="0"/>
          <w:marTop w:val="0"/>
          <w:marBottom w:val="0"/>
          <w:divBdr>
            <w:top w:val="none" w:sz="0" w:space="0" w:color="auto"/>
            <w:left w:val="none" w:sz="0" w:space="0" w:color="auto"/>
            <w:bottom w:val="none" w:sz="0" w:space="0" w:color="auto"/>
            <w:right w:val="none" w:sz="0" w:space="0" w:color="auto"/>
          </w:divBdr>
        </w:div>
      </w:divsChild>
    </w:div>
    <w:div w:id="1522278442">
      <w:bodyDiv w:val="1"/>
      <w:marLeft w:val="0"/>
      <w:marRight w:val="0"/>
      <w:marTop w:val="0"/>
      <w:marBottom w:val="0"/>
      <w:divBdr>
        <w:top w:val="none" w:sz="0" w:space="0" w:color="auto"/>
        <w:left w:val="none" w:sz="0" w:space="0" w:color="auto"/>
        <w:bottom w:val="none" w:sz="0" w:space="0" w:color="auto"/>
        <w:right w:val="none" w:sz="0" w:space="0" w:color="auto"/>
      </w:divBdr>
    </w:div>
    <w:div w:id="1750615721">
      <w:bodyDiv w:val="1"/>
      <w:marLeft w:val="0"/>
      <w:marRight w:val="0"/>
      <w:marTop w:val="0"/>
      <w:marBottom w:val="0"/>
      <w:divBdr>
        <w:top w:val="none" w:sz="0" w:space="0" w:color="auto"/>
        <w:left w:val="none" w:sz="0" w:space="0" w:color="auto"/>
        <w:bottom w:val="none" w:sz="0" w:space="0" w:color="auto"/>
        <w:right w:val="none" w:sz="0" w:space="0" w:color="auto"/>
      </w:divBdr>
    </w:div>
    <w:div w:id="2012222711">
      <w:bodyDiv w:val="1"/>
      <w:marLeft w:val="0"/>
      <w:marRight w:val="0"/>
      <w:marTop w:val="0"/>
      <w:marBottom w:val="0"/>
      <w:divBdr>
        <w:top w:val="none" w:sz="0" w:space="0" w:color="auto"/>
        <w:left w:val="none" w:sz="0" w:space="0" w:color="auto"/>
        <w:bottom w:val="none" w:sz="0" w:space="0" w:color="auto"/>
        <w:right w:val="none" w:sz="0" w:space="0" w:color="auto"/>
      </w:divBdr>
      <w:divsChild>
        <w:div w:id="2144540900">
          <w:marLeft w:val="0"/>
          <w:marRight w:val="0"/>
          <w:marTop w:val="0"/>
          <w:marBottom w:val="0"/>
          <w:divBdr>
            <w:top w:val="none" w:sz="0" w:space="0" w:color="auto"/>
            <w:left w:val="none" w:sz="0" w:space="0" w:color="auto"/>
            <w:bottom w:val="none" w:sz="0" w:space="0" w:color="auto"/>
            <w:right w:val="none" w:sz="0" w:space="0" w:color="auto"/>
          </w:divBdr>
        </w:div>
      </w:divsChild>
    </w:div>
    <w:div w:id="2032604356">
      <w:bodyDiv w:val="1"/>
      <w:marLeft w:val="0"/>
      <w:marRight w:val="0"/>
      <w:marTop w:val="0"/>
      <w:marBottom w:val="0"/>
      <w:divBdr>
        <w:top w:val="none" w:sz="0" w:space="0" w:color="auto"/>
        <w:left w:val="none" w:sz="0" w:space="0" w:color="auto"/>
        <w:bottom w:val="none" w:sz="0" w:space="0" w:color="auto"/>
        <w:right w:val="none" w:sz="0" w:space="0" w:color="auto"/>
      </w:divBdr>
      <w:divsChild>
        <w:div w:id="49620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mailto:dir_paz@tecnm.mx" TargetMode="External" Id="Rcc9de5b374024cd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 Tecnológico de La Paz</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INSTITUTO TECNOLOGICO DE LA PAZ</dc:title>
  <dc:subject/>
  <dc:creator>Laboratorio de Ciencias Básicas</dc:creator>
  <keywords/>
  <lastModifiedBy>CESAR ABRAHAM LOUBET ALVAREZ</lastModifiedBy>
  <revision>5</revision>
  <lastPrinted>2005-01-24T05:50:00.0000000Z</lastPrinted>
  <dcterms:created xsi:type="dcterms:W3CDTF">2026-09-21T20:14:00.0000000Z</dcterms:created>
  <dcterms:modified xsi:type="dcterms:W3CDTF">2026-10-05T23:48:44.7926316Z</dcterms:modified>
</coreProperties>
</file>