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EF" w:rsidRPr="007039EF" w:rsidRDefault="007039EF" w:rsidP="007039EF">
      <w:pPr>
        <w:spacing w:line="240" w:lineRule="auto"/>
        <w:outlineLvl w:val="0"/>
        <w:rPr>
          <w:rFonts w:ascii="Arial" w:eastAsia="Times New Roman" w:hAnsi="Arial" w:cs="Arial"/>
          <w:color w:val="454955"/>
          <w:kern w:val="36"/>
          <w:sz w:val="46"/>
          <w:szCs w:val="46"/>
          <w:lang w:eastAsia="ru-RU"/>
        </w:rPr>
      </w:pPr>
      <w:r w:rsidRPr="007039EF">
        <w:rPr>
          <w:rFonts w:ascii="Arial" w:eastAsia="Times New Roman" w:hAnsi="Arial" w:cs="Arial"/>
          <w:color w:val="454955"/>
          <w:kern w:val="36"/>
          <w:sz w:val="46"/>
          <w:szCs w:val="46"/>
          <w:lang w:eastAsia="ru-RU"/>
        </w:rPr>
        <w:t>Публичная оферта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 Общие положения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1.1. ИП </w:t>
      </w:r>
      <w:proofErr w:type="spellStart"/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Лапицкий</w:t>
      </w:r>
      <w:proofErr w:type="spellEnd"/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Антон Александрович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далее «Продавец», публикует Публичную оферту о продаже товаров по образцам, представленным на официальном интернет-сайте Продавца </w: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fldChar w:fldCharType="begin"/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instrText xml:space="preserve"> HYPERLINK "</w:instrText>
      </w:r>
      <w:r w:rsidR="009945DC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instrText>https://</w:instrText>
      </w:r>
      <w:r w:rsidR="009945DC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instrText>kupisad</w:instrText>
      </w:r>
      <w:r w:rsidR="009945DC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instrText>.ru</w:instrTex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instrText xml:space="preserve">" </w:instrTex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fldChar w:fldCharType="separate"/>
      </w:r>
      <w:r w:rsidR="009945DC" w:rsidRPr="007039EF">
        <w:rPr>
          <w:rStyle w:val="a4"/>
          <w:rFonts w:ascii="Arial" w:eastAsia="Times New Roman" w:hAnsi="Arial" w:cs="Arial"/>
          <w:sz w:val="24"/>
          <w:szCs w:val="24"/>
          <w:lang w:eastAsia="ru-RU"/>
        </w:rPr>
        <w:t>https://</w:t>
      </w:r>
      <w:r w:rsidR="009945DC" w:rsidRPr="00A06F1E">
        <w:rPr>
          <w:rStyle w:val="a4"/>
          <w:rFonts w:ascii="Arial" w:eastAsia="Times New Roman" w:hAnsi="Arial" w:cs="Arial"/>
          <w:sz w:val="24"/>
          <w:szCs w:val="24"/>
          <w:lang w:val="en-US" w:eastAsia="ru-RU"/>
        </w:rPr>
        <w:t>kupisad</w:t>
      </w:r>
      <w:r w:rsidR="009945DC" w:rsidRPr="007039EF">
        <w:rPr>
          <w:rStyle w:val="a4"/>
          <w:rFonts w:ascii="Arial" w:eastAsia="Times New Roman" w:hAnsi="Arial" w:cs="Arial"/>
          <w:sz w:val="24"/>
          <w:szCs w:val="24"/>
          <w:lang w:eastAsia="ru-RU"/>
        </w:rPr>
        <w:t>.ru</w: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fldChar w:fldCharType="end"/>
      </w:r>
      <w:bookmarkStart w:id="0" w:name="_GoBack"/>
      <w:bookmarkEnd w:id="0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1.2. В соответствии со статьей 437 Гражданского Кодекса Российской Федерации (ГК РФ) данный документ является публичной офертой, и в случае принятия изложенных ниже условий физическое лицо, производящее акцепт этой оферты, осуществляет оплату Товара Продавца в соответствии с условиями настоящего Договора. В соответствии с пунктом 3 статьи 438 ГК РФ, оплата Товара Покупателем является акцептом оферты, что считается равносильным заключению Договора на условиях, изложенных в оферте.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1.3. На основании вышеизложенного, внимательно ознакомьтесь с текстом публичной оферты, и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 если вы не согласны с каким-либо пунктом оферты, Вам предлагается отказаться от покупки Товаров или использования Услуг, предоставляемых Продавцом.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1.4. В настоящей оферте, если контекст не требует иного, нижеприведенные термины имеют следующие значения: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1.5. «Оферта» – публичное предложение Продавца, адресованное любому физическому лицу (гражданину), заключить с ним договор купли-продажи (далее – «Договор») на существующих условиях, содержащихся в Договоре, включая все его приложения.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1.6. «Покупатель» – физическое лицо, заключившее с Продавцом Договор на условиях, содержащихся в Договоре.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1.7. «Акцепт» – полное и безоговорочное принятие Покупателем условий Договора.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1.8. «Товар» – перечень наименований ассортимента, представленный на официальном интернет-сайте, такие как фото шторы, фото подушки, фото покрывала, и аксессуары к ним.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1.9. «Характеристика товара» — свойство конкретного наименования ассортимента</w: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представленного на официальном интернет-сайте, такие как размеры, тип ткани, количество частей (полотен) одного комплекта.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1.10. «Заказ» – отдельные позиции из ассортиментного перечня Товара, указанные Покупателем при оформлении заявки на интернет-сайте или через Оператора.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>1.11. «Доставка» – услуги по доставке Заказа.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2. Предмет договора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2.1. Продавец продает Товар в соответствии с действующим прейскурантом, опубликованным на интернет-сайте Продавца «</w:t>
      </w:r>
      <w:hyperlink r:id="rId4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», а Покупатель производит оплату и принимает Товар в соответствии с условиями настоящего Договора.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2.2. Настоящий Договор и приложения к нему являются официальными документами Продавца и неотъемлемой частью оферты.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 Оформление Заказа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3.1. Заказ Товара осуществляется Покупателем через Интернет-сайт </w:t>
      </w:r>
      <w:hyperlink r:id="rId5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3.2. При оформлении Заказа на интернет-сайте Продавца Покупатель обязуется предоставить следующую регистрационную информацию о себе: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3.2.1. фамилия, имя, отчество;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3.2.2. фактический адрес доставки;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3.2.3. адрес электронной почты;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3.2.4. контактный телефон.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3.3. При оформлении Заказа через Оператора Покупатель обязуется предоставить информацию, указанную в п. 3.2. настоящего Договора. Принятие Покупателем условий настоящего Договора осуществляется посредством внесения Покупателем соответствующих данных в регистрационную форму на Интернет-сайте или при оформлении Заказа через Оператора. Покупатель имеет право редактировать регистрационную информацию о себе. Оператор не изменяет и не редактирует регистрационную информацию о Покупателе без согласия последнего. Продавец обязуется не сообщать данные Покупателя, указанные при регистрации на сайте </w:t>
      </w:r>
      <w:hyperlink r:id="rId6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при оформлении Заказа, лицам, не имеющим отношения к исполнению Заказа. Утвердив Заказ выбранного Товара, Покупатель предоставляет Оператору необходимую информацию в соответствии с порядком, указанном в п. 3.2. настоящего Договора.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3.4. Продавец и Оператор не несут ответственности за содержание и достоверность информации, предоставленной Покупателем при оформлении Заказа.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3.5. Покупатель несёт ответственность за достоверность предоставленной информации при оформлении Заказа.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>3.6. Оплата Покупателем самостоятельно оформленного на интернет-сайте Заказа означает согласие Покупателя с условиями настоящего Договора. День оплаты Заказа является датой заключения Договора купли-продажи между Продавцом и Покупателем.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3.7. Все информационные материалы, представленные на сайте </w:t>
      </w:r>
      <w:hyperlink r:id="rId7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 носят справочный характер и не могут в полной мере передавать достоверную информацию об определенных свойствах и характеристиках Товара. В случае возникновения у Покупателя вопросов, касающихся свойств и характеристик Товара, перед оформлением Заказа ему необходимо обратиться за консультацией к Оператору.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4. Сроки исполнения Заказа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4.1. Срок исполнения Заказа зависит от наличия заказанных позиций Товара на складе Продавца и времени, необходимого на обработку Заказа. Срок исполнения Заказа в исключительных случаях может быть оговорен с Покупателем индивидуально в зависимости от характеристик и количества заказанного Товара. В случае отсутствия части Заказа на складе Продавца, в том числе по причинам, не зависящим от последнего, Продавец вправе аннулировать указанный Товар из Заказа Покупателя. Продавец обязуется уведомить Покупателя об изменении комплектности его Заказа через Оператора.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4.2. Заказ считается доставленным в момент его передачи Покупателю. Подписываясь в гарантийном талоне, Покупатель подтверждает исполнение Заказа.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4.3. В случае предоставления Покупателем недостоверной информации его контактных данных Продавец за ненадлежащее исполнение Заказа ответственности не несет.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 Оплата Заказа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5.1. Оплата Заказа осуществляется путем передачи Покупателем денежных средств посредством электронного денежного перевода. Подтверждением оплаты исполненного Заказа является списание денежных средств с электронного счета Покупателя, или фискальный чек при оплате заказа наличными деньгами. Так же, покупатель может проконтролировать факт оплаты в «Личном кабинете» Покупателя на интернет-сайте</w:t>
      </w:r>
      <w:r w:rsidR="0083073B" w:rsidRP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«</w:t>
      </w:r>
      <w:hyperlink r:id="rId8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».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5.2. Цены на любые позиции Товара, указанные на интернет-сайте «</w:t>
      </w:r>
      <w:hyperlink r:id="rId9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», могут быть изменены Продавцом в одностороннем порядке без уведомления Покупателя.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>5.3. В случае изменения цены на заказанные позиции Товара, Оператор обязуется в кратчайшие сроки проинформировать Покупателя о таком изменении. Покупатель вправе подтвердить либо аннулировать Заказ. В случае отсутствия связи с Покупателем Заказ считается аннулированным в течение 14 календарных дней с момента оформления.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5.4. Условия на заказы с доставкой указаны на интернет-сайте «</w:t>
      </w:r>
      <w:hyperlink r:id="rId10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» в разделе «Доставка».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5.5. Стоимость Товаров с индивидуальными Характеристиками, заказанными через Оператора посредством Электронной почты или по Телефону, рассчитываются индивидуально по каждому Заказу, в зависимости от предоставленных Покупателем Характеристик товара.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5.6. Денежные средства принимаются следующим способом: безналичным платежом.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6. Доставка Товара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6.1. Обязанность Продавца по поставке Товара с условием о его доставке считается выполненной с момента подписания Покупателем товаросопроводительных документов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6.2. Право собственности на Товар и риски случайного повреждения и/или гибели Товара переходят на Покупателя с момента фактической передачи Товара и подписания им товаросопроводительных документов при доставке Товара Покупателю.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6.3. Стоимость доставки и условия указаны на сайте компании «</w:t>
      </w:r>
      <w:hyperlink r:id="rId11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».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6.4. В случае доставки Продавцом Товара ненадлежащего качества, Покупатель обязуется предоставить Товар в максимально короткие сроки для осуществления проверки качества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т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овара в офис Продавца, по адресу г.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Москва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,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ул. Маршала Катукова, д.19, к.1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 Возврат Заказа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7.1. В соответствии с п. 4. ст. 26.1. Закона РФ № 2300-I «О Защите прав потребителей», Покупатель вправе отказаться от заказанного Товара в любое время до момента исполнения Заказа.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7.2. Покупатель вправе возвратить Товар в следующих случаях: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7.2.1. В случае доставки Продавцом Товара ненадлежащего качества (Покупатель обязуется предоставить Товар в офис Продавца в максимально короткие сроки для осуществления проверки качества Товара);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7.2.2.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П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ри совершении ошибочного перевода через платежные системы.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 xml:space="preserve">7.3. Для возврата денежных средств, зачисленных на расчетный счет Продавца ошибочно, посредством платежных систем, Покупатель должен обратиться в Службу поддержки с письменным заявлением с приложением копии паспорта и чеков/квитанций, подтверждающих ошибочное зачисление. Данное заявление необходимо направить по адресу: </w:t>
      </w:r>
      <w:r w:rsidR="0083073B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г.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Москва</w:t>
      </w:r>
      <w:r w:rsidR="0083073B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,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ул. Маршала Катукова, д.19, к.1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. В случае возникновения вопросов, свяжитесь с Службой поддержки любым удобным для Вас способом: тел. </w:t>
      </w:r>
      <w:hyperlink r:id="rId12" w:history="1">
        <w:r w:rsidR="0083073B">
          <w:rPr>
            <w:rStyle w:val="a4"/>
            <w:rFonts w:ascii="robotomedium" w:hAnsi="robotomedium"/>
            <w:color w:val="000000"/>
            <w:sz w:val="21"/>
            <w:szCs w:val="21"/>
            <w:shd w:val="clear" w:color="auto" w:fill="FFFFFF"/>
          </w:rPr>
          <w:t>+7(495)260-07-40</w:t>
        </w:r>
      </w:hyperlink>
      <w:r w:rsidR="0083073B">
        <w:t xml:space="preserve">,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t>E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-</w:t>
      </w:r>
      <w:proofErr w:type="spellStart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mail</w:t>
      </w:r>
      <w:proofErr w:type="spellEnd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: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t>shop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@</w:t>
      </w:r>
      <w:proofErr w:type="spellStart"/>
      <w:r w:rsidR="0083073B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t>kupisad</w:t>
      </w:r>
      <w:proofErr w:type="spellEnd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.</w:t>
      </w:r>
      <w:proofErr w:type="spellStart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ru</w:t>
      </w:r>
      <w:proofErr w:type="spellEnd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. После получения письменного заявления с приложением копии паспорта и чеков/квитанций, Представитель производит возврат в срок до 10 (десяти) рабочих дней со дня получения Заявления на расчетный счет Покупателя, указанный последним в своем заявлении. При этом Продавец вправе удерживать часть суммы перечисления в счет компенсации фактически понесенных расходов. Для возврата денежных средств на банковскую карту Заказчику необходимо заполнить «Заявление о возврате денежных средств», которое высылается по требованию Компанией на электронный адрес Заказчика, и оправить его вместе с приложением копии паспорта по адресу: </w:t>
      </w:r>
      <w:r w:rsidR="0083073B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г.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Москва</w:t>
      </w:r>
      <w:r w:rsidR="0083073B"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,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ул. Маршала Катукова, д.19, к.1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. Возврат денежных средств будет осуществлен на банковский счет Заказчика, указанный в заявлении, в течение 10 (Десяти) рабочих дней со дня получения «Заявление о возврате денежных средств» Компанией. Срок рассмотрения Заявления и возврата денежных средств Покупателю начинает исчисляться с момента получения Продавцом Заявления и рассчитывается в рабочих днях без учета праздников/выходных дней. Если заявление поступило Продавцу после 18.00 рабочего дня или в праздничный/выходной день, моментом получения Продавцом Заявления считается следующий рабочий день.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7.4. Покупатель не вправе отказаться от оплаченного Товара (или его части) надлежащего качества, имеющего индивидуально определённые свойства.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7.5. Товары заказанные через Оператора, Посредством Электронной почты или по Телефону, с указанием Индивидуальных Характеристик товара, таких как размер или количество полотен в комплекте, считаются «Товарами отпускаемыми на метраж» и не подлежат обмену в соответствии с Перечнем непродовольственных товаров надлежащего качества, не подлежащих возврату или обмену на аналогичный товар другого размера, формы, габарита, фасона, расцветки или комплектации, Постановления Правительства Российской Федерации от 19 января 1998 г. № 55.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7.6. Товары, заказанные через интернет-сайт </w:t>
      </w:r>
      <w:hyperlink r:id="rId13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, со стандартными Характеристиками товаров, указанными при Заказе Покупателя, подлежат обмену, при условии, что указанный товар не был в употреблении, сохранены его товарный вид, потребительские свойства, пломбы, фабричные ярлыки. А также 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>имеется товарный чек или кассовый чек либо иной подтверждающий оплату указанного товара документ.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7.7. В случае самостоятельного, или с привлечением третьих лиц, изменения Покупателем каких</w:t>
      </w:r>
      <w:r w:rsidR="0083073B" w:rsidRP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-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либо свойств и Характеристик товаров том числе с сохранением его товарного вида, пломб, фабричных ярлыков, Товар обмену и возврату не подлежит.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7.8. Обмен и возврат товара</w:t>
      </w:r>
      <w:r w:rsidR="0083073B" w:rsidRP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заказанного через интернет-сайт </w:t>
      </w:r>
      <w:hyperlink r:id="rId14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.ru</w:t>
        </w:r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выполняется в течении 30 (тридцать) дней с момента фактического получения товара Покупателем. Данный срок включает в себя: отправку рукописного Заявления на обмен или возврат Товара, с копией Паспорта Покупателя, а также приобретенного через интернет-сайт </w:t>
      </w:r>
      <w:hyperlink r:id="rId15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.ru</w:t>
        </w:r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Товара, в соответствии с Заказом Покупателя.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8. Авторские права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8.1. Вся текстовая информация и графические изображения, размещенные на интернет-сайте </w:t>
      </w:r>
      <w:hyperlink r:id="rId16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 являются собственностью Продавца и/или</w:t>
      </w:r>
      <w:r w:rsidR="0083073B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t xml:space="preserve"> 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производителей</w:t>
      </w:r>
      <w:r w:rsidR="0083073B">
        <w:rPr>
          <w:rFonts w:ascii="Arial" w:eastAsia="Times New Roman" w:hAnsi="Arial" w:cs="Arial"/>
          <w:color w:val="454955"/>
          <w:sz w:val="24"/>
          <w:szCs w:val="24"/>
          <w:lang w:val="en-US" w:eastAsia="ru-RU"/>
        </w:rPr>
        <w:t xml:space="preserve"> </w:t>
      </w:r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т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овара.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9. Права, обязанности и ответственность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9.1. Продавец не несет ответственности за ненадлежащее использование товаров Покупателем, заказанных на интернет-сайте или через Оператора.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9.2. Продавец вправе передавать свои права и обязанности по исполнению Заказов третьим лицам.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9.3. Продавец имеет право на осуществление записи телефонных переговоров с Покупателем. В соответствии с п. 4 ст. 16 Федерального закона «Об информации, информационных технологиях и о защите информации» Продавец обязуется: предотвращать попытки несанкционированного доступа к информации и/или передачу ее лицам, не имеющим непосредственного отношения к исполнению Заказов; своевременно обнаруживать и пресекать такие факты. Телефонные разговоры записываются в целях осуществления контроля деятельности Оператора и контроля качества исполнения Заказов.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9.4. Право собственности на Заказ, а также риск его случайной гибели или повреждения переходят к Покупателю с момента передачи денежных средств сотруднику Доставки или подписания товаросопроводительных документов “Покупателем”.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9.5. Все претензии по ненадлежащему исполнению заказа Покупатель вправе направить на адрес электронной почты, указанный на интернет-сайте </w:t>
      </w:r>
      <w:hyperlink r:id="rId17" w:history="1"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</w:t>
        </w:r>
        <w:proofErr w:type="spellStart"/>
        <w:r w:rsidR="009945DC" w:rsidRPr="00A06F1E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>kupisad</w:t>
        </w:r>
        <w:proofErr w:type="spellEnd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.</w:t>
        </w:r>
        <w:proofErr w:type="spellStart"/>
        <w:r w:rsidR="009945DC" w:rsidRPr="007039EF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ru</w:t>
        </w:r>
        <w:proofErr w:type="spellEnd"/>
      </w:hyperlink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,</w:t>
      </w:r>
      <w:r w:rsidR="009945DC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в разделе “Контакты” или отправить письмо администрации </w:t>
      </w: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lastRenderedPageBreak/>
        <w:t>в разделе “Задать вопрос”. Вся поступившая информация обрабатывается в кратчайшие сроки.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Реквизиты Продавца: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ИП</w:t>
      </w:r>
      <w:r w:rsidR="0083073B" w:rsidRP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</w:t>
      </w:r>
      <w:proofErr w:type="spellStart"/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Лапицкий</w:t>
      </w:r>
      <w:proofErr w:type="spellEnd"/>
      <w:r w:rsidR="0083073B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 Антон Александрович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ИНН </w:t>
      </w:r>
      <w:r w:rsidR="0083073B">
        <w:rPr>
          <w:rFonts w:ascii="Helvetica" w:hAnsi="Helvetica"/>
          <w:color w:val="000000"/>
          <w:sz w:val="23"/>
          <w:szCs w:val="23"/>
          <w:shd w:val="clear" w:color="auto" w:fill="FFFFFF"/>
        </w:rPr>
        <w:t>773474984070</w:t>
      </w:r>
    </w:p>
    <w:p w:rsidR="007039EF" w:rsidRPr="007039EF" w:rsidRDefault="007039EF" w:rsidP="007039EF">
      <w:pPr>
        <w:spacing w:after="150"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Юр. адрес: </w:t>
      </w:r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123458, г Москва, </w:t>
      </w:r>
      <w:proofErr w:type="spellStart"/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>ул</w:t>
      </w:r>
      <w:proofErr w:type="spellEnd"/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Таллинская, д 3 к 1</w:t>
      </w:r>
    </w:p>
    <w:p w:rsidR="007039EF" w:rsidRPr="007039EF" w:rsidRDefault="007039EF" w:rsidP="007039EF">
      <w:pPr>
        <w:spacing w:line="360" w:lineRule="atLeast"/>
        <w:rPr>
          <w:rFonts w:ascii="Arial" w:eastAsia="Times New Roman" w:hAnsi="Arial" w:cs="Arial"/>
          <w:color w:val="454955"/>
          <w:sz w:val="24"/>
          <w:szCs w:val="24"/>
          <w:lang w:eastAsia="ru-RU"/>
        </w:rPr>
      </w:pPr>
      <w:proofErr w:type="spellStart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>Факт.адрес</w:t>
      </w:r>
      <w:proofErr w:type="spellEnd"/>
      <w:r w:rsidRPr="007039EF">
        <w:rPr>
          <w:rFonts w:ascii="Arial" w:eastAsia="Times New Roman" w:hAnsi="Arial" w:cs="Arial"/>
          <w:color w:val="454955"/>
          <w:sz w:val="24"/>
          <w:szCs w:val="24"/>
          <w:lang w:eastAsia="ru-RU"/>
        </w:rPr>
        <w:t xml:space="preserve">: </w:t>
      </w:r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123458, г Москва, </w:t>
      </w:r>
      <w:proofErr w:type="spellStart"/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>ул</w:t>
      </w:r>
      <w:proofErr w:type="spellEnd"/>
      <w:r w:rsidR="009945D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Таллинская, д 3 к 1</w:t>
      </w:r>
    </w:p>
    <w:p w:rsidR="007039EF" w:rsidRDefault="007039EF"/>
    <w:sectPr w:rsidR="0070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F"/>
    <w:rsid w:val="007039EF"/>
    <w:rsid w:val="0083073B"/>
    <w:rsid w:val="009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CD9E"/>
  <w15:chartTrackingRefBased/>
  <w15:docId w15:val="{4F41D026-886A-457B-9F03-E39F5F00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3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9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0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3073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9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3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isad.ru" TargetMode="External"/><Relationship Id="rId13" Type="http://schemas.openxmlformats.org/officeDocument/2006/relationships/hyperlink" Target="https://kupisad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pisad.ru" TargetMode="External"/><Relationship Id="rId12" Type="http://schemas.openxmlformats.org/officeDocument/2006/relationships/hyperlink" Target="tel:+7(495)260-07-40" TargetMode="External"/><Relationship Id="rId17" Type="http://schemas.openxmlformats.org/officeDocument/2006/relationships/hyperlink" Target="https://kupisad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upisad.ru" TargetMode="External"/><Relationship Id="rId1" Type="http://schemas.openxmlformats.org/officeDocument/2006/relationships/styles" Target="styles.xml"/><Relationship Id="rId6" Type="http://schemas.openxmlformats.org/officeDocument/2006/relationships/hyperlink" Target="https://kupisad.ru" TargetMode="External"/><Relationship Id="rId11" Type="http://schemas.openxmlformats.org/officeDocument/2006/relationships/hyperlink" Target="https://kupisad.ru" TargetMode="External"/><Relationship Id="rId5" Type="http://schemas.openxmlformats.org/officeDocument/2006/relationships/hyperlink" Target="https://kupisad.ru" TargetMode="External"/><Relationship Id="rId15" Type="http://schemas.openxmlformats.org/officeDocument/2006/relationships/hyperlink" Target="https://kupisad.ru" TargetMode="External"/><Relationship Id="rId10" Type="http://schemas.openxmlformats.org/officeDocument/2006/relationships/hyperlink" Target="https://kupisad.r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kupisad.ru" TargetMode="External"/><Relationship Id="rId9" Type="http://schemas.openxmlformats.org/officeDocument/2006/relationships/hyperlink" Target="https://kupisad.ru" TargetMode="External"/><Relationship Id="rId14" Type="http://schemas.openxmlformats.org/officeDocument/2006/relationships/hyperlink" Target="https://kupisa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Miroshnichenko</dc:creator>
  <cp:keywords/>
  <dc:description/>
  <cp:lastModifiedBy>Ilja Miroshnichenko</cp:lastModifiedBy>
  <cp:revision>1</cp:revision>
  <dcterms:created xsi:type="dcterms:W3CDTF">2021-04-12T05:15:00Z</dcterms:created>
  <dcterms:modified xsi:type="dcterms:W3CDTF">2021-04-12T06:16:00Z</dcterms:modified>
</cp:coreProperties>
</file>