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B1B23" w:rsidRPr="00412CEB" w:rsidRDefault="00CB1B23">
      <w:pPr>
        <w:rPr>
          <w:lang w:val="en-GB"/>
        </w:rPr>
      </w:pPr>
    </w:p>
    <w:p w:rsidR="00CB1B23" w:rsidRPr="00412CEB" w:rsidRDefault="00CB1B23">
      <w:pPr>
        <w:rPr>
          <w:lang w:val="en-GB"/>
        </w:rPr>
      </w:pPr>
    </w:p>
    <w:p w:rsidR="00CB1B23" w:rsidRPr="00412CEB" w:rsidRDefault="00CB1B23">
      <w:pPr>
        <w:rPr>
          <w:lang w:val="en-GB"/>
        </w:rPr>
      </w:pPr>
    </w:p>
    <w:p w:rsidR="00CB1B23" w:rsidRPr="00412CEB" w:rsidRDefault="005B28D0">
      <w:pPr>
        <w:rPr>
          <w:lang w:val="en-GB"/>
        </w:rPr>
        <w:sectPr w:rsidR="00CB1B23" w:rsidRPr="00412CEB">
          <w:footerReference w:type="default" r:id="rId9"/>
          <w:pgSz w:w="11906" w:h="16838"/>
          <w:pgMar w:top="1977" w:right="1417" w:bottom="1134" w:left="1417" w:header="708" w:footer="708" w:gutter="0"/>
          <w:cols w:space="708"/>
          <w:docGrid w:linePitch="360"/>
        </w:sectPr>
      </w:pPr>
      <w:r w:rsidRPr="00412CEB">
        <w:rPr>
          <w:noProof/>
          <w:lang w:val="de-AT" w:eastAsia="de-AT"/>
        </w:rPr>
        <mc:AlternateContent>
          <mc:Choice Requires="wps">
            <w:drawing>
              <wp:anchor distT="0" distB="0" distL="114935" distR="114935" simplePos="0" relativeHeight="251657728" behindDoc="0" locked="0" layoutInCell="1" allowOverlap="1" wp14:anchorId="20430520" wp14:editId="46286A53">
                <wp:simplePos x="0" y="0"/>
                <wp:positionH relativeFrom="column">
                  <wp:posOffset>541020</wp:posOffset>
                </wp:positionH>
                <wp:positionV relativeFrom="paragraph">
                  <wp:posOffset>3483610</wp:posOffset>
                </wp:positionV>
                <wp:extent cx="4911090" cy="26276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090" cy="2627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1BE3" w:rsidRDefault="00971BE3" w:rsidP="005242AF">
                            <w:pPr>
                              <w:pStyle w:val="BodyText21"/>
                              <w:rPr>
                                <w:b/>
                                <w:iCs/>
                                <w:sz w:val="40"/>
                                <w:szCs w:val="40"/>
                                <w:lang w:val="en-GB"/>
                              </w:rPr>
                            </w:pPr>
                            <w:r w:rsidRPr="00A83381">
                              <w:rPr>
                                <w:b/>
                                <w:iCs/>
                                <w:sz w:val="40"/>
                                <w:szCs w:val="40"/>
                                <w:lang w:val="en-GB"/>
                              </w:rPr>
                              <w:t>Notices to Skippers</w:t>
                            </w:r>
                            <w:r>
                              <w:rPr>
                                <w:b/>
                                <w:iCs/>
                                <w:sz w:val="40"/>
                                <w:szCs w:val="40"/>
                                <w:lang w:val="en-GB"/>
                              </w:rPr>
                              <w:t xml:space="preserve"> </w:t>
                            </w:r>
                            <w:r w:rsidRPr="00A83381">
                              <w:rPr>
                                <w:b/>
                                <w:iCs/>
                                <w:sz w:val="40"/>
                                <w:szCs w:val="40"/>
                                <w:lang w:val="en-GB"/>
                              </w:rPr>
                              <w:t>Encoding Guide for</w:t>
                            </w:r>
                            <w:r>
                              <w:rPr>
                                <w:b/>
                                <w:iCs/>
                                <w:sz w:val="40"/>
                                <w:szCs w:val="40"/>
                                <w:lang w:val="en-GB"/>
                              </w:rPr>
                              <w:t xml:space="preserve"> editors - </w:t>
                            </w:r>
                            <w:r w:rsidRPr="007A404A">
                              <w:rPr>
                                <w:b/>
                                <w:iCs/>
                                <w:sz w:val="40"/>
                                <w:szCs w:val="40"/>
                                <w:lang w:val="en-GB"/>
                              </w:rPr>
                              <w:t>FTM encoding examples for common situations</w:t>
                            </w:r>
                          </w:p>
                          <w:p w:rsidR="00971BE3" w:rsidRDefault="00971BE3" w:rsidP="005242AF">
                            <w:pPr>
                              <w:pStyle w:val="BodyText21"/>
                              <w:rPr>
                                <w:b/>
                                <w:iCs/>
                                <w:sz w:val="40"/>
                                <w:szCs w:val="40"/>
                                <w:lang w:val="en-GB"/>
                              </w:rPr>
                            </w:pPr>
                          </w:p>
                          <w:p w:rsidR="00971BE3" w:rsidRDefault="00F7347F" w:rsidP="005242AF">
                            <w:pPr>
                              <w:pStyle w:val="BodyText21"/>
                              <w:rPr>
                                <w:b/>
                                <w:iCs/>
                                <w:sz w:val="40"/>
                                <w:szCs w:val="40"/>
                                <w:lang w:val="en-GB"/>
                              </w:rPr>
                            </w:pPr>
                            <w:r>
                              <w:rPr>
                                <w:b/>
                                <w:iCs/>
                                <w:sz w:val="40"/>
                                <w:szCs w:val="40"/>
                                <w:lang w:val="en-GB"/>
                              </w:rPr>
                              <w:t>Version 1.3</w:t>
                            </w:r>
                            <w:bookmarkStart w:id="0" w:name="_GoBack"/>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2.6pt;margin-top:274.3pt;width:386.7pt;height:206.9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" stroked="f">
                <v:fill opacity="0"/>
                <v:textbox inset="0,0,0,0">
                  <w:txbxContent>
                    <w:p w:rsidR="00971BE3" w:rsidRDefault="00971BE3" w:rsidP="005242AF">
                      <w:pPr>
                        <w:pStyle w:val="BodyText21"/>
                        <w:rPr>
                          <w:b/>
                          <w:iCs/>
                          <w:sz w:val="40"/>
                          <w:szCs w:val="40"/>
                          <w:lang w:val="en-GB"/>
                        </w:rPr>
                      </w:pPr>
                      <w:r w:rsidRPr="00A83381">
                        <w:rPr>
                          <w:b/>
                          <w:iCs/>
                          <w:sz w:val="40"/>
                          <w:szCs w:val="40"/>
                          <w:lang w:val="en-GB"/>
                        </w:rPr>
                        <w:t>Notices to Skippers</w:t>
                      </w:r>
                      <w:r>
                        <w:rPr>
                          <w:b/>
                          <w:iCs/>
                          <w:sz w:val="40"/>
                          <w:szCs w:val="40"/>
                          <w:lang w:val="en-GB"/>
                        </w:rPr>
                        <w:t xml:space="preserve"> </w:t>
                      </w:r>
                      <w:r w:rsidRPr="00A83381">
                        <w:rPr>
                          <w:b/>
                          <w:iCs/>
                          <w:sz w:val="40"/>
                          <w:szCs w:val="40"/>
                          <w:lang w:val="en-GB"/>
                        </w:rPr>
                        <w:t>Encoding Guide for</w:t>
                      </w:r>
                      <w:r>
                        <w:rPr>
                          <w:b/>
                          <w:iCs/>
                          <w:sz w:val="40"/>
                          <w:szCs w:val="40"/>
                          <w:lang w:val="en-GB"/>
                        </w:rPr>
                        <w:t xml:space="preserve"> editors - </w:t>
                      </w:r>
                      <w:r w:rsidRPr="007A404A">
                        <w:rPr>
                          <w:b/>
                          <w:iCs/>
                          <w:sz w:val="40"/>
                          <w:szCs w:val="40"/>
                          <w:lang w:val="en-GB"/>
                        </w:rPr>
                        <w:t>FTM encoding examples for common situations</w:t>
                      </w:r>
                    </w:p>
                    <w:p w:rsidR="00971BE3" w:rsidRDefault="00971BE3" w:rsidP="005242AF">
                      <w:pPr>
                        <w:pStyle w:val="BodyText21"/>
                        <w:rPr>
                          <w:b/>
                          <w:iCs/>
                          <w:sz w:val="40"/>
                          <w:szCs w:val="40"/>
                          <w:lang w:val="en-GB"/>
                        </w:rPr>
                      </w:pPr>
                    </w:p>
                    <w:p w:rsidR="00971BE3" w:rsidRDefault="00F7347F" w:rsidP="005242AF">
                      <w:pPr>
                        <w:pStyle w:val="BodyText21"/>
                        <w:rPr>
                          <w:b/>
                          <w:iCs/>
                          <w:sz w:val="40"/>
                          <w:szCs w:val="40"/>
                          <w:lang w:val="en-GB"/>
                        </w:rPr>
                      </w:pPr>
                      <w:r>
                        <w:rPr>
                          <w:b/>
                          <w:iCs/>
                          <w:sz w:val="40"/>
                          <w:szCs w:val="40"/>
                          <w:lang w:val="en-GB"/>
                        </w:rPr>
                        <w:t>Version 1.3</w:t>
                      </w:r>
                      <w:bookmarkStart w:id="1" w:name="_GoBack"/>
                      <w:bookmarkEnd w:id="1"/>
                    </w:p>
                  </w:txbxContent>
                </v:textbox>
              </v:shape>
            </w:pict>
          </mc:Fallback>
        </mc:AlternateContent>
      </w:r>
      <w:r w:rsidRPr="00412CEB">
        <w:rPr>
          <w:noProof/>
          <w:lang w:val="de-AT" w:eastAsia="de-AT"/>
        </w:rPr>
        <mc:AlternateContent>
          <mc:Choice Requires="wps">
            <w:drawing>
              <wp:anchor distT="0" distB="0" distL="114935" distR="114935" simplePos="0" relativeHeight="251656704" behindDoc="0" locked="0" layoutInCell="1" allowOverlap="1" wp14:anchorId="1783D9DB" wp14:editId="38496905">
                <wp:simplePos x="0" y="0"/>
                <wp:positionH relativeFrom="column">
                  <wp:posOffset>140970</wp:posOffset>
                </wp:positionH>
                <wp:positionV relativeFrom="paragraph">
                  <wp:posOffset>6435090</wp:posOffset>
                </wp:positionV>
                <wp:extent cx="5828030" cy="14846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484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1BE3" w:rsidRDefault="0096597F">
                            <w:pPr>
                              <w:pStyle w:val="SPINFrontpageversiondata"/>
                              <w:spacing w:after="120"/>
                              <w:ind w:left="2492" w:hanging="2492"/>
                              <w:jc w:val="left"/>
                              <w:rPr>
                                <w:color w:val="auto"/>
                              </w:rPr>
                            </w:pPr>
                            <w:r>
                              <w:rPr>
                                <w:color w:val="auto"/>
                              </w:rPr>
                              <w:t>Version (date):</w:t>
                            </w:r>
                            <w:r>
                              <w:rPr>
                                <w:color w:val="auto"/>
                              </w:rPr>
                              <w:tab/>
                              <w:t>201</w:t>
                            </w:r>
                            <w:r w:rsidR="00F7347F">
                              <w:rPr>
                                <w:color w:val="auto"/>
                              </w:rPr>
                              <w:t>8</w:t>
                            </w:r>
                            <w:r>
                              <w:rPr>
                                <w:color w:val="auto"/>
                              </w:rPr>
                              <w:t>-0</w:t>
                            </w:r>
                            <w:r w:rsidR="00F7347F">
                              <w:rPr>
                                <w:color w:val="auto"/>
                              </w:rPr>
                              <w:t>4</w:t>
                            </w:r>
                            <w:r>
                              <w:rPr>
                                <w:color w:val="auto"/>
                              </w:rPr>
                              <w:t>-</w:t>
                            </w:r>
                            <w:r w:rsidR="00F7347F">
                              <w:rPr>
                                <w:color w:val="auto"/>
                              </w:rPr>
                              <w:t>04</w:t>
                            </w:r>
                          </w:p>
                          <w:p w:rsidR="00971BE3" w:rsidRDefault="00971BE3">
                            <w:pPr>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1.1pt;margin-top:506.7pt;width:458.9pt;height:116.9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" stroked="f">
                <v:fill opacity="0"/>
                <v:textbox inset="0,0,0,0">
                  <w:txbxContent>
                    <w:p w:rsidR="00971BE3" w:rsidRDefault="0096597F">
                      <w:pPr>
                        <w:pStyle w:val="SPINFrontpageversiondata"/>
                        <w:spacing w:after="120"/>
                        <w:ind w:left="2492" w:hanging="2492"/>
                        <w:jc w:val="left"/>
                        <w:rPr>
                          <w:color w:val="auto"/>
                        </w:rPr>
                      </w:pPr>
                      <w:r>
                        <w:rPr>
                          <w:color w:val="auto"/>
                        </w:rPr>
                        <w:t>Version (date):</w:t>
                      </w:r>
                      <w:r>
                        <w:rPr>
                          <w:color w:val="auto"/>
                        </w:rPr>
                        <w:tab/>
                        <w:t>201</w:t>
                      </w:r>
                      <w:r w:rsidR="00F7347F">
                        <w:rPr>
                          <w:color w:val="auto"/>
                        </w:rPr>
                        <w:t>8</w:t>
                      </w:r>
                      <w:r>
                        <w:rPr>
                          <w:color w:val="auto"/>
                        </w:rPr>
                        <w:t>-0</w:t>
                      </w:r>
                      <w:r w:rsidR="00F7347F">
                        <w:rPr>
                          <w:color w:val="auto"/>
                        </w:rPr>
                        <w:t>4</w:t>
                      </w:r>
                      <w:r>
                        <w:rPr>
                          <w:color w:val="auto"/>
                        </w:rPr>
                        <w:t>-</w:t>
                      </w:r>
                      <w:r w:rsidR="00F7347F">
                        <w:rPr>
                          <w:color w:val="auto"/>
                        </w:rPr>
                        <w:t>04</w:t>
                      </w:r>
                    </w:p>
                    <w:p w:rsidR="00971BE3" w:rsidRDefault="00971BE3">
                      <w:pPr>
                        <w:rPr>
                          <w:lang w:val="en-GB"/>
                        </w:rPr>
                      </w:pPr>
                    </w:p>
                  </w:txbxContent>
                </v:textbox>
              </v:shape>
            </w:pict>
          </mc:Fallback>
        </mc:AlternateContent>
      </w:r>
      <w:r w:rsidR="00017511" w:rsidRPr="00412CEB">
        <w:rPr>
          <w:noProof/>
          <w:lang w:val="de-AT" w:eastAsia="de-AT"/>
        </w:rPr>
        <w:drawing>
          <wp:anchor distT="0" distB="0" distL="114935" distR="114935" simplePos="0" relativeHeight="251658752" behindDoc="1" locked="0" layoutInCell="1" allowOverlap="1" wp14:anchorId="734EC313" wp14:editId="2F9E9D13">
            <wp:simplePos x="0" y="0"/>
            <wp:positionH relativeFrom="column">
              <wp:posOffset>1256665</wp:posOffset>
            </wp:positionH>
            <wp:positionV relativeFrom="paragraph">
              <wp:posOffset>190500</wp:posOffset>
            </wp:positionV>
            <wp:extent cx="3246120" cy="884555"/>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6120" cy="884555"/>
                    </a:xfrm>
                    <a:prstGeom prst="rect">
                      <a:avLst/>
                    </a:prstGeom>
                    <a:solidFill>
                      <a:srgbClr val="FFFFFF"/>
                    </a:solidFill>
                    <a:ln>
                      <a:noFill/>
                    </a:ln>
                  </pic:spPr>
                </pic:pic>
              </a:graphicData>
            </a:graphic>
          </wp:anchor>
        </w:drawing>
      </w:r>
    </w:p>
    <w:p w:rsidR="0090160F" w:rsidRPr="00412CEB" w:rsidRDefault="00CB1B23">
      <w:pPr>
        <w:ind w:left="708"/>
        <w:rPr>
          <w:rFonts w:cs="Arial"/>
          <w:b/>
          <w:lang w:val="en-GB"/>
        </w:rPr>
      </w:pPr>
      <w:r w:rsidRPr="00412CEB">
        <w:rPr>
          <w:rFonts w:cs="Arial"/>
          <w:b/>
          <w:lang w:val="en-GB"/>
        </w:rPr>
        <w:lastRenderedPageBreak/>
        <w:t>Document history</w:t>
      </w:r>
      <w:r w:rsidRPr="00412CEB">
        <w:rPr>
          <w:rFonts w:cs="Arial"/>
          <w:b/>
          <w:lang w:val="en-GB"/>
        </w:rPr>
        <w:br/>
      </w:r>
    </w:p>
    <w:tbl>
      <w:tblPr>
        <w:tblW w:w="8384" w:type="dxa"/>
        <w:tblInd w:w="758" w:type="dxa"/>
        <w:tblBorders>
          <w:top w:val="single" w:sz="12" w:space="0" w:color="C3C314"/>
          <w:left w:val="single" w:sz="12" w:space="0" w:color="C3C314"/>
          <w:bottom w:val="single" w:sz="12" w:space="0" w:color="C3C314"/>
          <w:right w:val="single" w:sz="12" w:space="0" w:color="C3C314"/>
          <w:insideH w:val="single" w:sz="6" w:space="0" w:color="C3C314"/>
          <w:insideV w:val="single" w:sz="6" w:space="0" w:color="C3C314"/>
        </w:tblBorders>
        <w:tblLayout w:type="fixed"/>
        <w:tblCellMar>
          <w:left w:w="70" w:type="dxa"/>
          <w:right w:w="70" w:type="dxa"/>
        </w:tblCellMar>
        <w:tblLook w:val="0000" w:firstRow="0" w:lastRow="0" w:firstColumn="0" w:lastColumn="0" w:noHBand="0" w:noVBand="0"/>
      </w:tblPr>
      <w:tblGrid>
        <w:gridCol w:w="1864"/>
        <w:gridCol w:w="3260"/>
        <w:gridCol w:w="1985"/>
        <w:gridCol w:w="1275"/>
      </w:tblGrid>
      <w:tr w:rsidR="0090160F" w:rsidRPr="00412CEB" w:rsidTr="0090160F">
        <w:tc>
          <w:tcPr>
            <w:tcW w:w="1864" w:type="dxa"/>
            <w:tcBorders>
              <w:top w:val="single" w:sz="12" w:space="0" w:color="C3C314"/>
              <w:left w:val="single" w:sz="12" w:space="0" w:color="C3C314"/>
              <w:bottom w:val="single" w:sz="6" w:space="0" w:color="C3C314"/>
              <w:right w:val="single" w:sz="6" w:space="0" w:color="C3C314"/>
            </w:tcBorders>
            <w:shd w:val="clear" w:color="auto" w:fill="auto"/>
          </w:tcPr>
          <w:p w:rsidR="0090160F" w:rsidRPr="0090160F" w:rsidRDefault="0090160F" w:rsidP="0090160F">
            <w:pPr>
              <w:pStyle w:val="RISstandard"/>
              <w:jc w:val="left"/>
              <w:rPr>
                <w:rFonts w:cs="Arial"/>
                <w:b/>
                <w:sz w:val="18"/>
                <w:szCs w:val="18"/>
              </w:rPr>
            </w:pPr>
            <w:r w:rsidRPr="0090160F">
              <w:rPr>
                <w:rFonts w:cs="Arial"/>
                <w:b/>
                <w:sz w:val="18"/>
                <w:szCs w:val="18"/>
              </w:rPr>
              <w:t>Document version (date)</w:t>
            </w:r>
          </w:p>
        </w:tc>
        <w:tc>
          <w:tcPr>
            <w:tcW w:w="3260" w:type="dxa"/>
            <w:tcBorders>
              <w:top w:val="single" w:sz="12" w:space="0" w:color="C3C314"/>
              <w:left w:val="single" w:sz="6" w:space="0" w:color="C3C314"/>
              <w:bottom w:val="single" w:sz="6" w:space="0" w:color="C3C314"/>
              <w:right w:val="single" w:sz="6" w:space="0" w:color="C3C314"/>
            </w:tcBorders>
            <w:shd w:val="clear" w:color="auto" w:fill="auto"/>
          </w:tcPr>
          <w:p w:rsidR="0090160F" w:rsidRPr="0090160F" w:rsidRDefault="0090160F" w:rsidP="0090160F">
            <w:pPr>
              <w:pStyle w:val="RISstandard"/>
              <w:rPr>
                <w:rFonts w:cs="Arial"/>
                <w:b/>
                <w:sz w:val="18"/>
              </w:rPr>
            </w:pPr>
            <w:r w:rsidRPr="0090160F">
              <w:rPr>
                <w:rFonts w:cs="Arial"/>
                <w:b/>
                <w:sz w:val="18"/>
              </w:rPr>
              <w:t>Comments (changes compared to previous version)</w:t>
            </w:r>
          </w:p>
        </w:tc>
        <w:tc>
          <w:tcPr>
            <w:tcW w:w="1985" w:type="dxa"/>
            <w:tcBorders>
              <w:top w:val="single" w:sz="12" w:space="0" w:color="C3C314"/>
              <w:left w:val="single" w:sz="6" w:space="0" w:color="C3C314"/>
              <w:bottom w:val="single" w:sz="6" w:space="0" w:color="C3C314"/>
              <w:right w:val="single" w:sz="6" w:space="0" w:color="C3C314"/>
            </w:tcBorders>
          </w:tcPr>
          <w:p w:rsidR="0090160F" w:rsidRPr="0090160F" w:rsidRDefault="0090160F" w:rsidP="0090160F">
            <w:pPr>
              <w:pStyle w:val="RISstandard"/>
              <w:jc w:val="left"/>
              <w:rPr>
                <w:rFonts w:cs="Arial"/>
                <w:b/>
                <w:sz w:val="18"/>
              </w:rPr>
            </w:pPr>
            <w:r w:rsidRPr="0090160F">
              <w:rPr>
                <w:rFonts w:cs="Arial"/>
                <w:b/>
                <w:sz w:val="18"/>
              </w:rPr>
              <w:t>Author</w:t>
            </w:r>
          </w:p>
        </w:tc>
        <w:tc>
          <w:tcPr>
            <w:tcW w:w="1275" w:type="dxa"/>
            <w:tcBorders>
              <w:top w:val="single" w:sz="12" w:space="0" w:color="C3C314"/>
              <w:left w:val="single" w:sz="6" w:space="0" w:color="C3C314"/>
              <w:bottom w:val="single" w:sz="6" w:space="0" w:color="C3C314"/>
              <w:right w:val="single" w:sz="12" w:space="0" w:color="C3C314"/>
            </w:tcBorders>
            <w:shd w:val="clear" w:color="auto" w:fill="auto"/>
          </w:tcPr>
          <w:p w:rsidR="0090160F" w:rsidRPr="0090160F" w:rsidRDefault="0090160F" w:rsidP="0090160F">
            <w:pPr>
              <w:pStyle w:val="RISstandard"/>
              <w:jc w:val="left"/>
              <w:rPr>
                <w:rFonts w:cs="Arial"/>
                <w:b/>
                <w:sz w:val="18"/>
              </w:rPr>
            </w:pPr>
            <w:r w:rsidRPr="0090160F">
              <w:rPr>
                <w:rFonts w:cs="Arial"/>
                <w:b/>
                <w:sz w:val="18"/>
              </w:rPr>
              <w:t>Authorised by</w:t>
            </w:r>
          </w:p>
        </w:tc>
      </w:tr>
      <w:tr w:rsidR="00130653" w:rsidRPr="00130653" w:rsidTr="00EF27A8">
        <w:tc>
          <w:tcPr>
            <w:tcW w:w="1864" w:type="dxa"/>
            <w:shd w:val="clear" w:color="auto" w:fill="auto"/>
          </w:tcPr>
          <w:p w:rsidR="00130653" w:rsidRDefault="00130653" w:rsidP="0090160F">
            <w:pPr>
              <w:pStyle w:val="RISstandard"/>
              <w:snapToGrid w:val="0"/>
              <w:jc w:val="left"/>
              <w:rPr>
                <w:rFonts w:cs="Arial"/>
                <w:sz w:val="18"/>
                <w:szCs w:val="18"/>
              </w:rPr>
            </w:pPr>
            <w:r>
              <w:rPr>
                <w:rFonts w:cs="Arial"/>
                <w:sz w:val="18"/>
                <w:szCs w:val="18"/>
              </w:rPr>
              <w:t>1.0 (2015-1</w:t>
            </w:r>
            <w:r w:rsidR="005E79C4">
              <w:rPr>
                <w:rFonts w:cs="Arial"/>
                <w:sz w:val="18"/>
                <w:szCs w:val="18"/>
              </w:rPr>
              <w:t>2</w:t>
            </w:r>
            <w:r>
              <w:rPr>
                <w:rFonts w:cs="Arial"/>
                <w:sz w:val="18"/>
                <w:szCs w:val="18"/>
              </w:rPr>
              <w:t>-</w:t>
            </w:r>
            <w:r w:rsidR="005E79C4">
              <w:rPr>
                <w:rFonts w:cs="Arial"/>
                <w:sz w:val="18"/>
                <w:szCs w:val="18"/>
              </w:rPr>
              <w:t>09</w:t>
            </w:r>
            <w:r>
              <w:rPr>
                <w:rFonts w:cs="Arial"/>
                <w:sz w:val="18"/>
                <w:szCs w:val="18"/>
              </w:rPr>
              <w:t>)</w:t>
            </w:r>
          </w:p>
        </w:tc>
        <w:tc>
          <w:tcPr>
            <w:tcW w:w="3260" w:type="dxa"/>
            <w:shd w:val="clear" w:color="auto" w:fill="auto"/>
          </w:tcPr>
          <w:p w:rsidR="00130653" w:rsidRDefault="00130653" w:rsidP="005E79C4">
            <w:pPr>
              <w:pStyle w:val="RISstandard"/>
              <w:snapToGrid w:val="0"/>
              <w:jc w:val="left"/>
              <w:rPr>
                <w:rFonts w:cs="Arial"/>
                <w:sz w:val="18"/>
              </w:rPr>
            </w:pPr>
            <w:r>
              <w:rPr>
                <w:rFonts w:cs="Arial"/>
                <w:sz w:val="18"/>
              </w:rPr>
              <w:t>Document accepted as Version 1.0 by NtS Expert Group</w:t>
            </w:r>
            <w:r w:rsidR="005E79C4">
              <w:rPr>
                <w:rFonts w:cs="Arial"/>
                <w:sz w:val="18"/>
              </w:rPr>
              <w:t xml:space="preserve"> on 2015-11-26</w:t>
            </w:r>
          </w:p>
        </w:tc>
        <w:tc>
          <w:tcPr>
            <w:tcW w:w="1985" w:type="dxa"/>
          </w:tcPr>
          <w:p w:rsidR="00130653" w:rsidRDefault="00130653" w:rsidP="00A83381">
            <w:pPr>
              <w:pStyle w:val="RISstandard"/>
              <w:snapToGrid w:val="0"/>
              <w:jc w:val="left"/>
              <w:rPr>
                <w:rFonts w:cs="Arial"/>
                <w:sz w:val="18"/>
              </w:rPr>
            </w:pPr>
            <w:r>
              <w:rPr>
                <w:rFonts w:cs="Arial"/>
                <w:sz w:val="18"/>
              </w:rPr>
              <w:t>Christoph Plasil</w:t>
            </w:r>
          </w:p>
        </w:tc>
        <w:tc>
          <w:tcPr>
            <w:tcW w:w="1275" w:type="dxa"/>
            <w:shd w:val="clear" w:color="auto" w:fill="auto"/>
          </w:tcPr>
          <w:p w:rsidR="00130653" w:rsidRPr="00412CEB" w:rsidRDefault="00130653" w:rsidP="00A83381">
            <w:pPr>
              <w:pStyle w:val="RISstandard"/>
              <w:snapToGrid w:val="0"/>
              <w:jc w:val="left"/>
              <w:rPr>
                <w:rFonts w:cs="Arial"/>
                <w:sz w:val="18"/>
              </w:rPr>
            </w:pPr>
            <w:r>
              <w:rPr>
                <w:rFonts w:cs="Arial"/>
                <w:sz w:val="18"/>
              </w:rPr>
              <w:t>NtS Expert Group</w:t>
            </w:r>
          </w:p>
        </w:tc>
      </w:tr>
      <w:tr w:rsidR="00833BEB" w:rsidRPr="00833BEB" w:rsidTr="00EF27A8">
        <w:tc>
          <w:tcPr>
            <w:tcW w:w="1864" w:type="dxa"/>
            <w:shd w:val="clear" w:color="auto" w:fill="auto"/>
          </w:tcPr>
          <w:p w:rsidR="00833BEB" w:rsidRDefault="00833BEB" w:rsidP="005E79C4">
            <w:pPr>
              <w:pStyle w:val="RISstandard"/>
              <w:snapToGrid w:val="0"/>
              <w:jc w:val="left"/>
              <w:rPr>
                <w:rFonts w:cs="Arial"/>
                <w:sz w:val="18"/>
                <w:szCs w:val="18"/>
              </w:rPr>
            </w:pPr>
            <w:r>
              <w:rPr>
                <w:rFonts w:cs="Arial"/>
                <w:sz w:val="18"/>
                <w:szCs w:val="18"/>
              </w:rPr>
              <w:t>1.1 (2015-07-01)</w:t>
            </w:r>
          </w:p>
        </w:tc>
        <w:tc>
          <w:tcPr>
            <w:tcW w:w="3260" w:type="dxa"/>
            <w:shd w:val="clear" w:color="auto" w:fill="auto"/>
          </w:tcPr>
          <w:p w:rsidR="00833BEB" w:rsidRDefault="00833BEB" w:rsidP="005E79C4">
            <w:pPr>
              <w:pStyle w:val="RISstandard"/>
              <w:snapToGrid w:val="0"/>
              <w:jc w:val="left"/>
              <w:rPr>
                <w:rFonts w:cs="Arial"/>
                <w:sz w:val="18"/>
              </w:rPr>
            </w:pPr>
            <w:r>
              <w:rPr>
                <w:rFonts w:cs="Arial"/>
                <w:sz w:val="18"/>
              </w:rPr>
              <w:t>Excluded FTM Encoding Examples as requested by the European Commission</w:t>
            </w:r>
          </w:p>
        </w:tc>
        <w:tc>
          <w:tcPr>
            <w:tcW w:w="1985" w:type="dxa"/>
          </w:tcPr>
          <w:p w:rsidR="00833BEB" w:rsidRDefault="00833BEB" w:rsidP="00A83381">
            <w:pPr>
              <w:pStyle w:val="RISstandard"/>
              <w:snapToGrid w:val="0"/>
              <w:jc w:val="left"/>
              <w:rPr>
                <w:rFonts w:cs="Arial"/>
                <w:sz w:val="18"/>
              </w:rPr>
            </w:pPr>
            <w:r>
              <w:rPr>
                <w:rFonts w:cs="Arial"/>
                <w:sz w:val="18"/>
              </w:rPr>
              <w:t>Christoph Plasil</w:t>
            </w:r>
          </w:p>
        </w:tc>
        <w:tc>
          <w:tcPr>
            <w:tcW w:w="1275" w:type="dxa"/>
            <w:shd w:val="clear" w:color="auto" w:fill="auto"/>
          </w:tcPr>
          <w:p w:rsidR="00833BEB" w:rsidRDefault="00833BEB" w:rsidP="00A83381">
            <w:pPr>
              <w:pStyle w:val="RISstandard"/>
              <w:snapToGrid w:val="0"/>
              <w:jc w:val="left"/>
              <w:rPr>
                <w:rFonts w:cs="Arial"/>
                <w:sz w:val="18"/>
              </w:rPr>
            </w:pPr>
          </w:p>
        </w:tc>
      </w:tr>
      <w:tr w:rsidR="00AA7566" w:rsidRPr="00AA7566" w:rsidTr="00EF27A8">
        <w:tc>
          <w:tcPr>
            <w:tcW w:w="1864" w:type="dxa"/>
            <w:shd w:val="clear" w:color="auto" w:fill="auto"/>
          </w:tcPr>
          <w:p w:rsidR="00AA7566" w:rsidRDefault="00FE5E4C" w:rsidP="005E79C4">
            <w:pPr>
              <w:pStyle w:val="RISstandard"/>
              <w:snapToGrid w:val="0"/>
              <w:jc w:val="left"/>
              <w:rPr>
                <w:rFonts w:cs="Arial"/>
                <w:sz w:val="18"/>
                <w:szCs w:val="18"/>
              </w:rPr>
            </w:pPr>
            <w:r>
              <w:rPr>
                <w:rFonts w:cs="Arial"/>
                <w:sz w:val="18"/>
                <w:szCs w:val="18"/>
              </w:rPr>
              <w:t>1.1 (2016-12-09</w:t>
            </w:r>
            <w:r w:rsidR="00AA7566">
              <w:rPr>
                <w:rFonts w:cs="Arial"/>
                <w:sz w:val="18"/>
                <w:szCs w:val="18"/>
              </w:rPr>
              <w:t>)</w:t>
            </w:r>
          </w:p>
        </w:tc>
        <w:tc>
          <w:tcPr>
            <w:tcW w:w="3260" w:type="dxa"/>
            <w:shd w:val="clear" w:color="auto" w:fill="auto"/>
          </w:tcPr>
          <w:p w:rsidR="00AA7566" w:rsidRDefault="00AA7566" w:rsidP="00475505">
            <w:pPr>
              <w:pStyle w:val="RISstandard"/>
              <w:snapToGrid w:val="0"/>
              <w:jc w:val="left"/>
              <w:rPr>
                <w:rFonts w:cs="Arial"/>
                <w:sz w:val="18"/>
              </w:rPr>
            </w:pPr>
            <w:r>
              <w:rPr>
                <w:rFonts w:cs="Arial"/>
                <w:sz w:val="18"/>
              </w:rPr>
              <w:t>Incorporate CR 177 (make limitation position code optional</w:t>
            </w:r>
            <w:r w:rsidR="00475505">
              <w:rPr>
                <w:rFonts w:cs="Arial"/>
                <w:sz w:val="18"/>
              </w:rPr>
              <w:t xml:space="preserve"> -&gt; remove </w:t>
            </w:r>
            <w:r w:rsidR="00475505" w:rsidRPr="00475505">
              <w:rPr>
                <w:rFonts w:cs="Arial"/>
                <w:sz w:val="18"/>
              </w:rPr>
              <w:t xml:space="preserve">Position of limitation </w:t>
            </w:r>
            <w:r w:rsidR="0035048A">
              <w:rPr>
                <w:rFonts w:cs="Arial"/>
                <w:sz w:val="18"/>
              </w:rPr>
              <w:t>if value was</w:t>
            </w:r>
            <w:r w:rsidR="00475505">
              <w:rPr>
                <w:rFonts w:cs="Arial"/>
                <w:sz w:val="18"/>
              </w:rPr>
              <w:t xml:space="preserve"> All</w:t>
            </w:r>
            <w:r>
              <w:rPr>
                <w:rFonts w:cs="Arial"/>
                <w:sz w:val="18"/>
              </w:rPr>
              <w:t>)</w:t>
            </w:r>
          </w:p>
        </w:tc>
        <w:tc>
          <w:tcPr>
            <w:tcW w:w="1985" w:type="dxa"/>
          </w:tcPr>
          <w:p w:rsidR="00AA7566" w:rsidRDefault="00AA7566" w:rsidP="00A83381">
            <w:pPr>
              <w:pStyle w:val="RISstandard"/>
              <w:snapToGrid w:val="0"/>
              <w:jc w:val="left"/>
              <w:rPr>
                <w:rFonts w:cs="Arial"/>
                <w:sz w:val="18"/>
              </w:rPr>
            </w:pPr>
            <w:r>
              <w:rPr>
                <w:rFonts w:cs="Arial"/>
                <w:sz w:val="18"/>
              </w:rPr>
              <w:t>Jörg Dittmar</w:t>
            </w:r>
          </w:p>
        </w:tc>
        <w:tc>
          <w:tcPr>
            <w:tcW w:w="1275" w:type="dxa"/>
            <w:shd w:val="clear" w:color="auto" w:fill="auto"/>
          </w:tcPr>
          <w:p w:rsidR="00AA7566" w:rsidRDefault="00AA7566" w:rsidP="00A83381">
            <w:pPr>
              <w:pStyle w:val="RISstandard"/>
              <w:snapToGrid w:val="0"/>
              <w:jc w:val="left"/>
              <w:rPr>
                <w:rFonts w:cs="Arial"/>
                <w:sz w:val="18"/>
              </w:rPr>
            </w:pPr>
          </w:p>
        </w:tc>
      </w:tr>
      <w:tr w:rsidR="00E443FE" w:rsidRPr="00E443FE" w:rsidTr="00EF27A8">
        <w:tc>
          <w:tcPr>
            <w:tcW w:w="1864" w:type="dxa"/>
            <w:shd w:val="clear" w:color="auto" w:fill="auto"/>
          </w:tcPr>
          <w:p w:rsidR="00E443FE" w:rsidRDefault="00F7347F" w:rsidP="005E79C4">
            <w:pPr>
              <w:pStyle w:val="RISstandard"/>
              <w:snapToGrid w:val="0"/>
              <w:jc w:val="left"/>
              <w:rPr>
                <w:rFonts w:cs="Arial"/>
                <w:sz w:val="18"/>
                <w:szCs w:val="18"/>
              </w:rPr>
            </w:pPr>
            <w:r>
              <w:rPr>
                <w:rFonts w:cs="Arial"/>
                <w:sz w:val="18"/>
                <w:szCs w:val="18"/>
              </w:rPr>
              <w:t>1.2</w:t>
            </w:r>
            <w:r w:rsidR="00E443FE">
              <w:rPr>
                <w:rFonts w:cs="Arial"/>
                <w:sz w:val="18"/>
                <w:szCs w:val="18"/>
              </w:rPr>
              <w:t xml:space="preserve"> (2017-03-21)</w:t>
            </w:r>
          </w:p>
        </w:tc>
        <w:tc>
          <w:tcPr>
            <w:tcW w:w="3260" w:type="dxa"/>
            <w:shd w:val="clear" w:color="auto" w:fill="auto"/>
          </w:tcPr>
          <w:p w:rsidR="00E443FE" w:rsidRDefault="00E443FE" w:rsidP="00B63FC5">
            <w:pPr>
              <w:pStyle w:val="RISstandard"/>
              <w:snapToGrid w:val="0"/>
              <w:jc w:val="left"/>
              <w:rPr>
                <w:rFonts w:cs="Arial"/>
                <w:sz w:val="18"/>
              </w:rPr>
            </w:pPr>
            <w:r>
              <w:rPr>
                <w:rFonts w:cs="Arial"/>
                <w:sz w:val="18"/>
              </w:rPr>
              <w:t xml:space="preserve">Incorporate the public holiday dates into free text field “Contents” </w:t>
            </w:r>
            <w:r w:rsidR="0035048A">
              <w:rPr>
                <w:rFonts w:cs="Arial"/>
                <w:sz w:val="18"/>
              </w:rPr>
              <w:t xml:space="preserve">(if interval </w:t>
            </w:r>
            <w:r w:rsidR="00B63FC5">
              <w:rPr>
                <w:rFonts w:cs="Arial"/>
                <w:sz w:val="18"/>
              </w:rPr>
              <w:t>is</w:t>
            </w:r>
            <w:r w:rsidR="0035048A">
              <w:rPr>
                <w:rFonts w:cs="Arial"/>
                <w:sz w:val="18"/>
              </w:rPr>
              <w:t xml:space="preserve"> </w:t>
            </w:r>
            <w:r w:rsidR="00B63FC5">
              <w:rPr>
                <w:rFonts w:cs="Arial"/>
                <w:sz w:val="18"/>
              </w:rPr>
              <w:t>“</w:t>
            </w:r>
            <w:r w:rsidR="00B63FC5" w:rsidRPr="00B63FC5">
              <w:rPr>
                <w:rFonts w:cs="Arial"/>
                <w:sz w:val="18"/>
              </w:rPr>
              <w:t>Monday to Friday except public holidays</w:t>
            </w:r>
            <w:r w:rsidR="00B63FC5">
              <w:rPr>
                <w:rFonts w:cs="Arial"/>
                <w:sz w:val="18"/>
              </w:rPr>
              <w:t>”</w:t>
            </w:r>
            <w:r w:rsidR="0035048A">
              <w:rPr>
                <w:rFonts w:cs="Arial"/>
                <w:sz w:val="18"/>
              </w:rPr>
              <w:t xml:space="preserve">) </w:t>
            </w:r>
            <w:r>
              <w:rPr>
                <w:rFonts w:cs="Arial"/>
                <w:sz w:val="18"/>
              </w:rPr>
              <w:t xml:space="preserve">and change interval </w:t>
            </w:r>
            <w:r w:rsidR="00B63FC5">
              <w:rPr>
                <w:rFonts w:cs="Arial"/>
                <w:sz w:val="18"/>
              </w:rPr>
              <w:t>“</w:t>
            </w:r>
            <w:r w:rsidR="00B63FC5" w:rsidRPr="00B63FC5">
              <w:rPr>
                <w:rFonts w:cs="Arial"/>
                <w:sz w:val="18"/>
              </w:rPr>
              <w:t>Monday to Friday except public holidays</w:t>
            </w:r>
            <w:r w:rsidR="00B63FC5">
              <w:rPr>
                <w:rFonts w:cs="Arial"/>
                <w:sz w:val="18"/>
              </w:rPr>
              <w:t>”</w:t>
            </w:r>
            <w:r>
              <w:rPr>
                <w:rFonts w:cs="Arial"/>
                <w:sz w:val="18"/>
              </w:rPr>
              <w:t xml:space="preserve"> to </w:t>
            </w:r>
            <w:r w:rsidR="00B63FC5">
              <w:rPr>
                <w:rFonts w:cs="Arial"/>
                <w:sz w:val="18"/>
              </w:rPr>
              <w:t>“</w:t>
            </w:r>
            <w:r w:rsidR="00B63FC5" w:rsidRPr="00B63FC5">
              <w:rPr>
                <w:rFonts w:cs="Arial"/>
                <w:sz w:val="18"/>
              </w:rPr>
              <w:t>Monday to Friday</w:t>
            </w:r>
            <w:r w:rsidR="00B63FC5">
              <w:rPr>
                <w:rFonts w:cs="Arial"/>
                <w:sz w:val="18"/>
              </w:rPr>
              <w:t>”</w:t>
            </w:r>
            <w:r>
              <w:rPr>
                <w:rFonts w:cs="Arial"/>
                <w:sz w:val="18"/>
              </w:rPr>
              <w:t xml:space="preserve"> in examples 9 and 10</w:t>
            </w:r>
            <w:r w:rsidR="0035048A">
              <w:rPr>
                <w:rFonts w:cs="Arial"/>
                <w:sz w:val="18"/>
              </w:rPr>
              <w:t xml:space="preserve"> as well as addition of some remarks</w:t>
            </w:r>
            <w:r w:rsidR="00B63FC5">
              <w:rPr>
                <w:rFonts w:cs="Arial"/>
                <w:sz w:val="18"/>
              </w:rPr>
              <w:t xml:space="preserve"> related to the intervals.</w:t>
            </w:r>
          </w:p>
        </w:tc>
        <w:tc>
          <w:tcPr>
            <w:tcW w:w="1985" w:type="dxa"/>
          </w:tcPr>
          <w:p w:rsidR="00E443FE" w:rsidRDefault="00E443FE" w:rsidP="00E443FE">
            <w:pPr>
              <w:pStyle w:val="RISstandard"/>
              <w:snapToGrid w:val="0"/>
              <w:jc w:val="left"/>
              <w:rPr>
                <w:rFonts w:cs="Arial"/>
                <w:sz w:val="18"/>
              </w:rPr>
            </w:pPr>
            <w:r>
              <w:rPr>
                <w:rFonts w:cs="Arial"/>
                <w:sz w:val="18"/>
              </w:rPr>
              <w:t>Jörg Dittmar</w:t>
            </w:r>
          </w:p>
        </w:tc>
        <w:tc>
          <w:tcPr>
            <w:tcW w:w="1275" w:type="dxa"/>
            <w:shd w:val="clear" w:color="auto" w:fill="auto"/>
          </w:tcPr>
          <w:p w:rsidR="00E443FE" w:rsidRDefault="00E443FE" w:rsidP="00A83381">
            <w:pPr>
              <w:pStyle w:val="RISstandard"/>
              <w:snapToGrid w:val="0"/>
              <w:jc w:val="left"/>
              <w:rPr>
                <w:rFonts w:cs="Arial"/>
                <w:sz w:val="18"/>
              </w:rPr>
            </w:pPr>
          </w:p>
        </w:tc>
      </w:tr>
      <w:tr w:rsidR="00F7347F" w:rsidRPr="00E443FE" w:rsidTr="00EF27A8">
        <w:tc>
          <w:tcPr>
            <w:tcW w:w="1864" w:type="dxa"/>
            <w:shd w:val="clear" w:color="auto" w:fill="auto"/>
          </w:tcPr>
          <w:p w:rsidR="00F7347F" w:rsidRDefault="00F7347F" w:rsidP="005E79C4">
            <w:pPr>
              <w:pStyle w:val="RISstandard"/>
              <w:snapToGrid w:val="0"/>
              <w:jc w:val="left"/>
              <w:rPr>
                <w:rFonts w:cs="Arial"/>
                <w:sz w:val="18"/>
                <w:szCs w:val="18"/>
              </w:rPr>
            </w:pPr>
            <w:r>
              <w:rPr>
                <w:rFonts w:cs="Arial"/>
                <w:sz w:val="18"/>
                <w:szCs w:val="18"/>
              </w:rPr>
              <w:t>1.3 (2018-04-04)</w:t>
            </w:r>
          </w:p>
        </w:tc>
        <w:tc>
          <w:tcPr>
            <w:tcW w:w="3260" w:type="dxa"/>
            <w:shd w:val="clear" w:color="auto" w:fill="auto"/>
          </w:tcPr>
          <w:p w:rsidR="00F7347F" w:rsidRDefault="00F7347F" w:rsidP="00B63FC5">
            <w:pPr>
              <w:pStyle w:val="RISstandard"/>
              <w:snapToGrid w:val="0"/>
              <w:jc w:val="left"/>
              <w:rPr>
                <w:rFonts w:cs="Arial"/>
                <w:sz w:val="18"/>
              </w:rPr>
            </w:pPr>
            <w:r>
              <w:rPr>
                <w:rFonts w:cs="Arial"/>
                <w:sz w:val="18"/>
              </w:rPr>
              <w:t>Editorial changes</w:t>
            </w:r>
          </w:p>
        </w:tc>
        <w:tc>
          <w:tcPr>
            <w:tcW w:w="1985" w:type="dxa"/>
          </w:tcPr>
          <w:p w:rsidR="00F7347F" w:rsidRDefault="00F7347F" w:rsidP="00E443FE">
            <w:pPr>
              <w:pStyle w:val="RISstandard"/>
              <w:snapToGrid w:val="0"/>
              <w:jc w:val="left"/>
              <w:rPr>
                <w:rFonts w:cs="Arial"/>
                <w:sz w:val="18"/>
              </w:rPr>
            </w:pPr>
          </w:p>
        </w:tc>
        <w:tc>
          <w:tcPr>
            <w:tcW w:w="1275" w:type="dxa"/>
            <w:shd w:val="clear" w:color="auto" w:fill="auto"/>
          </w:tcPr>
          <w:p w:rsidR="00F7347F" w:rsidRDefault="00F7347F" w:rsidP="00A83381">
            <w:pPr>
              <w:pStyle w:val="RISstandard"/>
              <w:snapToGrid w:val="0"/>
              <w:jc w:val="left"/>
              <w:rPr>
                <w:rFonts w:cs="Arial"/>
                <w:sz w:val="18"/>
              </w:rPr>
            </w:pPr>
          </w:p>
        </w:tc>
      </w:tr>
    </w:tbl>
    <w:p w:rsidR="00CB1B23" w:rsidRPr="00412CEB" w:rsidRDefault="00CB1B23">
      <w:pPr>
        <w:rPr>
          <w:lang w:val="en-GB"/>
        </w:rPr>
      </w:pPr>
    </w:p>
    <w:p w:rsidR="00CB1B23" w:rsidRPr="00412CEB" w:rsidRDefault="00CB1B23">
      <w:pPr>
        <w:rPr>
          <w:lang w:val="en-GB"/>
        </w:rPr>
      </w:pPr>
    </w:p>
    <w:tbl>
      <w:tblPr>
        <w:tblW w:w="0" w:type="auto"/>
        <w:tblInd w:w="758" w:type="dxa"/>
        <w:tblBorders>
          <w:top w:val="single" w:sz="12" w:space="0" w:color="C3C314"/>
          <w:left w:val="single" w:sz="12" w:space="0" w:color="C3C314"/>
          <w:bottom w:val="single" w:sz="12" w:space="0" w:color="C3C314"/>
          <w:right w:val="single" w:sz="12" w:space="0" w:color="C3C314"/>
          <w:insideH w:val="single" w:sz="6" w:space="0" w:color="C3C314"/>
          <w:insideV w:val="single" w:sz="6" w:space="0" w:color="C3C314"/>
        </w:tblBorders>
        <w:tblLayout w:type="fixed"/>
        <w:tblCellMar>
          <w:left w:w="70" w:type="dxa"/>
          <w:right w:w="70" w:type="dxa"/>
        </w:tblCellMar>
        <w:tblLook w:val="0000" w:firstRow="0" w:lastRow="0" w:firstColumn="0" w:lastColumn="0" w:noHBand="0" w:noVBand="0"/>
      </w:tblPr>
      <w:tblGrid>
        <w:gridCol w:w="2289"/>
        <w:gridCol w:w="6101"/>
      </w:tblGrid>
      <w:tr w:rsidR="00CB1B23" w:rsidRPr="00475505" w:rsidTr="001B62C1">
        <w:trPr>
          <w:tblHeader/>
        </w:trPr>
        <w:tc>
          <w:tcPr>
            <w:tcW w:w="2289" w:type="dxa"/>
            <w:shd w:val="clear" w:color="auto" w:fill="auto"/>
          </w:tcPr>
          <w:p w:rsidR="00CB1B23" w:rsidRPr="00412CEB" w:rsidRDefault="00130653">
            <w:pPr>
              <w:pStyle w:val="PLATINAtablefirstrow"/>
              <w:snapToGrid w:val="0"/>
              <w:rPr>
                <w:color w:val="auto"/>
                <w:szCs w:val="18"/>
              </w:rPr>
            </w:pPr>
            <w:r w:rsidRPr="00412CEB">
              <w:rPr>
                <w:color w:val="auto"/>
                <w:szCs w:val="18"/>
              </w:rPr>
              <w:t>Responsible</w:t>
            </w:r>
            <w:r w:rsidR="00CB1B23" w:rsidRPr="00412CEB">
              <w:rPr>
                <w:color w:val="auto"/>
                <w:szCs w:val="18"/>
              </w:rPr>
              <w:t xml:space="preserve"> organisation</w:t>
            </w:r>
          </w:p>
        </w:tc>
        <w:tc>
          <w:tcPr>
            <w:tcW w:w="6101" w:type="dxa"/>
            <w:shd w:val="clear" w:color="auto" w:fill="auto"/>
          </w:tcPr>
          <w:p w:rsidR="00CB1B23" w:rsidRPr="00412CEB" w:rsidRDefault="00CB1B23">
            <w:pPr>
              <w:pStyle w:val="PLATINAtablefirstrow"/>
              <w:snapToGrid w:val="0"/>
              <w:rPr>
                <w:color w:val="auto"/>
                <w:szCs w:val="18"/>
              </w:rPr>
            </w:pPr>
            <w:r w:rsidRPr="00412CEB">
              <w:rPr>
                <w:color w:val="auto"/>
                <w:szCs w:val="18"/>
              </w:rPr>
              <w:t>Author</w:t>
            </w:r>
          </w:p>
        </w:tc>
      </w:tr>
      <w:tr w:rsidR="00A83381" w:rsidRPr="00475505" w:rsidTr="001B62C1">
        <w:tc>
          <w:tcPr>
            <w:tcW w:w="2289" w:type="dxa"/>
            <w:shd w:val="clear" w:color="auto" w:fill="auto"/>
          </w:tcPr>
          <w:p w:rsidR="00A83381" w:rsidRPr="00412CEB" w:rsidRDefault="00A83381" w:rsidP="0052638F">
            <w:pPr>
              <w:pStyle w:val="RISstandard"/>
              <w:snapToGrid w:val="0"/>
              <w:jc w:val="left"/>
              <w:rPr>
                <w:rFonts w:cs="Arial"/>
                <w:sz w:val="18"/>
              </w:rPr>
            </w:pPr>
            <w:r w:rsidRPr="00412CEB">
              <w:rPr>
                <w:rFonts w:cs="Arial"/>
                <w:sz w:val="18"/>
              </w:rPr>
              <w:t>via donau</w:t>
            </w:r>
            <w:r w:rsidR="005242AF" w:rsidRPr="00412CEB">
              <w:rPr>
                <w:rFonts w:cs="Arial"/>
                <w:sz w:val="18"/>
              </w:rPr>
              <w:t>; AT</w:t>
            </w:r>
          </w:p>
        </w:tc>
        <w:tc>
          <w:tcPr>
            <w:tcW w:w="6101" w:type="dxa"/>
            <w:shd w:val="clear" w:color="auto" w:fill="auto"/>
          </w:tcPr>
          <w:p w:rsidR="00A83381" w:rsidRPr="00412CEB" w:rsidRDefault="00A83381" w:rsidP="0052638F">
            <w:pPr>
              <w:pStyle w:val="RISstandard"/>
              <w:snapToGrid w:val="0"/>
              <w:jc w:val="left"/>
            </w:pPr>
            <w:r w:rsidRPr="00412CEB">
              <w:rPr>
                <w:rFonts w:cs="Arial"/>
                <w:sz w:val="18"/>
              </w:rPr>
              <w:t>Christoph Plasil</w:t>
            </w:r>
          </w:p>
        </w:tc>
      </w:tr>
      <w:tr w:rsidR="00A83381" w:rsidRPr="00475505" w:rsidTr="001B62C1">
        <w:tc>
          <w:tcPr>
            <w:tcW w:w="2289" w:type="dxa"/>
            <w:shd w:val="clear" w:color="auto" w:fill="auto"/>
          </w:tcPr>
          <w:p w:rsidR="00A83381" w:rsidRPr="00412CEB" w:rsidRDefault="00A83381" w:rsidP="0052638F">
            <w:pPr>
              <w:pStyle w:val="RISstandard"/>
              <w:snapToGrid w:val="0"/>
              <w:jc w:val="left"/>
              <w:rPr>
                <w:rFonts w:cs="Arial"/>
                <w:sz w:val="18"/>
              </w:rPr>
            </w:pPr>
          </w:p>
        </w:tc>
        <w:tc>
          <w:tcPr>
            <w:tcW w:w="6101" w:type="dxa"/>
            <w:shd w:val="clear" w:color="auto" w:fill="auto"/>
          </w:tcPr>
          <w:p w:rsidR="00A83381" w:rsidRPr="00412CEB" w:rsidRDefault="00A83381" w:rsidP="0052638F">
            <w:pPr>
              <w:pStyle w:val="RISstandard"/>
              <w:snapToGrid w:val="0"/>
              <w:jc w:val="left"/>
              <w:rPr>
                <w:rFonts w:cs="Arial"/>
                <w:sz w:val="18"/>
              </w:rPr>
            </w:pPr>
            <w:r w:rsidRPr="00412CEB">
              <w:rPr>
                <w:rFonts w:cs="Arial"/>
                <w:sz w:val="18"/>
              </w:rPr>
              <w:t>Mario Sattler</w:t>
            </w:r>
          </w:p>
        </w:tc>
      </w:tr>
      <w:tr w:rsidR="007531CD" w:rsidRPr="00475505" w:rsidTr="001B62C1">
        <w:tc>
          <w:tcPr>
            <w:tcW w:w="2289" w:type="dxa"/>
            <w:shd w:val="clear" w:color="auto" w:fill="auto"/>
          </w:tcPr>
          <w:p w:rsidR="007531CD" w:rsidRPr="00412CEB" w:rsidRDefault="007531CD" w:rsidP="0052638F">
            <w:pPr>
              <w:pStyle w:val="RISstandard"/>
              <w:snapToGrid w:val="0"/>
              <w:jc w:val="left"/>
              <w:rPr>
                <w:rFonts w:cs="Arial"/>
                <w:sz w:val="18"/>
              </w:rPr>
            </w:pPr>
            <w:r w:rsidRPr="00412CEB">
              <w:rPr>
                <w:rFonts w:cs="Arial"/>
                <w:sz w:val="18"/>
              </w:rPr>
              <w:t>BMVIT; AT</w:t>
            </w:r>
          </w:p>
        </w:tc>
        <w:tc>
          <w:tcPr>
            <w:tcW w:w="6101" w:type="dxa"/>
            <w:shd w:val="clear" w:color="auto" w:fill="auto"/>
          </w:tcPr>
          <w:p w:rsidR="007531CD" w:rsidRPr="00412CEB" w:rsidRDefault="007531CD" w:rsidP="0052638F">
            <w:pPr>
              <w:pStyle w:val="RISstandard"/>
              <w:snapToGrid w:val="0"/>
              <w:jc w:val="left"/>
              <w:rPr>
                <w:rFonts w:cs="Arial"/>
                <w:sz w:val="18"/>
              </w:rPr>
            </w:pPr>
            <w:r w:rsidRPr="00412CEB">
              <w:rPr>
                <w:rFonts w:cs="Arial"/>
                <w:sz w:val="18"/>
              </w:rPr>
              <w:t>Bernd Birklhuber</w:t>
            </w:r>
          </w:p>
        </w:tc>
      </w:tr>
      <w:tr w:rsidR="008F62FA" w:rsidRPr="00412CEB" w:rsidTr="001B62C1">
        <w:tc>
          <w:tcPr>
            <w:tcW w:w="2289" w:type="dxa"/>
            <w:shd w:val="clear" w:color="auto" w:fill="auto"/>
          </w:tcPr>
          <w:p w:rsidR="008F62FA" w:rsidRPr="00412CEB" w:rsidRDefault="008F62FA" w:rsidP="005A4381">
            <w:pPr>
              <w:pStyle w:val="RISstandard"/>
              <w:snapToGrid w:val="0"/>
              <w:jc w:val="left"/>
              <w:rPr>
                <w:rFonts w:cs="Arial"/>
                <w:sz w:val="18"/>
              </w:rPr>
            </w:pPr>
          </w:p>
        </w:tc>
        <w:tc>
          <w:tcPr>
            <w:tcW w:w="6101" w:type="dxa"/>
            <w:shd w:val="clear" w:color="auto" w:fill="auto"/>
          </w:tcPr>
          <w:p w:rsidR="008F62FA" w:rsidRPr="00412CEB" w:rsidRDefault="008F62FA" w:rsidP="005A4381">
            <w:pPr>
              <w:pStyle w:val="RISstandard"/>
              <w:snapToGrid w:val="0"/>
              <w:jc w:val="left"/>
              <w:rPr>
                <w:rFonts w:cs="Arial"/>
                <w:sz w:val="18"/>
              </w:rPr>
            </w:pPr>
            <w:r w:rsidRPr="00412CEB">
              <w:rPr>
                <w:rFonts w:cs="Arial"/>
                <w:sz w:val="18"/>
              </w:rPr>
              <w:t>Bernhard Bieringer</w:t>
            </w:r>
          </w:p>
        </w:tc>
      </w:tr>
      <w:tr w:rsidR="008F62FA" w:rsidRPr="00412CEB" w:rsidTr="001B62C1">
        <w:tc>
          <w:tcPr>
            <w:tcW w:w="2289" w:type="dxa"/>
            <w:shd w:val="clear" w:color="auto" w:fill="auto"/>
          </w:tcPr>
          <w:p w:rsidR="008F62FA" w:rsidRPr="00412CEB" w:rsidRDefault="008F62FA" w:rsidP="0052638F">
            <w:pPr>
              <w:pStyle w:val="RISstandard"/>
              <w:snapToGrid w:val="0"/>
              <w:jc w:val="left"/>
              <w:rPr>
                <w:rFonts w:cs="Arial"/>
                <w:sz w:val="18"/>
              </w:rPr>
            </w:pPr>
            <w:r w:rsidRPr="00412CEB">
              <w:rPr>
                <w:rFonts w:cs="Arial"/>
                <w:sz w:val="18"/>
              </w:rPr>
              <w:t>WSV; DE</w:t>
            </w:r>
          </w:p>
        </w:tc>
        <w:tc>
          <w:tcPr>
            <w:tcW w:w="6101" w:type="dxa"/>
            <w:shd w:val="clear" w:color="auto" w:fill="auto"/>
          </w:tcPr>
          <w:p w:rsidR="008F62FA" w:rsidRPr="00412CEB" w:rsidRDefault="008F62FA" w:rsidP="0052638F">
            <w:pPr>
              <w:pStyle w:val="RISstandard"/>
              <w:snapToGrid w:val="0"/>
              <w:jc w:val="left"/>
              <w:rPr>
                <w:rFonts w:cs="Arial"/>
                <w:sz w:val="18"/>
              </w:rPr>
            </w:pPr>
            <w:r w:rsidRPr="00412CEB">
              <w:rPr>
                <w:rFonts w:cs="Arial"/>
                <w:sz w:val="18"/>
              </w:rPr>
              <w:t>Michael Brunsch</w:t>
            </w:r>
          </w:p>
        </w:tc>
      </w:tr>
      <w:tr w:rsidR="008F62FA" w:rsidRPr="00412CEB" w:rsidTr="001B62C1">
        <w:tc>
          <w:tcPr>
            <w:tcW w:w="2289" w:type="dxa"/>
            <w:shd w:val="clear" w:color="auto" w:fill="auto"/>
          </w:tcPr>
          <w:p w:rsidR="008F62FA" w:rsidRPr="00412CEB" w:rsidRDefault="008F62FA" w:rsidP="0052638F">
            <w:pPr>
              <w:pStyle w:val="RISstandard"/>
              <w:snapToGrid w:val="0"/>
              <w:jc w:val="left"/>
              <w:rPr>
                <w:rFonts w:cs="Arial"/>
                <w:sz w:val="18"/>
              </w:rPr>
            </w:pPr>
          </w:p>
        </w:tc>
        <w:tc>
          <w:tcPr>
            <w:tcW w:w="6101" w:type="dxa"/>
            <w:shd w:val="clear" w:color="auto" w:fill="auto"/>
          </w:tcPr>
          <w:p w:rsidR="008F62FA" w:rsidRPr="00412CEB" w:rsidRDefault="008F62FA" w:rsidP="0052638F">
            <w:pPr>
              <w:pStyle w:val="RISstandard"/>
              <w:snapToGrid w:val="0"/>
              <w:jc w:val="left"/>
              <w:rPr>
                <w:rFonts w:cs="Arial"/>
                <w:sz w:val="18"/>
              </w:rPr>
            </w:pPr>
            <w:r w:rsidRPr="00412CEB">
              <w:rPr>
                <w:rFonts w:cs="Arial"/>
                <w:sz w:val="18"/>
              </w:rPr>
              <w:t>Olaf Willmann</w:t>
            </w:r>
          </w:p>
        </w:tc>
      </w:tr>
      <w:tr w:rsidR="008F62FA" w:rsidRPr="00412CEB" w:rsidTr="001B62C1">
        <w:tc>
          <w:tcPr>
            <w:tcW w:w="2289" w:type="dxa"/>
            <w:shd w:val="clear" w:color="auto" w:fill="auto"/>
          </w:tcPr>
          <w:p w:rsidR="008F62FA" w:rsidRPr="00412CEB" w:rsidRDefault="00AA7566" w:rsidP="0052638F">
            <w:pPr>
              <w:pStyle w:val="RISstandard"/>
              <w:snapToGrid w:val="0"/>
              <w:jc w:val="left"/>
              <w:rPr>
                <w:rFonts w:cs="Arial"/>
                <w:sz w:val="18"/>
              </w:rPr>
            </w:pPr>
            <w:r>
              <w:rPr>
                <w:rFonts w:cs="Arial"/>
                <w:sz w:val="18"/>
              </w:rPr>
              <w:t>ITZBund</w:t>
            </w:r>
            <w:r w:rsidR="008F62FA" w:rsidRPr="00412CEB">
              <w:rPr>
                <w:rFonts w:cs="Arial"/>
                <w:sz w:val="18"/>
              </w:rPr>
              <w:t>; DE</w:t>
            </w:r>
          </w:p>
        </w:tc>
        <w:tc>
          <w:tcPr>
            <w:tcW w:w="6101" w:type="dxa"/>
            <w:shd w:val="clear" w:color="auto" w:fill="auto"/>
          </w:tcPr>
          <w:p w:rsidR="008F62FA" w:rsidRPr="00412CEB" w:rsidRDefault="008F62FA" w:rsidP="0052638F">
            <w:pPr>
              <w:pStyle w:val="RISstandard"/>
              <w:snapToGrid w:val="0"/>
              <w:jc w:val="left"/>
              <w:rPr>
                <w:rFonts w:cs="Arial"/>
                <w:sz w:val="18"/>
              </w:rPr>
            </w:pPr>
            <w:r w:rsidRPr="00412CEB">
              <w:rPr>
                <w:rFonts w:cs="Arial"/>
                <w:sz w:val="18"/>
              </w:rPr>
              <w:t>Jörg Dittmar</w:t>
            </w:r>
          </w:p>
        </w:tc>
      </w:tr>
      <w:tr w:rsidR="0065157E" w:rsidRPr="00412CEB" w:rsidTr="001B62C1">
        <w:tc>
          <w:tcPr>
            <w:tcW w:w="2289" w:type="dxa"/>
            <w:shd w:val="clear" w:color="auto" w:fill="auto"/>
          </w:tcPr>
          <w:p w:rsidR="0065157E" w:rsidRPr="00412CEB" w:rsidRDefault="001B62C1" w:rsidP="0052638F">
            <w:pPr>
              <w:pStyle w:val="RISstandard"/>
              <w:snapToGrid w:val="0"/>
              <w:jc w:val="left"/>
              <w:rPr>
                <w:rFonts w:cs="Arial"/>
                <w:sz w:val="18"/>
              </w:rPr>
            </w:pPr>
            <w:r w:rsidRPr="00412CEB">
              <w:rPr>
                <w:rFonts w:cs="Arial"/>
                <w:sz w:val="18"/>
              </w:rPr>
              <w:t>nv De Scheepvaart; BE</w:t>
            </w:r>
          </w:p>
        </w:tc>
        <w:tc>
          <w:tcPr>
            <w:tcW w:w="6101" w:type="dxa"/>
            <w:shd w:val="clear" w:color="auto" w:fill="auto"/>
          </w:tcPr>
          <w:p w:rsidR="0065157E" w:rsidRPr="00412CEB" w:rsidRDefault="001B62C1" w:rsidP="0052638F">
            <w:pPr>
              <w:pStyle w:val="RISstandard"/>
              <w:snapToGrid w:val="0"/>
              <w:jc w:val="left"/>
              <w:rPr>
                <w:rFonts w:cs="Arial"/>
                <w:sz w:val="18"/>
              </w:rPr>
            </w:pPr>
            <w:r w:rsidRPr="00412CEB">
              <w:rPr>
                <w:rFonts w:cs="Arial"/>
                <w:sz w:val="18"/>
              </w:rPr>
              <w:t>Jan Gilissen</w:t>
            </w:r>
          </w:p>
        </w:tc>
      </w:tr>
      <w:tr w:rsidR="001B62C1" w:rsidRPr="00412CEB" w:rsidTr="001B62C1">
        <w:tc>
          <w:tcPr>
            <w:tcW w:w="2289" w:type="dxa"/>
            <w:shd w:val="clear" w:color="auto" w:fill="auto"/>
          </w:tcPr>
          <w:p w:rsidR="001B62C1" w:rsidRPr="00412CEB" w:rsidDel="001B62C1" w:rsidRDefault="001B62C1" w:rsidP="0052638F">
            <w:pPr>
              <w:pStyle w:val="RISstandard"/>
              <w:snapToGrid w:val="0"/>
              <w:jc w:val="left"/>
              <w:rPr>
                <w:rFonts w:cs="Arial"/>
                <w:sz w:val="18"/>
              </w:rPr>
            </w:pPr>
            <w:r w:rsidRPr="00412CEB">
              <w:rPr>
                <w:rFonts w:cs="Arial"/>
                <w:sz w:val="18"/>
              </w:rPr>
              <w:t>nv De Scheepvaart; BE</w:t>
            </w:r>
          </w:p>
        </w:tc>
        <w:tc>
          <w:tcPr>
            <w:tcW w:w="6101" w:type="dxa"/>
            <w:shd w:val="clear" w:color="auto" w:fill="auto"/>
          </w:tcPr>
          <w:p w:rsidR="001B62C1" w:rsidRPr="00412CEB" w:rsidDel="001B62C1" w:rsidRDefault="001B62C1" w:rsidP="0052638F">
            <w:pPr>
              <w:pStyle w:val="RISstandard"/>
              <w:snapToGrid w:val="0"/>
              <w:jc w:val="left"/>
              <w:rPr>
                <w:rFonts w:cs="Arial"/>
                <w:sz w:val="18"/>
              </w:rPr>
            </w:pPr>
            <w:r w:rsidRPr="00412CEB">
              <w:rPr>
                <w:rFonts w:cs="Arial"/>
                <w:sz w:val="18"/>
              </w:rPr>
              <w:t>Jonas Roels</w:t>
            </w:r>
          </w:p>
        </w:tc>
      </w:tr>
    </w:tbl>
    <w:p w:rsidR="00CB1B23" w:rsidRPr="00412CEB" w:rsidRDefault="002E29C3" w:rsidP="00215E73">
      <w:pPr>
        <w:rPr>
          <w:lang w:val="en-GB"/>
        </w:rPr>
      </w:pPr>
      <w:r w:rsidRPr="00412CEB">
        <w:rPr>
          <w:lang w:val="en-GB"/>
        </w:rPr>
        <w:br w:type="page"/>
      </w:r>
    </w:p>
    <w:p w:rsidR="008B1895" w:rsidRPr="00412CEB" w:rsidRDefault="008B1895" w:rsidP="00800C2B">
      <w:pPr>
        <w:pStyle w:val="RISheading2"/>
        <w:numPr>
          <w:ilvl w:val="0"/>
          <w:numId w:val="11"/>
        </w:numPr>
        <w:rPr>
          <w:color w:val="auto"/>
        </w:rPr>
        <w:sectPr w:rsidR="008B1895" w:rsidRPr="00412CEB" w:rsidSect="00D22664">
          <w:headerReference w:type="even" r:id="rId11"/>
          <w:headerReference w:type="default" r:id="rId12"/>
          <w:footerReference w:type="even" r:id="rId13"/>
          <w:footerReference w:type="default" r:id="rId14"/>
          <w:headerReference w:type="first" r:id="rId15"/>
          <w:footerReference w:type="first" r:id="rId16"/>
          <w:pgSz w:w="11906" w:h="16838"/>
          <w:pgMar w:top="2157" w:right="1418" w:bottom="1134" w:left="1418" w:header="709" w:footer="709" w:gutter="0"/>
          <w:cols w:space="708"/>
          <w:docGrid w:linePitch="360"/>
        </w:sectPr>
      </w:pPr>
    </w:p>
    <w:p w:rsidR="00215E73" w:rsidRDefault="00215E73" w:rsidP="008608BC">
      <w:pPr>
        <w:pStyle w:val="berschrift1"/>
        <w:rPr>
          <w:lang w:val="en-GB"/>
        </w:rPr>
      </w:pPr>
      <w:bookmarkStart w:id="2" w:name="_Toc398038507"/>
      <w:bookmarkStart w:id="3" w:name="_Toc464150740"/>
      <w:r>
        <w:rPr>
          <w:lang w:val="en-GB"/>
        </w:rPr>
        <w:lastRenderedPageBreak/>
        <w:t>General Information</w:t>
      </w:r>
    </w:p>
    <w:p w:rsidR="00215E73" w:rsidRPr="00215E73" w:rsidRDefault="00215E73" w:rsidP="00215E73">
      <w:pPr>
        <w:rPr>
          <w:rFonts w:eastAsia="Calibri" w:cs="Arial"/>
          <w:sz w:val="20"/>
          <w:szCs w:val="20"/>
          <w:lang w:val="en-GB" w:eastAsia="en-US"/>
        </w:rPr>
      </w:pPr>
      <w:r w:rsidRPr="00215E73">
        <w:rPr>
          <w:rFonts w:eastAsia="Calibri" w:cs="Arial"/>
          <w:sz w:val="20"/>
          <w:szCs w:val="20"/>
          <w:lang w:val="en-GB" w:eastAsia="en-US"/>
        </w:rPr>
        <w:t>The NtS Encoding Guide for editors is intended for personnel editing (and publishing) NtS Messages including step-by-step creation instructions for the proper message types including specific examples as well as explanation of codes.</w:t>
      </w:r>
    </w:p>
    <w:p w:rsidR="00215E73" w:rsidRPr="00215E73" w:rsidRDefault="00215E73" w:rsidP="00215E73">
      <w:pPr>
        <w:rPr>
          <w:rFonts w:eastAsia="Calibri" w:cs="Arial"/>
          <w:sz w:val="20"/>
          <w:szCs w:val="20"/>
          <w:lang w:val="en-GB" w:eastAsia="en-US"/>
        </w:rPr>
      </w:pPr>
    </w:p>
    <w:p w:rsidR="00215E73" w:rsidRPr="00215E73" w:rsidRDefault="00215E73" w:rsidP="00215E73">
      <w:pPr>
        <w:rPr>
          <w:rFonts w:eastAsia="Calibri" w:cs="Arial"/>
          <w:sz w:val="20"/>
          <w:szCs w:val="20"/>
          <w:lang w:val="en-GB" w:eastAsia="en-US"/>
        </w:rPr>
      </w:pPr>
      <w:r w:rsidRPr="00215E73">
        <w:rPr>
          <w:rFonts w:eastAsia="Calibri" w:cs="Arial"/>
          <w:sz w:val="20"/>
          <w:szCs w:val="20"/>
          <w:lang w:val="en-GB" w:eastAsia="en-US"/>
        </w:rPr>
        <w:t xml:space="preserve">To support </w:t>
      </w:r>
      <w:r>
        <w:rPr>
          <w:rFonts w:eastAsia="Calibri" w:cs="Arial"/>
          <w:sz w:val="20"/>
          <w:szCs w:val="20"/>
          <w:lang w:val="en-GB" w:eastAsia="en-US"/>
        </w:rPr>
        <w:t>the NtS editors and to achieve uniform encoding of similar events and limitations all over Europe “FTM encoding examples for common situations” have been defined and</w:t>
      </w:r>
      <w:r w:rsidR="00AC1371">
        <w:rPr>
          <w:rFonts w:eastAsia="Calibri" w:cs="Arial"/>
          <w:sz w:val="20"/>
          <w:szCs w:val="20"/>
          <w:lang w:val="en-GB" w:eastAsia="en-US"/>
        </w:rPr>
        <w:t xml:space="preserve"> specified in this document. Competent authorities shall ensure that events described in this document shall be published using the structure and codes as defined in this document.</w:t>
      </w:r>
    </w:p>
    <w:p w:rsidR="00215E73" w:rsidRPr="00215E73" w:rsidRDefault="00215E73" w:rsidP="00215E73">
      <w:pPr>
        <w:rPr>
          <w:lang w:val="en-GB"/>
        </w:rPr>
      </w:pPr>
    </w:p>
    <w:p w:rsidR="008608BC" w:rsidRPr="00412CEB" w:rsidRDefault="00B7323F" w:rsidP="008608BC">
      <w:pPr>
        <w:pStyle w:val="berschrift1"/>
        <w:rPr>
          <w:lang w:val="en-GB"/>
        </w:rPr>
      </w:pPr>
      <w:r w:rsidRPr="00412CEB">
        <w:rPr>
          <w:lang w:val="en-GB"/>
        </w:rPr>
        <w:t>FTM encoding examples for common situations</w:t>
      </w:r>
      <w:bookmarkEnd w:id="2"/>
      <w:bookmarkEnd w:id="3"/>
    </w:p>
    <w:p w:rsidR="004C0FB0" w:rsidRPr="00D91C84" w:rsidRDefault="004C0FB0" w:rsidP="004C0FB0">
      <w:pPr>
        <w:pStyle w:val="Listenabsatz"/>
        <w:ind w:left="0"/>
        <w:rPr>
          <w:rFonts w:ascii="Arial" w:hAnsi="Arial" w:cs="Arial"/>
          <w:b/>
          <w:bCs/>
          <w:sz w:val="20"/>
          <w:szCs w:val="20"/>
        </w:rPr>
      </w:pPr>
      <w:r w:rsidRPr="00D91C84">
        <w:rPr>
          <w:rFonts w:ascii="Arial" w:hAnsi="Arial" w:cs="Arial"/>
          <w:b/>
          <w:bCs/>
          <w:sz w:val="20"/>
          <w:szCs w:val="20"/>
        </w:rPr>
        <w:t>Situation 1</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Description of the situation:</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 xml:space="preserve">The General Directorate of the German Waterway and Shipping Administration (GDWS) is implementing an updated regulation for the river Rhine (Rhein) concerning new definitions of </w:t>
      </w:r>
      <w:r w:rsidR="005F3C3E">
        <w:rPr>
          <w:rFonts w:ascii="Arial" w:hAnsi="Arial" w:cs="Arial"/>
          <w:sz w:val="20"/>
          <w:szCs w:val="20"/>
        </w:rPr>
        <w:t>navigational water levels (H</w:t>
      </w:r>
      <w:r w:rsidRPr="00D91C84">
        <w:rPr>
          <w:rFonts w:ascii="Arial" w:hAnsi="Arial" w:cs="Arial"/>
          <w:sz w:val="20"/>
          <w:szCs w:val="20"/>
        </w:rPr>
        <w:t>S</w:t>
      </w:r>
      <w:r w:rsidR="005F3C3E">
        <w:rPr>
          <w:rFonts w:ascii="Arial" w:hAnsi="Arial" w:cs="Arial"/>
          <w:sz w:val="20"/>
          <w:szCs w:val="20"/>
        </w:rPr>
        <w:t>W</w:t>
      </w:r>
      <w:r w:rsidRPr="00D91C84">
        <w:rPr>
          <w:rFonts w:ascii="Arial" w:hAnsi="Arial" w:cs="Arial"/>
          <w:sz w:val="20"/>
          <w:szCs w:val="20"/>
        </w:rPr>
        <w:t>). The new values are valid from 01.01.</w:t>
      </w:r>
      <w:r w:rsidR="00337EC6" w:rsidRPr="00D91C84">
        <w:rPr>
          <w:rFonts w:ascii="Arial" w:hAnsi="Arial" w:cs="Arial"/>
          <w:sz w:val="20"/>
          <w:szCs w:val="20"/>
        </w:rPr>
        <w:t>2016</w:t>
      </w:r>
      <w:r w:rsidRPr="00D91C84">
        <w:rPr>
          <w:rFonts w:ascii="Arial" w:hAnsi="Arial" w:cs="Arial"/>
          <w:sz w:val="20"/>
          <w:szCs w:val="20"/>
        </w:rPr>
        <w:t>. The new regulations can be downloaded on the internet from the address www.example.com. The filename is hsw_definitions.pdf.</w:t>
      </w:r>
    </w:p>
    <w:p w:rsidR="004C0FB0" w:rsidRPr="00D91C84" w:rsidRDefault="004C0FB0" w:rsidP="004C0FB0">
      <w:pPr>
        <w:pStyle w:val="Listenabsatz"/>
        <w:ind w:left="0"/>
        <w:rPr>
          <w:rFonts w:ascii="Arial" w:hAnsi="Arial" w:cs="Arial"/>
          <w:b/>
          <w:bCs/>
          <w:sz w:val="20"/>
          <w:szCs w:val="20"/>
        </w:rPr>
      </w:pPr>
    </w:p>
    <w:p w:rsidR="004C0FB0" w:rsidRPr="00D91C84" w:rsidRDefault="004C0FB0" w:rsidP="00713320">
      <w:pPr>
        <w:pStyle w:val="Listenabsatz"/>
        <w:numPr>
          <w:ilvl w:val="0"/>
          <w:numId w:val="23"/>
        </w:numPr>
        <w:tabs>
          <w:tab w:val="left" w:pos="709"/>
          <w:tab w:val="left" w:pos="3544"/>
        </w:tabs>
        <w:ind w:left="3544" w:hanging="3184"/>
        <w:rPr>
          <w:rFonts w:ascii="Arial" w:hAnsi="Arial" w:cs="Arial"/>
          <w:sz w:val="20"/>
          <w:szCs w:val="20"/>
        </w:rPr>
      </w:pPr>
      <w:r w:rsidRPr="00D91C84">
        <w:rPr>
          <w:rFonts w:ascii="Arial" w:hAnsi="Arial" w:cs="Arial"/>
          <w:sz w:val="20"/>
          <w:szCs w:val="20"/>
        </w:rPr>
        <w:t xml:space="preserve">Subject: </w:t>
      </w:r>
      <w:r w:rsidRPr="00D91C84">
        <w:rPr>
          <w:rFonts w:ascii="Arial" w:hAnsi="Arial" w:cs="Arial"/>
          <w:sz w:val="20"/>
          <w:szCs w:val="20"/>
        </w:rPr>
        <w:tab/>
      </w:r>
      <w:r w:rsidRPr="00D91C84">
        <w:rPr>
          <w:rFonts w:ascii="Arial" w:hAnsi="Arial" w:cs="Arial"/>
          <w:color w:val="0070C0"/>
          <w:sz w:val="20"/>
          <w:szCs w:val="20"/>
        </w:rPr>
        <w:t>Infoservice</w:t>
      </w:r>
    </w:p>
    <w:p w:rsidR="004C0FB0" w:rsidRPr="00D91C84" w:rsidRDefault="004C0FB0" w:rsidP="00713320">
      <w:pPr>
        <w:pStyle w:val="Listenabsatz"/>
        <w:numPr>
          <w:ilvl w:val="0"/>
          <w:numId w:val="23"/>
        </w:numPr>
        <w:tabs>
          <w:tab w:val="left" w:pos="709"/>
          <w:tab w:val="left" w:pos="3544"/>
        </w:tabs>
        <w:ind w:left="3544" w:hanging="3184"/>
        <w:rPr>
          <w:rFonts w:ascii="Arial" w:hAnsi="Arial" w:cs="Arial"/>
          <w:color w:val="000000"/>
          <w:sz w:val="20"/>
          <w:szCs w:val="20"/>
          <w:lang w:eastAsia="de-DE"/>
        </w:rPr>
      </w:pPr>
      <w:r w:rsidRPr="00D91C84">
        <w:rPr>
          <w:rFonts w:ascii="Arial" w:hAnsi="Arial" w:cs="Arial"/>
          <w:color w:val="000000"/>
          <w:sz w:val="20"/>
          <w:szCs w:val="20"/>
        </w:rPr>
        <w:t xml:space="preserve">Validity period of the notice: </w:t>
      </w:r>
      <w:r w:rsidRPr="00D91C84">
        <w:rPr>
          <w:rFonts w:ascii="Arial" w:hAnsi="Arial" w:cs="Arial"/>
          <w:color w:val="000000"/>
          <w:sz w:val="20"/>
          <w:szCs w:val="20"/>
        </w:rPr>
        <w:tab/>
      </w:r>
      <w:r w:rsidRPr="00D91C84">
        <w:rPr>
          <w:rFonts w:ascii="Arial" w:hAnsi="Arial" w:cs="Arial"/>
          <w:color w:val="0070C0"/>
          <w:sz w:val="20"/>
          <w:szCs w:val="20"/>
        </w:rPr>
        <w:t>01.01.</w:t>
      </w:r>
      <w:r w:rsidR="00EB5D33" w:rsidRPr="00D91C84">
        <w:rPr>
          <w:rFonts w:ascii="Arial" w:hAnsi="Arial" w:cs="Arial"/>
          <w:color w:val="0070C0"/>
          <w:sz w:val="20"/>
          <w:szCs w:val="20"/>
        </w:rPr>
        <w:t xml:space="preserve">2016 </w:t>
      </w:r>
      <w:r w:rsidRPr="00D91C84">
        <w:rPr>
          <w:rFonts w:ascii="Arial" w:hAnsi="Arial" w:cs="Arial"/>
          <w:color w:val="0070C0"/>
          <w:sz w:val="20"/>
          <w:szCs w:val="20"/>
        </w:rPr>
        <w:t>– 01.02.</w:t>
      </w:r>
      <w:r w:rsidR="00EB5D33" w:rsidRPr="00D91C84">
        <w:rPr>
          <w:rFonts w:ascii="Arial" w:hAnsi="Arial" w:cs="Arial"/>
          <w:color w:val="0070C0"/>
          <w:sz w:val="20"/>
          <w:szCs w:val="20"/>
        </w:rPr>
        <w:t>2016</w:t>
      </w:r>
      <w:r w:rsidR="0052761B">
        <w:rPr>
          <w:rFonts w:ascii="Arial" w:hAnsi="Arial" w:cs="Arial"/>
          <w:color w:val="000000"/>
          <w:sz w:val="20"/>
          <w:szCs w:val="20"/>
        </w:rPr>
        <w:t xml:space="preserve"> </w:t>
      </w:r>
      <w:r w:rsidR="000A2AFE" w:rsidRPr="00D91C84">
        <w:rPr>
          <w:rFonts w:ascii="Arial" w:hAnsi="Arial" w:cs="Arial"/>
          <w:color w:val="000000"/>
          <w:sz w:val="20"/>
          <w:szCs w:val="20"/>
        </w:rPr>
        <w:t>(R</w:t>
      </w:r>
      <w:r w:rsidRPr="00D91C84">
        <w:rPr>
          <w:rFonts w:ascii="Arial" w:hAnsi="Arial" w:cs="Arial"/>
          <w:color w:val="000000"/>
          <w:sz w:val="20"/>
          <w:szCs w:val="20"/>
        </w:rPr>
        <w:t>ecommendation: start date plus one month (this date is interpreted as the display period instead of validity period because the regulations are long lasting but the according information message should not be displayed eternally))</w:t>
      </w:r>
    </w:p>
    <w:p w:rsidR="00544BB7" w:rsidRPr="00D91C84" w:rsidRDefault="004C0FB0" w:rsidP="00713320">
      <w:pPr>
        <w:pStyle w:val="Listenabsatz"/>
        <w:numPr>
          <w:ilvl w:val="0"/>
          <w:numId w:val="23"/>
        </w:numPr>
        <w:tabs>
          <w:tab w:val="left" w:pos="709"/>
          <w:tab w:val="left" w:pos="3544"/>
        </w:tabs>
        <w:ind w:left="3544" w:hanging="3184"/>
        <w:rPr>
          <w:rFonts w:ascii="Arial" w:hAnsi="Arial" w:cs="Arial"/>
          <w:sz w:val="20"/>
          <w:szCs w:val="20"/>
        </w:rPr>
      </w:pPr>
      <w:r w:rsidRPr="00D91C84">
        <w:rPr>
          <w:rFonts w:ascii="Arial" w:hAnsi="Arial" w:cs="Arial"/>
          <w:sz w:val="20"/>
          <w:szCs w:val="20"/>
        </w:rPr>
        <w:t xml:space="preserve">Source: </w:t>
      </w:r>
      <w:r w:rsidRPr="00D91C84">
        <w:rPr>
          <w:rFonts w:ascii="Arial" w:hAnsi="Arial" w:cs="Arial"/>
          <w:sz w:val="20"/>
          <w:szCs w:val="20"/>
        </w:rPr>
        <w:tab/>
      </w:r>
      <w:r w:rsidR="00D324EF" w:rsidRPr="00D91C84">
        <w:rPr>
          <w:rFonts w:ascii="Arial" w:hAnsi="Arial" w:cs="Arial"/>
          <w:color w:val="0070C0"/>
          <w:sz w:val="20"/>
          <w:szCs w:val="20"/>
        </w:rPr>
        <w:t>GDWS</w:t>
      </w:r>
    </w:p>
    <w:p w:rsidR="004C0FB0" w:rsidRPr="00D91C84" w:rsidRDefault="004C0FB0" w:rsidP="00713320">
      <w:pPr>
        <w:pStyle w:val="Listenabsatz"/>
        <w:numPr>
          <w:ilvl w:val="0"/>
          <w:numId w:val="23"/>
        </w:numPr>
        <w:tabs>
          <w:tab w:val="left" w:pos="709"/>
          <w:tab w:val="left" w:pos="3544"/>
        </w:tabs>
        <w:ind w:left="3544" w:hanging="3184"/>
        <w:rPr>
          <w:rFonts w:ascii="Arial" w:hAnsi="Arial" w:cs="Arial"/>
          <w:color w:val="000000"/>
          <w:sz w:val="20"/>
          <w:szCs w:val="20"/>
        </w:rPr>
      </w:pPr>
      <w:r w:rsidRPr="00D91C84">
        <w:rPr>
          <w:rFonts w:ascii="Arial" w:hAnsi="Arial" w:cs="Arial"/>
          <w:color w:val="000000"/>
          <w:sz w:val="20"/>
          <w:szCs w:val="20"/>
        </w:rPr>
        <w:t>Communication section:</w:t>
      </w:r>
    </w:p>
    <w:p w:rsidR="004C0FB0" w:rsidRPr="00D91C84" w:rsidRDefault="004C0FB0" w:rsidP="00713320">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Reporting regime: </w:t>
      </w:r>
      <w:r w:rsidRPr="00D91C84">
        <w:rPr>
          <w:rFonts w:ascii="Arial" w:hAnsi="Arial" w:cs="Arial"/>
          <w:color w:val="000000"/>
          <w:sz w:val="20"/>
          <w:szCs w:val="20"/>
        </w:rPr>
        <w:tab/>
      </w:r>
      <w:r w:rsidRPr="00D91C84">
        <w:rPr>
          <w:rFonts w:ascii="Arial" w:hAnsi="Arial" w:cs="Arial"/>
          <w:color w:val="0070C0"/>
          <w:sz w:val="20"/>
          <w:szCs w:val="20"/>
        </w:rPr>
        <w:t>Information</w:t>
      </w:r>
    </w:p>
    <w:p w:rsidR="004C0FB0" w:rsidRPr="00D91C84" w:rsidRDefault="004C0FB0" w:rsidP="00713320">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Communication means</w:t>
      </w:r>
      <w:r w:rsidR="00351027" w:rsidRPr="00D91C84">
        <w:rPr>
          <w:rFonts w:ascii="Arial" w:hAnsi="Arial" w:cs="Arial"/>
          <w:color w:val="000000"/>
          <w:sz w:val="20"/>
          <w:szCs w:val="20"/>
        </w:rPr>
        <w:t>:</w:t>
      </w:r>
      <w:r w:rsidR="006B70B9" w:rsidRPr="00D91C84">
        <w:rPr>
          <w:rFonts w:ascii="Arial" w:hAnsi="Arial" w:cs="Arial"/>
          <w:color w:val="000000"/>
          <w:sz w:val="20"/>
          <w:szCs w:val="20"/>
        </w:rPr>
        <w:tab/>
      </w:r>
      <w:r w:rsidRPr="00D91C84">
        <w:rPr>
          <w:rFonts w:ascii="Arial" w:hAnsi="Arial" w:cs="Arial"/>
          <w:color w:val="0070C0"/>
          <w:sz w:val="20"/>
          <w:szCs w:val="20"/>
        </w:rPr>
        <w:t>Internet</w:t>
      </w:r>
    </w:p>
    <w:p w:rsidR="004C0FB0" w:rsidRPr="00D91C84" w:rsidRDefault="004C0FB0" w:rsidP="00713320">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Number:</w:t>
      </w:r>
      <w:r w:rsidRPr="00D91C84">
        <w:rPr>
          <w:rFonts w:ascii="Arial" w:hAnsi="Arial" w:cs="Arial"/>
          <w:color w:val="000000"/>
          <w:sz w:val="20"/>
          <w:szCs w:val="20"/>
        </w:rPr>
        <w:tab/>
      </w:r>
      <w:hyperlink r:id="rId17" w:history="1">
        <w:r w:rsidRPr="00D91C84">
          <w:rPr>
            <w:rFonts w:ascii="Arial" w:hAnsi="Arial" w:cs="Arial"/>
            <w:color w:val="0070C0"/>
            <w:sz w:val="20"/>
            <w:szCs w:val="20"/>
          </w:rPr>
          <w:t>www.example.com</w:t>
        </w:r>
      </w:hyperlink>
    </w:p>
    <w:p w:rsidR="004C0FB0" w:rsidRPr="00D91C84" w:rsidRDefault="004C0FB0" w:rsidP="00713320">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Label:</w:t>
      </w:r>
      <w:r w:rsidRPr="00D91C84">
        <w:rPr>
          <w:rFonts w:ascii="Arial" w:hAnsi="Arial" w:cs="Arial"/>
          <w:color w:val="0070C0"/>
          <w:sz w:val="20"/>
          <w:szCs w:val="20"/>
        </w:rPr>
        <w:tab/>
        <w:t>hsw_definitions.pdf</w:t>
      </w:r>
    </w:p>
    <w:p w:rsidR="00544BB7" w:rsidRPr="00BE5E90" w:rsidRDefault="004C0FB0" w:rsidP="0052761B">
      <w:pPr>
        <w:pStyle w:val="Listenabsatz"/>
        <w:numPr>
          <w:ilvl w:val="1"/>
          <w:numId w:val="23"/>
        </w:numPr>
        <w:rPr>
          <w:rFonts w:ascii="Arial" w:hAnsi="Arial" w:cs="Arial"/>
          <w:color w:val="000000"/>
          <w:sz w:val="20"/>
          <w:szCs w:val="20"/>
          <w:lang w:val="en-US"/>
        </w:rPr>
      </w:pPr>
      <w:r w:rsidRPr="00BE5E90">
        <w:rPr>
          <w:rFonts w:ascii="Arial" w:hAnsi="Arial" w:cs="Arial"/>
          <w:color w:val="000000"/>
          <w:sz w:val="20"/>
          <w:szCs w:val="20"/>
          <w:lang w:val="en-US"/>
        </w:rPr>
        <w:t>Remark:</w:t>
      </w:r>
      <w:r w:rsidRPr="00BE5E90">
        <w:rPr>
          <w:rFonts w:ascii="Arial" w:hAnsi="Arial" w:cs="Arial"/>
          <w:color w:val="0070C0"/>
          <w:sz w:val="20"/>
          <w:szCs w:val="20"/>
          <w:lang w:val="en-US"/>
        </w:rPr>
        <w:tab/>
      </w:r>
      <w:r w:rsidR="00BE5E90">
        <w:rPr>
          <w:rFonts w:ascii="Arial" w:hAnsi="Arial" w:cs="Arial"/>
          <w:color w:val="0070C0"/>
          <w:sz w:val="20"/>
          <w:szCs w:val="20"/>
          <w:lang w:val="en-US"/>
        </w:rPr>
        <w:tab/>
      </w:r>
      <w:r w:rsidR="00BE5E90">
        <w:rPr>
          <w:rFonts w:ascii="Arial" w:hAnsi="Arial" w:cs="Arial"/>
          <w:color w:val="0070C0"/>
          <w:sz w:val="20"/>
          <w:szCs w:val="20"/>
          <w:lang w:val="en-US"/>
        </w:rPr>
        <w:tab/>
      </w:r>
      <w:r w:rsidR="00544BB7" w:rsidRPr="00BE5E90">
        <w:rPr>
          <w:rFonts w:ascii="Arial" w:hAnsi="Arial" w:cs="Arial"/>
          <w:color w:val="0070C0"/>
          <w:sz w:val="20"/>
          <w:szCs w:val="20"/>
          <w:lang w:val="en-US"/>
        </w:rPr>
        <w:t>Diese Datei enthält die neuen HSW-Werte</w:t>
      </w:r>
      <w:r w:rsidR="00BE5E90" w:rsidRPr="00BE5E90">
        <w:rPr>
          <w:rFonts w:ascii="Arial" w:hAnsi="Arial" w:cs="Arial"/>
          <w:color w:val="0070C0"/>
          <w:sz w:val="20"/>
          <w:szCs w:val="20"/>
          <w:lang w:val="en-US"/>
        </w:rPr>
        <w:t xml:space="preserve"> </w:t>
      </w:r>
      <w:r w:rsidR="00BE5E90" w:rsidRPr="00BE5E90">
        <w:rPr>
          <w:rFonts w:ascii="Arial" w:hAnsi="Arial" w:cs="Arial"/>
          <w:color w:val="000000"/>
          <w:sz w:val="20"/>
          <w:szCs w:val="20"/>
          <w:lang w:val="en-US"/>
        </w:rPr>
        <w:t>(This file contains</w:t>
      </w:r>
      <w:r w:rsidR="0052761B">
        <w:rPr>
          <w:rFonts w:ascii="Arial" w:hAnsi="Arial" w:cs="Arial"/>
          <w:color w:val="000000"/>
          <w:sz w:val="20"/>
          <w:szCs w:val="20"/>
          <w:lang w:val="en-US"/>
        </w:rPr>
        <w:br/>
        <w:t xml:space="preserve"> </w:t>
      </w:r>
      <w:r w:rsidR="0052761B">
        <w:rPr>
          <w:rFonts w:ascii="Arial" w:hAnsi="Arial" w:cs="Arial"/>
          <w:color w:val="000000"/>
          <w:sz w:val="20"/>
          <w:szCs w:val="20"/>
          <w:lang w:val="en-US"/>
        </w:rPr>
        <w:tab/>
      </w:r>
      <w:r w:rsidR="0052761B">
        <w:rPr>
          <w:rFonts w:ascii="Arial" w:hAnsi="Arial" w:cs="Arial"/>
          <w:color w:val="000000"/>
          <w:sz w:val="20"/>
          <w:szCs w:val="20"/>
          <w:lang w:val="en-US"/>
        </w:rPr>
        <w:tab/>
      </w:r>
      <w:r w:rsidR="0052761B">
        <w:rPr>
          <w:rFonts w:ascii="Arial" w:hAnsi="Arial" w:cs="Arial"/>
          <w:color w:val="000000"/>
          <w:sz w:val="20"/>
          <w:szCs w:val="20"/>
          <w:lang w:val="en-US"/>
        </w:rPr>
        <w:tab/>
      </w:r>
      <w:r w:rsidR="0052761B">
        <w:rPr>
          <w:rFonts w:ascii="Arial" w:hAnsi="Arial" w:cs="Arial"/>
          <w:color w:val="000000"/>
          <w:sz w:val="20"/>
          <w:szCs w:val="20"/>
          <w:lang w:val="en-US"/>
        </w:rPr>
        <w:tab/>
      </w:r>
      <w:r w:rsidR="00BE5E90" w:rsidRPr="00BE5E90">
        <w:rPr>
          <w:rFonts w:ascii="Arial" w:hAnsi="Arial" w:cs="Arial"/>
          <w:color w:val="000000"/>
          <w:sz w:val="20"/>
          <w:szCs w:val="20"/>
          <w:lang w:val="en-US"/>
        </w:rPr>
        <w:t xml:space="preserve">the new </w:t>
      </w:r>
      <w:r w:rsidR="0052761B">
        <w:rPr>
          <w:rFonts w:ascii="Arial" w:hAnsi="Arial" w:cs="Arial"/>
          <w:color w:val="000000"/>
          <w:sz w:val="20"/>
          <w:szCs w:val="20"/>
          <w:lang w:val="en-US"/>
        </w:rPr>
        <w:t>highest navigational water levels</w:t>
      </w:r>
      <w:r w:rsidR="00BE5E90" w:rsidRPr="00BE5E90">
        <w:rPr>
          <w:rFonts w:ascii="Arial" w:hAnsi="Arial" w:cs="Arial"/>
          <w:color w:val="000000"/>
          <w:sz w:val="20"/>
          <w:szCs w:val="20"/>
          <w:lang w:val="en-US"/>
        </w:rPr>
        <w:t>)</w:t>
      </w:r>
    </w:p>
    <w:p w:rsidR="004C0FB0" w:rsidRPr="00D91C84" w:rsidRDefault="004C0FB0" w:rsidP="00D91C84">
      <w:pPr>
        <w:pStyle w:val="Listenabsatz"/>
        <w:numPr>
          <w:ilvl w:val="0"/>
          <w:numId w:val="23"/>
        </w:numPr>
        <w:tabs>
          <w:tab w:val="left" w:pos="709"/>
          <w:tab w:val="left" w:pos="3544"/>
        </w:tabs>
        <w:ind w:left="3544" w:hanging="3184"/>
        <w:rPr>
          <w:rFonts w:ascii="Arial" w:hAnsi="Arial" w:cs="Arial"/>
          <w:color w:val="000000"/>
          <w:sz w:val="20"/>
          <w:szCs w:val="20"/>
        </w:rPr>
      </w:pPr>
      <w:r w:rsidRPr="00D91C84">
        <w:rPr>
          <w:rFonts w:ascii="Arial" w:hAnsi="Arial" w:cs="Arial"/>
          <w:color w:val="000000"/>
          <w:sz w:val="20"/>
          <w:szCs w:val="20"/>
        </w:rPr>
        <w:t>Fairway section:</w:t>
      </w:r>
      <w:r w:rsidR="00544BB7" w:rsidRPr="00D91C84">
        <w:rPr>
          <w:rFonts w:ascii="Arial" w:hAnsi="Arial" w:cs="Arial"/>
          <w:color w:val="000000"/>
          <w:sz w:val="20"/>
          <w:szCs w:val="20"/>
        </w:rPr>
        <w:t xml:space="preserve"> </w:t>
      </w:r>
    </w:p>
    <w:p w:rsidR="004C0FB0" w:rsidRPr="00D91C84" w:rsidRDefault="004C0FB0" w:rsidP="00713320">
      <w:pPr>
        <w:pStyle w:val="Listenabsatz"/>
        <w:numPr>
          <w:ilvl w:val="1"/>
          <w:numId w:val="23"/>
        </w:numPr>
        <w:tabs>
          <w:tab w:val="left" w:pos="3544"/>
        </w:tabs>
        <w:rPr>
          <w:rFonts w:ascii="Arial" w:hAnsi="Arial" w:cs="Arial"/>
          <w:color w:val="000000"/>
          <w:sz w:val="20"/>
          <w:szCs w:val="20"/>
        </w:rPr>
      </w:pPr>
      <w:r w:rsidRPr="00D91C84">
        <w:rPr>
          <w:rFonts w:ascii="Arial" w:hAnsi="Arial" w:cs="Arial"/>
          <w:sz w:val="20"/>
          <w:szCs w:val="20"/>
        </w:rPr>
        <w:t xml:space="preserve">Type of geo object: </w:t>
      </w:r>
      <w:r w:rsidRPr="00D91C84">
        <w:rPr>
          <w:rFonts w:ascii="Arial" w:hAnsi="Arial" w:cs="Arial"/>
          <w:color w:val="0070C0"/>
          <w:sz w:val="20"/>
          <w:szCs w:val="20"/>
        </w:rPr>
        <w:tab/>
      </w:r>
      <w:r w:rsidR="001839D7">
        <w:rPr>
          <w:rFonts w:ascii="Arial" w:hAnsi="Arial" w:cs="Arial"/>
          <w:color w:val="0070C0"/>
          <w:sz w:val="20"/>
          <w:szCs w:val="20"/>
        </w:rPr>
        <w:t>River</w:t>
      </w:r>
    </w:p>
    <w:p w:rsidR="004C0FB0" w:rsidRPr="00D91C84" w:rsidRDefault="00C57253" w:rsidP="00713320">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Local n</w:t>
      </w:r>
      <w:r w:rsidR="004C0FB0" w:rsidRPr="00D91C84">
        <w:rPr>
          <w:rFonts w:ascii="Arial" w:hAnsi="Arial" w:cs="Arial"/>
          <w:sz w:val="20"/>
          <w:szCs w:val="20"/>
        </w:rPr>
        <w:t xml:space="preserve">ame: </w:t>
      </w:r>
      <w:r w:rsidR="004C0FB0" w:rsidRPr="00D91C84">
        <w:rPr>
          <w:rFonts w:ascii="Arial" w:hAnsi="Arial" w:cs="Arial"/>
          <w:sz w:val="20"/>
          <w:szCs w:val="20"/>
        </w:rPr>
        <w:tab/>
      </w:r>
      <w:r w:rsidR="004C0FB0" w:rsidRPr="00D91C84">
        <w:rPr>
          <w:rFonts w:ascii="Arial" w:hAnsi="Arial" w:cs="Arial"/>
          <w:color w:val="0070C0"/>
          <w:sz w:val="20"/>
          <w:szCs w:val="20"/>
        </w:rPr>
        <w:t>Rhein</w:t>
      </w:r>
      <w:r w:rsidR="00283D80" w:rsidRPr="00D91C84">
        <w:rPr>
          <w:rFonts w:ascii="Arial" w:hAnsi="Arial" w:cs="Arial"/>
          <w:color w:val="0070C0"/>
          <w:sz w:val="20"/>
          <w:szCs w:val="20"/>
        </w:rPr>
        <w:t xml:space="preserve"> (Gesamtstrecke)</w:t>
      </w:r>
    </w:p>
    <w:p w:rsidR="00C57253" w:rsidRPr="00D91C84" w:rsidRDefault="00C57253" w:rsidP="00713320">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Rhein</w:t>
      </w:r>
    </w:p>
    <w:p w:rsidR="00597835" w:rsidRPr="0052761B" w:rsidRDefault="00597835" w:rsidP="00713320">
      <w:pPr>
        <w:pStyle w:val="Listenabsatz"/>
        <w:numPr>
          <w:ilvl w:val="1"/>
          <w:numId w:val="23"/>
        </w:numPr>
        <w:tabs>
          <w:tab w:val="left" w:pos="3544"/>
        </w:tabs>
        <w:rPr>
          <w:rFonts w:ascii="Arial" w:hAnsi="Arial" w:cs="Arial"/>
          <w:sz w:val="20"/>
          <w:szCs w:val="20"/>
        </w:rPr>
      </w:pPr>
      <w:r w:rsidRPr="00D91C84">
        <w:rPr>
          <w:rFonts w:ascii="Arial" w:hAnsi="Arial" w:cs="Arial"/>
          <w:color w:val="000000"/>
          <w:sz w:val="20"/>
          <w:szCs w:val="20"/>
        </w:rPr>
        <w:t>Begin and end o.t. sect:</w:t>
      </w:r>
      <w:r w:rsidRPr="00D91C84">
        <w:rPr>
          <w:rFonts w:ascii="Arial" w:hAnsi="Arial" w:cs="Arial"/>
          <w:color w:val="0070C0"/>
          <w:sz w:val="20"/>
          <w:szCs w:val="20"/>
        </w:rPr>
        <w:tab/>
        <w:t>170.0 – 865.5</w:t>
      </w:r>
    </w:p>
    <w:p w:rsidR="0052761B" w:rsidRPr="00BE5E90" w:rsidRDefault="0052761B" w:rsidP="00857F4D">
      <w:pPr>
        <w:pStyle w:val="Listenabsatz"/>
        <w:numPr>
          <w:ilvl w:val="0"/>
          <w:numId w:val="23"/>
        </w:numPr>
        <w:tabs>
          <w:tab w:val="left" w:pos="709"/>
          <w:tab w:val="left" w:pos="3544"/>
        </w:tabs>
        <w:rPr>
          <w:rFonts w:ascii="Arial" w:hAnsi="Arial" w:cs="Arial"/>
          <w:color w:val="000000"/>
          <w:sz w:val="20"/>
          <w:szCs w:val="20"/>
          <w:lang w:val="en-US" w:eastAsia="de-DE"/>
        </w:rPr>
      </w:pPr>
      <w:r w:rsidRPr="00857F4D">
        <w:rPr>
          <w:rFonts w:ascii="Arial" w:hAnsi="Arial" w:cs="Arial"/>
          <w:sz w:val="20"/>
          <w:szCs w:val="20"/>
          <w:lang w:val="de-DE"/>
        </w:rPr>
        <w:t>Contents:</w:t>
      </w:r>
      <w:r w:rsidRPr="00857F4D">
        <w:rPr>
          <w:rFonts w:ascii="Arial" w:hAnsi="Arial" w:cs="Arial"/>
          <w:sz w:val="20"/>
          <w:szCs w:val="20"/>
          <w:lang w:val="de-DE"/>
        </w:rPr>
        <w:tab/>
      </w:r>
      <w:r w:rsidRPr="00857F4D">
        <w:rPr>
          <w:rFonts w:ascii="Arial" w:hAnsi="Arial" w:cs="Arial"/>
          <w:color w:val="0070C0"/>
          <w:sz w:val="20"/>
          <w:szCs w:val="20"/>
          <w:lang w:val="de-DE"/>
        </w:rPr>
        <w:t>Es gelten neue höchst</w:t>
      </w:r>
      <w:r w:rsidR="00857F4D" w:rsidRPr="00857F4D">
        <w:rPr>
          <w:rFonts w:ascii="Arial" w:hAnsi="Arial" w:cs="Arial"/>
          <w:color w:val="0070C0"/>
          <w:sz w:val="20"/>
          <w:szCs w:val="20"/>
          <w:lang w:val="de-DE"/>
        </w:rPr>
        <w:t>e Schifffahrtswasserstand-Werte</w:t>
      </w:r>
      <w:r w:rsidR="00857F4D" w:rsidRPr="00857F4D">
        <w:rPr>
          <w:rFonts w:ascii="Arial" w:hAnsi="Arial" w:cs="Arial"/>
          <w:color w:val="0070C0"/>
          <w:sz w:val="20"/>
          <w:szCs w:val="20"/>
          <w:lang w:val="de-DE"/>
        </w:rPr>
        <w:br/>
        <w:t xml:space="preserve"> </w:t>
      </w:r>
      <w:r w:rsidR="00857F4D" w:rsidRPr="00857F4D">
        <w:rPr>
          <w:rFonts w:ascii="Arial" w:hAnsi="Arial" w:cs="Arial"/>
          <w:color w:val="0070C0"/>
          <w:sz w:val="20"/>
          <w:szCs w:val="20"/>
          <w:lang w:val="de-DE"/>
        </w:rPr>
        <w:tab/>
      </w:r>
      <w:r w:rsidR="00857F4D">
        <w:rPr>
          <w:rFonts w:ascii="Arial" w:hAnsi="Arial" w:cs="Arial"/>
          <w:color w:val="0070C0"/>
          <w:sz w:val="20"/>
          <w:szCs w:val="20"/>
          <w:lang w:val="de-DE"/>
        </w:rPr>
        <w:tab/>
      </w:r>
      <w:r w:rsidRPr="00857F4D">
        <w:rPr>
          <w:rFonts w:ascii="Arial" w:hAnsi="Arial" w:cs="Arial"/>
          <w:color w:val="0070C0"/>
          <w:sz w:val="20"/>
          <w:szCs w:val="20"/>
          <w:lang w:val="de-DE"/>
        </w:rPr>
        <w:t>(HSW).</w:t>
      </w:r>
      <w:r w:rsidR="00857F4D">
        <w:rPr>
          <w:rFonts w:ascii="Arial" w:hAnsi="Arial" w:cs="Arial"/>
          <w:color w:val="0070C0"/>
          <w:sz w:val="20"/>
          <w:szCs w:val="20"/>
          <w:lang w:val="de-DE"/>
        </w:rPr>
        <w:br/>
        <w:t xml:space="preserve"> </w:t>
      </w:r>
      <w:r w:rsidR="00857F4D">
        <w:rPr>
          <w:rFonts w:ascii="Arial" w:hAnsi="Arial" w:cs="Arial"/>
          <w:color w:val="0070C0"/>
          <w:sz w:val="20"/>
          <w:szCs w:val="20"/>
          <w:lang w:val="de-DE"/>
        </w:rPr>
        <w:tab/>
      </w:r>
      <w:r w:rsidR="00857F4D">
        <w:rPr>
          <w:rFonts w:ascii="Arial" w:hAnsi="Arial" w:cs="Arial"/>
          <w:color w:val="0070C0"/>
          <w:sz w:val="20"/>
          <w:szCs w:val="20"/>
          <w:lang w:val="de-DE"/>
        </w:rPr>
        <w:tab/>
      </w:r>
      <w:r>
        <w:rPr>
          <w:rFonts w:ascii="Arial" w:hAnsi="Arial" w:cs="Arial"/>
          <w:color w:val="000000"/>
          <w:sz w:val="20"/>
          <w:szCs w:val="20"/>
        </w:rPr>
        <w:t>(</w:t>
      </w:r>
      <w:r w:rsidR="00857F4D" w:rsidRPr="00857F4D">
        <w:rPr>
          <w:rFonts w:ascii="Arial" w:hAnsi="Arial" w:cs="Arial"/>
          <w:color w:val="000000"/>
          <w:sz w:val="20"/>
          <w:szCs w:val="20"/>
        </w:rPr>
        <w:t>new highest navigational water levels are implemented</w:t>
      </w:r>
      <w:r>
        <w:rPr>
          <w:rFonts w:ascii="Arial" w:hAnsi="Arial" w:cs="Arial"/>
          <w:color w:val="000000"/>
          <w:sz w:val="20"/>
          <w:szCs w:val="20"/>
        </w:rPr>
        <w:t>)</w:t>
      </w:r>
    </w:p>
    <w:p w:rsidR="004C0FB0" w:rsidRPr="00D91C84" w:rsidRDefault="006A77E1" w:rsidP="004C0FB0">
      <w:pPr>
        <w:suppressAutoHyphens w:val="0"/>
        <w:rPr>
          <w:rFonts w:eastAsia="Calibri" w:cs="Arial"/>
          <w:b/>
          <w:bCs/>
          <w:sz w:val="20"/>
          <w:szCs w:val="20"/>
          <w:lang w:val="en-GB" w:eastAsia="en-US"/>
        </w:rPr>
      </w:pPr>
      <w:r w:rsidRPr="00D91C84">
        <w:rPr>
          <w:rFonts w:cs="Arial"/>
          <w:b/>
          <w:bCs/>
          <w:sz w:val="20"/>
          <w:szCs w:val="20"/>
          <w:lang w:val="en-GB"/>
        </w:rPr>
        <w:br w:type="page"/>
      </w:r>
    </w:p>
    <w:p w:rsidR="004C0FB0" w:rsidRPr="00D91C84" w:rsidRDefault="004C0FB0" w:rsidP="004C0FB0">
      <w:pPr>
        <w:pStyle w:val="Listenabsatz"/>
        <w:ind w:left="0"/>
        <w:rPr>
          <w:rFonts w:ascii="Arial" w:hAnsi="Arial" w:cs="Arial"/>
          <w:b/>
          <w:color w:val="000000"/>
          <w:sz w:val="20"/>
          <w:szCs w:val="20"/>
        </w:rPr>
      </w:pPr>
      <w:r w:rsidRPr="00D91C84">
        <w:rPr>
          <w:rFonts w:ascii="Arial" w:hAnsi="Arial" w:cs="Arial"/>
          <w:b/>
          <w:color w:val="000000"/>
          <w:sz w:val="20"/>
          <w:szCs w:val="20"/>
        </w:rPr>
        <w:t>Situation 2</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 xml:space="preserve">The Waterways and Shipping Office Berlin (WSA Berlin) announces maintenance works (repair of lock gates) at the entire </w:t>
      </w:r>
      <w:r w:rsidRPr="00610DFF">
        <w:rPr>
          <w:rFonts w:ascii="Arial" w:hAnsi="Arial" w:cs="Arial"/>
          <w:sz w:val="20"/>
          <w:szCs w:val="20"/>
          <w:lang w:val="en-US"/>
        </w:rPr>
        <w:t>lock</w:t>
      </w:r>
      <w:r w:rsidRPr="00D91C84">
        <w:rPr>
          <w:rFonts w:ascii="Arial" w:hAnsi="Arial" w:cs="Arial"/>
          <w:sz w:val="20"/>
          <w:szCs w:val="20"/>
        </w:rPr>
        <w:t xml:space="preserve"> of Wusterwitz at the canal Elbe-Havel-Kanal. There is no alternative route available. The works are carried out on working days between 7 am and 5 pm starting on 02.01.</w:t>
      </w:r>
      <w:r w:rsidR="000C4358" w:rsidRPr="00D91C84">
        <w:rPr>
          <w:rFonts w:ascii="Arial" w:hAnsi="Arial" w:cs="Arial"/>
          <w:sz w:val="20"/>
          <w:szCs w:val="20"/>
        </w:rPr>
        <w:t xml:space="preserve">2016 </w:t>
      </w:r>
      <w:r w:rsidRPr="00D91C84">
        <w:rPr>
          <w:rFonts w:ascii="Arial" w:hAnsi="Arial" w:cs="Arial"/>
          <w:sz w:val="20"/>
          <w:szCs w:val="20"/>
        </w:rPr>
        <w:t>and are planned to be finished on 20.04.</w:t>
      </w:r>
      <w:r w:rsidR="000C4358" w:rsidRPr="00D91C84">
        <w:rPr>
          <w:rFonts w:ascii="Arial" w:hAnsi="Arial" w:cs="Arial"/>
          <w:sz w:val="20"/>
          <w:szCs w:val="20"/>
        </w:rPr>
        <w:t>2016</w:t>
      </w:r>
      <w:r w:rsidRPr="00D91C84">
        <w:rPr>
          <w:rFonts w:ascii="Arial" w:hAnsi="Arial" w:cs="Arial"/>
          <w:sz w:val="20"/>
          <w:szCs w:val="20"/>
        </w:rPr>
        <w:t>. There is no additional obligation to report.</w:t>
      </w:r>
    </w:p>
    <w:p w:rsidR="004C0FB0" w:rsidRPr="00D91C84" w:rsidRDefault="004C0FB0" w:rsidP="004C0FB0">
      <w:pPr>
        <w:pStyle w:val="Listenabsatz"/>
        <w:ind w:left="0"/>
        <w:rPr>
          <w:rFonts w:ascii="Arial" w:hAnsi="Arial" w:cs="Arial"/>
          <w:sz w:val="20"/>
          <w:szCs w:val="20"/>
        </w:rPr>
      </w:pPr>
    </w:p>
    <w:p w:rsidR="004C0FB0" w:rsidRPr="00D91C84" w:rsidRDefault="004C0FB0" w:rsidP="00713320">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Pr="00D91C84">
        <w:rPr>
          <w:rFonts w:ascii="Arial" w:hAnsi="Arial" w:cs="Arial"/>
          <w:sz w:val="20"/>
          <w:szCs w:val="20"/>
        </w:rPr>
        <w:tab/>
      </w:r>
      <w:r w:rsidRPr="00D91C84">
        <w:rPr>
          <w:rFonts w:ascii="Arial" w:hAnsi="Arial" w:cs="Arial"/>
          <w:color w:val="0070C0"/>
          <w:sz w:val="20"/>
          <w:szCs w:val="20"/>
        </w:rPr>
        <w:t>Announce</w:t>
      </w:r>
      <w:r w:rsidR="000A2AFE" w:rsidRPr="00D91C84">
        <w:rPr>
          <w:rFonts w:ascii="Arial" w:hAnsi="Arial" w:cs="Arial"/>
          <w:color w:val="0070C0"/>
          <w:sz w:val="20"/>
          <w:szCs w:val="20"/>
        </w:rPr>
        <w:t>ment</w:t>
      </w:r>
    </w:p>
    <w:p w:rsidR="004C0FB0" w:rsidRPr="00D91C84" w:rsidRDefault="004C0FB0" w:rsidP="00713320">
      <w:pPr>
        <w:pStyle w:val="Listenabsatz"/>
        <w:numPr>
          <w:ilvl w:val="0"/>
          <w:numId w:val="23"/>
        </w:numPr>
        <w:tabs>
          <w:tab w:val="left" w:pos="3544"/>
        </w:tabs>
        <w:rPr>
          <w:rFonts w:ascii="Arial" w:hAnsi="Arial" w:cs="Arial"/>
          <w:sz w:val="20"/>
          <w:szCs w:val="20"/>
        </w:rPr>
      </w:pPr>
      <w:r w:rsidRPr="00D91C84">
        <w:rPr>
          <w:rFonts w:ascii="Arial" w:hAnsi="Arial" w:cs="Arial"/>
          <w:color w:val="000000"/>
          <w:sz w:val="20"/>
          <w:szCs w:val="20"/>
        </w:rPr>
        <w:t xml:space="preserve">Validity period of the notice: </w:t>
      </w:r>
      <w:r w:rsidRPr="00D91C84">
        <w:rPr>
          <w:rFonts w:ascii="Arial" w:hAnsi="Arial" w:cs="Arial"/>
          <w:color w:val="000000"/>
          <w:sz w:val="20"/>
          <w:szCs w:val="20"/>
        </w:rPr>
        <w:tab/>
      </w:r>
      <w:r w:rsidRPr="00D91C84">
        <w:rPr>
          <w:rFonts w:ascii="Arial" w:hAnsi="Arial" w:cs="Arial"/>
          <w:color w:val="0070C0"/>
          <w:sz w:val="20"/>
          <w:szCs w:val="20"/>
        </w:rPr>
        <w:t>02.01.2015 – 20.04.2015</w:t>
      </w:r>
    </w:p>
    <w:p w:rsidR="004C0FB0" w:rsidRPr="00D91C84" w:rsidRDefault="004C0FB0" w:rsidP="00713320">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 xml:space="preserve">Source: </w:t>
      </w:r>
      <w:r w:rsidRPr="00D91C84">
        <w:rPr>
          <w:rFonts w:ascii="Arial" w:hAnsi="Arial" w:cs="Arial"/>
          <w:sz w:val="20"/>
          <w:szCs w:val="20"/>
        </w:rPr>
        <w:tab/>
      </w:r>
      <w:r w:rsidR="00D324EF" w:rsidRPr="00D91C84">
        <w:rPr>
          <w:rFonts w:ascii="Arial" w:hAnsi="Arial" w:cs="Arial"/>
          <w:color w:val="0070C0"/>
          <w:sz w:val="20"/>
          <w:szCs w:val="20"/>
        </w:rPr>
        <w:t>WSA Berlin</w:t>
      </w:r>
    </w:p>
    <w:p w:rsidR="004C0FB0" w:rsidRPr="00D91C84" w:rsidRDefault="004C0FB0" w:rsidP="00713320">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Pr="00D91C84">
        <w:rPr>
          <w:rFonts w:ascii="Arial" w:hAnsi="Arial" w:cs="Arial"/>
          <w:color w:val="0070C0"/>
          <w:sz w:val="20"/>
          <w:szCs w:val="20"/>
        </w:rPr>
        <w:t xml:space="preserve">Repair </w:t>
      </w:r>
      <w:r w:rsidRPr="00D91C84">
        <w:rPr>
          <w:rFonts w:ascii="Arial" w:hAnsi="Arial" w:cs="Arial"/>
          <w:sz w:val="20"/>
          <w:szCs w:val="20"/>
        </w:rPr>
        <w:t>(because of maintenance works)</w:t>
      </w:r>
    </w:p>
    <w:p w:rsidR="004C0FB0" w:rsidRPr="00D91C84" w:rsidRDefault="004C0FB0" w:rsidP="00713320">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Object section:</w:t>
      </w:r>
    </w:p>
    <w:p w:rsidR="004C0FB0" w:rsidRPr="00D91C84" w:rsidRDefault="004C0FB0" w:rsidP="00713320">
      <w:pPr>
        <w:pStyle w:val="Listenabsatz"/>
        <w:numPr>
          <w:ilvl w:val="1"/>
          <w:numId w:val="23"/>
        </w:numPr>
        <w:tabs>
          <w:tab w:val="left" w:pos="3544"/>
        </w:tabs>
        <w:rPr>
          <w:rFonts w:ascii="Arial" w:hAnsi="Arial" w:cs="Arial"/>
          <w:color w:val="000000"/>
          <w:sz w:val="20"/>
          <w:szCs w:val="20"/>
        </w:rPr>
      </w:pPr>
      <w:r w:rsidRPr="00D91C84">
        <w:rPr>
          <w:rFonts w:ascii="Arial" w:hAnsi="Arial" w:cs="Arial"/>
          <w:sz w:val="20"/>
          <w:szCs w:val="20"/>
        </w:rPr>
        <w:t xml:space="preserve">Type of geo object: </w:t>
      </w:r>
      <w:r w:rsidRPr="00D91C84">
        <w:rPr>
          <w:rFonts w:ascii="Arial" w:hAnsi="Arial" w:cs="Arial"/>
          <w:sz w:val="20"/>
          <w:szCs w:val="20"/>
        </w:rPr>
        <w:tab/>
      </w:r>
      <w:r w:rsidRPr="00D91C84">
        <w:rPr>
          <w:rFonts w:ascii="Arial" w:hAnsi="Arial" w:cs="Arial"/>
          <w:color w:val="0070C0"/>
          <w:sz w:val="20"/>
          <w:szCs w:val="20"/>
        </w:rPr>
        <w:t>Lock</w:t>
      </w:r>
      <w:r w:rsidRPr="00D91C84">
        <w:rPr>
          <w:rFonts w:ascii="Arial" w:hAnsi="Arial" w:cs="Arial"/>
          <w:sz w:val="20"/>
          <w:szCs w:val="20"/>
        </w:rPr>
        <w:t xml:space="preserve"> </w:t>
      </w:r>
      <w:r w:rsidRPr="00D91C84">
        <w:rPr>
          <w:rFonts w:ascii="Arial" w:hAnsi="Arial" w:cs="Arial"/>
          <w:color w:val="000000"/>
          <w:sz w:val="20"/>
          <w:szCs w:val="20"/>
        </w:rPr>
        <w:t>(</w:t>
      </w:r>
      <w:r w:rsidR="00844025" w:rsidRPr="00D91C84">
        <w:rPr>
          <w:rFonts w:ascii="Arial" w:hAnsi="Arial" w:cs="Arial"/>
          <w:color w:val="000000"/>
          <w:sz w:val="20"/>
          <w:szCs w:val="20"/>
        </w:rPr>
        <w:t>w</w:t>
      </w:r>
      <w:r w:rsidRPr="00D91C84">
        <w:rPr>
          <w:rFonts w:ascii="Arial" w:hAnsi="Arial" w:cs="Arial"/>
          <w:color w:val="000000"/>
          <w:sz w:val="20"/>
          <w:szCs w:val="20"/>
        </w:rPr>
        <w:t>hole lock, because there is no alternative passage</w:t>
      </w:r>
    </w:p>
    <w:p w:rsidR="004C0FB0" w:rsidRPr="00D91C84" w:rsidRDefault="004C0FB0" w:rsidP="00713320">
      <w:pPr>
        <w:pStyle w:val="Listenabsatz"/>
        <w:tabs>
          <w:tab w:val="left" w:pos="3544"/>
        </w:tabs>
        <w:ind w:left="2844" w:firstLine="696"/>
        <w:rPr>
          <w:rFonts w:ascii="Arial" w:hAnsi="Arial" w:cs="Arial"/>
          <w:color w:val="000000"/>
          <w:sz w:val="20"/>
          <w:szCs w:val="20"/>
        </w:rPr>
      </w:pPr>
      <w:r w:rsidRPr="00D91C84">
        <w:rPr>
          <w:rFonts w:ascii="Arial" w:hAnsi="Arial" w:cs="Arial"/>
          <w:color w:val="000000"/>
          <w:sz w:val="20"/>
          <w:szCs w:val="20"/>
        </w:rPr>
        <w:t>available)</w:t>
      </w:r>
    </w:p>
    <w:p w:rsidR="004C0FB0" w:rsidRPr="00D91C84" w:rsidRDefault="004C0FB0" w:rsidP="00713320">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 xml:space="preserve">Name of the object: </w:t>
      </w:r>
      <w:r w:rsidR="00B95A9C" w:rsidRPr="00D91C84">
        <w:rPr>
          <w:rFonts w:ascii="Arial" w:hAnsi="Arial" w:cs="Arial"/>
          <w:sz w:val="20"/>
          <w:szCs w:val="20"/>
        </w:rPr>
        <w:tab/>
      </w:r>
      <w:r w:rsidRPr="00D91C84">
        <w:rPr>
          <w:rFonts w:ascii="Arial" w:hAnsi="Arial" w:cs="Arial"/>
          <w:color w:val="0070C0"/>
          <w:sz w:val="20"/>
          <w:szCs w:val="20"/>
        </w:rPr>
        <w:t>Wusterwitz</w:t>
      </w:r>
    </w:p>
    <w:p w:rsidR="002A27AD" w:rsidRPr="00D91C84" w:rsidRDefault="004C0FB0" w:rsidP="00713320">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 xml:space="preserve">Elbe-Havel-Kanal </w:t>
      </w:r>
    </w:p>
    <w:p w:rsidR="004C0FB0" w:rsidRPr="00D91C84" w:rsidRDefault="004C0FB0" w:rsidP="00713320">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Limitation section:</w:t>
      </w:r>
    </w:p>
    <w:p w:rsidR="00245B33" w:rsidRDefault="00245B33" w:rsidP="00713320">
      <w:pPr>
        <w:pStyle w:val="Listenabsatz"/>
        <w:numPr>
          <w:ilvl w:val="1"/>
          <w:numId w:val="23"/>
        </w:numPr>
        <w:tabs>
          <w:tab w:val="left" w:pos="3544"/>
        </w:tabs>
        <w:rPr>
          <w:rFonts w:ascii="Arial" w:hAnsi="Arial" w:cs="Arial"/>
          <w:sz w:val="20"/>
          <w:szCs w:val="20"/>
        </w:rPr>
      </w:pPr>
      <w:r>
        <w:rPr>
          <w:rFonts w:ascii="Arial" w:hAnsi="Arial" w:cs="Arial"/>
          <w:sz w:val="20"/>
          <w:szCs w:val="20"/>
        </w:rPr>
        <w:t>Period</w:t>
      </w:r>
      <w:r w:rsidR="002E6982">
        <w:rPr>
          <w:rFonts w:ascii="Arial" w:hAnsi="Arial" w:cs="Arial"/>
          <w:sz w:val="20"/>
          <w:szCs w:val="20"/>
        </w:rPr>
        <w:t>:</w:t>
      </w:r>
    </w:p>
    <w:p w:rsidR="004C0FB0" w:rsidRPr="00D91C84" w:rsidRDefault="004C0FB0" w:rsidP="00245B33">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Date:</w:t>
      </w:r>
      <w:r w:rsidRPr="00D91C84">
        <w:rPr>
          <w:rFonts w:ascii="Arial" w:hAnsi="Arial" w:cs="Arial"/>
          <w:sz w:val="20"/>
          <w:szCs w:val="20"/>
        </w:rPr>
        <w:tab/>
      </w:r>
      <w:r w:rsidRPr="00D91C84">
        <w:rPr>
          <w:rFonts w:ascii="Arial" w:hAnsi="Arial" w:cs="Arial"/>
          <w:color w:val="0070C0"/>
          <w:sz w:val="20"/>
          <w:szCs w:val="20"/>
        </w:rPr>
        <w:t>02.01.</w:t>
      </w:r>
      <w:r w:rsidR="00B04BB5" w:rsidRPr="00D91C84">
        <w:rPr>
          <w:rFonts w:ascii="Arial" w:hAnsi="Arial" w:cs="Arial"/>
          <w:color w:val="0070C0"/>
          <w:sz w:val="20"/>
          <w:szCs w:val="20"/>
        </w:rPr>
        <w:t xml:space="preserve">2016 </w:t>
      </w:r>
      <w:r w:rsidRPr="00D91C84">
        <w:rPr>
          <w:rFonts w:ascii="Arial" w:hAnsi="Arial" w:cs="Arial"/>
          <w:color w:val="0070C0"/>
          <w:sz w:val="20"/>
          <w:szCs w:val="20"/>
        </w:rPr>
        <w:t>– 20.04.</w:t>
      </w:r>
      <w:r w:rsidR="00B04BB5" w:rsidRPr="00D91C84">
        <w:rPr>
          <w:rFonts w:ascii="Arial" w:hAnsi="Arial" w:cs="Arial"/>
          <w:color w:val="0070C0"/>
          <w:sz w:val="20"/>
          <w:szCs w:val="20"/>
        </w:rPr>
        <w:t>2016</w:t>
      </w:r>
    </w:p>
    <w:p w:rsidR="004C0FB0" w:rsidRPr="00D91C84" w:rsidRDefault="004C0FB0" w:rsidP="00245B33">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Time:</w:t>
      </w:r>
      <w:r w:rsidRPr="00D91C84">
        <w:rPr>
          <w:rFonts w:ascii="Arial" w:hAnsi="Arial" w:cs="Arial"/>
          <w:sz w:val="20"/>
          <w:szCs w:val="20"/>
        </w:rPr>
        <w:tab/>
      </w:r>
      <w:r w:rsidRPr="00D91C84">
        <w:rPr>
          <w:rFonts w:ascii="Arial" w:hAnsi="Arial" w:cs="Arial"/>
          <w:color w:val="0070C0"/>
          <w:sz w:val="20"/>
          <w:szCs w:val="20"/>
        </w:rPr>
        <w:t>07:00 – 17:00</w:t>
      </w:r>
    </w:p>
    <w:p w:rsidR="000A76C9" w:rsidRPr="000A76C9" w:rsidRDefault="004C0FB0" w:rsidP="000A76C9">
      <w:pPr>
        <w:pStyle w:val="Listenabsatz"/>
        <w:numPr>
          <w:ilvl w:val="1"/>
          <w:numId w:val="23"/>
        </w:numPr>
        <w:tabs>
          <w:tab w:val="left" w:pos="3544"/>
        </w:tabs>
        <w:rPr>
          <w:rFonts w:ascii="Arial" w:hAnsi="Arial" w:cs="Arial"/>
          <w:sz w:val="20"/>
          <w:szCs w:val="20"/>
          <w:lang w:val="en-US"/>
        </w:rPr>
      </w:pPr>
      <w:r w:rsidRPr="000A76C9">
        <w:rPr>
          <w:rFonts w:ascii="Arial" w:hAnsi="Arial" w:cs="Arial"/>
          <w:sz w:val="20"/>
          <w:szCs w:val="20"/>
        </w:rPr>
        <w:t>Interva</w:t>
      </w:r>
      <w:r w:rsidRPr="000A76C9">
        <w:rPr>
          <w:rFonts w:ascii="Arial" w:hAnsi="Arial" w:cs="Arial"/>
          <w:color w:val="000000"/>
          <w:sz w:val="20"/>
          <w:szCs w:val="20"/>
        </w:rPr>
        <w:t>l:</w:t>
      </w:r>
      <w:r w:rsidRPr="000A76C9">
        <w:rPr>
          <w:rFonts w:ascii="Arial" w:hAnsi="Arial" w:cs="Arial"/>
          <w:color w:val="000000"/>
          <w:sz w:val="20"/>
          <w:szCs w:val="20"/>
        </w:rPr>
        <w:tab/>
      </w:r>
      <w:r w:rsidRPr="000A76C9">
        <w:rPr>
          <w:rFonts w:ascii="Arial" w:hAnsi="Arial" w:cs="Arial"/>
          <w:color w:val="0070C0"/>
          <w:sz w:val="20"/>
          <w:szCs w:val="20"/>
        </w:rPr>
        <w:t>Monday to Friday except</w:t>
      </w:r>
      <w:r w:rsidR="000B18D8" w:rsidRPr="000A76C9">
        <w:rPr>
          <w:rFonts w:ascii="Arial" w:hAnsi="Arial" w:cs="Arial"/>
          <w:color w:val="0070C0"/>
          <w:sz w:val="20"/>
          <w:szCs w:val="20"/>
        </w:rPr>
        <w:t xml:space="preserve"> public </w:t>
      </w:r>
      <w:r w:rsidRPr="000A76C9">
        <w:rPr>
          <w:rFonts w:ascii="Arial" w:hAnsi="Arial" w:cs="Arial"/>
          <w:color w:val="0070C0"/>
          <w:sz w:val="20"/>
          <w:szCs w:val="20"/>
        </w:rPr>
        <w:t>holidays</w:t>
      </w:r>
      <w:r w:rsidR="000A76C9">
        <w:rPr>
          <w:rFonts w:ascii="Arial" w:hAnsi="Arial" w:cs="Arial"/>
          <w:color w:val="0070C0"/>
          <w:sz w:val="20"/>
          <w:szCs w:val="20"/>
        </w:rPr>
        <w:br/>
      </w:r>
      <w:r w:rsidR="000A76C9" w:rsidRPr="000A76C9">
        <w:rPr>
          <w:rFonts w:cs="Arial"/>
          <w:sz w:val="20"/>
          <w:szCs w:val="20"/>
        </w:rPr>
        <w:tab/>
      </w:r>
      <w:r w:rsidR="000A76C9" w:rsidRPr="000A76C9">
        <w:rPr>
          <w:rFonts w:ascii="Arial" w:hAnsi="Arial" w:cs="Arial"/>
          <w:color w:val="000000"/>
          <w:sz w:val="20"/>
          <w:szCs w:val="20"/>
        </w:rPr>
        <w:t>(</w:t>
      </w:r>
      <w:r w:rsidR="00971BE3">
        <w:rPr>
          <w:rFonts w:ascii="Arial" w:hAnsi="Arial" w:cs="Arial"/>
          <w:color w:val="000000"/>
          <w:sz w:val="20"/>
          <w:szCs w:val="20"/>
        </w:rPr>
        <w:t>T</w:t>
      </w:r>
      <w:r w:rsidR="000A76C9" w:rsidRPr="000A76C9">
        <w:rPr>
          <w:rFonts w:ascii="Arial" w:hAnsi="Arial" w:cs="Arial"/>
          <w:color w:val="000000"/>
          <w:sz w:val="20"/>
          <w:szCs w:val="20"/>
        </w:rPr>
        <w:t xml:space="preserve">his interval is chosen </w:t>
      </w:r>
      <w:r w:rsidR="00971BE3">
        <w:rPr>
          <w:rFonts w:ascii="Arial" w:hAnsi="Arial" w:cs="Arial"/>
          <w:color w:val="000000"/>
          <w:sz w:val="20"/>
          <w:szCs w:val="20"/>
        </w:rPr>
        <w:t xml:space="preserve">in case there are any public holidays </w:t>
      </w:r>
      <w:r w:rsidR="00971BE3">
        <w:rPr>
          <w:rFonts w:ascii="Arial" w:hAnsi="Arial" w:cs="Arial"/>
          <w:color w:val="000000"/>
          <w:sz w:val="20"/>
          <w:szCs w:val="20"/>
        </w:rPr>
        <w:tab/>
        <w:t>in the respective period. T</w:t>
      </w:r>
      <w:r w:rsidR="000A76C9" w:rsidRPr="000A76C9">
        <w:rPr>
          <w:rFonts w:ascii="Arial" w:hAnsi="Arial" w:cs="Arial"/>
          <w:color w:val="000000"/>
          <w:sz w:val="20"/>
          <w:szCs w:val="20"/>
        </w:rPr>
        <w:t xml:space="preserve">he public holidays </w:t>
      </w:r>
      <w:r w:rsidR="00F73BCA">
        <w:rPr>
          <w:rFonts w:ascii="Arial" w:hAnsi="Arial" w:cs="Arial"/>
          <w:color w:val="000000"/>
          <w:sz w:val="20"/>
          <w:szCs w:val="20"/>
        </w:rPr>
        <w:t>within the</w:t>
      </w:r>
      <w:r w:rsidR="00971BE3">
        <w:rPr>
          <w:rFonts w:ascii="Arial" w:hAnsi="Arial" w:cs="Arial"/>
          <w:color w:val="000000"/>
          <w:sz w:val="20"/>
          <w:szCs w:val="20"/>
        </w:rPr>
        <w:t xml:space="preserve"> </w:t>
      </w:r>
      <w:r w:rsidR="00971BE3">
        <w:rPr>
          <w:rFonts w:ascii="Arial" w:hAnsi="Arial" w:cs="Arial"/>
          <w:color w:val="000000"/>
          <w:sz w:val="20"/>
          <w:szCs w:val="20"/>
        </w:rPr>
        <w:tab/>
        <w:t>l</w:t>
      </w:r>
      <w:r w:rsidR="00F73BCA">
        <w:rPr>
          <w:rFonts w:ascii="Arial" w:hAnsi="Arial" w:cs="Arial"/>
          <w:color w:val="000000"/>
          <w:sz w:val="20"/>
          <w:szCs w:val="20"/>
        </w:rPr>
        <w:t xml:space="preserve">imitation period </w:t>
      </w:r>
      <w:r w:rsidR="000A76C9" w:rsidRPr="000A76C9">
        <w:rPr>
          <w:rFonts w:ascii="Arial" w:hAnsi="Arial" w:cs="Arial"/>
          <w:color w:val="000000"/>
          <w:sz w:val="20"/>
          <w:szCs w:val="20"/>
        </w:rPr>
        <w:t>should be listed in the free text field</w:t>
      </w:r>
      <w:r w:rsidR="00F73BCA">
        <w:rPr>
          <w:rFonts w:ascii="Arial" w:hAnsi="Arial" w:cs="Arial"/>
          <w:color w:val="000000"/>
          <w:sz w:val="20"/>
          <w:szCs w:val="20"/>
        </w:rPr>
        <w:br/>
      </w:r>
      <w:r w:rsidR="00F73BCA">
        <w:rPr>
          <w:rFonts w:ascii="Arial" w:hAnsi="Arial" w:cs="Arial"/>
          <w:color w:val="000000"/>
          <w:sz w:val="20"/>
          <w:szCs w:val="20"/>
        </w:rPr>
        <w:tab/>
      </w:r>
      <w:r w:rsidR="000A76C9" w:rsidRPr="000A76C9">
        <w:rPr>
          <w:rFonts w:ascii="Arial" w:hAnsi="Arial" w:cs="Arial"/>
          <w:color w:val="000000"/>
          <w:sz w:val="20"/>
          <w:szCs w:val="20"/>
        </w:rPr>
        <w:t>“Contents” as a service for the users</w:t>
      </w:r>
      <w:r w:rsidR="00F73BCA">
        <w:rPr>
          <w:rFonts w:ascii="Arial" w:hAnsi="Arial" w:cs="Arial"/>
          <w:color w:val="000000"/>
          <w:sz w:val="20"/>
          <w:szCs w:val="20"/>
        </w:rPr>
        <w:t>.</w:t>
      </w:r>
      <w:r w:rsidR="000A76C9" w:rsidRPr="000A76C9">
        <w:rPr>
          <w:rFonts w:ascii="Arial" w:hAnsi="Arial" w:cs="Arial"/>
          <w:color w:val="000000"/>
          <w:sz w:val="20"/>
          <w:szCs w:val="20"/>
        </w:rPr>
        <w:t>)</w:t>
      </w:r>
    </w:p>
    <w:p w:rsidR="004C0FB0" w:rsidRPr="00D91C84" w:rsidRDefault="004C0FB0" w:rsidP="00713320">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Kind of limitation:</w:t>
      </w:r>
      <w:r w:rsidR="006B70B9" w:rsidRPr="00D91C84">
        <w:rPr>
          <w:rFonts w:ascii="Arial" w:hAnsi="Arial" w:cs="Arial"/>
          <w:sz w:val="20"/>
          <w:szCs w:val="20"/>
        </w:rPr>
        <w:tab/>
      </w:r>
      <w:r w:rsidRPr="00D91C84">
        <w:rPr>
          <w:rFonts w:ascii="Arial" w:hAnsi="Arial" w:cs="Arial"/>
          <w:color w:val="0070C0"/>
          <w:sz w:val="20"/>
          <w:szCs w:val="20"/>
        </w:rPr>
        <w:t>Blockage</w:t>
      </w:r>
      <w:r w:rsidRPr="00D91C84">
        <w:rPr>
          <w:rFonts w:ascii="Arial" w:hAnsi="Arial" w:cs="Arial"/>
          <w:sz w:val="20"/>
          <w:szCs w:val="20"/>
        </w:rPr>
        <w:t xml:space="preserve"> </w:t>
      </w:r>
      <w:r w:rsidR="000A2AFE" w:rsidRPr="00D91C84">
        <w:rPr>
          <w:rFonts w:ascii="Arial" w:hAnsi="Arial" w:cs="Arial"/>
          <w:color w:val="000000"/>
          <w:sz w:val="20"/>
          <w:szCs w:val="20"/>
        </w:rPr>
        <w:t>(b</w:t>
      </w:r>
      <w:r w:rsidR="000A2AFE" w:rsidRPr="00D91C84">
        <w:rPr>
          <w:rFonts w:ascii="Arial" w:hAnsi="Arial" w:cs="Arial"/>
          <w:sz w:val="20"/>
          <w:szCs w:val="20"/>
        </w:rPr>
        <w:t xml:space="preserve">lockage </w:t>
      </w:r>
      <w:r w:rsidRPr="00D91C84">
        <w:rPr>
          <w:rFonts w:ascii="Arial" w:hAnsi="Arial" w:cs="Arial"/>
          <w:sz w:val="20"/>
          <w:szCs w:val="20"/>
        </w:rPr>
        <w:t xml:space="preserve">because the whole lock is </w:t>
      </w:r>
    </w:p>
    <w:p w:rsidR="004C0FB0" w:rsidRDefault="004C0FB0" w:rsidP="00713320">
      <w:pPr>
        <w:pStyle w:val="Listenabsatz"/>
        <w:tabs>
          <w:tab w:val="left" w:pos="3544"/>
        </w:tabs>
        <w:ind w:left="2832" w:firstLine="708"/>
        <w:rPr>
          <w:rFonts w:ascii="Arial" w:hAnsi="Arial" w:cs="Arial"/>
          <w:sz w:val="20"/>
          <w:szCs w:val="20"/>
        </w:rPr>
      </w:pPr>
      <w:r w:rsidRPr="00D91C84">
        <w:rPr>
          <w:rFonts w:ascii="Arial" w:hAnsi="Arial" w:cs="Arial"/>
          <w:sz w:val="20"/>
          <w:szCs w:val="20"/>
        </w:rPr>
        <w:t>affected and there is no alternativ</w:t>
      </w:r>
      <w:r w:rsidR="00DB7FFE" w:rsidRPr="00D91C84">
        <w:rPr>
          <w:rFonts w:ascii="Arial" w:hAnsi="Arial" w:cs="Arial"/>
          <w:sz w:val="20"/>
          <w:szCs w:val="20"/>
        </w:rPr>
        <w:t>e</w:t>
      </w:r>
      <w:r w:rsidRPr="00D91C84">
        <w:rPr>
          <w:rFonts w:ascii="Arial" w:hAnsi="Arial" w:cs="Arial"/>
          <w:sz w:val="20"/>
          <w:szCs w:val="20"/>
        </w:rPr>
        <w:t xml:space="preserve"> route available)</w:t>
      </w:r>
    </w:p>
    <w:p w:rsidR="004C0FB0" w:rsidRPr="007F5A1E" w:rsidRDefault="006A77E1" w:rsidP="00123C56">
      <w:pPr>
        <w:pStyle w:val="Listenabsatz"/>
        <w:numPr>
          <w:ilvl w:val="0"/>
          <w:numId w:val="23"/>
        </w:numPr>
        <w:tabs>
          <w:tab w:val="left" w:pos="3544"/>
        </w:tabs>
        <w:rPr>
          <w:rFonts w:ascii="Arial" w:hAnsi="Arial" w:cs="Arial"/>
          <w:color w:val="0070C0"/>
          <w:sz w:val="20"/>
          <w:szCs w:val="20"/>
          <w:lang w:val="de-DE"/>
        </w:rPr>
      </w:pPr>
      <w:r w:rsidRPr="00F7347F">
        <w:rPr>
          <w:rFonts w:ascii="Arial" w:hAnsi="Arial" w:cs="Arial"/>
          <w:sz w:val="20"/>
          <w:szCs w:val="20"/>
          <w:lang w:val="de-AT"/>
        </w:rPr>
        <w:t>Content</w:t>
      </w:r>
      <w:r w:rsidRPr="00D91C84">
        <w:rPr>
          <w:rFonts w:ascii="Arial" w:hAnsi="Arial" w:cs="Arial"/>
          <w:sz w:val="20"/>
          <w:szCs w:val="20"/>
          <w:lang w:val="de-DE"/>
        </w:rPr>
        <w:t xml:space="preserve">s: </w:t>
      </w:r>
      <w:r w:rsidRPr="00D91C84">
        <w:rPr>
          <w:rFonts w:ascii="Arial" w:hAnsi="Arial" w:cs="Arial"/>
          <w:sz w:val="20"/>
          <w:szCs w:val="20"/>
          <w:lang w:val="de-DE"/>
        </w:rPr>
        <w:tab/>
      </w:r>
      <w:r w:rsidRPr="00D91C84">
        <w:rPr>
          <w:rFonts w:ascii="Arial" w:hAnsi="Arial" w:cs="Arial"/>
          <w:color w:val="0070C0"/>
          <w:sz w:val="20"/>
          <w:szCs w:val="20"/>
          <w:lang w:val="de-DE"/>
        </w:rPr>
        <w:t>Die Schleusentore werden repariert.</w:t>
      </w:r>
      <w:r w:rsidR="007F5A1E">
        <w:rPr>
          <w:rFonts w:ascii="Arial" w:hAnsi="Arial" w:cs="Arial"/>
          <w:color w:val="0070C0"/>
          <w:sz w:val="20"/>
          <w:szCs w:val="20"/>
          <w:lang w:val="de-DE"/>
        </w:rPr>
        <w:br/>
      </w:r>
      <w:r w:rsidR="007F5A1E">
        <w:rPr>
          <w:rFonts w:ascii="Arial" w:hAnsi="Arial" w:cs="Arial"/>
          <w:color w:val="0070C0"/>
          <w:sz w:val="20"/>
          <w:szCs w:val="20"/>
          <w:lang w:val="de-DE"/>
        </w:rPr>
        <w:tab/>
      </w:r>
      <w:r w:rsidR="00D553B5">
        <w:rPr>
          <w:rFonts w:ascii="Arial" w:hAnsi="Arial" w:cs="Arial"/>
          <w:color w:val="0070C0"/>
          <w:sz w:val="20"/>
          <w:szCs w:val="20"/>
          <w:lang w:val="de-DE"/>
        </w:rPr>
        <w:t>Keine Arbeiten a</w:t>
      </w:r>
      <w:r w:rsidR="00D46DA2">
        <w:rPr>
          <w:rFonts w:ascii="Arial" w:hAnsi="Arial" w:cs="Arial"/>
          <w:color w:val="0070C0"/>
          <w:sz w:val="20"/>
          <w:szCs w:val="20"/>
          <w:lang w:val="de-DE"/>
        </w:rPr>
        <w:t xml:space="preserve">m 06.01.2016 </w:t>
      </w:r>
      <w:r w:rsidR="0052761B">
        <w:rPr>
          <w:rFonts w:ascii="Arial" w:hAnsi="Arial" w:cs="Arial"/>
          <w:color w:val="0070C0"/>
          <w:sz w:val="20"/>
          <w:szCs w:val="20"/>
          <w:lang w:val="de-DE"/>
        </w:rPr>
        <w:t>(</w:t>
      </w:r>
      <w:r w:rsidR="001B3E6C">
        <w:rPr>
          <w:rFonts w:ascii="Arial" w:hAnsi="Arial" w:cs="Arial"/>
          <w:color w:val="0070C0"/>
          <w:sz w:val="20"/>
          <w:szCs w:val="20"/>
          <w:lang w:val="de-DE"/>
        </w:rPr>
        <w:t>Heilige 3 Könige</w:t>
      </w:r>
      <w:r w:rsidR="00D553B5">
        <w:rPr>
          <w:rFonts w:ascii="Arial" w:hAnsi="Arial" w:cs="Arial"/>
          <w:color w:val="0070C0"/>
          <w:sz w:val="20"/>
          <w:szCs w:val="20"/>
          <w:lang w:val="de-DE"/>
        </w:rPr>
        <w:t>)</w:t>
      </w:r>
      <w:r w:rsidR="00123C56">
        <w:rPr>
          <w:rFonts w:ascii="Arial" w:hAnsi="Arial" w:cs="Arial"/>
          <w:color w:val="0070C0"/>
          <w:sz w:val="20"/>
          <w:szCs w:val="20"/>
          <w:lang w:val="de-DE"/>
        </w:rPr>
        <w:br/>
      </w:r>
      <w:r w:rsidR="007F5A1E">
        <w:rPr>
          <w:rFonts w:ascii="Arial" w:hAnsi="Arial" w:cs="Arial"/>
          <w:color w:val="0070C0"/>
          <w:sz w:val="20"/>
          <w:szCs w:val="20"/>
          <w:lang w:val="de-DE"/>
        </w:rPr>
        <w:tab/>
      </w:r>
      <w:r w:rsidR="00123C56" w:rsidRPr="007F5A1E">
        <w:rPr>
          <w:rFonts w:ascii="Arial" w:hAnsi="Arial" w:cs="Arial"/>
          <w:color w:val="0070C0"/>
          <w:sz w:val="20"/>
          <w:szCs w:val="20"/>
          <w:lang w:val="de-DE"/>
        </w:rPr>
        <w:t>sowie vom 25.03.2016 bis 28.03.2016 (Ostern).</w:t>
      </w:r>
    </w:p>
    <w:p w:rsidR="00123C56" w:rsidRDefault="00D46DA2" w:rsidP="000B18D8">
      <w:pPr>
        <w:pStyle w:val="Listenabsatz"/>
        <w:ind w:left="2844" w:firstLine="696"/>
        <w:rPr>
          <w:rFonts w:ascii="Arial" w:hAnsi="Arial" w:cs="Arial"/>
          <w:sz w:val="20"/>
          <w:szCs w:val="20"/>
          <w:lang w:val="en-US"/>
        </w:rPr>
      </w:pPr>
      <w:r w:rsidRPr="00D46DA2">
        <w:rPr>
          <w:rFonts w:ascii="Arial" w:hAnsi="Arial" w:cs="Arial"/>
          <w:sz w:val="20"/>
          <w:szCs w:val="20"/>
          <w:lang w:val="en-US"/>
        </w:rPr>
        <w:t>(The lock gates will be repaired</w:t>
      </w:r>
      <w:r w:rsidR="0052761B">
        <w:rPr>
          <w:rFonts w:ascii="Arial" w:hAnsi="Arial" w:cs="Arial"/>
          <w:sz w:val="20"/>
          <w:szCs w:val="20"/>
          <w:lang w:val="en-US"/>
        </w:rPr>
        <w:t>.</w:t>
      </w:r>
      <w:r w:rsidR="0052761B">
        <w:rPr>
          <w:rFonts w:ascii="Arial" w:hAnsi="Arial" w:cs="Arial"/>
          <w:sz w:val="20"/>
          <w:szCs w:val="20"/>
          <w:lang w:val="en-US"/>
        </w:rPr>
        <w:br/>
      </w:r>
      <w:r w:rsidR="0052761B">
        <w:rPr>
          <w:rFonts w:ascii="Arial" w:hAnsi="Arial" w:cs="Arial"/>
          <w:sz w:val="20"/>
          <w:szCs w:val="20"/>
          <w:lang w:val="en-US"/>
        </w:rPr>
        <w:tab/>
      </w:r>
      <w:r w:rsidR="000B18D8">
        <w:rPr>
          <w:rFonts w:ascii="Arial" w:hAnsi="Arial" w:cs="Arial"/>
          <w:sz w:val="20"/>
          <w:szCs w:val="20"/>
          <w:lang w:val="en-US"/>
        </w:rPr>
        <w:t>No works o</w:t>
      </w:r>
      <w:r w:rsidR="00243066">
        <w:rPr>
          <w:rFonts w:ascii="Arial" w:hAnsi="Arial" w:cs="Arial"/>
          <w:sz w:val="20"/>
          <w:szCs w:val="20"/>
          <w:lang w:val="en-US"/>
        </w:rPr>
        <w:t>n</w:t>
      </w:r>
      <w:r w:rsidR="006C153B">
        <w:rPr>
          <w:rFonts w:ascii="Arial" w:hAnsi="Arial" w:cs="Arial"/>
          <w:sz w:val="20"/>
          <w:szCs w:val="20"/>
          <w:lang w:val="en-US"/>
        </w:rPr>
        <w:t xml:space="preserve"> 06.01.2016 </w:t>
      </w:r>
      <w:r w:rsidR="001B3E6C">
        <w:rPr>
          <w:rFonts w:ascii="Arial" w:hAnsi="Arial" w:cs="Arial"/>
          <w:sz w:val="20"/>
          <w:szCs w:val="20"/>
          <w:lang w:val="en-US"/>
        </w:rPr>
        <w:t>(</w:t>
      </w:r>
      <w:r w:rsidR="00FE5E4C">
        <w:rPr>
          <w:rFonts w:ascii="Arial" w:hAnsi="Arial" w:cs="Arial"/>
          <w:sz w:val="20"/>
          <w:szCs w:val="20"/>
          <w:lang w:val="en-US"/>
        </w:rPr>
        <w:t xml:space="preserve">Holiday </w:t>
      </w:r>
      <w:r w:rsidR="001B3E6C" w:rsidRPr="001B3E6C">
        <w:rPr>
          <w:rFonts w:ascii="Arial" w:hAnsi="Arial" w:cs="Arial"/>
          <w:sz w:val="20"/>
          <w:szCs w:val="20"/>
          <w:lang w:val="en-US"/>
        </w:rPr>
        <w:t>Epiphany</w:t>
      </w:r>
      <w:r w:rsidR="000B18D8">
        <w:rPr>
          <w:rFonts w:ascii="Arial" w:hAnsi="Arial" w:cs="Arial"/>
          <w:sz w:val="20"/>
          <w:szCs w:val="20"/>
          <w:lang w:val="en-US"/>
        </w:rPr>
        <w:t>)</w:t>
      </w:r>
    </w:p>
    <w:p w:rsidR="004C0FB0" w:rsidRPr="000A76C9" w:rsidRDefault="00123C56" w:rsidP="00F73BCA">
      <w:pPr>
        <w:pStyle w:val="Listenabsatz"/>
        <w:ind w:left="3540"/>
        <w:rPr>
          <w:rFonts w:ascii="Arial" w:hAnsi="Arial" w:cs="Arial"/>
          <w:sz w:val="20"/>
          <w:szCs w:val="20"/>
          <w:lang w:val="en-US"/>
        </w:rPr>
      </w:pPr>
      <w:r>
        <w:rPr>
          <w:rFonts w:ascii="Arial" w:hAnsi="Arial" w:cs="Arial"/>
          <w:sz w:val="20"/>
          <w:szCs w:val="20"/>
          <w:lang w:val="en-US"/>
        </w:rPr>
        <w:t>as well as from 25.03.2016 until 28.03.2016 (Eastern)</w:t>
      </w:r>
      <w:r w:rsidR="000A76C9">
        <w:rPr>
          <w:rFonts w:ascii="Arial" w:hAnsi="Arial" w:cs="Arial"/>
          <w:sz w:val="20"/>
          <w:szCs w:val="20"/>
          <w:lang w:val="en-US"/>
        </w:rPr>
        <w:t>)</w:t>
      </w:r>
      <w:r w:rsidR="00F73BCA">
        <w:rPr>
          <w:rFonts w:ascii="Arial" w:hAnsi="Arial" w:cs="Arial"/>
          <w:sz w:val="20"/>
          <w:szCs w:val="20"/>
          <w:lang w:val="en-US"/>
        </w:rPr>
        <w:t>.</w:t>
      </w:r>
      <w:r w:rsidR="00F73BCA">
        <w:rPr>
          <w:rFonts w:ascii="Arial" w:hAnsi="Arial" w:cs="Arial"/>
          <w:sz w:val="20"/>
          <w:szCs w:val="20"/>
          <w:lang w:val="en-US"/>
        </w:rPr>
        <w:br/>
        <w:t>(The holidays are listed here because of the interval “</w:t>
      </w:r>
      <w:r w:rsidR="00F73BCA" w:rsidRPr="00F73BCA">
        <w:rPr>
          <w:rFonts w:ascii="Arial" w:hAnsi="Arial" w:cs="Arial"/>
          <w:sz w:val="20"/>
          <w:szCs w:val="20"/>
          <w:lang w:val="en-US"/>
        </w:rPr>
        <w:t>Monday to Friday except public holidays</w:t>
      </w:r>
      <w:r w:rsidR="00F73BCA">
        <w:rPr>
          <w:rFonts w:ascii="Arial" w:hAnsi="Arial" w:cs="Arial"/>
          <w:sz w:val="20"/>
          <w:szCs w:val="20"/>
          <w:lang w:val="en-US"/>
        </w:rPr>
        <w:t>”)</w:t>
      </w:r>
      <w:r w:rsidRPr="000A76C9">
        <w:rPr>
          <w:rFonts w:ascii="Arial" w:hAnsi="Arial" w:cs="Arial"/>
          <w:sz w:val="20"/>
          <w:szCs w:val="20"/>
          <w:lang w:val="en-US"/>
        </w:rPr>
        <w:br/>
      </w:r>
      <w:r w:rsidR="004C0FB0" w:rsidRPr="000A76C9">
        <w:rPr>
          <w:rFonts w:cs="Arial"/>
          <w:b/>
          <w:sz w:val="20"/>
          <w:szCs w:val="20"/>
          <w:lang w:val="en-US"/>
        </w:rPr>
        <w:br w:type="page"/>
      </w:r>
    </w:p>
    <w:p w:rsidR="004C0FB0" w:rsidRPr="00D91C84" w:rsidRDefault="004C0FB0" w:rsidP="004C0FB0">
      <w:pPr>
        <w:pStyle w:val="Listenabsatz"/>
        <w:ind w:left="0"/>
        <w:rPr>
          <w:rFonts w:ascii="Arial" w:hAnsi="Arial" w:cs="Arial"/>
          <w:b/>
          <w:sz w:val="20"/>
          <w:szCs w:val="20"/>
        </w:rPr>
      </w:pPr>
      <w:r w:rsidRPr="00D91C84">
        <w:rPr>
          <w:rFonts w:ascii="Arial" w:hAnsi="Arial" w:cs="Arial"/>
          <w:b/>
          <w:sz w:val="20"/>
          <w:szCs w:val="20"/>
        </w:rPr>
        <w:t>Situation 3 (case 1)</w:t>
      </w:r>
    </w:p>
    <w:p w:rsidR="004C0FB0" w:rsidRPr="00D91C84" w:rsidRDefault="004C0FB0" w:rsidP="004C0FB0">
      <w:pPr>
        <w:pStyle w:val="Listenabsatz"/>
        <w:ind w:left="0"/>
        <w:rPr>
          <w:rFonts w:ascii="Arial" w:hAnsi="Arial" w:cs="Arial"/>
          <w:color w:val="00B050"/>
          <w:sz w:val="20"/>
          <w:szCs w:val="20"/>
        </w:rPr>
      </w:pPr>
      <w:r w:rsidRPr="00D91C84">
        <w:rPr>
          <w:rFonts w:ascii="Arial" w:hAnsi="Arial" w:cs="Arial"/>
          <w:color w:val="00B050"/>
          <w:sz w:val="20"/>
          <w:szCs w:val="20"/>
        </w:rPr>
        <w:t>In case there are separate ISRS Codes for each lock chamber and for the whole lock:</w:t>
      </w:r>
    </w:p>
    <w:p w:rsidR="004C0FB0" w:rsidRPr="00D91C84"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The Waterways and Shipping Office Regensburg (WSA Regensburg) announces maintenance works (brickworks) on the left side of the north chamber of lock Kachlet (Danube). The South chamber having the same dimensions is in operation but delays could be possible because the north chamber will be closed. The works start on 02.01.</w:t>
      </w:r>
      <w:r w:rsidR="007E263B" w:rsidRPr="00D91C84">
        <w:rPr>
          <w:rFonts w:ascii="Arial" w:hAnsi="Arial" w:cs="Arial"/>
          <w:color w:val="000000"/>
          <w:sz w:val="20"/>
          <w:szCs w:val="20"/>
        </w:rPr>
        <w:t xml:space="preserve">2016 </w:t>
      </w:r>
      <w:r w:rsidRPr="00D91C84">
        <w:rPr>
          <w:rFonts w:ascii="Arial" w:hAnsi="Arial" w:cs="Arial"/>
          <w:color w:val="000000"/>
          <w:sz w:val="20"/>
          <w:szCs w:val="20"/>
        </w:rPr>
        <w:t>and are planned to be finished on 20.02.</w:t>
      </w:r>
      <w:r w:rsidR="007E263B" w:rsidRPr="00D91C84">
        <w:rPr>
          <w:rFonts w:ascii="Arial" w:hAnsi="Arial" w:cs="Arial"/>
          <w:color w:val="000000"/>
          <w:sz w:val="20"/>
          <w:szCs w:val="20"/>
        </w:rPr>
        <w:t>2016</w:t>
      </w:r>
      <w:r w:rsidRPr="00D91C84">
        <w:rPr>
          <w:rFonts w:ascii="Arial" w:hAnsi="Arial" w:cs="Arial"/>
          <w:color w:val="000000"/>
          <w:sz w:val="20"/>
          <w:szCs w:val="20"/>
        </w:rPr>
        <w:t>. The works are carried out daily from 6 am to 6 pm but will not be carried out on 06.01.</w:t>
      </w:r>
      <w:r w:rsidR="007E263B" w:rsidRPr="00D91C84">
        <w:rPr>
          <w:rFonts w:ascii="Arial" w:hAnsi="Arial" w:cs="Arial"/>
          <w:color w:val="000000"/>
          <w:sz w:val="20"/>
          <w:szCs w:val="20"/>
        </w:rPr>
        <w:t>2016</w:t>
      </w:r>
      <w:r w:rsidR="006B70B9" w:rsidRPr="00D91C84">
        <w:rPr>
          <w:rFonts w:ascii="Arial" w:hAnsi="Arial" w:cs="Arial"/>
          <w:color w:val="000000"/>
          <w:sz w:val="20"/>
          <w:szCs w:val="20"/>
        </w:rPr>
        <w:t xml:space="preserve"> (public holiday in some parts of Germany)</w:t>
      </w:r>
      <w:r w:rsidRPr="00D91C84">
        <w:rPr>
          <w:rFonts w:ascii="Arial" w:hAnsi="Arial" w:cs="Arial"/>
          <w:color w:val="000000"/>
          <w:sz w:val="20"/>
          <w:szCs w:val="20"/>
        </w:rPr>
        <w:t>. There is no additional obligation to report.</w:t>
      </w:r>
    </w:p>
    <w:p w:rsidR="004C0FB0" w:rsidRPr="00D91C84" w:rsidRDefault="004C0FB0" w:rsidP="004C0FB0">
      <w:pPr>
        <w:pStyle w:val="Listenabsatz"/>
        <w:ind w:left="0"/>
        <w:rPr>
          <w:rFonts w:ascii="Arial" w:hAnsi="Arial" w:cs="Arial"/>
          <w:color w:val="000000"/>
          <w:sz w:val="20"/>
          <w:szCs w:val="20"/>
        </w:rPr>
      </w:pPr>
    </w:p>
    <w:p w:rsidR="004C0FB0" w:rsidRPr="00D91C84" w:rsidRDefault="004C0FB0" w:rsidP="00713320">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006B70B9" w:rsidRPr="00D91C84">
        <w:rPr>
          <w:rFonts w:ascii="Arial" w:hAnsi="Arial" w:cs="Arial"/>
          <w:sz w:val="20"/>
          <w:szCs w:val="20"/>
        </w:rPr>
        <w:tab/>
      </w:r>
      <w:r w:rsidR="000A2AFE" w:rsidRPr="00D91C84">
        <w:rPr>
          <w:rFonts w:ascii="Arial" w:hAnsi="Arial" w:cs="Arial"/>
          <w:color w:val="0070C0"/>
          <w:sz w:val="20"/>
          <w:szCs w:val="20"/>
        </w:rPr>
        <w:t>Announcement</w:t>
      </w:r>
    </w:p>
    <w:p w:rsidR="004C0FB0" w:rsidRPr="00D91C84" w:rsidRDefault="004C0FB0" w:rsidP="00713320">
      <w:pPr>
        <w:pStyle w:val="Listenabsatz"/>
        <w:numPr>
          <w:ilvl w:val="0"/>
          <w:numId w:val="23"/>
        </w:numPr>
        <w:tabs>
          <w:tab w:val="left" w:pos="3544"/>
        </w:tabs>
        <w:rPr>
          <w:rFonts w:ascii="Arial" w:hAnsi="Arial" w:cs="Arial"/>
          <w:sz w:val="20"/>
          <w:szCs w:val="20"/>
        </w:rPr>
      </w:pPr>
      <w:r w:rsidRPr="00D91C84">
        <w:rPr>
          <w:rFonts w:ascii="Arial" w:hAnsi="Arial" w:cs="Arial"/>
          <w:color w:val="000000"/>
          <w:sz w:val="20"/>
          <w:szCs w:val="20"/>
        </w:rPr>
        <w:t xml:space="preserve">Validity period of the notice: </w:t>
      </w:r>
      <w:r w:rsidRPr="00D91C84">
        <w:rPr>
          <w:rFonts w:ascii="Arial" w:hAnsi="Arial" w:cs="Arial"/>
          <w:color w:val="000000"/>
          <w:sz w:val="20"/>
          <w:szCs w:val="20"/>
        </w:rPr>
        <w:tab/>
      </w:r>
      <w:r w:rsidRPr="00D91C84">
        <w:rPr>
          <w:rFonts w:ascii="Arial" w:hAnsi="Arial" w:cs="Arial"/>
          <w:color w:val="0070C0"/>
          <w:sz w:val="20"/>
          <w:szCs w:val="20"/>
        </w:rPr>
        <w:t>02.01.</w:t>
      </w:r>
      <w:r w:rsidR="009B5C4A" w:rsidRPr="00D91C84">
        <w:rPr>
          <w:rFonts w:ascii="Arial" w:hAnsi="Arial" w:cs="Arial"/>
          <w:color w:val="0070C0"/>
          <w:sz w:val="20"/>
          <w:szCs w:val="20"/>
        </w:rPr>
        <w:t xml:space="preserve">2016 </w:t>
      </w:r>
      <w:r w:rsidRPr="00D91C84">
        <w:rPr>
          <w:rFonts w:ascii="Arial" w:hAnsi="Arial" w:cs="Arial"/>
          <w:color w:val="0070C0"/>
          <w:sz w:val="20"/>
          <w:szCs w:val="20"/>
        </w:rPr>
        <w:t>– 20.02.</w:t>
      </w:r>
      <w:r w:rsidR="009B5C4A" w:rsidRPr="00D91C84">
        <w:rPr>
          <w:rFonts w:ascii="Arial" w:hAnsi="Arial" w:cs="Arial"/>
          <w:color w:val="0070C0"/>
          <w:sz w:val="20"/>
          <w:szCs w:val="20"/>
        </w:rPr>
        <w:t xml:space="preserve">2016 </w:t>
      </w:r>
    </w:p>
    <w:p w:rsidR="004C0FB0" w:rsidRPr="00D91C84" w:rsidRDefault="004C0FB0" w:rsidP="00713320">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006B70B9" w:rsidRPr="00D91C84">
        <w:rPr>
          <w:rFonts w:ascii="Arial" w:hAnsi="Arial" w:cs="Arial"/>
          <w:sz w:val="20"/>
          <w:szCs w:val="20"/>
        </w:rPr>
        <w:tab/>
      </w:r>
      <w:r w:rsidR="00D324EF" w:rsidRPr="00D91C84">
        <w:rPr>
          <w:rFonts w:ascii="Arial" w:hAnsi="Arial" w:cs="Arial"/>
          <w:color w:val="0070C0"/>
          <w:sz w:val="20"/>
          <w:szCs w:val="20"/>
        </w:rPr>
        <w:t>WSA Regensburg</w:t>
      </w:r>
    </w:p>
    <w:p w:rsidR="004C0FB0" w:rsidRPr="00D91C84" w:rsidRDefault="004C0FB0" w:rsidP="00713320">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Pr="00D91C84">
        <w:rPr>
          <w:rFonts w:ascii="Arial" w:hAnsi="Arial" w:cs="Arial"/>
          <w:color w:val="0070C0"/>
          <w:sz w:val="20"/>
          <w:szCs w:val="20"/>
        </w:rPr>
        <w:t xml:space="preserve">Repair </w:t>
      </w:r>
      <w:r w:rsidRPr="00D91C84">
        <w:rPr>
          <w:rFonts w:ascii="Arial" w:hAnsi="Arial" w:cs="Arial"/>
          <w:sz w:val="20"/>
          <w:szCs w:val="20"/>
        </w:rPr>
        <w:t>(because of maintenance works)</w:t>
      </w:r>
    </w:p>
    <w:p w:rsidR="004C0FB0" w:rsidRPr="00D91C84" w:rsidRDefault="004C0FB0" w:rsidP="00713320">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Object section:</w:t>
      </w:r>
    </w:p>
    <w:p w:rsidR="004C0FB0" w:rsidRPr="00D91C84" w:rsidRDefault="004C0FB0" w:rsidP="00713320">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Pr="00D91C84">
        <w:rPr>
          <w:rFonts w:ascii="Arial" w:hAnsi="Arial" w:cs="Arial"/>
          <w:color w:val="0070C0"/>
          <w:sz w:val="20"/>
          <w:szCs w:val="20"/>
        </w:rPr>
        <w:t>Lock chamber</w:t>
      </w:r>
    </w:p>
    <w:p w:rsidR="004C0FB0" w:rsidRPr="00D91C84" w:rsidRDefault="004C0FB0" w:rsidP="00713320">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Name of the object: </w:t>
      </w:r>
      <w:r w:rsidR="00B95A9C" w:rsidRPr="00D91C84">
        <w:rPr>
          <w:rFonts w:ascii="Arial" w:hAnsi="Arial" w:cs="Arial"/>
          <w:color w:val="000000"/>
          <w:sz w:val="20"/>
          <w:szCs w:val="20"/>
        </w:rPr>
        <w:tab/>
      </w:r>
      <w:r w:rsidRPr="00D91C84">
        <w:rPr>
          <w:rFonts w:ascii="Arial" w:hAnsi="Arial" w:cs="Arial"/>
          <w:color w:val="0070C0"/>
          <w:sz w:val="20"/>
          <w:szCs w:val="20"/>
        </w:rPr>
        <w:t>Kachlet</w:t>
      </w:r>
    </w:p>
    <w:p w:rsidR="004C0FB0" w:rsidRPr="00D91C84" w:rsidRDefault="004C0FB0" w:rsidP="00713320">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w:t>
      </w:r>
      <w:r w:rsidR="00B95A9C" w:rsidRPr="00D91C84">
        <w:rPr>
          <w:rFonts w:ascii="Arial" w:hAnsi="Arial" w:cs="Arial"/>
          <w:color w:val="0070C0"/>
          <w:sz w:val="20"/>
          <w:szCs w:val="20"/>
        </w:rPr>
        <w:tab/>
        <w:t>North</w:t>
      </w:r>
    </w:p>
    <w:p w:rsidR="004C0FB0" w:rsidRPr="00D91C84" w:rsidRDefault="004C0FB0" w:rsidP="00713320">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Donau</w:t>
      </w:r>
    </w:p>
    <w:p w:rsidR="00122AE1" w:rsidRDefault="004C0FB0" w:rsidP="00122AE1">
      <w:pPr>
        <w:pStyle w:val="Listenabsatz"/>
        <w:numPr>
          <w:ilvl w:val="0"/>
          <w:numId w:val="23"/>
        </w:numPr>
        <w:tabs>
          <w:tab w:val="left" w:pos="3544"/>
        </w:tabs>
        <w:rPr>
          <w:rFonts w:ascii="Arial" w:hAnsi="Arial" w:cs="Arial"/>
          <w:color w:val="000000"/>
          <w:sz w:val="20"/>
          <w:szCs w:val="20"/>
        </w:rPr>
      </w:pPr>
      <w:r w:rsidRPr="00122AE1">
        <w:rPr>
          <w:rFonts w:ascii="Arial" w:hAnsi="Arial" w:cs="Arial"/>
          <w:color w:val="000000"/>
          <w:sz w:val="20"/>
          <w:szCs w:val="20"/>
        </w:rPr>
        <w:t>Limitation section:</w:t>
      </w:r>
      <w:r w:rsidR="004132CF" w:rsidRPr="00122AE1">
        <w:rPr>
          <w:rFonts w:ascii="Arial" w:hAnsi="Arial" w:cs="Arial"/>
          <w:color w:val="000000"/>
          <w:sz w:val="20"/>
          <w:szCs w:val="20"/>
        </w:rPr>
        <w:t xml:space="preserve"> </w:t>
      </w:r>
      <w:r w:rsidR="00DB7FFE" w:rsidRPr="00122AE1">
        <w:rPr>
          <w:rFonts w:ascii="Arial" w:hAnsi="Arial" w:cs="Arial"/>
          <w:color w:val="000000"/>
          <w:sz w:val="20"/>
          <w:szCs w:val="20"/>
        </w:rPr>
        <w:t>(‘</w:t>
      </w:r>
      <w:r w:rsidRPr="00122AE1">
        <w:rPr>
          <w:rFonts w:ascii="Arial" w:hAnsi="Arial" w:cs="Arial"/>
          <w:color w:val="000000"/>
          <w:sz w:val="20"/>
          <w:szCs w:val="20"/>
        </w:rPr>
        <w:t>With the exception of</w:t>
      </w:r>
      <w:r w:rsidR="00DB7FFE" w:rsidRPr="00122AE1">
        <w:rPr>
          <w:rFonts w:ascii="Arial" w:hAnsi="Arial" w:cs="Arial"/>
          <w:color w:val="000000"/>
          <w:sz w:val="20"/>
          <w:szCs w:val="20"/>
        </w:rPr>
        <w:t>’</w:t>
      </w:r>
      <w:r w:rsidRPr="00122AE1">
        <w:rPr>
          <w:rFonts w:ascii="Arial" w:hAnsi="Arial" w:cs="Arial"/>
          <w:color w:val="000000"/>
          <w:sz w:val="20"/>
          <w:szCs w:val="20"/>
        </w:rPr>
        <w:t xml:space="preserve"> 06.01.</w:t>
      </w:r>
      <w:r w:rsidR="009B5C4A" w:rsidRPr="00122AE1">
        <w:rPr>
          <w:rFonts w:ascii="Arial" w:hAnsi="Arial" w:cs="Arial"/>
          <w:color w:val="000000"/>
          <w:sz w:val="20"/>
          <w:szCs w:val="20"/>
        </w:rPr>
        <w:t xml:space="preserve">2016 </w:t>
      </w:r>
      <w:r w:rsidRPr="00122AE1">
        <w:rPr>
          <w:rFonts w:ascii="Arial" w:hAnsi="Arial" w:cs="Arial"/>
          <w:color w:val="000000"/>
          <w:sz w:val="20"/>
          <w:szCs w:val="20"/>
        </w:rPr>
        <w:t>ha</w:t>
      </w:r>
      <w:r w:rsidR="00EC339D" w:rsidRPr="00122AE1">
        <w:rPr>
          <w:rFonts w:ascii="Arial" w:hAnsi="Arial" w:cs="Arial"/>
          <w:color w:val="000000"/>
          <w:sz w:val="20"/>
          <w:szCs w:val="20"/>
        </w:rPr>
        <w:t>s</w:t>
      </w:r>
      <w:r w:rsidRPr="00122AE1">
        <w:rPr>
          <w:rFonts w:ascii="Arial" w:hAnsi="Arial" w:cs="Arial"/>
          <w:color w:val="000000"/>
          <w:sz w:val="20"/>
          <w:szCs w:val="20"/>
        </w:rPr>
        <w:t xml:space="preserve"> to be encoded with</w:t>
      </w:r>
      <w:r w:rsidR="00EC339D" w:rsidRPr="00122AE1">
        <w:rPr>
          <w:rFonts w:ascii="Arial" w:hAnsi="Arial" w:cs="Arial"/>
          <w:color w:val="000000"/>
          <w:sz w:val="20"/>
          <w:szCs w:val="20"/>
        </w:rPr>
        <w:t xml:space="preserve"> two date periods: 1) 02.01. – 05.01.2016 and 2) 07.01 – 20.02.2016)</w:t>
      </w:r>
    </w:p>
    <w:p w:rsidR="002A27AD" w:rsidRPr="00245B33" w:rsidRDefault="006B70B9" w:rsidP="00245B33">
      <w:pPr>
        <w:pStyle w:val="Listenabsatz"/>
        <w:numPr>
          <w:ilvl w:val="1"/>
          <w:numId w:val="23"/>
        </w:numPr>
        <w:tabs>
          <w:tab w:val="left" w:pos="3544"/>
        </w:tabs>
        <w:rPr>
          <w:rFonts w:ascii="Arial" w:hAnsi="Arial" w:cs="Arial"/>
          <w:color w:val="000000"/>
          <w:sz w:val="20"/>
          <w:szCs w:val="20"/>
        </w:rPr>
      </w:pPr>
      <w:r w:rsidRPr="00245B33">
        <w:rPr>
          <w:rFonts w:ascii="Arial" w:hAnsi="Arial" w:cs="Arial"/>
          <w:color w:val="000000"/>
          <w:sz w:val="20"/>
          <w:szCs w:val="20"/>
        </w:rPr>
        <w:t>P</w:t>
      </w:r>
      <w:r w:rsidR="00EC339D" w:rsidRPr="00245B33">
        <w:rPr>
          <w:rFonts w:ascii="Arial" w:hAnsi="Arial" w:cs="Arial"/>
          <w:color w:val="000000"/>
          <w:sz w:val="20"/>
          <w:szCs w:val="20"/>
        </w:rPr>
        <w:t xml:space="preserve">eriod </w:t>
      </w:r>
      <w:r w:rsidR="00122AE1" w:rsidRPr="00245B33">
        <w:rPr>
          <w:rFonts w:ascii="Arial" w:hAnsi="Arial" w:cs="Arial"/>
          <w:color w:val="000000"/>
          <w:sz w:val="20"/>
          <w:szCs w:val="20"/>
        </w:rPr>
        <w:t>(</w:t>
      </w:r>
      <w:r w:rsidR="00EC339D" w:rsidRPr="00245B33">
        <w:rPr>
          <w:rFonts w:ascii="Arial" w:hAnsi="Arial" w:cs="Arial"/>
          <w:color w:val="000000"/>
          <w:sz w:val="20"/>
          <w:szCs w:val="20"/>
        </w:rPr>
        <w:t>1</w:t>
      </w:r>
      <w:r w:rsidR="00122AE1" w:rsidRPr="00245B33">
        <w:rPr>
          <w:rFonts w:ascii="Arial" w:hAnsi="Arial" w:cs="Arial"/>
          <w:color w:val="000000"/>
          <w:sz w:val="20"/>
          <w:szCs w:val="20"/>
        </w:rPr>
        <w:t>)</w:t>
      </w:r>
      <w:r w:rsidR="002E6982">
        <w:rPr>
          <w:rFonts w:ascii="Arial" w:hAnsi="Arial" w:cs="Arial"/>
          <w:color w:val="000000"/>
          <w:sz w:val="20"/>
          <w:szCs w:val="20"/>
        </w:rPr>
        <w:t>:</w:t>
      </w:r>
    </w:p>
    <w:p w:rsidR="004C0FB0" w:rsidRPr="00D91C84" w:rsidRDefault="004C0FB0"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02.01.</w:t>
      </w:r>
      <w:r w:rsidR="009B5C4A" w:rsidRPr="00D91C84">
        <w:rPr>
          <w:rFonts w:ascii="Arial" w:hAnsi="Arial" w:cs="Arial"/>
          <w:color w:val="0070C0"/>
          <w:sz w:val="20"/>
          <w:szCs w:val="20"/>
        </w:rPr>
        <w:t xml:space="preserve">2016 </w:t>
      </w:r>
      <w:r w:rsidRPr="00D91C84">
        <w:rPr>
          <w:rFonts w:ascii="Arial" w:hAnsi="Arial" w:cs="Arial"/>
          <w:color w:val="0070C0"/>
          <w:sz w:val="20"/>
          <w:szCs w:val="20"/>
        </w:rPr>
        <w:t>– 05.01.</w:t>
      </w:r>
      <w:r w:rsidR="009B5C4A" w:rsidRPr="00D91C84">
        <w:rPr>
          <w:rFonts w:ascii="Arial" w:hAnsi="Arial" w:cs="Arial"/>
          <w:color w:val="0070C0"/>
          <w:sz w:val="20"/>
          <w:szCs w:val="20"/>
        </w:rPr>
        <w:t>2016</w:t>
      </w:r>
    </w:p>
    <w:p w:rsidR="004C0FB0" w:rsidRPr="00D91C84" w:rsidRDefault="004C0FB0"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Pr="00D91C84">
        <w:rPr>
          <w:rFonts w:ascii="Arial" w:hAnsi="Arial" w:cs="Arial"/>
          <w:color w:val="000000"/>
          <w:sz w:val="20"/>
          <w:szCs w:val="20"/>
        </w:rPr>
        <w:tab/>
      </w:r>
      <w:r w:rsidRPr="00D91C84">
        <w:rPr>
          <w:rFonts w:ascii="Arial" w:hAnsi="Arial" w:cs="Arial"/>
          <w:color w:val="0070C0"/>
          <w:sz w:val="20"/>
          <w:szCs w:val="20"/>
        </w:rPr>
        <w:t>06:00 – 18:00</w:t>
      </w:r>
    </w:p>
    <w:p w:rsidR="004C0FB0" w:rsidRPr="00D91C84" w:rsidRDefault="004C0FB0"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CB0426" w:rsidRPr="00D91C84">
        <w:rPr>
          <w:rFonts w:ascii="Arial" w:hAnsi="Arial" w:cs="Arial"/>
          <w:color w:val="000000"/>
          <w:sz w:val="20"/>
          <w:szCs w:val="20"/>
        </w:rPr>
        <w:tab/>
      </w:r>
      <w:r w:rsidRPr="00D91C84">
        <w:rPr>
          <w:rFonts w:ascii="Arial" w:hAnsi="Arial" w:cs="Arial"/>
          <w:color w:val="0070C0"/>
          <w:sz w:val="20"/>
          <w:szCs w:val="20"/>
        </w:rPr>
        <w:t>Daily</w:t>
      </w:r>
      <w:r w:rsidR="00B95A9C" w:rsidRPr="00D91C84">
        <w:rPr>
          <w:rFonts w:ascii="Arial" w:hAnsi="Arial" w:cs="Arial"/>
          <w:color w:val="000000"/>
          <w:sz w:val="20"/>
          <w:szCs w:val="20"/>
        </w:rPr>
        <w:t xml:space="preserve"> </w:t>
      </w:r>
    </w:p>
    <w:p w:rsidR="002A27AD" w:rsidRPr="00245B33" w:rsidRDefault="006B70B9" w:rsidP="00245B33">
      <w:pPr>
        <w:pStyle w:val="Listenabsatz"/>
        <w:numPr>
          <w:ilvl w:val="1"/>
          <w:numId w:val="23"/>
        </w:numPr>
        <w:tabs>
          <w:tab w:val="left" w:pos="3544"/>
        </w:tabs>
        <w:rPr>
          <w:rFonts w:ascii="Arial" w:hAnsi="Arial" w:cs="Arial"/>
          <w:color w:val="000000"/>
          <w:sz w:val="20"/>
          <w:szCs w:val="20"/>
        </w:rPr>
      </w:pPr>
      <w:r w:rsidRPr="00245B33">
        <w:rPr>
          <w:rFonts w:ascii="Arial" w:hAnsi="Arial" w:cs="Arial"/>
          <w:color w:val="000000"/>
          <w:sz w:val="20"/>
          <w:szCs w:val="20"/>
        </w:rPr>
        <w:t>P</w:t>
      </w:r>
      <w:r w:rsidR="006A77E1" w:rsidRPr="00245B33">
        <w:rPr>
          <w:rFonts w:ascii="Arial" w:hAnsi="Arial" w:cs="Arial"/>
          <w:color w:val="000000"/>
          <w:sz w:val="20"/>
          <w:szCs w:val="20"/>
        </w:rPr>
        <w:t xml:space="preserve">eriod </w:t>
      </w:r>
      <w:r w:rsidR="00122AE1" w:rsidRPr="00245B33">
        <w:rPr>
          <w:rFonts w:ascii="Arial" w:hAnsi="Arial" w:cs="Arial"/>
          <w:color w:val="000000"/>
          <w:sz w:val="20"/>
          <w:szCs w:val="20"/>
        </w:rPr>
        <w:t>(</w:t>
      </w:r>
      <w:r w:rsidR="006A77E1" w:rsidRPr="00245B33">
        <w:rPr>
          <w:rFonts w:ascii="Arial" w:hAnsi="Arial" w:cs="Arial"/>
          <w:color w:val="000000"/>
          <w:sz w:val="20"/>
          <w:szCs w:val="20"/>
        </w:rPr>
        <w:t>2</w:t>
      </w:r>
      <w:r w:rsidR="00122AE1" w:rsidRPr="00245B33">
        <w:rPr>
          <w:rFonts w:ascii="Arial" w:hAnsi="Arial" w:cs="Arial"/>
          <w:color w:val="000000"/>
          <w:sz w:val="20"/>
          <w:szCs w:val="20"/>
        </w:rPr>
        <w:t>)</w:t>
      </w:r>
      <w:r w:rsidR="002E6982">
        <w:rPr>
          <w:rFonts w:ascii="Arial" w:hAnsi="Arial" w:cs="Arial"/>
          <w:color w:val="000000"/>
          <w:sz w:val="20"/>
          <w:szCs w:val="20"/>
        </w:rPr>
        <w:t>:</w:t>
      </w:r>
    </w:p>
    <w:p w:rsidR="00EC339D" w:rsidRPr="00D91C84" w:rsidRDefault="00EC339D"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07.01.2016 – 20.02.2016</w:t>
      </w:r>
    </w:p>
    <w:p w:rsidR="00EC339D" w:rsidRPr="00D91C84" w:rsidRDefault="00EC339D"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6B70B9" w:rsidRPr="00D91C84">
        <w:rPr>
          <w:rFonts w:ascii="Arial" w:hAnsi="Arial" w:cs="Arial"/>
          <w:color w:val="000000"/>
          <w:sz w:val="20"/>
          <w:szCs w:val="20"/>
        </w:rPr>
        <w:tab/>
      </w:r>
      <w:r w:rsidRPr="00D91C84">
        <w:rPr>
          <w:rFonts w:ascii="Arial" w:hAnsi="Arial" w:cs="Arial"/>
          <w:color w:val="0070C0"/>
          <w:sz w:val="20"/>
          <w:szCs w:val="20"/>
        </w:rPr>
        <w:t>06:00 – 18:00</w:t>
      </w:r>
    </w:p>
    <w:p w:rsidR="00EC339D" w:rsidRPr="00D91C84" w:rsidRDefault="00EC339D"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6B70B9" w:rsidRPr="00D91C84">
        <w:rPr>
          <w:rFonts w:ascii="Arial" w:hAnsi="Arial" w:cs="Arial"/>
          <w:color w:val="000000"/>
          <w:sz w:val="20"/>
          <w:szCs w:val="20"/>
        </w:rPr>
        <w:tab/>
      </w:r>
      <w:r w:rsidRPr="00D91C84">
        <w:rPr>
          <w:rFonts w:ascii="Arial" w:hAnsi="Arial" w:cs="Arial"/>
          <w:color w:val="0070C0"/>
          <w:sz w:val="20"/>
          <w:szCs w:val="20"/>
        </w:rPr>
        <w:t>Daily</w:t>
      </w:r>
    </w:p>
    <w:p w:rsidR="004C0FB0" w:rsidRPr="00245B33" w:rsidRDefault="004C0FB0" w:rsidP="00245B33">
      <w:pPr>
        <w:pStyle w:val="Listenabsatz"/>
        <w:numPr>
          <w:ilvl w:val="1"/>
          <w:numId w:val="23"/>
        </w:numPr>
        <w:tabs>
          <w:tab w:val="left" w:pos="3544"/>
        </w:tabs>
        <w:rPr>
          <w:rFonts w:ascii="Arial" w:hAnsi="Arial" w:cs="Arial"/>
          <w:color w:val="000000"/>
          <w:sz w:val="20"/>
          <w:szCs w:val="20"/>
        </w:rPr>
      </w:pPr>
      <w:r w:rsidRPr="00245B33">
        <w:rPr>
          <w:rFonts w:ascii="Arial" w:hAnsi="Arial" w:cs="Arial"/>
          <w:color w:val="000000"/>
          <w:sz w:val="20"/>
          <w:szCs w:val="20"/>
        </w:rPr>
        <w:t>Kind of limitation:</w:t>
      </w:r>
      <w:r w:rsidR="006B70B9" w:rsidRPr="00245B33">
        <w:rPr>
          <w:rFonts w:ascii="Arial" w:hAnsi="Arial" w:cs="Arial"/>
          <w:color w:val="000000"/>
          <w:sz w:val="20"/>
          <w:szCs w:val="20"/>
        </w:rPr>
        <w:tab/>
      </w:r>
      <w:r w:rsidRPr="00245B33">
        <w:rPr>
          <w:rFonts w:ascii="Arial" w:hAnsi="Arial" w:cs="Arial"/>
          <w:color w:val="0070C0"/>
          <w:sz w:val="20"/>
          <w:szCs w:val="20"/>
        </w:rPr>
        <w:t>Blockage</w:t>
      </w:r>
      <w:r w:rsidRPr="00245B33">
        <w:rPr>
          <w:rFonts w:ascii="Arial" w:hAnsi="Arial" w:cs="Arial"/>
          <w:color w:val="000000"/>
          <w:sz w:val="20"/>
          <w:szCs w:val="20"/>
        </w:rPr>
        <w:t xml:space="preserve"> </w:t>
      </w:r>
      <w:r w:rsidR="000A2AFE" w:rsidRPr="00245B33">
        <w:rPr>
          <w:rFonts w:ascii="Arial" w:hAnsi="Arial" w:cs="Arial"/>
          <w:color w:val="000000"/>
          <w:sz w:val="20"/>
          <w:szCs w:val="20"/>
        </w:rPr>
        <w:t xml:space="preserve">(blockage because </w:t>
      </w:r>
      <w:r w:rsidRPr="00245B33">
        <w:rPr>
          <w:rFonts w:ascii="Arial" w:hAnsi="Arial" w:cs="Arial"/>
          <w:color w:val="000000"/>
          <w:sz w:val="20"/>
          <w:szCs w:val="20"/>
        </w:rPr>
        <w:t xml:space="preserve">the message refers to the north </w:t>
      </w:r>
      <w:r w:rsidR="00245B33">
        <w:rPr>
          <w:rFonts w:ascii="Arial" w:hAnsi="Arial" w:cs="Arial"/>
          <w:color w:val="000000"/>
          <w:sz w:val="20"/>
          <w:szCs w:val="20"/>
        </w:rPr>
        <w:tab/>
      </w:r>
      <w:r w:rsidRPr="00245B33">
        <w:rPr>
          <w:rFonts w:ascii="Arial" w:hAnsi="Arial" w:cs="Arial"/>
          <w:color w:val="000000"/>
          <w:sz w:val="20"/>
          <w:szCs w:val="20"/>
        </w:rPr>
        <w:t xml:space="preserve">chamber of lock Kachlet and the whole lock chamber is </w:t>
      </w:r>
      <w:r w:rsidR="00245B33">
        <w:rPr>
          <w:rFonts w:ascii="Arial" w:hAnsi="Arial" w:cs="Arial"/>
          <w:color w:val="000000"/>
          <w:sz w:val="20"/>
          <w:szCs w:val="20"/>
        </w:rPr>
        <w:tab/>
      </w:r>
      <w:r w:rsidRPr="00245B33">
        <w:rPr>
          <w:rFonts w:ascii="Arial" w:hAnsi="Arial" w:cs="Arial"/>
          <w:color w:val="000000"/>
          <w:sz w:val="20"/>
          <w:szCs w:val="20"/>
        </w:rPr>
        <w:t>blocked.)</w:t>
      </w:r>
    </w:p>
    <w:p w:rsidR="00C452D6" w:rsidRPr="00B202AA" w:rsidRDefault="004C0FB0" w:rsidP="00713320">
      <w:pPr>
        <w:pStyle w:val="Listenabsatz"/>
        <w:numPr>
          <w:ilvl w:val="0"/>
          <w:numId w:val="23"/>
        </w:numPr>
        <w:tabs>
          <w:tab w:val="left" w:pos="3544"/>
        </w:tabs>
        <w:rPr>
          <w:rFonts w:ascii="Arial" w:hAnsi="Arial" w:cs="Arial"/>
          <w:sz w:val="20"/>
          <w:szCs w:val="20"/>
          <w:lang w:val="en-US"/>
        </w:rPr>
      </w:pPr>
      <w:r w:rsidRPr="00B202AA">
        <w:rPr>
          <w:rFonts w:ascii="Arial" w:hAnsi="Arial" w:cs="Arial"/>
          <w:sz w:val="20"/>
          <w:szCs w:val="20"/>
          <w:lang w:val="en-US"/>
        </w:rPr>
        <w:t>Contents:</w:t>
      </w:r>
      <w:r w:rsidR="006B70B9" w:rsidRPr="00B202AA">
        <w:rPr>
          <w:rFonts w:ascii="Arial" w:hAnsi="Arial" w:cs="Arial"/>
          <w:sz w:val="20"/>
          <w:szCs w:val="20"/>
          <w:lang w:val="en-US"/>
        </w:rPr>
        <w:tab/>
      </w:r>
      <w:r w:rsidR="003F7D14" w:rsidRPr="00B202AA">
        <w:rPr>
          <w:rFonts w:ascii="Arial" w:hAnsi="Arial" w:cs="Arial"/>
          <w:color w:val="0070C0"/>
          <w:sz w:val="20"/>
          <w:szCs w:val="20"/>
          <w:lang w:val="en-US"/>
        </w:rPr>
        <w:t>Maurerarbeiten auf</w:t>
      </w:r>
      <w:r w:rsidR="00C452D6" w:rsidRPr="00B202AA">
        <w:rPr>
          <w:rFonts w:ascii="Arial" w:hAnsi="Arial" w:cs="Arial"/>
          <w:color w:val="0070C0"/>
          <w:sz w:val="20"/>
          <w:szCs w:val="20"/>
          <w:lang w:val="en-US"/>
        </w:rPr>
        <w:t xml:space="preserve"> der linken Seite</w:t>
      </w:r>
      <w:r w:rsidR="005F3C3E">
        <w:rPr>
          <w:rFonts w:ascii="Arial" w:hAnsi="Arial" w:cs="Arial"/>
          <w:color w:val="0070C0"/>
          <w:sz w:val="20"/>
          <w:szCs w:val="20"/>
          <w:lang w:val="en-US"/>
        </w:rPr>
        <w:t xml:space="preserve"> der </w:t>
      </w:r>
      <w:r w:rsidR="00243066">
        <w:rPr>
          <w:rFonts w:ascii="Arial" w:hAnsi="Arial" w:cs="Arial"/>
          <w:color w:val="0070C0"/>
          <w:sz w:val="20"/>
          <w:szCs w:val="20"/>
          <w:lang w:val="en-US"/>
        </w:rPr>
        <w:t>Nord</w:t>
      </w:r>
      <w:r w:rsidR="005F3C3E">
        <w:rPr>
          <w:rFonts w:ascii="Arial" w:hAnsi="Arial" w:cs="Arial"/>
          <w:color w:val="0070C0"/>
          <w:sz w:val="20"/>
          <w:szCs w:val="20"/>
          <w:lang w:val="en-US"/>
        </w:rPr>
        <w:t>kammer</w:t>
      </w:r>
      <w:r w:rsidR="00B202AA">
        <w:rPr>
          <w:rFonts w:ascii="Arial" w:hAnsi="Arial" w:cs="Arial"/>
          <w:color w:val="0070C0"/>
          <w:sz w:val="20"/>
          <w:szCs w:val="20"/>
          <w:lang w:val="en-US"/>
        </w:rPr>
        <w:br/>
        <w:t xml:space="preserve"> </w:t>
      </w:r>
      <w:r w:rsidR="00B202AA">
        <w:rPr>
          <w:rFonts w:ascii="Arial" w:hAnsi="Arial" w:cs="Arial"/>
          <w:color w:val="0070C0"/>
          <w:sz w:val="20"/>
          <w:szCs w:val="20"/>
          <w:lang w:val="en-US"/>
        </w:rPr>
        <w:tab/>
      </w:r>
      <w:r w:rsidR="005A43A8">
        <w:rPr>
          <w:rFonts w:ascii="Arial" w:hAnsi="Arial" w:cs="Arial"/>
          <w:color w:val="000000"/>
          <w:sz w:val="20"/>
          <w:szCs w:val="20"/>
          <w:lang w:val="en-US"/>
        </w:rPr>
        <w:t>(brickworks on</w:t>
      </w:r>
      <w:r w:rsidR="00B202AA" w:rsidRPr="00B202AA">
        <w:rPr>
          <w:rFonts w:ascii="Arial" w:hAnsi="Arial" w:cs="Arial"/>
          <w:color w:val="000000"/>
          <w:sz w:val="20"/>
          <w:szCs w:val="20"/>
          <w:lang w:val="en-US"/>
        </w:rPr>
        <w:t xml:space="preserve"> the left side of</w:t>
      </w:r>
      <w:r w:rsidR="00B202AA">
        <w:rPr>
          <w:rFonts w:ascii="Arial" w:hAnsi="Arial" w:cs="Arial"/>
          <w:color w:val="000000"/>
          <w:sz w:val="20"/>
          <w:szCs w:val="20"/>
          <w:lang w:val="en-US"/>
        </w:rPr>
        <w:t xml:space="preserve"> the</w:t>
      </w:r>
      <w:r w:rsidR="00243066">
        <w:rPr>
          <w:rFonts w:ascii="Arial" w:hAnsi="Arial" w:cs="Arial"/>
          <w:color w:val="000000"/>
          <w:sz w:val="20"/>
          <w:szCs w:val="20"/>
          <w:lang w:val="en-US"/>
        </w:rPr>
        <w:t xml:space="preserve"> north</w:t>
      </w:r>
      <w:r w:rsidR="00B202AA">
        <w:rPr>
          <w:rFonts w:ascii="Arial" w:hAnsi="Arial" w:cs="Arial"/>
          <w:color w:val="000000"/>
          <w:sz w:val="20"/>
          <w:szCs w:val="20"/>
          <w:lang w:val="en-US"/>
        </w:rPr>
        <w:t xml:space="preserve"> lock chamber)</w:t>
      </w:r>
    </w:p>
    <w:p w:rsidR="004C0FB0" w:rsidRPr="00B202AA" w:rsidRDefault="004C0FB0" w:rsidP="004C0FB0">
      <w:pPr>
        <w:suppressAutoHyphens w:val="0"/>
        <w:rPr>
          <w:rFonts w:eastAsia="Calibri" w:cs="Arial"/>
          <w:b/>
          <w:sz w:val="20"/>
          <w:szCs w:val="20"/>
          <w:lang w:val="en-US" w:eastAsia="en-US"/>
        </w:rPr>
      </w:pPr>
      <w:r w:rsidRPr="00B202AA">
        <w:rPr>
          <w:rFonts w:cs="Arial"/>
          <w:b/>
          <w:sz w:val="20"/>
          <w:szCs w:val="20"/>
          <w:lang w:val="en-US"/>
        </w:rPr>
        <w:br w:type="page"/>
      </w:r>
    </w:p>
    <w:p w:rsidR="004C0FB0" w:rsidRPr="00D91C84" w:rsidRDefault="004C0FB0" w:rsidP="004C0FB0">
      <w:pPr>
        <w:pStyle w:val="Listenabsatz"/>
        <w:ind w:left="0"/>
        <w:rPr>
          <w:rFonts w:ascii="Arial" w:hAnsi="Arial" w:cs="Arial"/>
          <w:b/>
          <w:sz w:val="20"/>
          <w:szCs w:val="20"/>
        </w:rPr>
      </w:pPr>
      <w:r w:rsidRPr="00D91C84">
        <w:rPr>
          <w:rFonts w:ascii="Arial" w:hAnsi="Arial" w:cs="Arial"/>
          <w:b/>
          <w:sz w:val="20"/>
          <w:szCs w:val="20"/>
        </w:rPr>
        <w:t>Situation 3 (case 2)</w:t>
      </w:r>
    </w:p>
    <w:p w:rsidR="004C0FB0" w:rsidRPr="00D91C84" w:rsidRDefault="004C0FB0" w:rsidP="004C0FB0">
      <w:pPr>
        <w:pStyle w:val="Listenabsatz"/>
        <w:ind w:left="0"/>
        <w:rPr>
          <w:rFonts w:ascii="Arial" w:hAnsi="Arial" w:cs="Arial"/>
          <w:color w:val="00B050"/>
          <w:sz w:val="20"/>
          <w:szCs w:val="20"/>
        </w:rPr>
      </w:pPr>
      <w:r w:rsidRPr="00D91C84">
        <w:rPr>
          <w:rFonts w:ascii="Arial" w:hAnsi="Arial" w:cs="Arial"/>
          <w:color w:val="00B050"/>
          <w:sz w:val="20"/>
          <w:szCs w:val="20"/>
        </w:rPr>
        <w:t>In case there is just a single ISRS Code for the whole lock complex:</w:t>
      </w:r>
    </w:p>
    <w:p w:rsidR="004C0FB0" w:rsidRPr="00D91C84"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The Waterways and Shipping Office Regensburg (WSA Regensburg) announces maintenance works (brickworks) on the left side of the north chamber of lock Kachlet (Danube). The south chamber having the same dimensions is in operation but delays could be possible because the north chamber will be closed. The works start on 02.01.</w:t>
      </w:r>
      <w:r w:rsidR="00360531" w:rsidRPr="00D91C84">
        <w:rPr>
          <w:rFonts w:ascii="Arial" w:hAnsi="Arial" w:cs="Arial"/>
          <w:color w:val="000000"/>
          <w:sz w:val="20"/>
          <w:szCs w:val="20"/>
        </w:rPr>
        <w:t xml:space="preserve">2016 </w:t>
      </w:r>
      <w:r w:rsidRPr="00D91C84">
        <w:rPr>
          <w:rFonts w:ascii="Arial" w:hAnsi="Arial" w:cs="Arial"/>
          <w:color w:val="000000"/>
          <w:sz w:val="20"/>
          <w:szCs w:val="20"/>
        </w:rPr>
        <w:t xml:space="preserve">and are planned to be </w:t>
      </w:r>
      <w:r w:rsidR="00C35684" w:rsidRPr="00D91C84">
        <w:rPr>
          <w:rFonts w:ascii="Arial" w:hAnsi="Arial" w:cs="Arial"/>
          <w:color w:val="000000"/>
          <w:sz w:val="20"/>
          <w:szCs w:val="20"/>
        </w:rPr>
        <w:t>finished</w:t>
      </w:r>
      <w:r w:rsidRPr="00D91C84">
        <w:rPr>
          <w:rFonts w:ascii="Arial" w:hAnsi="Arial" w:cs="Arial"/>
          <w:color w:val="000000"/>
          <w:sz w:val="20"/>
          <w:szCs w:val="20"/>
        </w:rPr>
        <w:t xml:space="preserve"> on 20.02.</w:t>
      </w:r>
      <w:r w:rsidR="00360531" w:rsidRPr="00D91C84">
        <w:rPr>
          <w:rFonts w:ascii="Arial" w:hAnsi="Arial" w:cs="Arial"/>
          <w:color w:val="000000"/>
          <w:sz w:val="20"/>
          <w:szCs w:val="20"/>
        </w:rPr>
        <w:t>2016</w:t>
      </w:r>
      <w:r w:rsidRPr="00D91C84">
        <w:rPr>
          <w:rFonts w:ascii="Arial" w:hAnsi="Arial" w:cs="Arial"/>
          <w:color w:val="000000"/>
          <w:sz w:val="20"/>
          <w:szCs w:val="20"/>
        </w:rPr>
        <w:t>. The works are carried out daily from 6 am to 6 pm but will not be carried out on 06.01.</w:t>
      </w:r>
      <w:r w:rsidR="00360531" w:rsidRPr="00D91C84">
        <w:rPr>
          <w:rFonts w:ascii="Arial" w:hAnsi="Arial" w:cs="Arial"/>
          <w:color w:val="000000"/>
          <w:sz w:val="20"/>
          <w:szCs w:val="20"/>
        </w:rPr>
        <w:t>2016</w:t>
      </w:r>
      <w:r w:rsidR="006B70B9" w:rsidRPr="00D91C84">
        <w:rPr>
          <w:rFonts w:ascii="Arial" w:hAnsi="Arial" w:cs="Arial"/>
          <w:color w:val="000000"/>
          <w:sz w:val="20"/>
          <w:szCs w:val="20"/>
        </w:rPr>
        <w:t xml:space="preserve"> (public holiday in some parts of Germany)</w:t>
      </w:r>
      <w:r w:rsidRPr="00D91C84">
        <w:rPr>
          <w:rFonts w:ascii="Arial" w:hAnsi="Arial" w:cs="Arial"/>
          <w:color w:val="000000"/>
          <w:sz w:val="20"/>
          <w:szCs w:val="20"/>
        </w:rPr>
        <w:t>. There is no additional obligation to report.</w:t>
      </w:r>
    </w:p>
    <w:p w:rsidR="004C0FB0" w:rsidRPr="00D91C84" w:rsidRDefault="004C0FB0" w:rsidP="004C0FB0">
      <w:pPr>
        <w:pStyle w:val="Listenabsatz"/>
        <w:ind w:left="0"/>
        <w:rPr>
          <w:rFonts w:ascii="Arial" w:hAnsi="Arial" w:cs="Arial"/>
          <w:sz w:val="20"/>
          <w:szCs w:val="20"/>
        </w:rPr>
      </w:pP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006B70B9" w:rsidRPr="00D91C84">
        <w:rPr>
          <w:rFonts w:ascii="Arial" w:hAnsi="Arial" w:cs="Arial"/>
          <w:sz w:val="20"/>
          <w:szCs w:val="20"/>
        </w:rPr>
        <w:tab/>
      </w:r>
      <w:r w:rsidR="000A2AFE" w:rsidRPr="00D91C84">
        <w:rPr>
          <w:rFonts w:ascii="Arial" w:hAnsi="Arial" w:cs="Arial"/>
          <w:color w:val="0070C0"/>
          <w:sz w:val="20"/>
          <w:szCs w:val="20"/>
        </w:rPr>
        <w:t>Announcement</w:t>
      </w: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color w:val="000000"/>
          <w:sz w:val="20"/>
          <w:szCs w:val="20"/>
        </w:rPr>
        <w:t xml:space="preserve">Validity period of the notice: </w:t>
      </w:r>
      <w:r w:rsidRPr="00D91C84">
        <w:rPr>
          <w:rFonts w:ascii="Arial" w:hAnsi="Arial" w:cs="Arial"/>
          <w:color w:val="000000"/>
          <w:sz w:val="20"/>
          <w:szCs w:val="20"/>
        </w:rPr>
        <w:tab/>
      </w:r>
      <w:r w:rsidRPr="00D91C84">
        <w:rPr>
          <w:rFonts w:ascii="Arial" w:hAnsi="Arial" w:cs="Arial"/>
          <w:color w:val="0070C0"/>
          <w:sz w:val="20"/>
          <w:szCs w:val="20"/>
        </w:rPr>
        <w:t>02.01.</w:t>
      </w:r>
      <w:r w:rsidR="00844822" w:rsidRPr="00D91C84">
        <w:rPr>
          <w:rFonts w:ascii="Arial" w:hAnsi="Arial" w:cs="Arial"/>
          <w:color w:val="0070C0"/>
          <w:sz w:val="20"/>
          <w:szCs w:val="20"/>
        </w:rPr>
        <w:t xml:space="preserve">2016 </w:t>
      </w:r>
      <w:r w:rsidRPr="00D91C84">
        <w:rPr>
          <w:rFonts w:ascii="Arial" w:hAnsi="Arial" w:cs="Arial"/>
          <w:color w:val="0070C0"/>
          <w:sz w:val="20"/>
          <w:szCs w:val="20"/>
        </w:rPr>
        <w:t>– 20.02.</w:t>
      </w:r>
      <w:r w:rsidR="00844822" w:rsidRPr="00D91C84">
        <w:rPr>
          <w:rFonts w:ascii="Arial" w:hAnsi="Arial" w:cs="Arial"/>
          <w:color w:val="0070C0"/>
          <w:sz w:val="20"/>
          <w:szCs w:val="20"/>
        </w:rPr>
        <w:t xml:space="preserve">2016 </w:t>
      </w: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006B70B9" w:rsidRPr="00D91C84">
        <w:rPr>
          <w:rFonts w:ascii="Arial" w:hAnsi="Arial" w:cs="Arial"/>
          <w:sz w:val="20"/>
          <w:szCs w:val="20"/>
        </w:rPr>
        <w:tab/>
      </w:r>
      <w:r w:rsidR="00D324EF" w:rsidRPr="00D91C84">
        <w:rPr>
          <w:rFonts w:ascii="Arial" w:hAnsi="Arial" w:cs="Arial"/>
          <w:color w:val="0070C0"/>
          <w:sz w:val="20"/>
          <w:szCs w:val="20"/>
        </w:rPr>
        <w:t>WSA Regensburg</w:t>
      </w: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Pr="00D91C84">
        <w:rPr>
          <w:rFonts w:ascii="Arial" w:hAnsi="Arial" w:cs="Arial"/>
          <w:color w:val="0070C0"/>
          <w:sz w:val="20"/>
          <w:szCs w:val="20"/>
        </w:rPr>
        <w:t xml:space="preserve">Repair </w:t>
      </w:r>
      <w:r w:rsidRPr="00D91C84">
        <w:rPr>
          <w:rFonts w:ascii="Arial" w:hAnsi="Arial" w:cs="Arial"/>
          <w:sz w:val="20"/>
          <w:szCs w:val="20"/>
        </w:rPr>
        <w:t>(because of maintenance works)</w:t>
      </w:r>
    </w:p>
    <w:p w:rsidR="004C0FB0" w:rsidRPr="00D91C84" w:rsidRDefault="004C0FB0" w:rsidP="009E336B">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Object section:</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000A2AFE" w:rsidRPr="00D91C84">
        <w:rPr>
          <w:rFonts w:ascii="Arial" w:hAnsi="Arial" w:cs="Arial"/>
          <w:color w:val="0070C0"/>
          <w:sz w:val="20"/>
          <w:szCs w:val="20"/>
        </w:rPr>
        <w:t>Lock</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Name of the object: </w:t>
      </w:r>
      <w:r w:rsidR="00B95A9C" w:rsidRPr="00D91C84">
        <w:rPr>
          <w:rFonts w:ascii="Arial" w:hAnsi="Arial" w:cs="Arial"/>
          <w:color w:val="000000"/>
          <w:sz w:val="20"/>
          <w:szCs w:val="20"/>
        </w:rPr>
        <w:tab/>
      </w:r>
      <w:r w:rsidRPr="00D91C84">
        <w:rPr>
          <w:rFonts w:ascii="Arial" w:hAnsi="Arial" w:cs="Arial"/>
          <w:color w:val="0070C0"/>
          <w:sz w:val="20"/>
          <w:szCs w:val="20"/>
        </w:rPr>
        <w:t>Kachlet</w:t>
      </w:r>
    </w:p>
    <w:p w:rsidR="004C0FB0" w:rsidRPr="00D91C84" w:rsidRDefault="004C0FB0"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 xml:space="preserve">Donau </w:t>
      </w:r>
    </w:p>
    <w:p w:rsidR="004C0FB0" w:rsidRPr="00D91C84" w:rsidRDefault="004C0FB0" w:rsidP="009E336B">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w:t>
      </w:r>
      <w:r w:rsidR="004132CF" w:rsidRPr="00D91C84">
        <w:rPr>
          <w:rFonts w:ascii="Arial" w:hAnsi="Arial" w:cs="Arial"/>
          <w:color w:val="000000"/>
          <w:sz w:val="20"/>
          <w:szCs w:val="20"/>
        </w:rPr>
        <w:t xml:space="preserve"> </w:t>
      </w:r>
      <w:r w:rsidR="00DB7FFE" w:rsidRPr="00D91C84">
        <w:rPr>
          <w:rFonts w:ascii="Arial" w:hAnsi="Arial" w:cs="Arial"/>
          <w:color w:val="000000"/>
          <w:sz w:val="20"/>
          <w:szCs w:val="20"/>
        </w:rPr>
        <w:t>(‘</w:t>
      </w:r>
      <w:r w:rsidRPr="00D91C84">
        <w:rPr>
          <w:rFonts w:ascii="Arial" w:hAnsi="Arial" w:cs="Arial"/>
          <w:color w:val="000000"/>
          <w:sz w:val="20"/>
          <w:szCs w:val="20"/>
        </w:rPr>
        <w:t>With the exception of</w:t>
      </w:r>
      <w:r w:rsidR="00DB7FFE" w:rsidRPr="00D91C84">
        <w:rPr>
          <w:rFonts w:ascii="Arial" w:hAnsi="Arial" w:cs="Arial"/>
          <w:color w:val="000000"/>
          <w:sz w:val="20"/>
          <w:szCs w:val="20"/>
        </w:rPr>
        <w:t>’</w:t>
      </w:r>
      <w:r w:rsidRPr="00D91C84">
        <w:rPr>
          <w:rFonts w:ascii="Arial" w:hAnsi="Arial" w:cs="Arial"/>
          <w:color w:val="000000"/>
          <w:sz w:val="20"/>
          <w:szCs w:val="20"/>
        </w:rPr>
        <w:t xml:space="preserve"> 06.01.</w:t>
      </w:r>
      <w:r w:rsidR="00844822" w:rsidRPr="00D91C84">
        <w:rPr>
          <w:rFonts w:ascii="Arial" w:hAnsi="Arial" w:cs="Arial"/>
          <w:color w:val="000000"/>
          <w:sz w:val="20"/>
          <w:szCs w:val="20"/>
        </w:rPr>
        <w:t xml:space="preserve">2016 </w:t>
      </w:r>
      <w:r w:rsidRPr="00D91C84">
        <w:rPr>
          <w:rFonts w:ascii="Arial" w:hAnsi="Arial" w:cs="Arial"/>
          <w:color w:val="000000"/>
          <w:sz w:val="20"/>
          <w:szCs w:val="20"/>
        </w:rPr>
        <w:t>ha</w:t>
      </w:r>
      <w:r w:rsidR="00DB7FFE" w:rsidRPr="00D91C84">
        <w:rPr>
          <w:rFonts w:ascii="Arial" w:hAnsi="Arial" w:cs="Arial"/>
          <w:color w:val="000000"/>
          <w:sz w:val="20"/>
          <w:szCs w:val="20"/>
        </w:rPr>
        <w:t>s</w:t>
      </w:r>
      <w:r w:rsidRPr="00D91C84">
        <w:rPr>
          <w:rFonts w:ascii="Arial" w:hAnsi="Arial" w:cs="Arial"/>
          <w:color w:val="000000"/>
          <w:sz w:val="20"/>
          <w:szCs w:val="20"/>
        </w:rPr>
        <w:t xml:space="preserve"> to be encoded with</w:t>
      </w:r>
      <w:r w:rsidR="006B70B9" w:rsidRPr="00D91C84">
        <w:rPr>
          <w:rFonts w:ascii="Arial" w:hAnsi="Arial" w:cs="Arial"/>
          <w:color w:val="000000"/>
          <w:sz w:val="20"/>
          <w:szCs w:val="20"/>
        </w:rPr>
        <w:t xml:space="preserve"> two date periods: 1) 02.01. – 05.01.2016 and 2) 07.01</w:t>
      </w:r>
      <w:r w:rsidR="009E336B" w:rsidRPr="00D91C84">
        <w:rPr>
          <w:rFonts w:ascii="Arial" w:hAnsi="Arial" w:cs="Arial"/>
          <w:color w:val="000000"/>
          <w:sz w:val="20"/>
          <w:szCs w:val="20"/>
        </w:rPr>
        <w:t>.</w:t>
      </w:r>
      <w:r w:rsidR="006B70B9" w:rsidRPr="00D91C84">
        <w:rPr>
          <w:rFonts w:ascii="Arial" w:hAnsi="Arial" w:cs="Arial"/>
          <w:color w:val="000000"/>
          <w:sz w:val="20"/>
          <w:szCs w:val="20"/>
        </w:rPr>
        <w:t xml:space="preserve"> – 20.02.2016)</w:t>
      </w:r>
    </w:p>
    <w:p w:rsidR="002A27AD" w:rsidRPr="00245B33" w:rsidRDefault="006A77E1" w:rsidP="00245B33">
      <w:pPr>
        <w:pStyle w:val="Listenabsatz"/>
        <w:numPr>
          <w:ilvl w:val="1"/>
          <w:numId w:val="23"/>
        </w:numPr>
        <w:tabs>
          <w:tab w:val="left" w:pos="3544"/>
        </w:tabs>
        <w:rPr>
          <w:rFonts w:ascii="Arial" w:hAnsi="Arial" w:cs="Arial"/>
          <w:color w:val="000000"/>
          <w:sz w:val="20"/>
          <w:szCs w:val="20"/>
        </w:rPr>
      </w:pPr>
      <w:r w:rsidRPr="00245B33">
        <w:rPr>
          <w:rFonts w:ascii="Arial" w:hAnsi="Arial" w:cs="Arial"/>
          <w:color w:val="000000"/>
          <w:sz w:val="20"/>
          <w:szCs w:val="20"/>
        </w:rPr>
        <w:t>Period (1)</w:t>
      </w:r>
      <w:r w:rsidR="002E6982">
        <w:rPr>
          <w:rFonts w:ascii="Arial" w:hAnsi="Arial" w:cs="Arial"/>
          <w:color w:val="000000"/>
          <w:sz w:val="20"/>
          <w:szCs w:val="20"/>
        </w:rPr>
        <w:t>:</w:t>
      </w:r>
    </w:p>
    <w:p w:rsidR="004C0FB0" w:rsidRPr="00D91C84" w:rsidRDefault="004C0FB0"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02.01.</w:t>
      </w:r>
      <w:r w:rsidR="00844822" w:rsidRPr="00D91C84">
        <w:rPr>
          <w:rFonts w:ascii="Arial" w:hAnsi="Arial" w:cs="Arial"/>
          <w:color w:val="0070C0"/>
          <w:sz w:val="20"/>
          <w:szCs w:val="20"/>
        </w:rPr>
        <w:t xml:space="preserve">2016 </w:t>
      </w:r>
      <w:r w:rsidRPr="00D91C84">
        <w:rPr>
          <w:rFonts w:ascii="Arial" w:hAnsi="Arial" w:cs="Arial"/>
          <w:color w:val="0070C0"/>
          <w:sz w:val="20"/>
          <w:szCs w:val="20"/>
        </w:rPr>
        <w:t>– 05.01.</w:t>
      </w:r>
      <w:r w:rsidR="00844822" w:rsidRPr="00D91C84">
        <w:rPr>
          <w:rFonts w:ascii="Arial" w:hAnsi="Arial" w:cs="Arial"/>
          <w:color w:val="0070C0"/>
          <w:sz w:val="20"/>
          <w:szCs w:val="20"/>
        </w:rPr>
        <w:t>2016</w:t>
      </w:r>
    </w:p>
    <w:p w:rsidR="004C0FB0" w:rsidRPr="00D91C84" w:rsidRDefault="004C0FB0"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6B70B9" w:rsidRPr="00D91C84">
        <w:rPr>
          <w:rFonts w:ascii="Arial" w:hAnsi="Arial" w:cs="Arial"/>
          <w:color w:val="000000"/>
          <w:sz w:val="20"/>
          <w:szCs w:val="20"/>
        </w:rPr>
        <w:tab/>
      </w:r>
      <w:r w:rsidRPr="00D91C84">
        <w:rPr>
          <w:rFonts w:ascii="Arial" w:hAnsi="Arial" w:cs="Arial"/>
          <w:color w:val="0070C0"/>
          <w:sz w:val="20"/>
          <w:szCs w:val="20"/>
        </w:rPr>
        <w:t>06:00 – 18:00</w:t>
      </w:r>
    </w:p>
    <w:p w:rsidR="004C0FB0" w:rsidRPr="00D91C84" w:rsidRDefault="004C0FB0"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6B70B9" w:rsidRPr="00D91C84">
        <w:rPr>
          <w:rFonts w:ascii="Arial" w:hAnsi="Arial" w:cs="Arial"/>
          <w:color w:val="000000"/>
          <w:sz w:val="20"/>
          <w:szCs w:val="20"/>
        </w:rPr>
        <w:tab/>
      </w:r>
      <w:r w:rsidRPr="00D91C84">
        <w:rPr>
          <w:rFonts w:ascii="Arial" w:hAnsi="Arial" w:cs="Arial"/>
          <w:color w:val="0070C0"/>
          <w:sz w:val="20"/>
          <w:szCs w:val="20"/>
        </w:rPr>
        <w:t>Daily</w:t>
      </w:r>
    </w:p>
    <w:p w:rsidR="002A27AD" w:rsidRPr="00245B33" w:rsidRDefault="006A77E1" w:rsidP="00245B33">
      <w:pPr>
        <w:pStyle w:val="Listenabsatz"/>
        <w:numPr>
          <w:ilvl w:val="1"/>
          <w:numId w:val="23"/>
        </w:numPr>
        <w:tabs>
          <w:tab w:val="left" w:pos="3544"/>
        </w:tabs>
        <w:rPr>
          <w:rFonts w:ascii="Arial" w:hAnsi="Arial" w:cs="Arial"/>
          <w:color w:val="000000"/>
          <w:sz w:val="20"/>
          <w:szCs w:val="20"/>
        </w:rPr>
      </w:pPr>
      <w:r w:rsidRPr="00245B33">
        <w:rPr>
          <w:rFonts w:ascii="Arial" w:hAnsi="Arial" w:cs="Arial"/>
          <w:color w:val="000000"/>
          <w:sz w:val="20"/>
          <w:szCs w:val="20"/>
        </w:rPr>
        <w:t>Period (2)</w:t>
      </w:r>
      <w:r w:rsidR="002E6982">
        <w:rPr>
          <w:rFonts w:ascii="Arial" w:hAnsi="Arial" w:cs="Arial"/>
          <w:color w:val="000000"/>
          <w:sz w:val="20"/>
          <w:szCs w:val="20"/>
        </w:rPr>
        <w:t>:</w:t>
      </w:r>
    </w:p>
    <w:p w:rsidR="006B70B9" w:rsidRPr="00D91C84" w:rsidRDefault="006B70B9"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07.01.2016 – 20.02.2016</w:t>
      </w:r>
    </w:p>
    <w:p w:rsidR="006B70B9" w:rsidRPr="00D91C84" w:rsidRDefault="006B70B9"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353CFE" w:rsidRPr="00D91C84">
        <w:rPr>
          <w:rFonts w:ascii="Arial" w:hAnsi="Arial" w:cs="Arial"/>
          <w:color w:val="000000"/>
          <w:sz w:val="20"/>
          <w:szCs w:val="20"/>
        </w:rPr>
        <w:tab/>
      </w:r>
      <w:r w:rsidRPr="00D91C84">
        <w:rPr>
          <w:rFonts w:ascii="Arial" w:hAnsi="Arial" w:cs="Arial"/>
          <w:color w:val="0070C0"/>
          <w:sz w:val="20"/>
          <w:szCs w:val="20"/>
        </w:rPr>
        <w:t>06:00 – 18:00</w:t>
      </w:r>
    </w:p>
    <w:p w:rsidR="006B70B9" w:rsidRPr="00D91C84" w:rsidRDefault="006B70B9" w:rsidP="00245B33">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353CFE" w:rsidRPr="00D91C84">
        <w:rPr>
          <w:rFonts w:ascii="Arial" w:hAnsi="Arial" w:cs="Arial"/>
          <w:color w:val="000000"/>
          <w:sz w:val="20"/>
          <w:szCs w:val="20"/>
        </w:rPr>
        <w:tab/>
      </w:r>
      <w:r w:rsidRPr="00D91C84">
        <w:rPr>
          <w:rFonts w:ascii="Arial" w:hAnsi="Arial" w:cs="Arial"/>
          <w:color w:val="0070C0"/>
          <w:sz w:val="20"/>
          <w:szCs w:val="20"/>
        </w:rPr>
        <w:t>Daily</w:t>
      </w:r>
    </w:p>
    <w:p w:rsidR="004C0FB0" w:rsidRPr="00DE53D9" w:rsidRDefault="004C0FB0" w:rsidP="00DE53D9">
      <w:pPr>
        <w:pStyle w:val="Listenabsatz"/>
        <w:numPr>
          <w:ilvl w:val="1"/>
          <w:numId w:val="23"/>
        </w:numPr>
        <w:tabs>
          <w:tab w:val="left" w:pos="3544"/>
        </w:tabs>
        <w:rPr>
          <w:rFonts w:ascii="Arial" w:hAnsi="Arial" w:cs="Arial"/>
          <w:color w:val="000000"/>
          <w:sz w:val="20"/>
          <w:szCs w:val="20"/>
        </w:rPr>
      </w:pPr>
      <w:r w:rsidRPr="00DE53D9">
        <w:rPr>
          <w:rFonts w:ascii="Arial" w:hAnsi="Arial" w:cs="Arial"/>
          <w:color w:val="000000"/>
          <w:sz w:val="20"/>
          <w:szCs w:val="20"/>
        </w:rPr>
        <w:t>Kind of limitation:</w:t>
      </w:r>
      <w:r w:rsidR="006B70B9" w:rsidRPr="00DE53D9">
        <w:rPr>
          <w:rFonts w:ascii="Arial" w:hAnsi="Arial" w:cs="Arial"/>
          <w:color w:val="00B050"/>
          <w:sz w:val="20"/>
          <w:szCs w:val="20"/>
        </w:rPr>
        <w:tab/>
      </w:r>
      <w:r w:rsidRPr="00DE53D9">
        <w:rPr>
          <w:rFonts w:ascii="Arial" w:hAnsi="Arial" w:cs="Arial"/>
          <w:color w:val="0070C0"/>
          <w:sz w:val="20"/>
          <w:szCs w:val="20"/>
        </w:rPr>
        <w:t>Partial obstruction</w:t>
      </w:r>
      <w:r w:rsidRPr="00DE53D9">
        <w:rPr>
          <w:rFonts w:ascii="Arial" w:hAnsi="Arial" w:cs="Arial"/>
          <w:color w:val="00B050"/>
          <w:sz w:val="20"/>
          <w:szCs w:val="20"/>
        </w:rPr>
        <w:t xml:space="preserve"> </w:t>
      </w:r>
      <w:r w:rsidR="000A2AFE" w:rsidRPr="00DE53D9">
        <w:rPr>
          <w:rFonts w:ascii="Arial" w:hAnsi="Arial" w:cs="Arial"/>
          <w:color w:val="000000"/>
          <w:sz w:val="20"/>
          <w:szCs w:val="20"/>
        </w:rPr>
        <w:t>(p</w:t>
      </w:r>
      <w:r w:rsidRPr="00DE53D9">
        <w:rPr>
          <w:rFonts w:ascii="Arial" w:hAnsi="Arial" w:cs="Arial"/>
          <w:color w:val="000000"/>
          <w:sz w:val="20"/>
          <w:szCs w:val="20"/>
        </w:rPr>
        <w:t>artial obstruction because the</w:t>
      </w:r>
      <w:r w:rsidR="00245B33" w:rsidRPr="00DE53D9">
        <w:rPr>
          <w:rFonts w:ascii="Arial" w:hAnsi="Arial" w:cs="Arial"/>
          <w:color w:val="000000"/>
          <w:sz w:val="20"/>
          <w:szCs w:val="20"/>
        </w:rPr>
        <w:t xml:space="preserve"> </w:t>
      </w:r>
      <w:r w:rsidR="00DE53D9" w:rsidRPr="00DE53D9">
        <w:rPr>
          <w:rFonts w:ascii="Arial" w:hAnsi="Arial" w:cs="Arial"/>
          <w:color w:val="000000"/>
          <w:sz w:val="20"/>
          <w:szCs w:val="20"/>
        </w:rPr>
        <w:t>message</w:t>
      </w:r>
      <w:r w:rsidR="00DE53D9" w:rsidRPr="00DE53D9">
        <w:rPr>
          <w:rFonts w:ascii="Arial" w:hAnsi="Arial" w:cs="Arial"/>
          <w:color w:val="000000"/>
          <w:sz w:val="20"/>
          <w:szCs w:val="20"/>
        </w:rPr>
        <w:tab/>
      </w:r>
      <w:r w:rsidRPr="00DE53D9">
        <w:rPr>
          <w:rFonts w:ascii="Arial" w:hAnsi="Arial" w:cs="Arial"/>
          <w:color w:val="000000"/>
          <w:sz w:val="20"/>
          <w:szCs w:val="20"/>
        </w:rPr>
        <w:t>refers to the whole lock complex and the south</w:t>
      </w:r>
      <w:r w:rsidR="00DE53D9" w:rsidRPr="00DE53D9">
        <w:rPr>
          <w:rFonts w:ascii="Arial" w:hAnsi="Arial" w:cs="Arial"/>
          <w:color w:val="000000"/>
          <w:sz w:val="20"/>
          <w:szCs w:val="20"/>
        </w:rPr>
        <w:t xml:space="preserve"> chamber of</w:t>
      </w:r>
      <w:r w:rsidR="00DE53D9" w:rsidRPr="00DE53D9">
        <w:rPr>
          <w:rFonts w:ascii="Arial" w:hAnsi="Arial" w:cs="Arial"/>
          <w:color w:val="000000"/>
          <w:sz w:val="20"/>
          <w:szCs w:val="20"/>
        </w:rPr>
        <w:tab/>
      </w:r>
      <w:r w:rsidRPr="00DE53D9">
        <w:rPr>
          <w:rFonts w:ascii="Arial" w:hAnsi="Arial" w:cs="Arial"/>
          <w:color w:val="000000"/>
          <w:sz w:val="20"/>
          <w:szCs w:val="20"/>
        </w:rPr>
        <w:t>lock Kachlet (having the same dimensions) is still</w:t>
      </w:r>
      <w:r w:rsidR="00DE53D9">
        <w:rPr>
          <w:rFonts w:ascii="Arial" w:hAnsi="Arial" w:cs="Arial"/>
          <w:color w:val="000000"/>
          <w:sz w:val="20"/>
          <w:szCs w:val="20"/>
        </w:rPr>
        <w:t xml:space="preserve"> operable</w:t>
      </w:r>
    </w:p>
    <w:p w:rsidR="004C0FB0" w:rsidRPr="00D91C84" w:rsidRDefault="00647817" w:rsidP="00245B33">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w:t>
      </w:r>
      <w:r w:rsidR="00A01A58" w:rsidRPr="00D91C84">
        <w:rPr>
          <w:rFonts w:ascii="Arial" w:hAnsi="Arial" w:cs="Arial"/>
          <w:color w:val="000000"/>
          <w:sz w:val="20"/>
          <w:szCs w:val="20"/>
        </w:rPr>
        <w:t xml:space="preserve"> of limitation</w:t>
      </w:r>
      <w:r w:rsidRPr="00D91C84">
        <w:rPr>
          <w:rFonts w:ascii="Arial" w:hAnsi="Arial" w:cs="Arial"/>
          <w:color w:val="000000"/>
          <w:sz w:val="20"/>
          <w:szCs w:val="20"/>
        </w:rPr>
        <w:t>:</w:t>
      </w:r>
      <w:r w:rsidR="00A01A58" w:rsidRPr="00D91C84">
        <w:rPr>
          <w:rFonts w:ascii="Arial" w:hAnsi="Arial" w:cs="Arial"/>
          <w:color w:val="000000"/>
          <w:sz w:val="20"/>
          <w:szCs w:val="20"/>
        </w:rPr>
        <w:tab/>
      </w:r>
      <w:r w:rsidR="004C0FB0" w:rsidRPr="00245B33">
        <w:rPr>
          <w:rFonts w:ascii="Arial" w:hAnsi="Arial" w:cs="Arial"/>
          <w:color w:val="0070C0"/>
          <w:sz w:val="20"/>
          <w:szCs w:val="20"/>
        </w:rPr>
        <w:t>North</w:t>
      </w:r>
      <w:r w:rsidR="000A2AFE" w:rsidRPr="00D91C84">
        <w:rPr>
          <w:rFonts w:ascii="Arial" w:hAnsi="Arial" w:cs="Arial"/>
          <w:color w:val="000000"/>
          <w:sz w:val="20"/>
          <w:szCs w:val="20"/>
        </w:rPr>
        <w:t xml:space="preserve"> </w:t>
      </w:r>
      <w:r w:rsidR="004C0FB0" w:rsidRPr="00D91C84">
        <w:rPr>
          <w:rFonts w:ascii="Arial" w:hAnsi="Arial" w:cs="Arial"/>
          <w:color w:val="000000"/>
          <w:sz w:val="20"/>
          <w:szCs w:val="20"/>
        </w:rPr>
        <w:t>(the north chamber is affected)</w:t>
      </w:r>
    </w:p>
    <w:p w:rsidR="004C0FB0" w:rsidRPr="00D91C84" w:rsidRDefault="004C0FB0" w:rsidP="009E336B">
      <w:pPr>
        <w:pStyle w:val="Listenabsatz"/>
        <w:numPr>
          <w:ilvl w:val="0"/>
          <w:numId w:val="23"/>
        </w:numPr>
        <w:tabs>
          <w:tab w:val="left" w:pos="3544"/>
        </w:tabs>
        <w:rPr>
          <w:rFonts w:ascii="Arial" w:hAnsi="Arial" w:cs="Arial"/>
          <w:sz w:val="20"/>
          <w:szCs w:val="20"/>
          <w:lang w:val="de-DE"/>
        </w:rPr>
      </w:pPr>
      <w:r w:rsidRPr="007D0F98">
        <w:rPr>
          <w:rFonts w:ascii="Arial" w:hAnsi="Arial" w:cs="Arial"/>
          <w:sz w:val="20"/>
          <w:szCs w:val="20"/>
          <w:lang w:val="de-AT"/>
        </w:rPr>
        <w:t>Contents:</w:t>
      </w:r>
      <w:r w:rsidR="00DF4201" w:rsidRPr="007D0F98">
        <w:rPr>
          <w:rFonts w:ascii="Arial" w:hAnsi="Arial" w:cs="Arial"/>
          <w:sz w:val="20"/>
          <w:szCs w:val="20"/>
          <w:lang w:val="de-AT"/>
        </w:rPr>
        <w:tab/>
      </w:r>
      <w:r w:rsidR="00C452D6" w:rsidRPr="007D0F98">
        <w:rPr>
          <w:rFonts w:ascii="Arial" w:hAnsi="Arial" w:cs="Arial"/>
          <w:color w:val="0070C0"/>
          <w:sz w:val="20"/>
          <w:szCs w:val="20"/>
          <w:lang w:val="de-AT"/>
        </w:rPr>
        <w:t>Maurerarbeiten auf der linken Seite der Nordk</w:t>
      </w:r>
      <w:r w:rsidR="00C452D6" w:rsidRPr="00D91C84">
        <w:rPr>
          <w:rFonts w:ascii="Arial" w:hAnsi="Arial" w:cs="Arial"/>
          <w:color w:val="0070C0"/>
          <w:sz w:val="20"/>
          <w:szCs w:val="20"/>
          <w:lang w:val="de-DE"/>
        </w:rPr>
        <w:t>ammer</w:t>
      </w:r>
      <w:r w:rsidR="00243066">
        <w:rPr>
          <w:rFonts w:ascii="Arial" w:hAnsi="Arial" w:cs="Arial"/>
          <w:color w:val="0070C0"/>
          <w:sz w:val="20"/>
          <w:szCs w:val="20"/>
          <w:lang w:val="de-DE"/>
        </w:rPr>
        <w:br/>
        <w:t xml:space="preserve"> </w:t>
      </w:r>
      <w:r w:rsidR="00243066">
        <w:rPr>
          <w:rFonts w:ascii="Arial" w:hAnsi="Arial" w:cs="Arial"/>
          <w:color w:val="0070C0"/>
          <w:sz w:val="20"/>
          <w:szCs w:val="20"/>
          <w:lang w:val="de-DE"/>
        </w:rPr>
        <w:tab/>
      </w:r>
      <w:r w:rsidR="00C37C46">
        <w:rPr>
          <w:rFonts w:ascii="Arial" w:hAnsi="Arial" w:cs="Arial"/>
          <w:color w:val="000000"/>
          <w:sz w:val="20"/>
          <w:szCs w:val="20"/>
          <w:lang w:val="en-US"/>
        </w:rPr>
        <w:t>(brickworks on</w:t>
      </w:r>
      <w:r w:rsidR="00243066" w:rsidRPr="00B202AA">
        <w:rPr>
          <w:rFonts w:ascii="Arial" w:hAnsi="Arial" w:cs="Arial"/>
          <w:color w:val="000000"/>
          <w:sz w:val="20"/>
          <w:szCs w:val="20"/>
          <w:lang w:val="en-US"/>
        </w:rPr>
        <w:t xml:space="preserve"> the left side of</w:t>
      </w:r>
      <w:r w:rsidR="00243066">
        <w:rPr>
          <w:rFonts w:ascii="Arial" w:hAnsi="Arial" w:cs="Arial"/>
          <w:color w:val="000000"/>
          <w:sz w:val="20"/>
          <w:szCs w:val="20"/>
          <w:lang w:val="en-US"/>
        </w:rPr>
        <w:t xml:space="preserve"> the north lock chamber)</w:t>
      </w:r>
    </w:p>
    <w:p w:rsidR="004C0FB0" w:rsidRPr="00D91C84" w:rsidRDefault="004C0FB0" w:rsidP="004C0FB0">
      <w:pPr>
        <w:suppressAutoHyphens w:val="0"/>
        <w:rPr>
          <w:rFonts w:eastAsia="Calibri" w:cs="Arial"/>
          <w:b/>
          <w:sz w:val="20"/>
          <w:szCs w:val="20"/>
          <w:lang w:eastAsia="en-US"/>
        </w:rPr>
      </w:pPr>
      <w:r w:rsidRPr="00D91C84">
        <w:rPr>
          <w:rFonts w:cs="Arial"/>
          <w:b/>
          <w:sz w:val="20"/>
          <w:szCs w:val="20"/>
        </w:rPr>
        <w:br w:type="page"/>
      </w:r>
    </w:p>
    <w:p w:rsidR="004C0FB0" w:rsidRPr="00D91C84" w:rsidRDefault="004C0FB0" w:rsidP="004C0FB0">
      <w:pPr>
        <w:pStyle w:val="Listenabsatz"/>
        <w:ind w:left="0"/>
        <w:rPr>
          <w:rFonts w:ascii="Arial" w:hAnsi="Arial" w:cs="Arial"/>
          <w:b/>
          <w:sz w:val="20"/>
          <w:szCs w:val="20"/>
        </w:rPr>
      </w:pPr>
      <w:r w:rsidRPr="00D91C84">
        <w:rPr>
          <w:rFonts w:ascii="Arial" w:hAnsi="Arial" w:cs="Arial"/>
          <w:b/>
          <w:sz w:val="20"/>
          <w:szCs w:val="20"/>
        </w:rPr>
        <w:t>Situation 4</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Description of the situation:</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The Waterways and Shipping Office Koblenz (WSA Koblenz) announces an inspection of the big chamber (usable dimensions 172.0 m x 11.6 m) of the lock of Koblenz (Moselle). The inspection will be conducted by the Association for Technical Inspection. The small chamber (110.0 m x 11.6 m) is in operation. The works on the big chamber will be carried out from 02.02.</w:t>
      </w:r>
      <w:r w:rsidR="00626C33" w:rsidRPr="00D91C84">
        <w:rPr>
          <w:rFonts w:ascii="Arial" w:hAnsi="Arial" w:cs="Arial"/>
          <w:sz w:val="20"/>
          <w:szCs w:val="20"/>
        </w:rPr>
        <w:t xml:space="preserve">2016 </w:t>
      </w:r>
      <w:r w:rsidRPr="00D91C84">
        <w:rPr>
          <w:rFonts w:ascii="Arial" w:hAnsi="Arial" w:cs="Arial"/>
          <w:sz w:val="20"/>
          <w:szCs w:val="20"/>
        </w:rPr>
        <w:t>to 10.02.</w:t>
      </w:r>
      <w:r w:rsidR="00626C33" w:rsidRPr="00D91C84">
        <w:rPr>
          <w:rFonts w:ascii="Arial" w:hAnsi="Arial" w:cs="Arial"/>
          <w:sz w:val="20"/>
          <w:szCs w:val="20"/>
        </w:rPr>
        <w:t xml:space="preserve">2016 </w:t>
      </w:r>
      <w:r w:rsidRPr="00D91C84">
        <w:rPr>
          <w:rFonts w:ascii="Arial" w:hAnsi="Arial" w:cs="Arial"/>
          <w:sz w:val="20"/>
          <w:szCs w:val="20"/>
        </w:rPr>
        <w:t>at day-time. The big chamber is only available during the night. There is an additional obligation to report via VHF channel 20. (</w:t>
      </w:r>
      <w:r w:rsidR="004B4A76" w:rsidRPr="00D91C84">
        <w:rPr>
          <w:rFonts w:ascii="Arial" w:hAnsi="Arial" w:cs="Arial"/>
          <w:color w:val="00B050"/>
          <w:sz w:val="20"/>
          <w:szCs w:val="20"/>
        </w:rPr>
        <w:t>R</w:t>
      </w:r>
      <w:r w:rsidRPr="00D91C84">
        <w:rPr>
          <w:rFonts w:ascii="Arial" w:hAnsi="Arial" w:cs="Arial"/>
          <w:color w:val="00B050"/>
          <w:sz w:val="20"/>
          <w:szCs w:val="20"/>
        </w:rPr>
        <w:t>emark: each lock chamber and the whole lock complex have its own ISRS Code</w:t>
      </w:r>
      <w:r w:rsidRPr="00D91C84">
        <w:rPr>
          <w:rFonts w:ascii="Arial" w:hAnsi="Arial" w:cs="Arial"/>
          <w:sz w:val="20"/>
          <w:szCs w:val="20"/>
        </w:rPr>
        <w:t>)</w:t>
      </w:r>
      <w:r w:rsidR="004B4A76" w:rsidRPr="00D91C84">
        <w:rPr>
          <w:rFonts w:ascii="Arial" w:hAnsi="Arial" w:cs="Arial"/>
          <w:sz w:val="20"/>
          <w:szCs w:val="20"/>
        </w:rPr>
        <w:t>.</w:t>
      </w:r>
    </w:p>
    <w:p w:rsidR="004C0FB0" w:rsidRPr="00D91C84" w:rsidRDefault="004C0FB0" w:rsidP="004C0FB0">
      <w:pPr>
        <w:pStyle w:val="Listenabsatz"/>
        <w:ind w:left="0"/>
        <w:rPr>
          <w:rFonts w:ascii="Arial" w:hAnsi="Arial" w:cs="Arial"/>
          <w:sz w:val="20"/>
          <w:szCs w:val="20"/>
        </w:rPr>
      </w:pP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00D3491A" w:rsidRPr="00D91C84">
        <w:rPr>
          <w:rFonts w:ascii="Arial" w:hAnsi="Arial" w:cs="Arial"/>
          <w:sz w:val="20"/>
          <w:szCs w:val="20"/>
        </w:rPr>
        <w:tab/>
      </w:r>
      <w:r w:rsidR="004B4A76" w:rsidRPr="00D91C84">
        <w:rPr>
          <w:rFonts w:ascii="Arial" w:hAnsi="Arial" w:cs="Arial"/>
          <w:color w:val="0070C0"/>
          <w:sz w:val="20"/>
          <w:szCs w:val="20"/>
        </w:rPr>
        <w:t>Announcement</w:t>
      </w: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color w:val="000000"/>
          <w:sz w:val="20"/>
          <w:szCs w:val="20"/>
        </w:rPr>
        <w:t xml:space="preserve">Validity period of the notice: </w:t>
      </w:r>
      <w:r w:rsidRPr="00D91C84">
        <w:rPr>
          <w:rFonts w:ascii="Arial" w:hAnsi="Arial" w:cs="Arial"/>
          <w:color w:val="000000"/>
          <w:sz w:val="20"/>
          <w:szCs w:val="20"/>
        </w:rPr>
        <w:tab/>
      </w:r>
      <w:r w:rsidRPr="00D91C84">
        <w:rPr>
          <w:rFonts w:ascii="Arial" w:hAnsi="Arial" w:cs="Arial"/>
          <w:color w:val="0070C0"/>
          <w:sz w:val="20"/>
          <w:szCs w:val="20"/>
        </w:rPr>
        <w:t>02.02.</w:t>
      </w:r>
      <w:r w:rsidR="00E145B5" w:rsidRPr="00D91C84">
        <w:rPr>
          <w:rFonts w:ascii="Arial" w:hAnsi="Arial" w:cs="Arial"/>
          <w:color w:val="0070C0"/>
          <w:sz w:val="20"/>
          <w:szCs w:val="20"/>
        </w:rPr>
        <w:t xml:space="preserve">2016 </w:t>
      </w:r>
      <w:r w:rsidRPr="00D91C84">
        <w:rPr>
          <w:rFonts w:ascii="Arial" w:hAnsi="Arial" w:cs="Arial"/>
          <w:color w:val="0070C0"/>
          <w:sz w:val="20"/>
          <w:szCs w:val="20"/>
        </w:rPr>
        <w:t>– 10.02.</w:t>
      </w:r>
      <w:r w:rsidR="00E145B5" w:rsidRPr="00D91C84">
        <w:rPr>
          <w:rFonts w:ascii="Arial" w:hAnsi="Arial" w:cs="Arial"/>
          <w:color w:val="0070C0"/>
          <w:sz w:val="20"/>
          <w:szCs w:val="20"/>
        </w:rPr>
        <w:t>2016</w:t>
      </w: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00D3491A" w:rsidRPr="00D91C84">
        <w:rPr>
          <w:rFonts w:ascii="Arial" w:hAnsi="Arial" w:cs="Arial"/>
          <w:sz w:val="20"/>
          <w:szCs w:val="20"/>
        </w:rPr>
        <w:tab/>
      </w:r>
      <w:r w:rsidR="00D324EF" w:rsidRPr="00D91C84">
        <w:rPr>
          <w:rFonts w:ascii="Arial" w:hAnsi="Arial" w:cs="Arial"/>
          <w:color w:val="0070C0"/>
          <w:sz w:val="20"/>
          <w:szCs w:val="20"/>
        </w:rPr>
        <w:t>WSA Koblenz</w:t>
      </w: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004B4A76" w:rsidRPr="00D91C84">
        <w:rPr>
          <w:rFonts w:ascii="Arial" w:hAnsi="Arial" w:cs="Arial"/>
          <w:color w:val="0070C0"/>
          <w:sz w:val="20"/>
          <w:szCs w:val="20"/>
        </w:rPr>
        <w:t>Inspection</w:t>
      </w:r>
    </w:p>
    <w:p w:rsidR="004C0FB0" w:rsidRPr="00D91C84" w:rsidRDefault="004C0FB0" w:rsidP="009E336B">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Communication section:</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Reporting regime:</w:t>
      </w:r>
      <w:r w:rsidRPr="00D91C84">
        <w:rPr>
          <w:rFonts w:ascii="Arial" w:hAnsi="Arial" w:cs="Arial"/>
          <w:color w:val="000000"/>
          <w:sz w:val="20"/>
          <w:szCs w:val="20"/>
        </w:rPr>
        <w:tab/>
      </w:r>
      <w:r w:rsidR="00E145B5" w:rsidRPr="00D91C84">
        <w:rPr>
          <w:rFonts w:ascii="Arial" w:hAnsi="Arial" w:cs="Arial"/>
          <w:color w:val="0070C0"/>
          <w:sz w:val="20"/>
          <w:szCs w:val="20"/>
        </w:rPr>
        <w:t>additional duty to report</w:t>
      </w:r>
    </w:p>
    <w:p w:rsidR="004C0FB0" w:rsidRPr="00D91C84" w:rsidRDefault="00647817"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Communication means:</w:t>
      </w:r>
      <w:r w:rsidR="00D3491A" w:rsidRPr="00D91C84">
        <w:rPr>
          <w:rFonts w:ascii="Arial" w:hAnsi="Arial" w:cs="Arial"/>
          <w:color w:val="000000"/>
          <w:sz w:val="20"/>
          <w:szCs w:val="20"/>
        </w:rPr>
        <w:tab/>
      </w:r>
      <w:r w:rsidR="004B4A76" w:rsidRPr="00D91C84">
        <w:rPr>
          <w:rFonts w:ascii="Arial" w:hAnsi="Arial" w:cs="Arial"/>
          <w:color w:val="0070C0"/>
          <w:sz w:val="20"/>
          <w:szCs w:val="20"/>
        </w:rPr>
        <w:t>VHF</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Number:</w:t>
      </w:r>
      <w:r w:rsidR="00D3491A" w:rsidRPr="00D91C84">
        <w:rPr>
          <w:rFonts w:ascii="Arial" w:hAnsi="Arial" w:cs="Arial"/>
          <w:color w:val="000000"/>
          <w:sz w:val="20"/>
          <w:szCs w:val="20"/>
        </w:rPr>
        <w:tab/>
      </w:r>
      <w:r w:rsidRPr="00D91C84">
        <w:rPr>
          <w:rFonts w:ascii="Arial" w:hAnsi="Arial" w:cs="Arial"/>
          <w:color w:val="0070C0"/>
          <w:sz w:val="20"/>
          <w:szCs w:val="20"/>
        </w:rPr>
        <w:t>20</w:t>
      </w:r>
    </w:p>
    <w:p w:rsidR="004C0FB0" w:rsidRPr="00D91C84" w:rsidRDefault="004C0FB0" w:rsidP="009E336B">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Object section (1):</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Pr="00D91C84">
        <w:rPr>
          <w:rFonts w:ascii="Arial" w:hAnsi="Arial" w:cs="Arial"/>
          <w:color w:val="0070C0"/>
          <w:sz w:val="20"/>
          <w:szCs w:val="20"/>
        </w:rPr>
        <w:t>Lock chamber</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Name of the object: </w:t>
      </w:r>
      <w:r w:rsidR="00647817" w:rsidRPr="00D91C84">
        <w:rPr>
          <w:rFonts w:ascii="Arial" w:hAnsi="Arial" w:cs="Arial"/>
          <w:color w:val="000000"/>
          <w:sz w:val="20"/>
          <w:szCs w:val="20"/>
        </w:rPr>
        <w:tab/>
      </w:r>
      <w:r w:rsidRPr="00D91C84">
        <w:rPr>
          <w:rFonts w:ascii="Arial" w:hAnsi="Arial" w:cs="Arial"/>
          <w:color w:val="0070C0"/>
          <w:sz w:val="20"/>
          <w:szCs w:val="20"/>
        </w:rPr>
        <w:t>Koblenz</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w:t>
      </w:r>
      <w:r w:rsidR="00D3491A" w:rsidRPr="00D91C84">
        <w:rPr>
          <w:rFonts w:ascii="Arial" w:hAnsi="Arial" w:cs="Arial"/>
          <w:color w:val="000000"/>
          <w:sz w:val="20"/>
          <w:szCs w:val="20"/>
        </w:rPr>
        <w:tab/>
      </w:r>
      <w:r w:rsidRPr="00D91C84">
        <w:rPr>
          <w:rFonts w:ascii="Arial" w:hAnsi="Arial" w:cs="Arial"/>
          <w:color w:val="0070C0"/>
          <w:sz w:val="20"/>
          <w:szCs w:val="20"/>
        </w:rPr>
        <w:t>big</w:t>
      </w:r>
      <w:r w:rsidR="00647817" w:rsidRPr="00D91C84">
        <w:rPr>
          <w:rFonts w:ascii="Arial" w:hAnsi="Arial" w:cs="Arial"/>
          <w:color w:val="000000"/>
          <w:sz w:val="20"/>
          <w:szCs w:val="20"/>
        </w:rPr>
        <w:t xml:space="preserve"> </w:t>
      </w:r>
      <w:r w:rsidRPr="00D91C84">
        <w:rPr>
          <w:rFonts w:ascii="Arial" w:hAnsi="Arial" w:cs="Arial"/>
          <w:color w:val="000000"/>
          <w:sz w:val="20"/>
          <w:szCs w:val="20"/>
        </w:rPr>
        <w:t>(the big lock chamber is affected)</w:t>
      </w:r>
    </w:p>
    <w:p w:rsidR="004C0FB0" w:rsidRPr="00D91C84" w:rsidRDefault="004C0FB0"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Mosel</w:t>
      </w:r>
    </w:p>
    <w:p w:rsidR="004C0FB0" w:rsidRDefault="004C0FB0" w:rsidP="009E336B">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(1):</w:t>
      </w:r>
    </w:p>
    <w:p w:rsidR="00DE53D9" w:rsidRPr="00D91C84"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02.02.</w:t>
      </w:r>
      <w:r w:rsidR="00AF0F5A" w:rsidRPr="00D91C84">
        <w:rPr>
          <w:rFonts w:ascii="Arial" w:hAnsi="Arial" w:cs="Arial"/>
          <w:color w:val="0070C0"/>
          <w:sz w:val="20"/>
          <w:szCs w:val="20"/>
        </w:rPr>
        <w:t xml:space="preserve">2016 </w:t>
      </w:r>
      <w:r w:rsidRPr="00D91C84">
        <w:rPr>
          <w:rFonts w:ascii="Arial" w:hAnsi="Arial" w:cs="Arial"/>
          <w:color w:val="0070C0"/>
          <w:sz w:val="20"/>
          <w:szCs w:val="20"/>
        </w:rPr>
        <w:t>– 10.02.</w:t>
      </w:r>
      <w:r w:rsidR="00AF0F5A" w:rsidRPr="00D91C84">
        <w:rPr>
          <w:rFonts w:ascii="Arial" w:hAnsi="Arial" w:cs="Arial"/>
          <w:color w:val="0070C0"/>
          <w:sz w:val="20"/>
          <w:szCs w:val="20"/>
        </w:rPr>
        <w:t>2016</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D3491A" w:rsidRPr="00D91C84">
        <w:rPr>
          <w:rFonts w:ascii="Arial" w:hAnsi="Arial" w:cs="Arial"/>
          <w:color w:val="000000"/>
          <w:sz w:val="20"/>
          <w:szCs w:val="20"/>
        </w:rPr>
        <w:tab/>
      </w:r>
      <w:r w:rsidR="00200219" w:rsidRPr="00D91C84">
        <w:rPr>
          <w:rFonts w:ascii="Arial" w:hAnsi="Arial" w:cs="Arial"/>
          <w:color w:val="0070C0"/>
          <w:sz w:val="20"/>
          <w:szCs w:val="20"/>
        </w:rPr>
        <w:t xml:space="preserve">Day-time </w:t>
      </w:r>
      <w:r w:rsidR="00647817" w:rsidRPr="00D91C84">
        <w:rPr>
          <w:rFonts w:ascii="Arial" w:hAnsi="Arial" w:cs="Arial"/>
          <w:sz w:val="20"/>
          <w:szCs w:val="20"/>
        </w:rPr>
        <w:t>(t</w:t>
      </w:r>
      <w:r w:rsidRPr="00D91C84">
        <w:rPr>
          <w:rFonts w:ascii="Arial" w:hAnsi="Arial" w:cs="Arial"/>
          <w:sz w:val="20"/>
          <w:szCs w:val="20"/>
        </w:rPr>
        <w:t>he inspection is conducted at day-time)</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Kind of limitation:</w:t>
      </w:r>
      <w:r w:rsidR="00D3491A" w:rsidRPr="00D91C84">
        <w:rPr>
          <w:rFonts w:ascii="Arial" w:hAnsi="Arial" w:cs="Arial"/>
          <w:color w:val="00B050"/>
          <w:sz w:val="20"/>
          <w:szCs w:val="20"/>
        </w:rPr>
        <w:tab/>
      </w:r>
      <w:r w:rsidR="00647817" w:rsidRPr="00D91C84">
        <w:rPr>
          <w:rFonts w:ascii="Arial" w:hAnsi="Arial" w:cs="Arial"/>
          <w:color w:val="0070C0"/>
          <w:sz w:val="20"/>
          <w:szCs w:val="20"/>
        </w:rPr>
        <w:t>Blockage</w:t>
      </w:r>
      <w:r w:rsidRPr="00D91C84">
        <w:rPr>
          <w:rFonts w:ascii="Arial" w:hAnsi="Arial" w:cs="Arial"/>
          <w:color w:val="00B050"/>
          <w:sz w:val="20"/>
          <w:szCs w:val="20"/>
        </w:rPr>
        <w:t xml:space="preserve"> </w:t>
      </w:r>
    </w:p>
    <w:p w:rsidR="004C0FB0" w:rsidRPr="00D91C84" w:rsidRDefault="004C0FB0" w:rsidP="009E336B">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Object section (2):</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Pr="00D91C84">
        <w:rPr>
          <w:rFonts w:ascii="Arial" w:hAnsi="Arial" w:cs="Arial"/>
          <w:color w:val="0070C0"/>
          <w:sz w:val="20"/>
          <w:szCs w:val="20"/>
        </w:rPr>
        <w:t xml:space="preserve">Lock </w:t>
      </w:r>
      <w:r w:rsidR="00647817" w:rsidRPr="00D91C84">
        <w:rPr>
          <w:rFonts w:ascii="Arial" w:hAnsi="Arial" w:cs="Arial"/>
          <w:sz w:val="20"/>
          <w:szCs w:val="20"/>
        </w:rPr>
        <w:t>(t</w:t>
      </w:r>
      <w:r w:rsidRPr="00D91C84">
        <w:rPr>
          <w:rFonts w:ascii="Arial" w:hAnsi="Arial" w:cs="Arial"/>
          <w:sz w:val="20"/>
          <w:szCs w:val="20"/>
        </w:rPr>
        <w:t>he whole lock complex  is affected by length</w:t>
      </w:r>
    </w:p>
    <w:p w:rsidR="004C0FB0" w:rsidRPr="00D91C84" w:rsidRDefault="004C0FB0" w:rsidP="009E336B">
      <w:pPr>
        <w:pStyle w:val="Listenabsatz"/>
        <w:tabs>
          <w:tab w:val="left" w:pos="3544"/>
        </w:tabs>
        <w:ind w:left="2856" w:firstLine="684"/>
        <w:rPr>
          <w:rFonts w:ascii="Arial" w:hAnsi="Arial" w:cs="Arial"/>
          <w:color w:val="000000"/>
          <w:sz w:val="20"/>
          <w:szCs w:val="20"/>
        </w:rPr>
      </w:pPr>
      <w:r w:rsidRPr="00D91C84">
        <w:rPr>
          <w:rFonts w:ascii="Arial" w:hAnsi="Arial" w:cs="Arial"/>
          <w:sz w:val="20"/>
          <w:szCs w:val="20"/>
        </w:rPr>
        <w:t>reduction)</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Name of the object: </w:t>
      </w:r>
      <w:r w:rsidR="00647817" w:rsidRPr="00D91C84">
        <w:rPr>
          <w:rFonts w:ascii="Arial" w:hAnsi="Arial" w:cs="Arial"/>
          <w:color w:val="000000"/>
          <w:sz w:val="20"/>
          <w:szCs w:val="20"/>
        </w:rPr>
        <w:tab/>
      </w:r>
      <w:r w:rsidRPr="00D91C84">
        <w:rPr>
          <w:rFonts w:ascii="Arial" w:hAnsi="Arial" w:cs="Arial"/>
          <w:color w:val="0070C0"/>
          <w:sz w:val="20"/>
          <w:szCs w:val="20"/>
        </w:rPr>
        <w:t>Koblenz</w:t>
      </w:r>
    </w:p>
    <w:p w:rsidR="004C0FB0" w:rsidRPr="00D91C84" w:rsidRDefault="004C0FB0"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Mosel</w:t>
      </w:r>
    </w:p>
    <w:p w:rsidR="004C0FB0" w:rsidRPr="00D91C84" w:rsidRDefault="004C0FB0" w:rsidP="009E336B">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(2):</w:t>
      </w:r>
    </w:p>
    <w:p w:rsidR="00DE53D9" w:rsidRPr="00D91C84"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02.02.</w:t>
      </w:r>
      <w:r w:rsidR="00D3491A" w:rsidRPr="00D91C84">
        <w:rPr>
          <w:rFonts w:ascii="Arial" w:hAnsi="Arial" w:cs="Arial"/>
          <w:color w:val="0070C0"/>
          <w:sz w:val="20"/>
          <w:szCs w:val="20"/>
        </w:rPr>
        <w:t xml:space="preserve">2016 </w:t>
      </w:r>
      <w:r w:rsidRPr="00D91C84">
        <w:rPr>
          <w:rFonts w:ascii="Arial" w:hAnsi="Arial" w:cs="Arial"/>
          <w:color w:val="0070C0"/>
          <w:sz w:val="20"/>
          <w:szCs w:val="20"/>
        </w:rPr>
        <w:t>– 10.02.</w:t>
      </w:r>
      <w:r w:rsidR="00D3491A" w:rsidRPr="00D91C84">
        <w:rPr>
          <w:rFonts w:ascii="Arial" w:hAnsi="Arial" w:cs="Arial"/>
          <w:color w:val="0070C0"/>
          <w:sz w:val="20"/>
          <w:szCs w:val="20"/>
        </w:rPr>
        <w:t>2016</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D3491A" w:rsidRPr="00D91C84">
        <w:rPr>
          <w:rFonts w:ascii="Arial" w:hAnsi="Arial" w:cs="Arial"/>
          <w:color w:val="000000"/>
          <w:sz w:val="20"/>
          <w:szCs w:val="20"/>
        </w:rPr>
        <w:tab/>
      </w:r>
      <w:r w:rsidR="00647817" w:rsidRPr="00D91C84">
        <w:rPr>
          <w:rFonts w:ascii="Arial" w:hAnsi="Arial" w:cs="Arial"/>
          <w:color w:val="0070C0"/>
          <w:sz w:val="20"/>
          <w:szCs w:val="20"/>
        </w:rPr>
        <w:t>Day-</w:t>
      </w:r>
      <w:r w:rsidR="00D3491A" w:rsidRPr="00D91C84">
        <w:rPr>
          <w:rFonts w:ascii="Arial" w:hAnsi="Arial" w:cs="Arial"/>
          <w:color w:val="0070C0"/>
          <w:sz w:val="20"/>
          <w:szCs w:val="20"/>
        </w:rPr>
        <w:t>t</w:t>
      </w:r>
      <w:r w:rsidR="00647817" w:rsidRPr="00D91C84">
        <w:rPr>
          <w:rFonts w:ascii="Arial" w:hAnsi="Arial" w:cs="Arial"/>
          <w:color w:val="0070C0"/>
          <w:sz w:val="20"/>
          <w:szCs w:val="20"/>
        </w:rPr>
        <w:t>ime</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Kind of limitation:</w:t>
      </w:r>
      <w:r w:rsidR="00D3491A" w:rsidRPr="00D91C84">
        <w:rPr>
          <w:rFonts w:ascii="Arial" w:hAnsi="Arial" w:cs="Arial"/>
          <w:color w:val="000000"/>
          <w:sz w:val="20"/>
          <w:szCs w:val="20"/>
        </w:rPr>
        <w:tab/>
      </w:r>
      <w:r w:rsidRPr="00D91C84">
        <w:rPr>
          <w:rFonts w:ascii="Arial" w:hAnsi="Arial" w:cs="Arial"/>
          <w:color w:val="0070C0"/>
          <w:sz w:val="20"/>
          <w:szCs w:val="20"/>
        </w:rPr>
        <w:t>Available length</w:t>
      </w:r>
      <w:r w:rsidR="00647817" w:rsidRPr="00D91C84">
        <w:rPr>
          <w:rFonts w:ascii="Arial" w:hAnsi="Arial" w:cs="Arial"/>
          <w:color w:val="000000"/>
          <w:sz w:val="20"/>
          <w:szCs w:val="20"/>
        </w:rPr>
        <w:t xml:space="preserve"> </w:t>
      </w:r>
      <w:r w:rsidRPr="00D91C84">
        <w:rPr>
          <w:rFonts w:ascii="Arial" w:hAnsi="Arial" w:cs="Arial"/>
          <w:color w:val="000000"/>
          <w:sz w:val="20"/>
          <w:szCs w:val="20"/>
        </w:rPr>
        <w:t>(because the big chamber with</w:t>
      </w:r>
    </w:p>
    <w:p w:rsidR="004C0FB0" w:rsidRPr="00D91C84" w:rsidRDefault="004C0FB0" w:rsidP="009E336B">
      <w:pPr>
        <w:pStyle w:val="Listenabsatz"/>
        <w:tabs>
          <w:tab w:val="left" w:pos="3544"/>
        </w:tabs>
        <w:ind w:left="3540"/>
        <w:rPr>
          <w:rFonts w:ascii="Arial" w:hAnsi="Arial" w:cs="Arial"/>
          <w:color w:val="000000"/>
          <w:sz w:val="20"/>
          <w:szCs w:val="20"/>
        </w:rPr>
      </w:pPr>
      <w:r w:rsidRPr="00D91C84">
        <w:rPr>
          <w:rFonts w:ascii="Arial" w:hAnsi="Arial" w:cs="Arial"/>
          <w:color w:val="000000"/>
          <w:sz w:val="20"/>
          <w:szCs w:val="20"/>
        </w:rPr>
        <w:t>172.0 m is out of work and only the length of the small chamber is available (110 m)</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Value:</w:t>
      </w:r>
      <w:r w:rsidRPr="00D91C84">
        <w:rPr>
          <w:rFonts w:ascii="Arial" w:hAnsi="Arial" w:cs="Arial"/>
          <w:color w:val="000000"/>
          <w:sz w:val="20"/>
          <w:szCs w:val="20"/>
        </w:rPr>
        <w:tab/>
      </w:r>
      <w:r w:rsidRPr="00D91C84">
        <w:rPr>
          <w:rFonts w:ascii="Arial" w:hAnsi="Arial" w:cs="Arial"/>
          <w:color w:val="0070C0"/>
          <w:sz w:val="20"/>
          <w:szCs w:val="20"/>
        </w:rPr>
        <w:t xml:space="preserve">11000 </w:t>
      </w:r>
    </w:p>
    <w:p w:rsidR="009E336B"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Unit:</w:t>
      </w:r>
      <w:r w:rsidRPr="00D91C84">
        <w:rPr>
          <w:rFonts w:ascii="Arial" w:hAnsi="Arial" w:cs="Arial"/>
          <w:color w:val="000000"/>
          <w:sz w:val="20"/>
          <w:szCs w:val="20"/>
        </w:rPr>
        <w:tab/>
      </w:r>
      <w:r w:rsidRPr="00D91C84">
        <w:rPr>
          <w:rFonts w:ascii="Arial" w:hAnsi="Arial" w:cs="Arial"/>
          <w:color w:val="0070C0"/>
          <w:sz w:val="20"/>
          <w:szCs w:val="20"/>
        </w:rPr>
        <w:t>cm</w:t>
      </w:r>
    </w:p>
    <w:p w:rsidR="004C0FB0" w:rsidRPr="00D91C84" w:rsidRDefault="006A77E1"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Indication:</w:t>
      </w:r>
      <w:r w:rsidRPr="00D91C84">
        <w:rPr>
          <w:rFonts w:ascii="Arial" w:hAnsi="Arial" w:cs="Arial"/>
          <w:color w:val="000000"/>
          <w:sz w:val="20"/>
          <w:szCs w:val="20"/>
        </w:rPr>
        <w:tab/>
      </w:r>
      <w:r w:rsidRPr="00D91C84">
        <w:rPr>
          <w:rFonts w:ascii="Arial" w:hAnsi="Arial" w:cs="Arial"/>
          <w:color w:val="0070C0"/>
          <w:sz w:val="20"/>
          <w:szCs w:val="20"/>
        </w:rPr>
        <w:t>Maximum</w:t>
      </w:r>
    </w:p>
    <w:p w:rsidR="00C452D6" w:rsidRPr="00241423" w:rsidRDefault="004C0FB0" w:rsidP="009E336B">
      <w:pPr>
        <w:pStyle w:val="Listenabsatz"/>
        <w:numPr>
          <w:ilvl w:val="0"/>
          <w:numId w:val="23"/>
        </w:numPr>
        <w:tabs>
          <w:tab w:val="left" w:pos="3544"/>
        </w:tabs>
        <w:rPr>
          <w:rFonts w:ascii="Arial" w:hAnsi="Arial" w:cs="Arial"/>
          <w:sz w:val="20"/>
          <w:szCs w:val="20"/>
          <w:lang w:val="en-US"/>
        </w:rPr>
      </w:pPr>
      <w:r w:rsidRPr="00241423">
        <w:rPr>
          <w:rFonts w:ascii="Arial" w:hAnsi="Arial" w:cs="Arial"/>
          <w:sz w:val="20"/>
          <w:szCs w:val="20"/>
          <w:lang w:val="de-DE"/>
        </w:rPr>
        <w:t>Contents:</w:t>
      </w:r>
      <w:r w:rsidR="00D3491A" w:rsidRPr="00241423">
        <w:rPr>
          <w:rFonts w:ascii="Arial" w:hAnsi="Arial" w:cs="Arial"/>
          <w:sz w:val="20"/>
          <w:szCs w:val="20"/>
          <w:lang w:val="de-DE"/>
        </w:rPr>
        <w:tab/>
      </w:r>
      <w:r w:rsidR="00C452D6" w:rsidRPr="00241423">
        <w:rPr>
          <w:rFonts w:ascii="Arial" w:hAnsi="Arial" w:cs="Arial"/>
          <w:color w:val="0070C0"/>
          <w:sz w:val="20"/>
          <w:szCs w:val="20"/>
          <w:lang w:val="de-DE"/>
        </w:rPr>
        <w:t>Die Inspektion wird vom TÜV durchgeführt</w:t>
      </w:r>
      <w:r w:rsidR="006A77E1" w:rsidRPr="00241423">
        <w:rPr>
          <w:rFonts w:ascii="Arial" w:hAnsi="Arial" w:cs="Arial"/>
          <w:color w:val="0070C0"/>
          <w:sz w:val="20"/>
          <w:szCs w:val="20"/>
          <w:lang w:val="de-DE"/>
        </w:rPr>
        <w:t>.</w:t>
      </w:r>
      <w:r w:rsidR="00241423" w:rsidRPr="00241423">
        <w:rPr>
          <w:rFonts w:ascii="Arial" w:hAnsi="Arial" w:cs="Arial"/>
          <w:color w:val="0070C0"/>
          <w:sz w:val="20"/>
          <w:szCs w:val="20"/>
          <w:lang w:val="de-DE"/>
        </w:rPr>
        <w:br/>
        <w:t xml:space="preserve"> </w:t>
      </w:r>
      <w:r w:rsidR="00241423" w:rsidRPr="00241423">
        <w:rPr>
          <w:rFonts w:ascii="Arial" w:hAnsi="Arial" w:cs="Arial"/>
          <w:color w:val="0070C0"/>
          <w:sz w:val="20"/>
          <w:szCs w:val="20"/>
          <w:lang w:val="de-DE"/>
        </w:rPr>
        <w:tab/>
      </w:r>
      <w:r w:rsidR="00241423">
        <w:rPr>
          <w:rFonts w:ascii="Arial" w:hAnsi="Arial" w:cs="Arial"/>
          <w:sz w:val="20"/>
          <w:szCs w:val="20"/>
        </w:rPr>
        <w:t>(T</w:t>
      </w:r>
      <w:r w:rsidR="00241423" w:rsidRPr="00D91C84">
        <w:rPr>
          <w:rFonts w:ascii="Arial" w:hAnsi="Arial" w:cs="Arial"/>
          <w:sz w:val="20"/>
          <w:szCs w:val="20"/>
        </w:rPr>
        <w:t>he inspection will be c</w:t>
      </w:r>
      <w:r w:rsidR="00241423">
        <w:rPr>
          <w:rFonts w:ascii="Arial" w:hAnsi="Arial" w:cs="Arial"/>
          <w:sz w:val="20"/>
          <w:szCs w:val="20"/>
        </w:rPr>
        <w:t>onducted by the German Association</w:t>
      </w:r>
      <w:r w:rsidR="00241423">
        <w:rPr>
          <w:rFonts w:ascii="Arial" w:hAnsi="Arial" w:cs="Arial"/>
          <w:sz w:val="20"/>
          <w:szCs w:val="20"/>
        </w:rPr>
        <w:br/>
        <w:t xml:space="preserve"> </w:t>
      </w:r>
      <w:r w:rsidR="00241423">
        <w:rPr>
          <w:rFonts w:ascii="Arial" w:hAnsi="Arial" w:cs="Arial"/>
          <w:sz w:val="20"/>
          <w:szCs w:val="20"/>
        </w:rPr>
        <w:tab/>
        <w:t xml:space="preserve">for </w:t>
      </w:r>
      <w:r w:rsidR="00241423" w:rsidRPr="00D91C84">
        <w:rPr>
          <w:rFonts w:ascii="Arial" w:hAnsi="Arial" w:cs="Arial"/>
          <w:sz w:val="20"/>
          <w:szCs w:val="20"/>
        </w:rPr>
        <w:t>Technical Inspection</w:t>
      </w:r>
      <w:r w:rsidR="00241423">
        <w:rPr>
          <w:rFonts w:ascii="Arial" w:hAnsi="Arial" w:cs="Arial"/>
          <w:sz w:val="20"/>
          <w:szCs w:val="20"/>
        </w:rPr>
        <w:t>.)</w:t>
      </w:r>
    </w:p>
    <w:p w:rsidR="004C0FB0" w:rsidRPr="00241423" w:rsidRDefault="006A77E1" w:rsidP="004C0FB0">
      <w:pPr>
        <w:suppressAutoHyphens w:val="0"/>
        <w:rPr>
          <w:rFonts w:eastAsia="Calibri" w:cs="Arial"/>
          <w:b/>
          <w:sz w:val="20"/>
          <w:szCs w:val="20"/>
          <w:lang w:val="en-US" w:eastAsia="en-US"/>
        </w:rPr>
      </w:pPr>
      <w:r w:rsidRPr="00241423">
        <w:rPr>
          <w:rFonts w:cs="Arial"/>
          <w:b/>
          <w:sz w:val="20"/>
          <w:szCs w:val="20"/>
          <w:lang w:val="en-US"/>
        </w:rPr>
        <w:br w:type="page"/>
      </w:r>
    </w:p>
    <w:p w:rsidR="004C0FB0" w:rsidRPr="00D91C84" w:rsidRDefault="006A77E1" w:rsidP="004C0FB0">
      <w:pPr>
        <w:pStyle w:val="Listenabsatz"/>
        <w:ind w:left="0"/>
        <w:rPr>
          <w:rFonts w:ascii="Arial" w:hAnsi="Arial" w:cs="Arial"/>
          <w:b/>
          <w:sz w:val="20"/>
          <w:szCs w:val="20"/>
        </w:rPr>
      </w:pPr>
      <w:r w:rsidRPr="00D91C84">
        <w:rPr>
          <w:rFonts w:ascii="Arial" w:hAnsi="Arial" w:cs="Arial"/>
          <w:b/>
          <w:sz w:val="20"/>
          <w:szCs w:val="20"/>
        </w:rPr>
        <w:t>Situation 5</w:t>
      </w:r>
    </w:p>
    <w:p w:rsidR="004C0FB0" w:rsidRPr="00D91C84" w:rsidRDefault="006A77E1" w:rsidP="004C0FB0">
      <w:pPr>
        <w:pStyle w:val="Listenabsatz"/>
        <w:ind w:left="0"/>
        <w:rPr>
          <w:rFonts w:ascii="Arial" w:hAnsi="Arial" w:cs="Arial"/>
          <w:sz w:val="20"/>
          <w:szCs w:val="20"/>
        </w:rPr>
      </w:pPr>
      <w:r w:rsidRPr="00D91C84">
        <w:rPr>
          <w:rFonts w:ascii="Arial" w:hAnsi="Arial" w:cs="Arial"/>
          <w:sz w:val="20"/>
          <w:szCs w:val="20"/>
        </w:rPr>
        <w:t xml:space="preserve">Description </w:t>
      </w:r>
      <w:r w:rsidR="004C0FB0" w:rsidRPr="00D91C84">
        <w:rPr>
          <w:rFonts w:ascii="Arial" w:hAnsi="Arial" w:cs="Arial"/>
          <w:sz w:val="20"/>
          <w:szCs w:val="20"/>
        </w:rPr>
        <w:t>of the situation:</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 xml:space="preserve">The Waterways and Shipping Office Berlin (WSA Berlin) announces changed service at the Schiffshebewerk Niederfinow. There are new (reduced) opening hours from Monday to Friday and Saturday to Sunday. The opening hours are: Mo-Fr from 6 </w:t>
      </w:r>
      <w:r w:rsidR="004010B1" w:rsidRPr="00D91C84">
        <w:rPr>
          <w:rFonts w:ascii="Arial" w:hAnsi="Arial" w:cs="Arial"/>
          <w:sz w:val="20"/>
          <w:szCs w:val="20"/>
        </w:rPr>
        <w:t xml:space="preserve">am to 10 pm and Sa and So from </w:t>
      </w:r>
      <w:r w:rsidRPr="00D91C84">
        <w:rPr>
          <w:rFonts w:ascii="Arial" w:hAnsi="Arial" w:cs="Arial"/>
          <w:sz w:val="20"/>
          <w:szCs w:val="20"/>
        </w:rPr>
        <w:t>7 am to 7 pm. The new opening hours start on the 01.05.</w:t>
      </w:r>
      <w:r w:rsidR="00627F9D" w:rsidRPr="00D91C84">
        <w:rPr>
          <w:rFonts w:ascii="Arial" w:hAnsi="Arial" w:cs="Arial"/>
          <w:sz w:val="20"/>
          <w:szCs w:val="20"/>
        </w:rPr>
        <w:t>2016</w:t>
      </w:r>
      <w:r w:rsidRPr="00D91C84">
        <w:rPr>
          <w:rFonts w:ascii="Arial" w:hAnsi="Arial" w:cs="Arial"/>
          <w:sz w:val="20"/>
          <w:szCs w:val="20"/>
        </w:rPr>
        <w:t>.</w:t>
      </w:r>
    </w:p>
    <w:p w:rsidR="004C0FB0" w:rsidRPr="00D91C84" w:rsidRDefault="004C0FB0" w:rsidP="004C0FB0">
      <w:pPr>
        <w:pStyle w:val="Listenabsatz"/>
        <w:ind w:left="0"/>
        <w:rPr>
          <w:rFonts w:ascii="Arial" w:hAnsi="Arial" w:cs="Arial"/>
          <w:color w:val="00B050"/>
          <w:sz w:val="20"/>
          <w:szCs w:val="20"/>
        </w:rPr>
      </w:pPr>
      <w:r w:rsidRPr="00D91C84">
        <w:rPr>
          <w:rFonts w:ascii="Arial" w:hAnsi="Arial" w:cs="Arial"/>
          <w:color w:val="00B050"/>
          <w:sz w:val="20"/>
          <w:szCs w:val="20"/>
        </w:rPr>
        <w:t>(</w:t>
      </w:r>
      <w:r w:rsidR="0008350A" w:rsidRPr="00D91C84">
        <w:rPr>
          <w:rFonts w:ascii="Arial" w:hAnsi="Arial" w:cs="Arial"/>
          <w:color w:val="00B050"/>
          <w:sz w:val="20"/>
          <w:szCs w:val="20"/>
        </w:rPr>
        <w:t>For example t</w:t>
      </w:r>
      <w:r w:rsidRPr="00D91C84">
        <w:rPr>
          <w:rFonts w:ascii="Arial" w:hAnsi="Arial" w:cs="Arial"/>
          <w:color w:val="00B050"/>
          <w:sz w:val="20"/>
          <w:szCs w:val="20"/>
        </w:rPr>
        <w:t xml:space="preserve">his message announcing the new service hours </w:t>
      </w:r>
      <w:r w:rsidR="0008350A" w:rsidRPr="00D91C84">
        <w:rPr>
          <w:rFonts w:ascii="Arial" w:hAnsi="Arial" w:cs="Arial"/>
          <w:color w:val="00B050"/>
          <w:sz w:val="20"/>
          <w:szCs w:val="20"/>
        </w:rPr>
        <w:t>c</w:t>
      </w:r>
      <w:r w:rsidRPr="00D91C84">
        <w:rPr>
          <w:rFonts w:ascii="Arial" w:hAnsi="Arial" w:cs="Arial"/>
          <w:color w:val="00B050"/>
          <w:sz w:val="20"/>
          <w:szCs w:val="20"/>
        </w:rPr>
        <w:t>ould be displayed 2 weeks befor</w:t>
      </w:r>
      <w:r w:rsidR="00877CE2" w:rsidRPr="00D91C84">
        <w:rPr>
          <w:rFonts w:ascii="Arial" w:hAnsi="Arial" w:cs="Arial"/>
          <w:color w:val="00B050"/>
          <w:sz w:val="20"/>
          <w:szCs w:val="20"/>
        </w:rPr>
        <w:t>e</w:t>
      </w:r>
      <w:r w:rsidRPr="00D91C84">
        <w:rPr>
          <w:rFonts w:ascii="Arial" w:hAnsi="Arial" w:cs="Arial"/>
          <w:color w:val="00B050"/>
          <w:sz w:val="20"/>
          <w:szCs w:val="20"/>
        </w:rPr>
        <w:t xml:space="preserve"> and until 2 weeks after the new service hours are valid.</w:t>
      </w:r>
      <w:r w:rsidR="0008350A" w:rsidRPr="00D91C84">
        <w:rPr>
          <w:rFonts w:ascii="Arial" w:hAnsi="Arial" w:cs="Arial"/>
          <w:color w:val="00B050"/>
          <w:sz w:val="20"/>
          <w:szCs w:val="20"/>
        </w:rPr>
        <w:t xml:space="preserve"> It has to be valid at least on the day where the service hours change</w:t>
      </w:r>
      <w:r w:rsidRPr="00D91C84">
        <w:rPr>
          <w:rFonts w:ascii="Arial" w:hAnsi="Arial" w:cs="Arial"/>
          <w:color w:val="00B050"/>
          <w:sz w:val="20"/>
          <w:szCs w:val="20"/>
        </w:rPr>
        <w:t>)</w:t>
      </w:r>
      <w:r w:rsidR="0008350A" w:rsidRPr="00D91C84">
        <w:rPr>
          <w:rFonts w:ascii="Arial" w:hAnsi="Arial" w:cs="Arial"/>
          <w:color w:val="00B050"/>
          <w:sz w:val="20"/>
          <w:szCs w:val="20"/>
        </w:rPr>
        <w:t>.</w:t>
      </w:r>
    </w:p>
    <w:p w:rsidR="004C0FB0" w:rsidRPr="00D91C84" w:rsidRDefault="004C0FB0" w:rsidP="004C0FB0">
      <w:pPr>
        <w:pStyle w:val="Listenabsatz"/>
        <w:ind w:left="0"/>
        <w:rPr>
          <w:rFonts w:ascii="Arial" w:hAnsi="Arial" w:cs="Arial"/>
          <w:sz w:val="20"/>
          <w:szCs w:val="20"/>
        </w:rPr>
      </w:pP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00D3491A" w:rsidRPr="00D91C84">
        <w:rPr>
          <w:rFonts w:ascii="Arial" w:hAnsi="Arial" w:cs="Arial"/>
          <w:sz w:val="20"/>
          <w:szCs w:val="20"/>
        </w:rPr>
        <w:tab/>
      </w:r>
      <w:r w:rsidRPr="00D91C84">
        <w:rPr>
          <w:rFonts w:ascii="Arial" w:hAnsi="Arial" w:cs="Arial"/>
          <w:color w:val="0070C0"/>
          <w:sz w:val="20"/>
          <w:szCs w:val="20"/>
        </w:rPr>
        <w:t>Announcement</w:t>
      </w: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Validity period of the notice:</w:t>
      </w:r>
      <w:r w:rsidRPr="00D91C84">
        <w:rPr>
          <w:rFonts w:ascii="Arial" w:hAnsi="Arial" w:cs="Arial"/>
          <w:sz w:val="20"/>
          <w:szCs w:val="20"/>
        </w:rPr>
        <w:tab/>
      </w:r>
      <w:r w:rsidRPr="00D91C84">
        <w:rPr>
          <w:rFonts w:ascii="Arial" w:hAnsi="Arial" w:cs="Arial"/>
          <w:color w:val="0070C0"/>
          <w:sz w:val="20"/>
          <w:szCs w:val="20"/>
        </w:rPr>
        <w:t>17.04.</w:t>
      </w:r>
      <w:r w:rsidR="00627F9D" w:rsidRPr="00D91C84">
        <w:rPr>
          <w:rFonts w:ascii="Arial" w:hAnsi="Arial" w:cs="Arial"/>
          <w:color w:val="0070C0"/>
          <w:sz w:val="20"/>
          <w:szCs w:val="20"/>
        </w:rPr>
        <w:t xml:space="preserve">2016 </w:t>
      </w:r>
      <w:r w:rsidRPr="00D91C84">
        <w:rPr>
          <w:rFonts w:ascii="Arial" w:hAnsi="Arial" w:cs="Arial"/>
          <w:color w:val="0070C0"/>
          <w:sz w:val="20"/>
          <w:szCs w:val="20"/>
        </w:rPr>
        <w:t>– 17.05.</w:t>
      </w:r>
      <w:r w:rsidR="00627F9D" w:rsidRPr="00D91C84">
        <w:rPr>
          <w:rFonts w:ascii="Arial" w:hAnsi="Arial" w:cs="Arial"/>
          <w:color w:val="0070C0"/>
          <w:sz w:val="20"/>
          <w:szCs w:val="20"/>
        </w:rPr>
        <w:t xml:space="preserve">2016 </w:t>
      </w: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00D3491A" w:rsidRPr="00D91C84">
        <w:rPr>
          <w:rFonts w:ascii="Arial" w:hAnsi="Arial" w:cs="Arial"/>
          <w:sz w:val="20"/>
          <w:szCs w:val="20"/>
        </w:rPr>
        <w:tab/>
      </w:r>
      <w:r w:rsidR="00D324EF" w:rsidRPr="00D91C84">
        <w:rPr>
          <w:rFonts w:ascii="Arial" w:hAnsi="Arial" w:cs="Arial"/>
          <w:color w:val="0070C0"/>
          <w:sz w:val="20"/>
          <w:szCs w:val="20"/>
        </w:rPr>
        <w:t>WSA Berlin</w:t>
      </w:r>
    </w:p>
    <w:p w:rsidR="004C0FB0" w:rsidRPr="00D91C84" w:rsidRDefault="004C0FB0" w:rsidP="009E336B">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themeColor="text1"/>
          <w:sz w:val="20"/>
          <w:szCs w:val="20"/>
        </w:rPr>
        <w:t>Reason of the notice:</w:t>
      </w:r>
      <w:r w:rsidRPr="00D91C84">
        <w:rPr>
          <w:rFonts w:ascii="Arial" w:hAnsi="Arial" w:cs="Arial"/>
          <w:color w:val="000000"/>
          <w:sz w:val="20"/>
          <w:szCs w:val="20"/>
        </w:rPr>
        <w:tab/>
      </w:r>
      <w:r w:rsidR="004010B1" w:rsidRPr="00D91C84">
        <w:rPr>
          <w:rFonts w:ascii="Arial" w:hAnsi="Arial" w:cs="Arial"/>
          <w:color w:val="0070C0"/>
          <w:sz w:val="20"/>
          <w:szCs w:val="20"/>
        </w:rPr>
        <w:t>Limitation</w:t>
      </w:r>
    </w:p>
    <w:p w:rsidR="004C0FB0" w:rsidRPr="00D91C84"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Object section:</w:t>
      </w:r>
    </w:p>
    <w:p w:rsidR="004C0FB0" w:rsidRPr="00D91C84" w:rsidRDefault="004C0FB0"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 xml:space="preserve">Type of geo object: </w:t>
      </w:r>
      <w:r w:rsidRPr="00D91C84">
        <w:rPr>
          <w:rFonts w:ascii="Arial" w:hAnsi="Arial" w:cs="Arial"/>
          <w:sz w:val="20"/>
          <w:szCs w:val="20"/>
        </w:rPr>
        <w:tab/>
      </w:r>
      <w:r w:rsidR="00C86E51" w:rsidRPr="00D91C84">
        <w:rPr>
          <w:rFonts w:ascii="Arial" w:hAnsi="Arial" w:cs="Arial"/>
          <w:color w:val="0070C0"/>
          <w:sz w:val="20"/>
          <w:szCs w:val="20"/>
        </w:rPr>
        <w:t>Ship lift</w:t>
      </w:r>
    </w:p>
    <w:p w:rsidR="004C0FB0" w:rsidRPr="00D91C84" w:rsidRDefault="004C0FB0"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 xml:space="preserve">Name of the object: </w:t>
      </w:r>
      <w:r w:rsidR="00C86E51" w:rsidRPr="00D91C84">
        <w:rPr>
          <w:rFonts w:ascii="Arial" w:hAnsi="Arial" w:cs="Arial"/>
          <w:sz w:val="20"/>
          <w:szCs w:val="20"/>
        </w:rPr>
        <w:tab/>
      </w:r>
      <w:r w:rsidRPr="00D91C84">
        <w:rPr>
          <w:rFonts w:ascii="Arial" w:hAnsi="Arial" w:cs="Arial"/>
          <w:color w:val="0070C0"/>
          <w:sz w:val="20"/>
          <w:szCs w:val="20"/>
        </w:rPr>
        <w:t>Niederfinow</w:t>
      </w:r>
    </w:p>
    <w:p w:rsidR="004C0FB0" w:rsidRPr="00D91C84" w:rsidRDefault="004C0FB0"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004010B1" w:rsidRPr="00D91C84">
        <w:rPr>
          <w:rFonts w:ascii="Arial" w:hAnsi="Arial" w:cs="Arial"/>
          <w:color w:val="0070C0"/>
          <w:sz w:val="20"/>
          <w:szCs w:val="20"/>
        </w:rPr>
        <w:t>Oder-Havel-Wasserstraße</w:t>
      </w:r>
      <w:r w:rsidRPr="00D91C84">
        <w:rPr>
          <w:rFonts w:ascii="Arial" w:hAnsi="Arial" w:cs="Arial"/>
          <w:sz w:val="20"/>
          <w:szCs w:val="20"/>
        </w:rPr>
        <w:t xml:space="preserve"> </w:t>
      </w:r>
    </w:p>
    <w:p w:rsidR="00245B33" w:rsidRDefault="004C0FB0" w:rsidP="009E336B">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Limitation section:</w:t>
      </w:r>
    </w:p>
    <w:p w:rsidR="00D3491A" w:rsidRPr="00D91C84" w:rsidRDefault="00D3491A" w:rsidP="00245B33">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Period (1)</w:t>
      </w:r>
      <w:r w:rsidR="002E6982">
        <w:rPr>
          <w:rFonts w:ascii="Arial" w:hAnsi="Arial" w:cs="Arial"/>
          <w:sz w:val="20"/>
          <w:szCs w:val="20"/>
        </w:rPr>
        <w:t>:</w:t>
      </w:r>
    </w:p>
    <w:p w:rsidR="004C0FB0" w:rsidRPr="00D91C84" w:rsidRDefault="004C0FB0" w:rsidP="00245B33">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Date:</w:t>
      </w:r>
      <w:r w:rsidRPr="00D91C84">
        <w:rPr>
          <w:rFonts w:ascii="Arial" w:hAnsi="Arial" w:cs="Arial"/>
          <w:sz w:val="20"/>
          <w:szCs w:val="20"/>
        </w:rPr>
        <w:tab/>
      </w:r>
      <w:r w:rsidRPr="00D91C84">
        <w:rPr>
          <w:rFonts w:ascii="Arial" w:hAnsi="Arial" w:cs="Arial"/>
          <w:color w:val="0070C0"/>
          <w:sz w:val="20"/>
          <w:szCs w:val="20"/>
        </w:rPr>
        <w:t>01.05.</w:t>
      </w:r>
      <w:r w:rsidR="00627F9D" w:rsidRPr="00D91C84">
        <w:rPr>
          <w:rFonts w:ascii="Arial" w:hAnsi="Arial" w:cs="Arial"/>
          <w:color w:val="0070C0"/>
          <w:sz w:val="20"/>
          <w:szCs w:val="20"/>
        </w:rPr>
        <w:t>2016</w:t>
      </w:r>
    </w:p>
    <w:p w:rsidR="004C0FB0" w:rsidRPr="00D91C84" w:rsidRDefault="004C0FB0" w:rsidP="00245B33">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Time:</w:t>
      </w:r>
      <w:r w:rsidR="00D3491A" w:rsidRPr="00D91C84">
        <w:rPr>
          <w:rFonts w:ascii="Arial" w:hAnsi="Arial" w:cs="Arial"/>
          <w:sz w:val="20"/>
          <w:szCs w:val="20"/>
        </w:rPr>
        <w:tab/>
      </w:r>
      <w:r w:rsidRPr="00D91C84">
        <w:rPr>
          <w:rFonts w:ascii="Arial" w:hAnsi="Arial" w:cs="Arial"/>
          <w:color w:val="0070C0"/>
          <w:sz w:val="20"/>
          <w:szCs w:val="20"/>
        </w:rPr>
        <w:t>06:00 – 22:00</w:t>
      </w:r>
    </w:p>
    <w:p w:rsidR="00971BE3" w:rsidRPr="00971BE3" w:rsidRDefault="004C0FB0" w:rsidP="00971BE3">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Interva</w:t>
      </w:r>
      <w:r w:rsidRPr="00122AE1">
        <w:rPr>
          <w:rFonts w:ascii="Arial" w:hAnsi="Arial" w:cs="Arial"/>
          <w:sz w:val="20"/>
          <w:szCs w:val="20"/>
        </w:rPr>
        <w:t>l:</w:t>
      </w:r>
      <w:r w:rsidR="00D3491A" w:rsidRPr="00122AE1">
        <w:rPr>
          <w:rFonts w:ascii="Arial" w:hAnsi="Arial" w:cs="Arial"/>
          <w:sz w:val="20"/>
          <w:szCs w:val="20"/>
        </w:rPr>
        <w:tab/>
      </w:r>
      <w:r w:rsidRPr="00122AE1">
        <w:rPr>
          <w:rFonts w:ascii="Arial" w:hAnsi="Arial" w:cs="Arial"/>
          <w:color w:val="0070C0"/>
          <w:sz w:val="20"/>
          <w:szCs w:val="20"/>
        </w:rPr>
        <w:t>Monday to Friday</w:t>
      </w:r>
    </w:p>
    <w:p w:rsidR="00971BE3" w:rsidRPr="00971BE3" w:rsidRDefault="00971BE3" w:rsidP="00971BE3">
      <w:pPr>
        <w:pStyle w:val="Listenabsatz"/>
        <w:tabs>
          <w:tab w:val="left" w:pos="3544"/>
        </w:tabs>
        <w:ind w:left="1800"/>
        <w:rPr>
          <w:rFonts w:ascii="Arial" w:hAnsi="Arial" w:cs="Arial"/>
          <w:sz w:val="20"/>
          <w:szCs w:val="20"/>
        </w:rPr>
      </w:pPr>
      <w:r w:rsidRPr="000A76C9">
        <w:rPr>
          <w:rFonts w:cs="Arial"/>
          <w:sz w:val="20"/>
          <w:szCs w:val="20"/>
        </w:rPr>
        <w:tab/>
      </w:r>
      <w:r w:rsidRPr="000A76C9">
        <w:rPr>
          <w:rFonts w:ascii="Arial" w:hAnsi="Arial" w:cs="Arial"/>
          <w:color w:val="000000"/>
          <w:sz w:val="20"/>
          <w:szCs w:val="20"/>
        </w:rPr>
        <w:t>(</w:t>
      </w:r>
      <w:r>
        <w:rPr>
          <w:rFonts w:ascii="Arial" w:hAnsi="Arial" w:cs="Arial"/>
          <w:color w:val="000000"/>
          <w:sz w:val="20"/>
          <w:szCs w:val="20"/>
        </w:rPr>
        <w:t>T</w:t>
      </w:r>
      <w:r w:rsidRPr="000A76C9">
        <w:rPr>
          <w:rFonts w:ascii="Arial" w:hAnsi="Arial" w:cs="Arial"/>
          <w:color w:val="000000"/>
          <w:sz w:val="20"/>
          <w:szCs w:val="20"/>
        </w:rPr>
        <w:t xml:space="preserve">his interval is chosen </w:t>
      </w:r>
      <w:r>
        <w:rPr>
          <w:rFonts w:ascii="Arial" w:hAnsi="Arial" w:cs="Arial"/>
          <w:color w:val="000000"/>
          <w:sz w:val="20"/>
          <w:szCs w:val="20"/>
        </w:rPr>
        <w:t xml:space="preserve">in case there are no public holidays </w:t>
      </w:r>
      <w:r>
        <w:rPr>
          <w:rFonts w:ascii="Arial" w:hAnsi="Arial" w:cs="Arial"/>
          <w:color w:val="000000"/>
          <w:sz w:val="20"/>
          <w:szCs w:val="20"/>
        </w:rPr>
        <w:tab/>
        <w:t xml:space="preserve">in the respective period or the limitation will also be present on </w:t>
      </w:r>
      <w:r>
        <w:rPr>
          <w:rFonts w:ascii="Arial" w:hAnsi="Arial" w:cs="Arial"/>
          <w:color w:val="000000"/>
          <w:sz w:val="20"/>
          <w:szCs w:val="20"/>
        </w:rPr>
        <w:tab/>
        <w:t>the date(s) of the public holiday</w:t>
      </w:r>
      <w:r w:rsidR="00613576">
        <w:rPr>
          <w:rFonts w:ascii="Arial" w:hAnsi="Arial" w:cs="Arial"/>
          <w:color w:val="000000"/>
          <w:sz w:val="20"/>
          <w:szCs w:val="20"/>
        </w:rPr>
        <w:t>(s)</w:t>
      </w:r>
      <w:r>
        <w:rPr>
          <w:rFonts w:ascii="Arial" w:hAnsi="Arial" w:cs="Arial"/>
          <w:color w:val="000000"/>
          <w:sz w:val="20"/>
          <w:szCs w:val="20"/>
        </w:rPr>
        <w:t>. Oth</w:t>
      </w:r>
      <w:r w:rsidR="00613576">
        <w:rPr>
          <w:rFonts w:ascii="Arial" w:hAnsi="Arial" w:cs="Arial"/>
          <w:color w:val="000000"/>
          <w:sz w:val="20"/>
          <w:szCs w:val="20"/>
        </w:rPr>
        <w:t xml:space="preserve">erwise the interval </w:t>
      </w:r>
      <w:r w:rsidR="00613576">
        <w:rPr>
          <w:rFonts w:ascii="Arial" w:hAnsi="Arial" w:cs="Arial"/>
          <w:color w:val="000000"/>
          <w:sz w:val="20"/>
          <w:szCs w:val="20"/>
        </w:rPr>
        <w:tab/>
        <w:t xml:space="preserve">“Monday to </w:t>
      </w:r>
      <w:r>
        <w:rPr>
          <w:rFonts w:ascii="Arial" w:hAnsi="Arial" w:cs="Arial"/>
          <w:color w:val="000000"/>
          <w:sz w:val="20"/>
          <w:szCs w:val="20"/>
        </w:rPr>
        <w:t>Friday except public holidays is to be chosen.”)</w:t>
      </w:r>
    </w:p>
    <w:p w:rsidR="002A27AD" w:rsidRPr="00D91C84" w:rsidRDefault="00D3491A" w:rsidP="00245B33">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Period</w:t>
      </w:r>
      <w:r w:rsidR="004C0FB0" w:rsidRPr="00D91C84">
        <w:rPr>
          <w:rFonts w:ascii="Arial" w:hAnsi="Arial" w:cs="Arial"/>
          <w:sz w:val="20"/>
          <w:szCs w:val="20"/>
        </w:rPr>
        <w:t xml:space="preserve"> (2):</w:t>
      </w:r>
    </w:p>
    <w:p w:rsidR="004C0FB0" w:rsidRPr="00D91C84" w:rsidRDefault="004C0FB0" w:rsidP="00245B33">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Date:</w:t>
      </w:r>
      <w:r w:rsidRPr="00D91C84">
        <w:rPr>
          <w:rFonts w:ascii="Arial" w:hAnsi="Arial" w:cs="Arial"/>
          <w:sz w:val="20"/>
          <w:szCs w:val="20"/>
        </w:rPr>
        <w:tab/>
      </w:r>
      <w:r w:rsidRPr="00D91C84">
        <w:rPr>
          <w:rFonts w:ascii="Arial" w:hAnsi="Arial" w:cs="Arial"/>
          <w:color w:val="0070C0"/>
          <w:sz w:val="20"/>
          <w:szCs w:val="20"/>
        </w:rPr>
        <w:t>01.05.</w:t>
      </w:r>
      <w:r w:rsidR="00627F9D" w:rsidRPr="00D91C84">
        <w:rPr>
          <w:rFonts w:ascii="Arial" w:hAnsi="Arial" w:cs="Arial"/>
          <w:color w:val="0070C0"/>
          <w:sz w:val="20"/>
          <w:szCs w:val="20"/>
        </w:rPr>
        <w:t>2016</w:t>
      </w:r>
    </w:p>
    <w:p w:rsidR="004C0FB0" w:rsidRPr="00D91C84" w:rsidRDefault="004C0FB0" w:rsidP="00245B33">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Time:</w:t>
      </w:r>
      <w:r w:rsidR="00D3491A" w:rsidRPr="00D91C84">
        <w:rPr>
          <w:rFonts w:ascii="Arial" w:hAnsi="Arial" w:cs="Arial"/>
          <w:sz w:val="20"/>
          <w:szCs w:val="20"/>
        </w:rPr>
        <w:tab/>
      </w:r>
      <w:r w:rsidRPr="00D91C84">
        <w:rPr>
          <w:rFonts w:ascii="Arial" w:hAnsi="Arial" w:cs="Arial"/>
          <w:color w:val="0070C0"/>
          <w:sz w:val="20"/>
          <w:szCs w:val="20"/>
        </w:rPr>
        <w:t>07:00 – 19:00</w:t>
      </w:r>
    </w:p>
    <w:p w:rsidR="004C0FB0" w:rsidRPr="00D91C84" w:rsidRDefault="004C0FB0" w:rsidP="00245B33">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Interva</w:t>
      </w:r>
      <w:r w:rsidRPr="00D91C84">
        <w:rPr>
          <w:rFonts w:ascii="Arial" w:hAnsi="Arial" w:cs="Arial"/>
          <w:color w:val="000000"/>
          <w:sz w:val="20"/>
          <w:szCs w:val="20"/>
        </w:rPr>
        <w:t>l:</w:t>
      </w:r>
      <w:r w:rsidR="00D3491A" w:rsidRPr="00D91C84">
        <w:rPr>
          <w:rFonts w:ascii="Arial" w:hAnsi="Arial" w:cs="Arial"/>
          <w:color w:val="000000"/>
          <w:sz w:val="20"/>
          <w:szCs w:val="20"/>
        </w:rPr>
        <w:tab/>
      </w:r>
      <w:r w:rsidRPr="00D91C84">
        <w:rPr>
          <w:rFonts w:ascii="Arial" w:hAnsi="Arial" w:cs="Arial"/>
          <w:color w:val="0070C0"/>
          <w:sz w:val="20"/>
          <w:szCs w:val="20"/>
        </w:rPr>
        <w:t>Saturday and Sunday</w:t>
      </w:r>
    </w:p>
    <w:p w:rsidR="004C0FB0" w:rsidRPr="00D91C84" w:rsidRDefault="004C0FB0" w:rsidP="00245B33">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Kind of Limitation:</w:t>
      </w:r>
      <w:r w:rsidR="00D3491A" w:rsidRPr="00D91C84">
        <w:rPr>
          <w:rFonts w:ascii="Arial" w:hAnsi="Arial" w:cs="Arial"/>
          <w:sz w:val="20"/>
          <w:szCs w:val="20"/>
        </w:rPr>
        <w:tab/>
      </w:r>
      <w:r w:rsidRPr="00245B33">
        <w:rPr>
          <w:rFonts w:ascii="Arial" w:hAnsi="Arial" w:cs="Arial"/>
          <w:sz w:val="20"/>
          <w:szCs w:val="20"/>
        </w:rPr>
        <w:t>Changed service</w:t>
      </w:r>
    </w:p>
    <w:p w:rsidR="00C86E51" w:rsidRPr="00241423" w:rsidRDefault="004C0FB0" w:rsidP="009E336B">
      <w:pPr>
        <w:pStyle w:val="Listenabsatz"/>
        <w:numPr>
          <w:ilvl w:val="0"/>
          <w:numId w:val="23"/>
        </w:numPr>
        <w:tabs>
          <w:tab w:val="left" w:pos="3544"/>
        </w:tabs>
        <w:rPr>
          <w:rFonts w:ascii="Arial" w:hAnsi="Arial" w:cs="Arial"/>
          <w:sz w:val="20"/>
          <w:szCs w:val="20"/>
          <w:lang w:val="en-US"/>
        </w:rPr>
      </w:pPr>
      <w:r w:rsidRPr="00241423">
        <w:rPr>
          <w:rFonts w:ascii="Arial" w:hAnsi="Arial" w:cs="Arial"/>
          <w:sz w:val="20"/>
          <w:szCs w:val="20"/>
          <w:lang w:val="en-US"/>
        </w:rPr>
        <w:t>Contents:</w:t>
      </w:r>
      <w:r w:rsidR="00D3491A" w:rsidRPr="00241423">
        <w:rPr>
          <w:rFonts w:ascii="Arial" w:hAnsi="Arial" w:cs="Arial"/>
          <w:sz w:val="20"/>
          <w:szCs w:val="20"/>
          <w:lang w:val="en-US"/>
        </w:rPr>
        <w:tab/>
      </w:r>
      <w:r w:rsidR="00C86E51" w:rsidRPr="00241423">
        <w:rPr>
          <w:rFonts w:ascii="Arial" w:hAnsi="Arial" w:cs="Arial"/>
          <w:color w:val="0070C0"/>
          <w:sz w:val="20"/>
          <w:szCs w:val="20"/>
          <w:lang w:val="en-US"/>
        </w:rPr>
        <w:t>Reduzierte Betriebszeiten wegen Personalmangels</w:t>
      </w:r>
      <w:r w:rsidR="00241423" w:rsidRPr="00241423">
        <w:rPr>
          <w:rFonts w:ascii="Arial" w:hAnsi="Arial" w:cs="Arial"/>
          <w:color w:val="0070C0"/>
          <w:sz w:val="20"/>
          <w:szCs w:val="20"/>
          <w:lang w:val="en-US"/>
        </w:rPr>
        <w:br/>
        <w:t xml:space="preserve"> </w:t>
      </w:r>
      <w:r w:rsidR="00241423" w:rsidRPr="00241423">
        <w:rPr>
          <w:rFonts w:ascii="Arial" w:hAnsi="Arial" w:cs="Arial"/>
          <w:color w:val="0070C0"/>
          <w:sz w:val="20"/>
          <w:szCs w:val="20"/>
          <w:lang w:val="en-US"/>
        </w:rPr>
        <w:tab/>
      </w:r>
      <w:r w:rsidR="00241423" w:rsidRPr="00241423">
        <w:rPr>
          <w:rFonts w:ascii="Arial" w:hAnsi="Arial" w:cs="Arial"/>
          <w:sz w:val="20"/>
          <w:szCs w:val="20"/>
          <w:lang w:val="en-US"/>
        </w:rPr>
        <w:t>(Reduced service hours due to lack of personnel)</w:t>
      </w:r>
    </w:p>
    <w:p w:rsidR="004C0FB0" w:rsidRPr="00241423" w:rsidRDefault="004C0FB0" w:rsidP="004C0FB0">
      <w:pPr>
        <w:suppressAutoHyphens w:val="0"/>
        <w:rPr>
          <w:rFonts w:eastAsia="Calibri" w:cs="Arial"/>
          <w:b/>
          <w:color w:val="BFBFBF"/>
          <w:sz w:val="20"/>
          <w:szCs w:val="20"/>
          <w:lang w:val="en-US" w:eastAsia="en-US"/>
        </w:rPr>
      </w:pPr>
      <w:r w:rsidRPr="00241423">
        <w:rPr>
          <w:rFonts w:cs="Arial"/>
          <w:b/>
          <w:color w:val="BFBFBF"/>
          <w:sz w:val="20"/>
          <w:szCs w:val="20"/>
          <w:lang w:val="en-US"/>
        </w:rPr>
        <w:br w:type="page"/>
      </w:r>
    </w:p>
    <w:p w:rsidR="004C0FB0" w:rsidRPr="00D91C84" w:rsidRDefault="004C0FB0" w:rsidP="004C0FB0">
      <w:pPr>
        <w:pStyle w:val="Listenabsatz"/>
        <w:ind w:left="0"/>
        <w:rPr>
          <w:rFonts w:ascii="Arial" w:hAnsi="Arial" w:cs="Arial"/>
          <w:b/>
          <w:sz w:val="20"/>
          <w:szCs w:val="20"/>
        </w:rPr>
      </w:pPr>
      <w:r w:rsidRPr="00D91C84">
        <w:rPr>
          <w:rFonts w:ascii="Arial" w:hAnsi="Arial" w:cs="Arial"/>
          <w:b/>
          <w:sz w:val="20"/>
          <w:szCs w:val="20"/>
        </w:rPr>
        <w:t>Situation 6</w:t>
      </w:r>
    </w:p>
    <w:p w:rsidR="004C0FB0" w:rsidRPr="00D91C84"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Description of the situation:</w:t>
      </w:r>
    </w:p>
    <w:p w:rsidR="004C0FB0"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The Navigation Surveillance Vienna (Schifffahrtsaufsicht Wien) warns the skippers that there will be inspection works at the bridge of Reichsbrücke at the Danube. The clearance height is reduced by 2 meters by a movable maintenance cage that is in operation at the left bridge opening (downstream traffic) on 02.06.</w:t>
      </w:r>
      <w:r w:rsidR="00AF7FAF" w:rsidRPr="00D91C84">
        <w:rPr>
          <w:rFonts w:ascii="Arial" w:hAnsi="Arial" w:cs="Arial"/>
          <w:color w:val="000000"/>
          <w:sz w:val="20"/>
          <w:szCs w:val="20"/>
        </w:rPr>
        <w:t xml:space="preserve">2016 </w:t>
      </w:r>
      <w:r w:rsidRPr="00D91C84">
        <w:rPr>
          <w:rFonts w:ascii="Arial" w:hAnsi="Arial" w:cs="Arial"/>
          <w:color w:val="000000"/>
          <w:sz w:val="20"/>
          <w:szCs w:val="20"/>
        </w:rPr>
        <w:t>and 03.06.</w:t>
      </w:r>
      <w:r w:rsidR="00AF7FAF" w:rsidRPr="00D91C84">
        <w:rPr>
          <w:rFonts w:ascii="Arial" w:hAnsi="Arial" w:cs="Arial"/>
          <w:color w:val="000000"/>
          <w:sz w:val="20"/>
          <w:szCs w:val="20"/>
        </w:rPr>
        <w:t xml:space="preserve">2016 </w:t>
      </w:r>
      <w:r w:rsidRPr="00D91C84">
        <w:rPr>
          <w:rFonts w:ascii="Arial" w:hAnsi="Arial" w:cs="Arial"/>
          <w:color w:val="000000"/>
          <w:sz w:val="20"/>
          <w:szCs w:val="20"/>
        </w:rPr>
        <w:t>daily between 8 am and 4 pm. On the 06.06.</w:t>
      </w:r>
      <w:r w:rsidR="00AF7FAF" w:rsidRPr="00D91C84">
        <w:rPr>
          <w:rFonts w:ascii="Arial" w:hAnsi="Arial" w:cs="Arial"/>
          <w:color w:val="000000"/>
          <w:sz w:val="20"/>
          <w:szCs w:val="20"/>
        </w:rPr>
        <w:t xml:space="preserve">2016 </w:t>
      </w:r>
      <w:r w:rsidRPr="00D91C84">
        <w:rPr>
          <w:rFonts w:ascii="Arial" w:hAnsi="Arial" w:cs="Arial"/>
          <w:color w:val="000000"/>
          <w:sz w:val="20"/>
          <w:szCs w:val="20"/>
        </w:rPr>
        <w:t>and 07.06.</w:t>
      </w:r>
      <w:r w:rsidR="00AF7FAF" w:rsidRPr="00D91C84">
        <w:rPr>
          <w:rFonts w:ascii="Arial" w:hAnsi="Arial" w:cs="Arial"/>
          <w:color w:val="000000"/>
          <w:sz w:val="20"/>
          <w:szCs w:val="20"/>
        </w:rPr>
        <w:t xml:space="preserve">2016 </w:t>
      </w:r>
      <w:r w:rsidRPr="00D91C84">
        <w:rPr>
          <w:rFonts w:ascii="Arial" w:hAnsi="Arial" w:cs="Arial"/>
          <w:color w:val="000000"/>
          <w:sz w:val="20"/>
          <w:szCs w:val="20"/>
        </w:rPr>
        <w:t xml:space="preserve">it is in operation on the right bridge opening (upstream traffic) daily between 7 am and 3 pm. The skippers have to be very careful because of the workers in the cage. There is an additional duty </w:t>
      </w:r>
      <w:r w:rsidR="009B11B9" w:rsidRPr="00D91C84">
        <w:rPr>
          <w:rFonts w:ascii="Arial" w:hAnsi="Arial" w:cs="Arial"/>
          <w:color w:val="000000"/>
          <w:sz w:val="20"/>
          <w:szCs w:val="20"/>
        </w:rPr>
        <w:t>to report via channel 10 VHF. (</w:t>
      </w:r>
      <w:r w:rsidR="009B11B9" w:rsidRPr="00D91C84">
        <w:rPr>
          <w:rFonts w:ascii="Arial" w:hAnsi="Arial" w:cs="Arial"/>
          <w:color w:val="00B050"/>
          <w:sz w:val="20"/>
          <w:szCs w:val="20"/>
        </w:rPr>
        <w:t>R</w:t>
      </w:r>
      <w:r w:rsidRPr="00D91C84">
        <w:rPr>
          <w:rFonts w:ascii="Arial" w:hAnsi="Arial" w:cs="Arial"/>
          <w:color w:val="00B050"/>
          <w:sz w:val="20"/>
          <w:szCs w:val="20"/>
        </w:rPr>
        <w:t>emark: every bridge opening has its own ISRS Location Code</w:t>
      </w:r>
      <w:r w:rsidRPr="00D91C84">
        <w:rPr>
          <w:rFonts w:ascii="Arial" w:hAnsi="Arial" w:cs="Arial"/>
          <w:color w:val="000000"/>
          <w:sz w:val="20"/>
          <w:szCs w:val="20"/>
        </w:rPr>
        <w:t>)</w:t>
      </w:r>
      <w:r w:rsidR="009B11B9" w:rsidRPr="00D91C84">
        <w:rPr>
          <w:rFonts w:ascii="Arial" w:hAnsi="Arial" w:cs="Arial"/>
          <w:color w:val="000000"/>
          <w:sz w:val="20"/>
          <w:szCs w:val="20"/>
        </w:rPr>
        <w:t>.</w:t>
      </w:r>
    </w:p>
    <w:p w:rsidR="003803E3" w:rsidRPr="003803E3" w:rsidRDefault="003803E3" w:rsidP="004C0FB0">
      <w:pPr>
        <w:pStyle w:val="Listenabsatz"/>
        <w:ind w:left="0"/>
        <w:rPr>
          <w:rFonts w:ascii="Arial" w:hAnsi="Arial" w:cs="Arial"/>
          <w:color w:val="000000"/>
          <w:sz w:val="20"/>
          <w:szCs w:val="20"/>
        </w:rPr>
      </w:pPr>
    </w:p>
    <w:p w:rsidR="004C0FB0" w:rsidRPr="00D91C84" w:rsidRDefault="004C0FB0" w:rsidP="009E336B">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sz w:val="20"/>
          <w:szCs w:val="20"/>
        </w:rPr>
        <w:t>Subject:</w:t>
      </w:r>
      <w:r w:rsidRPr="00D91C84">
        <w:rPr>
          <w:rFonts w:ascii="Arial" w:hAnsi="Arial" w:cs="Arial"/>
          <w:sz w:val="20"/>
          <w:szCs w:val="20"/>
        </w:rPr>
        <w:tab/>
      </w:r>
      <w:r w:rsidR="00FE2EA6" w:rsidRPr="00D91C84">
        <w:rPr>
          <w:rFonts w:ascii="Arial" w:hAnsi="Arial" w:cs="Arial"/>
          <w:color w:val="0070C0"/>
          <w:sz w:val="20"/>
          <w:szCs w:val="20"/>
        </w:rPr>
        <w:t>Warning</w:t>
      </w:r>
    </w:p>
    <w:p w:rsidR="004C0FB0" w:rsidRPr="00D91C84" w:rsidRDefault="004C0FB0" w:rsidP="009E336B">
      <w:pPr>
        <w:pStyle w:val="Listenabsatz"/>
        <w:numPr>
          <w:ilvl w:val="0"/>
          <w:numId w:val="23"/>
        </w:numPr>
        <w:tabs>
          <w:tab w:val="left" w:pos="709"/>
          <w:tab w:val="left" w:pos="3544"/>
        </w:tabs>
        <w:rPr>
          <w:rFonts w:ascii="Arial" w:hAnsi="Arial" w:cs="Arial"/>
          <w:sz w:val="20"/>
          <w:szCs w:val="20"/>
        </w:rPr>
      </w:pPr>
      <w:r w:rsidRPr="00D91C84">
        <w:rPr>
          <w:rFonts w:ascii="Arial" w:hAnsi="Arial" w:cs="Arial"/>
          <w:color w:val="000000"/>
          <w:sz w:val="20"/>
          <w:szCs w:val="20"/>
        </w:rPr>
        <w:t xml:space="preserve">Validity period of the notice: </w:t>
      </w:r>
      <w:r w:rsidRPr="00D91C84">
        <w:rPr>
          <w:rFonts w:ascii="Arial" w:hAnsi="Arial" w:cs="Arial"/>
          <w:color w:val="000000"/>
          <w:sz w:val="20"/>
          <w:szCs w:val="20"/>
        </w:rPr>
        <w:tab/>
      </w:r>
      <w:r w:rsidRPr="00D91C84">
        <w:rPr>
          <w:rFonts w:ascii="Arial" w:hAnsi="Arial" w:cs="Arial"/>
          <w:color w:val="0070C0"/>
          <w:sz w:val="20"/>
          <w:szCs w:val="20"/>
        </w:rPr>
        <w:t>02.06.</w:t>
      </w:r>
      <w:r w:rsidR="001D6CB3" w:rsidRPr="00D91C84">
        <w:rPr>
          <w:rFonts w:ascii="Arial" w:hAnsi="Arial" w:cs="Arial"/>
          <w:color w:val="0070C0"/>
          <w:sz w:val="20"/>
          <w:szCs w:val="20"/>
        </w:rPr>
        <w:t xml:space="preserve">2016 </w:t>
      </w:r>
      <w:r w:rsidRPr="00D91C84">
        <w:rPr>
          <w:rFonts w:ascii="Arial" w:hAnsi="Arial" w:cs="Arial"/>
          <w:color w:val="0070C0"/>
          <w:sz w:val="20"/>
          <w:szCs w:val="20"/>
        </w:rPr>
        <w:t>– 07.06.</w:t>
      </w:r>
      <w:r w:rsidR="001D6CB3" w:rsidRPr="00D91C84">
        <w:rPr>
          <w:rFonts w:ascii="Arial" w:hAnsi="Arial" w:cs="Arial"/>
          <w:color w:val="0070C0"/>
          <w:sz w:val="20"/>
          <w:szCs w:val="20"/>
        </w:rPr>
        <w:t>2016</w:t>
      </w:r>
    </w:p>
    <w:p w:rsidR="004C0FB0" w:rsidRPr="00D91C84" w:rsidRDefault="004C0FB0" w:rsidP="009E336B">
      <w:pPr>
        <w:pStyle w:val="Listenabsatz"/>
        <w:numPr>
          <w:ilvl w:val="0"/>
          <w:numId w:val="23"/>
        </w:numPr>
        <w:tabs>
          <w:tab w:val="left" w:pos="709"/>
          <w:tab w:val="left" w:pos="3544"/>
        </w:tabs>
        <w:rPr>
          <w:rFonts w:ascii="Arial" w:hAnsi="Arial" w:cs="Arial"/>
          <w:sz w:val="20"/>
          <w:szCs w:val="20"/>
        </w:rPr>
      </w:pPr>
      <w:r w:rsidRPr="00D91C84">
        <w:rPr>
          <w:rFonts w:ascii="Arial" w:hAnsi="Arial" w:cs="Arial"/>
          <w:sz w:val="20"/>
          <w:szCs w:val="20"/>
        </w:rPr>
        <w:t>Source:</w:t>
      </w:r>
      <w:r w:rsidRPr="00D91C84">
        <w:rPr>
          <w:rFonts w:ascii="Arial" w:hAnsi="Arial" w:cs="Arial"/>
          <w:sz w:val="20"/>
          <w:szCs w:val="20"/>
        </w:rPr>
        <w:tab/>
      </w:r>
      <w:r w:rsidR="00D324EF" w:rsidRPr="00D91C84">
        <w:rPr>
          <w:rFonts w:ascii="Arial" w:hAnsi="Arial" w:cs="Arial"/>
          <w:color w:val="0070C0"/>
          <w:sz w:val="20"/>
          <w:szCs w:val="20"/>
        </w:rPr>
        <w:t>Schifffahrtsaufsicht Wien</w:t>
      </w:r>
    </w:p>
    <w:p w:rsidR="004C0FB0" w:rsidRPr="00D91C84" w:rsidRDefault="004C0FB0" w:rsidP="009E336B">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sz w:val="20"/>
          <w:szCs w:val="20"/>
        </w:rPr>
        <w:t>Reason of the notice:</w:t>
      </w:r>
      <w:r w:rsidRPr="00D91C84">
        <w:rPr>
          <w:rFonts w:ascii="Arial" w:hAnsi="Arial" w:cs="Arial"/>
          <w:color w:val="000000"/>
          <w:sz w:val="20"/>
          <w:szCs w:val="20"/>
        </w:rPr>
        <w:t xml:space="preserve"> </w:t>
      </w:r>
      <w:r w:rsidRPr="00D91C84">
        <w:rPr>
          <w:rFonts w:ascii="Arial" w:hAnsi="Arial" w:cs="Arial"/>
          <w:color w:val="000000"/>
          <w:sz w:val="20"/>
          <w:szCs w:val="20"/>
        </w:rPr>
        <w:tab/>
      </w:r>
      <w:r w:rsidR="00307ECF" w:rsidRPr="00D91C84">
        <w:rPr>
          <w:rFonts w:ascii="Arial" w:hAnsi="Arial" w:cs="Arial"/>
          <w:color w:val="0070C0"/>
          <w:sz w:val="20"/>
          <w:szCs w:val="20"/>
        </w:rPr>
        <w:t>Inspection</w:t>
      </w:r>
    </w:p>
    <w:p w:rsidR="004C0FB0" w:rsidRPr="00D91C84" w:rsidRDefault="004C0FB0" w:rsidP="009E336B">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color w:val="000000"/>
          <w:sz w:val="20"/>
          <w:szCs w:val="20"/>
        </w:rPr>
        <w:t>Communication section:</w:t>
      </w:r>
    </w:p>
    <w:p w:rsidR="004C0FB0" w:rsidRPr="00D91C84" w:rsidRDefault="004C0FB0" w:rsidP="009E336B">
      <w:pPr>
        <w:pStyle w:val="Listenabsatz"/>
        <w:numPr>
          <w:ilvl w:val="1"/>
          <w:numId w:val="23"/>
        </w:numPr>
        <w:tabs>
          <w:tab w:val="left" w:pos="1418"/>
          <w:tab w:val="left" w:pos="3544"/>
        </w:tabs>
        <w:rPr>
          <w:rFonts w:ascii="Arial" w:hAnsi="Arial" w:cs="Arial"/>
          <w:color w:val="000000"/>
          <w:sz w:val="20"/>
          <w:szCs w:val="20"/>
        </w:rPr>
      </w:pPr>
      <w:r w:rsidRPr="00D91C84">
        <w:rPr>
          <w:rFonts w:ascii="Arial" w:hAnsi="Arial" w:cs="Arial"/>
          <w:color w:val="000000" w:themeColor="text1"/>
          <w:sz w:val="20"/>
          <w:szCs w:val="20"/>
        </w:rPr>
        <w:t xml:space="preserve">Reporting regime: </w:t>
      </w:r>
      <w:r w:rsidRPr="00D91C84">
        <w:rPr>
          <w:rFonts w:ascii="Arial" w:hAnsi="Arial" w:cs="Arial"/>
          <w:color w:val="000000"/>
          <w:sz w:val="20"/>
          <w:szCs w:val="20"/>
        </w:rPr>
        <w:tab/>
      </w:r>
      <w:r w:rsidRPr="00D91C84">
        <w:rPr>
          <w:rFonts w:ascii="Arial" w:hAnsi="Arial" w:cs="Arial"/>
          <w:color w:val="0070C0"/>
          <w:sz w:val="20"/>
          <w:szCs w:val="20"/>
        </w:rPr>
        <w:t>Additional duty to report</w:t>
      </w:r>
    </w:p>
    <w:p w:rsidR="004C0FB0" w:rsidRPr="00D91C84" w:rsidRDefault="004C0FB0" w:rsidP="009E336B">
      <w:pPr>
        <w:pStyle w:val="Listenabsatz"/>
        <w:numPr>
          <w:ilvl w:val="1"/>
          <w:numId w:val="23"/>
        </w:numPr>
        <w:tabs>
          <w:tab w:val="left" w:pos="1418"/>
          <w:tab w:val="left" w:pos="3544"/>
        </w:tabs>
        <w:rPr>
          <w:rFonts w:ascii="Arial" w:hAnsi="Arial" w:cs="Arial"/>
          <w:color w:val="000000"/>
          <w:sz w:val="20"/>
          <w:szCs w:val="20"/>
        </w:rPr>
      </w:pPr>
      <w:r w:rsidRPr="00D91C84">
        <w:rPr>
          <w:rFonts w:ascii="Arial" w:hAnsi="Arial" w:cs="Arial"/>
          <w:color w:val="000000" w:themeColor="text1"/>
          <w:sz w:val="20"/>
          <w:szCs w:val="20"/>
        </w:rPr>
        <w:t>Communication means</w:t>
      </w:r>
      <w:r w:rsidRPr="00D91C84">
        <w:rPr>
          <w:rFonts w:ascii="Arial" w:hAnsi="Arial" w:cs="Arial"/>
          <w:color w:val="000000"/>
          <w:sz w:val="20"/>
          <w:szCs w:val="20"/>
        </w:rPr>
        <w:t>:</w:t>
      </w:r>
      <w:r w:rsidRPr="00D91C84">
        <w:rPr>
          <w:rFonts w:ascii="Arial" w:hAnsi="Arial" w:cs="Arial"/>
          <w:color w:val="000000"/>
          <w:sz w:val="20"/>
          <w:szCs w:val="20"/>
        </w:rPr>
        <w:tab/>
      </w:r>
      <w:r w:rsidRPr="00D91C84">
        <w:rPr>
          <w:rFonts w:ascii="Arial" w:hAnsi="Arial" w:cs="Arial"/>
          <w:color w:val="0070C0"/>
          <w:sz w:val="20"/>
          <w:szCs w:val="20"/>
        </w:rPr>
        <w:t>VHF</w:t>
      </w:r>
    </w:p>
    <w:p w:rsidR="004C0FB0" w:rsidRPr="00D91C84" w:rsidRDefault="004C0FB0" w:rsidP="009E336B">
      <w:pPr>
        <w:pStyle w:val="Listenabsatz"/>
        <w:numPr>
          <w:ilvl w:val="1"/>
          <w:numId w:val="23"/>
        </w:numPr>
        <w:tabs>
          <w:tab w:val="left" w:pos="1418"/>
          <w:tab w:val="left" w:pos="3544"/>
        </w:tabs>
        <w:rPr>
          <w:rFonts w:ascii="Arial" w:hAnsi="Arial" w:cs="Arial"/>
          <w:color w:val="000000"/>
          <w:sz w:val="20"/>
          <w:szCs w:val="20"/>
        </w:rPr>
      </w:pPr>
      <w:r w:rsidRPr="00D91C84">
        <w:rPr>
          <w:rFonts w:ascii="Arial" w:hAnsi="Arial" w:cs="Arial"/>
          <w:color w:val="000000"/>
          <w:sz w:val="20"/>
          <w:szCs w:val="20"/>
        </w:rPr>
        <w:t>Number:</w:t>
      </w:r>
      <w:r w:rsidRPr="00D91C84">
        <w:rPr>
          <w:rFonts w:ascii="Arial" w:hAnsi="Arial" w:cs="Arial"/>
          <w:color w:val="000000"/>
          <w:sz w:val="20"/>
          <w:szCs w:val="20"/>
        </w:rPr>
        <w:tab/>
      </w:r>
      <w:r w:rsidR="002F09C3">
        <w:rPr>
          <w:rFonts w:ascii="Arial" w:hAnsi="Arial" w:cs="Arial"/>
          <w:color w:val="0070C0"/>
          <w:sz w:val="20"/>
          <w:szCs w:val="20"/>
        </w:rPr>
        <w:t>10</w:t>
      </w:r>
    </w:p>
    <w:p w:rsidR="004C0FB0" w:rsidRPr="00D91C84" w:rsidRDefault="004C0FB0" w:rsidP="009E336B">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color w:val="000000"/>
          <w:sz w:val="20"/>
          <w:szCs w:val="20"/>
        </w:rPr>
        <w:t>Object section</w:t>
      </w:r>
      <w:r w:rsidR="00FE2EA6" w:rsidRPr="00D91C84">
        <w:rPr>
          <w:rFonts w:ascii="Arial" w:hAnsi="Arial" w:cs="Arial"/>
          <w:color w:val="000000"/>
          <w:sz w:val="20"/>
          <w:szCs w:val="20"/>
        </w:rPr>
        <w:t xml:space="preserve"> (</w:t>
      </w:r>
      <w:r w:rsidRPr="00D91C84">
        <w:rPr>
          <w:rFonts w:ascii="Arial" w:hAnsi="Arial" w:cs="Arial"/>
          <w:color w:val="000000"/>
          <w:sz w:val="20"/>
          <w:szCs w:val="20"/>
        </w:rPr>
        <w:t>l):</w:t>
      </w:r>
      <w:r w:rsidR="009E336B" w:rsidRPr="00D91C84">
        <w:rPr>
          <w:rFonts w:ascii="Arial" w:hAnsi="Arial" w:cs="Arial"/>
          <w:color w:val="000000"/>
          <w:sz w:val="20"/>
          <w:szCs w:val="20"/>
        </w:rPr>
        <w:t xml:space="preserve"> </w:t>
      </w:r>
      <w:r w:rsidR="006D2D75" w:rsidRPr="00D91C84">
        <w:rPr>
          <w:rFonts w:ascii="Arial" w:hAnsi="Arial" w:cs="Arial"/>
          <w:color w:val="000000"/>
          <w:sz w:val="20"/>
          <w:szCs w:val="20"/>
        </w:rPr>
        <w:t>(Left opening)</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Pr="00D91C84">
        <w:rPr>
          <w:rFonts w:ascii="Arial" w:hAnsi="Arial" w:cs="Arial"/>
          <w:color w:val="0070C0"/>
          <w:sz w:val="20"/>
          <w:szCs w:val="20"/>
        </w:rPr>
        <w:t>Bridge opening</w:t>
      </w:r>
    </w:p>
    <w:p w:rsidR="004C0FB0" w:rsidRPr="00D91C84" w:rsidRDefault="004C0FB0" w:rsidP="009E336B">
      <w:pPr>
        <w:pStyle w:val="Listenabsatz"/>
        <w:numPr>
          <w:ilvl w:val="1"/>
          <w:numId w:val="23"/>
        </w:numPr>
        <w:tabs>
          <w:tab w:val="left" w:pos="1418"/>
          <w:tab w:val="left" w:pos="3544"/>
        </w:tabs>
        <w:rPr>
          <w:rFonts w:ascii="Arial" w:hAnsi="Arial" w:cs="Arial"/>
          <w:color w:val="000000"/>
          <w:sz w:val="20"/>
          <w:szCs w:val="20"/>
        </w:rPr>
      </w:pPr>
      <w:r w:rsidRPr="00D91C84">
        <w:rPr>
          <w:rFonts w:ascii="Arial" w:hAnsi="Arial" w:cs="Arial"/>
          <w:color w:val="000000"/>
          <w:sz w:val="20"/>
          <w:szCs w:val="20"/>
        </w:rPr>
        <w:t>Name of the object:</w:t>
      </w:r>
      <w:r w:rsidRPr="00D91C84">
        <w:rPr>
          <w:rFonts w:ascii="Arial" w:hAnsi="Arial" w:cs="Arial"/>
          <w:color w:val="000000"/>
          <w:sz w:val="20"/>
          <w:szCs w:val="20"/>
        </w:rPr>
        <w:tab/>
      </w:r>
      <w:r w:rsidRPr="00D91C84">
        <w:rPr>
          <w:rFonts w:ascii="Arial" w:hAnsi="Arial" w:cs="Arial"/>
          <w:color w:val="0070C0"/>
          <w:sz w:val="20"/>
          <w:szCs w:val="20"/>
        </w:rPr>
        <w:t>Reichsbrücke</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w:t>
      </w:r>
      <w:r w:rsidR="001D6CB3" w:rsidRPr="00D91C84">
        <w:rPr>
          <w:rFonts w:ascii="Arial" w:hAnsi="Arial" w:cs="Arial"/>
          <w:color w:val="0070C0"/>
          <w:sz w:val="20"/>
          <w:szCs w:val="20"/>
        </w:rPr>
        <w:tab/>
      </w:r>
      <w:r w:rsidRPr="00D91C84">
        <w:rPr>
          <w:rFonts w:ascii="Arial" w:hAnsi="Arial" w:cs="Arial"/>
          <w:color w:val="0070C0"/>
          <w:sz w:val="20"/>
          <w:szCs w:val="20"/>
        </w:rPr>
        <w:t>Left</w:t>
      </w:r>
      <w:r w:rsidRPr="00D91C84">
        <w:rPr>
          <w:rFonts w:ascii="Arial" w:hAnsi="Arial" w:cs="Arial"/>
          <w:color w:val="000000"/>
          <w:sz w:val="20"/>
          <w:szCs w:val="20"/>
        </w:rPr>
        <w:t xml:space="preserve"> </w:t>
      </w:r>
    </w:p>
    <w:p w:rsidR="004C0FB0" w:rsidRPr="00D91C84" w:rsidRDefault="004C0FB0"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Donau</w:t>
      </w:r>
    </w:p>
    <w:p w:rsidR="004C0FB0" w:rsidRPr="00D91C84" w:rsidRDefault="004C0FB0" w:rsidP="009E336B">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color w:val="000000"/>
          <w:sz w:val="20"/>
          <w:szCs w:val="20"/>
        </w:rPr>
        <w:t>Limitation section (1l):</w:t>
      </w:r>
    </w:p>
    <w:p w:rsidR="00DE53D9" w:rsidRDefault="00DE53D9" w:rsidP="009E336B">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2A27AD"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02.06.</w:t>
      </w:r>
      <w:r w:rsidR="001D6CB3" w:rsidRPr="00D91C84">
        <w:rPr>
          <w:rFonts w:ascii="Arial" w:hAnsi="Arial" w:cs="Arial"/>
          <w:color w:val="0070C0"/>
          <w:sz w:val="20"/>
          <w:szCs w:val="20"/>
        </w:rPr>
        <w:t xml:space="preserve">2016 </w:t>
      </w:r>
      <w:r w:rsidRPr="00D91C84">
        <w:rPr>
          <w:rFonts w:ascii="Arial" w:hAnsi="Arial" w:cs="Arial"/>
          <w:color w:val="0070C0"/>
          <w:sz w:val="20"/>
          <w:szCs w:val="20"/>
        </w:rPr>
        <w:t>– 03.06.</w:t>
      </w:r>
      <w:r w:rsidR="001D6CB3" w:rsidRPr="00D91C84">
        <w:rPr>
          <w:rFonts w:ascii="Arial" w:hAnsi="Arial" w:cs="Arial"/>
          <w:color w:val="0070C0"/>
          <w:sz w:val="20"/>
          <w:szCs w:val="20"/>
        </w:rPr>
        <w:t xml:space="preserve">2016 </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1D6CB3" w:rsidRPr="00D91C84">
        <w:rPr>
          <w:rFonts w:ascii="Arial" w:hAnsi="Arial" w:cs="Arial"/>
          <w:color w:val="000000"/>
          <w:sz w:val="20"/>
          <w:szCs w:val="20"/>
        </w:rPr>
        <w:tab/>
      </w:r>
      <w:r w:rsidRPr="00D91C84">
        <w:rPr>
          <w:rFonts w:ascii="Arial" w:hAnsi="Arial" w:cs="Arial"/>
          <w:color w:val="0070C0"/>
          <w:sz w:val="20"/>
          <w:szCs w:val="20"/>
        </w:rPr>
        <w:t>08:00 – 16:00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1D6CB3" w:rsidRPr="00D91C84">
        <w:rPr>
          <w:rFonts w:ascii="Arial" w:hAnsi="Arial" w:cs="Arial"/>
          <w:color w:val="000000"/>
          <w:sz w:val="20"/>
          <w:szCs w:val="20"/>
        </w:rPr>
        <w:tab/>
      </w:r>
      <w:r w:rsidRPr="00D91C84">
        <w:rPr>
          <w:rFonts w:ascii="Arial" w:hAnsi="Arial" w:cs="Arial"/>
          <w:color w:val="0070C0"/>
          <w:sz w:val="20"/>
          <w:szCs w:val="20"/>
        </w:rPr>
        <w:t>Daily</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Kind of limitation:</w:t>
      </w:r>
      <w:r w:rsidR="001D6CB3" w:rsidRPr="00D91C84">
        <w:rPr>
          <w:rFonts w:ascii="Arial" w:hAnsi="Arial" w:cs="Arial"/>
          <w:color w:val="00B050"/>
          <w:sz w:val="20"/>
          <w:szCs w:val="20"/>
        </w:rPr>
        <w:tab/>
      </w:r>
      <w:r w:rsidRPr="00D91C84">
        <w:rPr>
          <w:rFonts w:ascii="Arial" w:hAnsi="Arial" w:cs="Arial"/>
          <w:color w:val="0070C0"/>
          <w:sz w:val="20"/>
          <w:szCs w:val="20"/>
        </w:rPr>
        <w:t>Clearance height</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 of limitation</w:t>
      </w:r>
      <w:r w:rsidRPr="00D91C84">
        <w:rPr>
          <w:rFonts w:ascii="Arial" w:hAnsi="Arial" w:cs="Arial"/>
          <w:color w:val="000000"/>
          <w:sz w:val="20"/>
          <w:szCs w:val="20"/>
        </w:rPr>
        <w:tab/>
      </w:r>
      <w:r w:rsidRPr="00D91C84">
        <w:rPr>
          <w:rFonts w:ascii="Arial" w:hAnsi="Arial" w:cs="Arial"/>
          <w:color w:val="0070C0"/>
          <w:sz w:val="20"/>
          <w:szCs w:val="20"/>
        </w:rPr>
        <w:t xml:space="preserve">Variable </w:t>
      </w:r>
      <w:r w:rsidR="00FE2EA6" w:rsidRPr="00D91C84">
        <w:rPr>
          <w:rFonts w:ascii="Arial" w:hAnsi="Arial" w:cs="Arial"/>
          <w:color w:val="000000"/>
          <w:sz w:val="20"/>
          <w:szCs w:val="20"/>
        </w:rPr>
        <w:t>(b</w:t>
      </w:r>
      <w:r w:rsidRPr="00D91C84">
        <w:rPr>
          <w:rFonts w:ascii="Arial" w:hAnsi="Arial" w:cs="Arial"/>
          <w:color w:val="000000"/>
          <w:sz w:val="20"/>
          <w:szCs w:val="20"/>
        </w:rPr>
        <w:t>ecause the cage is moving)</w:t>
      </w:r>
    </w:p>
    <w:p w:rsidR="002A27AD"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Value</w:t>
      </w:r>
      <w:r w:rsidRPr="00D91C84">
        <w:rPr>
          <w:rFonts w:ascii="Arial" w:hAnsi="Arial" w:cs="Arial"/>
          <w:color w:val="000000"/>
          <w:sz w:val="20"/>
          <w:szCs w:val="20"/>
        </w:rPr>
        <w:tab/>
      </w:r>
      <w:r w:rsidRPr="00D91C84">
        <w:rPr>
          <w:rFonts w:ascii="Arial" w:hAnsi="Arial" w:cs="Arial"/>
          <w:color w:val="0070C0"/>
          <w:sz w:val="20"/>
          <w:szCs w:val="20"/>
        </w:rPr>
        <w:t xml:space="preserve">200 </w:t>
      </w:r>
      <w:r w:rsidRPr="00D91C84">
        <w:rPr>
          <w:rFonts w:ascii="Arial" w:hAnsi="Arial" w:cs="Arial"/>
          <w:color w:val="000000"/>
          <w:sz w:val="20"/>
          <w:szCs w:val="20"/>
        </w:rPr>
        <w:t>(the clearance height is reduced by 2 meters -)</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Unit:</w:t>
      </w:r>
      <w:r w:rsidRPr="00D91C84">
        <w:rPr>
          <w:rFonts w:ascii="Arial" w:hAnsi="Arial" w:cs="Arial"/>
          <w:color w:val="000000"/>
          <w:sz w:val="20"/>
          <w:szCs w:val="20"/>
        </w:rPr>
        <w:tab/>
      </w:r>
      <w:r w:rsidRPr="00D91C84">
        <w:rPr>
          <w:rFonts w:ascii="Arial" w:hAnsi="Arial" w:cs="Arial"/>
          <w:color w:val="0070C0"/>
          <w:sz w:val="20"/>
          <w:szCs w:val="20"/>
        </w:rPr>
        <w:t>cm</w:t>
      </w:r>
    </w:p>
    <w:p w:rsidR="004C0FB0" w:rsidRPr="00D91C84" w:rsidRDefault="004C4E8F"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themeColor="text1"/>
          <w:sz w:val="20"/>
          <w:szCs w:val="20"/>
        </w:rPr>
        <w:t xml:space="preserve">Indication </w:t>
      </w:r>
      <w:r w:rsidR="004C0FB0" w:rsidRPr="00D91C84">
        <w:rPr>
          <w:rFonts w:ascii="Arial" w:hAnsi="Arial" w:cs="Arial"/>
          <w:color w:val="000000" w:themeColor="text1"/>
          <w:sz w:val="20"/>
          <w:szCs w:val="20"/>
        </w:rPr>
        <w:t>code:</w:t>
      </w:r>
      <w:r w:rsidR="001D6CB3" w:rsidRPr="00D91C84">
        <w:rPr>
          <w:rFonts w:ascii="Arial" w:hAnsi="Arial" w:cs="Arial"/>
          <w:color w:val="000000"/>
          <w:sz w:val="20"/>
          <w:szCs w:val="20"/>
        </w:rPr>
        <w:tab/>
      </w:r>
      <w:r w:rsidR="00FE2EA6" w:rsidRPr="00D91C84">
        <w:rPr>
          <w:rFonts w:ascii="Arial" w:hAnsi="Arial" w:cs="Arial"/>
          <w:color w:val="0070C0"/>
          <w:sz w:val="20"/>
          <w:szCs w:val="20"/>
        </w:rPr>
        <w:t>Reduced by</w:t>
      </w:r>
    </w:p>
    <w:p w:rsidR="004C0FB0" w:rsidRPr="00D91C84" w:rsidRDefault="004C0FB0"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Tar</w:t>
      </w:r>
      <w:r w:rsidR="004A7205" w:rsidRPr="00D91C84">
        <w:rPr>
          <w:rFonts w:ascii="Arial" w:hAnsi="Arial" w:cs="Arial"/>
          <w:sz w:val="20"/>
          <w:szCs w:val="20"/>
        </w:rPr>
        <w:t xml:space="preserve">get </w:t>
      </w:r>
      <w:r w:rsidRPr="00D91C84">
        <w:rPr>
          <w:rFonts w:ascii="Arial" w:hAnsi="Arial" w:cs="Arial"/>
          <w:sz w:val="20"/>
          <w:szCs w:val="20"/>
        </w:rPr>
        <w:t>group section (1l):</w:t>
      </w:r>
    </w:p>
    <w:p w:rsidR="004C0FB0" w:rsidRPr="00D91C84" w:rsidRDefault="004A7205" w:rsidP="009E336B">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 xml:space="preserve">Target </w:t>
      </w:r>
      <w:r w:rsidR="004C0FB0" w:rsidRPr="00D91C84">
        <w:rPr>
          <w:rFonts w:ascii="Arial" w:hAnsi="Arial" w:cs="Arial"/>
          <w:sz w:val="20"/>
          <w:szCs w:val="20"/>
        </w:rPr>
        <w:t xml:space="preserve">group: </w:t>
      </w:r>
      <w:r w:rsidR="004C0FB0" w:rsidRPr="00D91C84">
        <w:rPr>
          <w:rFonts w:ascii="Arial" w:hAnsi="Arial" w:cs="Arial"/>
          <w:sz w:val="20"/>
          <w:szCs w:val="20"/>
        </w:rPr>
        <w:tab/>
      </w:r>
      <w:r w:rsidR="00FE2EA6" w:rsidRPr="00D91C84">
        <w:rPr>
          <w:rFonts w:ascii="Arial" w:hAnsi="Arial" w:cs="Arial"/>
          <w:color w:val="0070C0"/>
          <w:sz w:val="20"/>
          <w:szCs w:val="20"/>
        </w:rPr>
        <w:t>All</w:t>
      </w:r>
    </w:p>
    <w:p w:rsidR="004C0FB0" w:rsidRPr="00D91C84" w:rsidRDefault="004A7205" w:rsidP="009E336B">
      <w:pPr>
        <w:pStyle w:val="Listenabsatz"/>
        <w:numPr>
          <w:ilvl w:val="2"/>
          <w:numId w:val="23"/>
        </w:numPr>
        <w:tabs>
          <w:tab w:val="left" w:pos="3544"/>
        </w:tabs>
        <w:rPr>
          <w:rFonts w:ascii="Arial" w:hAnsi="Arial" w:cs="Arial"/>
          <w:sz w:val="20"/>
          <w:szCs w:val="20"/>
        </w:rPr>
      </w:pPr>
      <w:r w:rsidRPr="00D91C84">
        <w:rPr>
          <w:rFonts w:ascii="Arial" w:hAnsi="Arial" w:cs="Arial"/>
          <w:color w:val="000000" w:themeColor="text1"/>
          <w:sz w:val="20"/>
          <w:szCs w:val="20"/>
        </w:rPr>
        <w:t>Direction</w:t>
      </w:r>
      <w:r w:rsidR="004C0FB0" w:rsidRPr="00D91C84">
        <w:rPr>
          <w:rFonts w:ascii="Arial" w:hAnsi="Arial" w:cs="Arial"/>
          <w:color w:val="000000" w:themeColor="text1"/>
          <w:sz w:val="20"/>
          <w:szCs w:val="20"/>
        </w:rPr>
        <w:t>:</w:t>
      </w:r>
      <w:r w:rsidR="001D6CB3" w:rsidRPr="00D91C84">
        <w:rPr>
          <w:rFonts w:ascii="Arial" w:hAnsi="Arial" w:cs="Arial"/>
          <w:sz w:val="20"/>
          <w:szCs w:val="20"/>
        </w:rPr>
        <w:tab/>
      </w:r>
      <w:r w:rsidR="004C0FB0" w:rsidRPr="00D91C84">
        <w:rPr>
          <w:rFonts w:ascii="Arial" w:hAnsi="Arial" w:cs="Arial"/>
          <w:color w:val="0070C0"/>
          <w:sz w:val="20"/>
          <w:szCs w:val="20"/>
        </w:rPr>
        <w:t>Downstream</w:t>
      </w:r>
    </w:p>
    <w:p w:rsidR="004C0FB0" w:rsidRPr="00D91C84" w:rsidRDefault="004C0FB0" w:rsidP="009E336B">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color w:val="000000"/>
          <w:sz w:val="20"/>
          <w:szCs w:val="20"/>
        </w:rPr>
        <w:t>Limitation section (2l):</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2A27AD"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02.06.</w:t>
      </w:r>
      <w:r w:rsidR="001D6CB3" w:rsidRPr="00D91C84">
        <w:rPr>
          <w:rFonts w:ascii="Arial" w:hAnsi="Arial" w:cs="Arial"/>
          <w:color w:val="0070C0"/>
          <w:sz w:val="20"/>
          <w:szCs w:val="20"/>
        </w:rPr>
        <w:t xml:space="preserve">2016 </w:t>
      </w:r>
      <w:r w:rsidRPr="00D91C84">
        <w:rPr>
          <w:rFonts w:ascii="Arial" w:hAnsi="Arial" w:cs="Arial"/>
          <w:color w:val="0070C0"/>
          <w:sz w:val="20"/>
          <w:szCs w:val="20"/>
        </w:rPr>
        <w:t>– 03.06.</w:t>
      </w:r>
      <w:r w:rsidR="001D6CB3" w:rsidRPr="00D91C84">
        <w:rPr>
          <w:rFonts w:ascii="Arial" w:hAnsi="Arial" w:cs="Arial"/>
          <w:color w:val="0070C0"/>
          <w:sz w:val="20"/>
          <w:szCs w:val="20"/>
        </w:rPr>
        <w:t xml:space="preserve">2016 </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1D6CB3" w:rsidRPr="00D91C84">
        <w:rPr>
          <w:rFonts w:ascii="Arial" w:hAnsi="Arial" w:cs="Arial"/>
          <w:color w:val="000000"/>
          <w:sz w:val="20"/>
          <w:szCs w:val="20"/>
        </w:rPr>
        <w:tab/>
      </w:r>
      <w:r w:rsidRPr="00D91C84">
        <w:rPr>
          <w:rFonts w:ascii="Arial" w:hAnsi="Arial" w:cs="Arial"/>
          <w:color w:val="0070C0"/>
          <w:sz w:val="20"/>
          <w:szCs w:val="20"/>
        </w:rPr>
        <w:t>08:00 – 16:00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1D6CB3" w:rsidRPr="00D91C84">
        <w:rPr>
          <w:rFonts w:ascii="Arial" w:hAnsi="Arial" w:cs="Arial"/>
          <w:color w:val="000000"/>
          <w:sz w:val="20"/>
          <w:szCs w:val="20"/>
        </w:rPr>
        <w:tab/>
      </w:r>
      <w:r w:rsidRPr="00D91C84">
        <w:rPr>
          <w:rFonts w:ascii="Arial" w:hAnsi="Arial" w:cs="Arial"/>
          <w:color w:val="0070C0"/>
          <w:sz w:val="20"/>
          <w:szCs w:val="20"/>
        </w:rPr>
        <w:t>Daily</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Kind of limitation:</w:t>
      </w:r>
      <w:r w:rsidR="001D6CB3" w:rsidRPr="00D91C84">
        <w:rPr>
          <w:rFonts w:ascii="Arial" w:hAnsi="Arial" w:cs="Arial"/>
          <w:color w:val="00B050"/>
          <w:sz w:val="20"/>
          <w:szCs w:val="20"/>
        </w:rPr>
        <w:tab/>
      </w:r>
      <w:r w:rsidR="00FE2EA6" w:rsidRPr="00D91C84">
        <w:rPr>
          <w:rFonts w:ascii="Arial" w:hAnsi="Arial" w:cs="Arial"/>
          <w:color w:val="0070C0"/>
          <w:sz w:val="20"/>
          <w:szCs w:val="20"/>
        </w:rPr>
        <w:t>Special caution</w:t>
      </w:r>
    </w:p>
    <w:p w:rsidR="004C0FB0" w:rsidRPr="00D91C84" w:rsidRDefault="004A7205"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 xml:space="preserve">Target </w:t>
      </w:r>
      <w:r w:rsidR="004C0FB0" w:rsidRPr="00D91C84">
        <w:rPr>
          <w:rFonts w:ascii="Arial" w:hAnsi="Arial" w:cs="Arial"/>
          <w:sz w:val="20"/>
          <w:szCs w:val="20"/>
        </w:rPr>
        <w:t>group section (2l):</w:t>
      </w:r>
    </w:p>
    <w:p w:rsidR="004C0FB0" w:rsidRPr="00D91C84" w:rsidRDefault="004A7205" w:rsidP="009E336B">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 xml:space="preserve">Target </w:t>
      </w:r>
      <w:r w:rsidR="004C0FB0" w:rsidRPr="00D91C84">
        <w:rPr>
          <w:rFonts w:ascii="Arial" w:hAnsi="Arial" w:cs="Arial"/>
          <w:sz w:val="20"/>
          <w:szCs w:val="20"/>
        </w:rPr>
        <w:t xml:space="preserve">group: </w:t>
      </w:r>
      <w:r w:rsidR="004C0FB0" w:rsidRPr="00D91C84">
        <w:rPr>
          <w:rFonts w:ascii="Arial" w:hAnsi="Arial" w:cs="Arial"/>
          <w:sz w:val="20"/>
          <w:szCs w:val="20"/>
        </w:rPr>
        <w:tab/>
      </w:r>
      <w:r w:rsidR="00FE2EA6" w:rsidRPr="00D91C84">
        <w:rPr>
          <w:rFonts w:ascii="Arial" w:hAnsi="Arial" w:cs="Arial"/>
          <w:color w:val="0070C0"/>
          <w:sz w:val="20"/>
          <w:szCs w:val="20"/>
        </w:rPr>
        <w:t>All</w:t>
      </w:r>
    </w:p>
    <w:p w:rsidR="004C0FB0" w:rsidRPr="00D91C84" w:rsidRDefault="00920D0E" w:rsidP="009E336B">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Direction</w:t>
      </w:r>
      <w:r w:rsidR="004C0FB0" w:rsidRPr="00D91C84">
        <w:rPr>
          <w:rFonts w:ascii="Arial" w:hAnsi="Arial" w:cs="Arial"/>
          <w:sz w:val="20"/>
          <w:szCs w:val="20"/>
        </w:rPr>
        <w:t>:</w:t>
      </w:r>
      <w:r w:rsidR="001D6CB3" w:rsidRPr="00D91C84">
        <w:rPr>
          <w:rFonts w:ascii="Arial" w:hAnsi="Arial" w:cs="Arial"/>
          <w:sz w:val="20"/>
          <w:szCs w:val="20"/>
        </w:rPr>
        <w:tab/>
      </w:r>
      <w:r w:rsidR="00FE2EA6" w:rsidRPr="00D91C84">
        <w:rPr>
          <w:rFonts w:ascii="Arial" w:hAnsi="Arial" w:cs="Arial"/>
          <w:color w:val="0070C0"/>
          <w:sz w:val="20"/>
          <w:szCs w:val="20"/>
        </w:rPr>
        <w:t>Downstream</w:t>
      </w:r>
    </w:p>
    <w:p w:rsidR="004C0FB0" w:rsidRPr="00D91C84" w:rsidRDefault="004C0FB0" w:rsidP="009E336B">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color w:val="000000"/>
          <w:sz w:val="20"/>
          <w:szCs w:val="20"/>
        </w:rPr>
        <w:t>Object section</w:t>
      </w:r>
      <w:r w:rsidR="00FE2EA6" w:rsidRPr="00D91C84">
        <w:rPr>
          <w:rFonts w:ascii="Arial" w:hAnsi="Arial" w:cs="Arial"/>
          <w:color w:val="000000"/>
          <w:sz w:val="20"/>
          <w:szCs w:val="20"/>
        </w:rPr>
        <w:t xml:space="preserve"> (</w:t>
      </w:r>
      <w:r w:rsidRPr="00D91C84">
        <w:rPr>
          <w:rFonts w:ascii="Arial" w:hAnsi="Arial" w:cs="Arial"/>
          <w:color w:val="000000"/>
          <w:sz w:val="20"/>
          <w:szCs w:val="20"/>
        </w:rPr>
        <w:t>r):</w:t>
      </w:r>
      <w:r w:rsidR="006D2D75" w:rsidRPr="00D91C84">
        <w:rPr>
          <w:rFonts w:ascii="Arial" w:hAnsi="Arial" w:cs="Arial"/>
          <w:color w:val="000000"/>
          <w:sz w:val="20"/>
          <w:szCs w:val="20"/>
        </w:rPr>
        <w:tab/>
        <w:t>(Right opening)</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Pr="00D91C84">
        <w:rPr>
          <w:rFonts w:ascii="Arial" w:hAnsi="Arial" w:cs="Arial"/>
          <w:color w:val="0070C0"/>
          <w:sz w:val="20"/>
          <w:szCs w:val="20"/>
        </w:rPr>
        <w:t>Bridge opening</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Name of the object: </w:t>
      </w:r>
      <w:r w:rsidRPr="00D91C84">
        <w:rPr>
          <w:rFonts w:ascii="Arial" w:hAnsi="Arial" w:cs="Arial"/>
          <w:color w:val="0070C0"/>
          <w:sz w:val="20"/>
          <w:szCs w:val="20"/>
        </w:rPr>
        <w:tab/>
        <w:t>Reichsbrücke</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w:t>
      </w:r>
      <w:r w:rsidRPr="00D91C84">
        <w:rPr>
          <w:rFonts w:ascii="Arial" w:hAnsi="Arial" w:cs="Arial"/>
          <w:color w:val="0070C0"/>
          <w:sz w:val="20"/>
          <w:szCs w:val="20"/>
        </w:rPr>
        <w:tab/>
        <w:t xml:space="preserve">Right </w:t>
      </w:r>
    </w:p>
    <w:p w:rsidR="004C0FB0" w:rsidRPr="00D91C84" w:rsidRDefault="004C0FB0"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Donau</w:t>
      </w:r>
    </w:p>
    <w:p w:rsidR="004C0FB0" w:rsidRPr="00D91C84" w:rsidRDefault="004C0FB0" w:rsidP="009E336B">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color w:val="000000"/>
          <w:sz w:val="20"/>
          <w:szCs w:val="20"/>
        </w:rPr>
        <w:t>Limitation section (1r):</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2A27AD"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06.06.</w:t>
      </w:r>
      <w:r w:rsidR="001D6CB3" w:rsidRPr="00D91C84">
        <w:rPr>
          <w:rFonts w:ascii="Arial" w:hAnsi="Arial" w:cs="Arial"/>
          <w:color w:val="0070C0"/>
          <w:sz w:val="20"/>
          <w:szCs w:val="20"/>
        </w:rPr>
        <w:t xml:space="preserve">2016 </w:t>
      </w:r>
      <w:r w:rsidRPr="00D91C84">
        <w:rPr>
          <w:rFonts w:ascii="Arial" w:hAnsi="Arial" w:cs="Arial"/>
          <w:color w:val="0070C0"/>
          <w:sz w:val="20"/>
          <w:szCs w:val="20"/>
        </w:rPr>
        <w:t>– 07.06.</w:t>
      </w:r>
      <w:r w:rsidR="001D6CB3" w:rsidRPr="00D91C84">
        <w:rPr>
          <w:rFonts w:ascii="Arial" w:hAnsi="Arial" w:cs="Arial"/>
          <w:color w:val="0070C0"/>
          <w:sz w:val="20"/>
          <w:szCs w:val="20"/>
        </w:rPr>
        <w:t xml:space="preserve">2016 </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1D6CB3" w:rsidRPr="00D91C84">
        <w:rPr>
          <w:rFonts w:ascii="Arial" w:hAnsi="Arial" w:cs="Arial"/>
          <w:color w:val="000000"/>
          <w:sz w:val="20"/>
          <w:szCs w:val="20"/>
        </w:rPr>
        <w:tab/>
      </w:r>
      <w:r w:rsidRPr="00D91C84">
        <w:rPr>
          <w:rFonts w:ascii="Arial" w:hAnsi="Arial" w:cs="Arial"/>
          <w:color w:val="0070C0"/>
          <w:sz w:val="20"/>
          <w:szCs w:val="20"/>
        </w:rPr>
        <w:t>07:00 – 15:00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1D6CB3" w:rsidRPr="00D91C84">
        <w:rPr>
          <w:rFonts w:ascii="Arial" w:hAnsi="Arial" w:cs="Arial"/>
          <w:color w:val="000000"/>
          <w:sz w:val="20"/>
          <w:szCs w:val="20"/>
        </w:rPr>
        <w:tab/>
      </w:r>
      <w:r w:rsidRPr="00D91C84">
        <w:rPr>
          <w:rFonts w:ascii="Arial" w:hAnsi="Arial" w:cs="Arial"/>
          <w:color w:val="0070C0"/>
          <w:sz w:val="20"/>
          <w:szCs w:val="20"/>
        </w:rPr>
        <w:t>Daily</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Kind of limitation:</w:t>
      </w:r>
      <w:r w:rsidR="001D6CB3" w:rsidRPr="00D91C84">
        <w:rPr>
          <w:rFonts w:ascii="Arial" w:hAnsi="Arial" w:cs="Arial"/>
          <w:color w:val="00B050"/>
          <w:sz w:val="20"/>
          <w:szCs w:val="20"/>
        </w:rPr>
        <w:tab/>
      </w:r>
      <w:r w:rsidRPr="00D91C84">
        <w:rPr>
          <w:rFonts w:ascii="Arial" w:hAnsi="Arial" w:cs="Arial"/>
          <w:color w:val="0070C0"/>
          <w:sz w:val="20"/>
          <w:szCs w:val="20"/>
        </w:rPr>
        <w:t>Clearance height</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 of limitation</w:t>
      </w:r>
      <w:r w:rsidRPr="00D91C84">
        <w:rPr>
          <w:rFonts w:ascii="Arial" w:hAnsi="Arial" w:cs="Arial"/>
          <w:color w:val="000000"/>
          <w:sz w:val="20"/>
          <w:szCs w:val="20"/>
        </w:rPr>
        <w:tab/>
      </w:r>
      <w:r w:rsidRPr="00D91C84">
        <w:rPr>
          <w:rFonts w:ascii="Arial" w:hAnsi="Arial" w:cs="Arial"/>
          <w:color w:val="0070C0"/>
          <w:sz w:val="20"/>
          <w:szCs w:val="20"/>
        </w:rPr>
        <w:t xml:space="preserve">Variable </w:t>
      </w:r>
      <w:r w:rsidR="00FE2EA6" w:rsidRPr="00D91C84">
        <w:rPr>
          <w:rFonts w:ascii="Arial" w:hAnsi="Arial" w:cs="Arial"/>
          <w:color w:val="000000"/>
          <w:sz w:val="20"/>
          <w:szCs w:val="20"/>
        </w:rPr>
        <w:t>(b</w:t>
      </w:r>
      <w:r w:rsidRPr="00D91C84">
        <w:rPr>
          <w:rFonts w:ascii="Arial" w:hAnsi="Arial" w:cs="Arial"/>
          <w:color w:val="000000"/>
          <w:sz w:val="20"/>
          <w:szCs w:val="20"/>
        </w:rPr>
        <w:t>ecause the cage is moving)</w:t>
      </w:r>
    </w:p>
    <w:p w:rsidR="002A27AD"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Value</w:t>
      </w:r>
      <w:r w:rsidRPr="00D91C84">
        <w:rPr>
          <w:rFonts w:ascii="Arial" w:hAnsi="Arial" w:cs="Arial"/>
          <w:color w:val="000000"/>
          <w:sz w:val="20"/>
          <w:szCs w:val="20"/>
        </w:rPr>
        <w:tab/>
      </w:r>
      <w:r w:rsidRPr="00D91C84">
        <w:rPr>
          <w:rFonts w:ascii="Arial" w:hAnsi="Arial" w:cs="Arial"/>
          <w:color w:val="0070C0"/>
          <w:sz w:val="20"/>
          <w:szCs w:val="20"/>
        </w:rPr>
        <w:t xml:space="preserve">200 </w:t>
      </w:r>
      <w:r w:rsidRPr="00D91C84">
        <w:rPr>
          <w:rFonts w:ascii="Arial" w:hAnsi="Arial" w:cs="Arial"/>
          <w:color w:val="000000"/>
          <w:sz w:val="20"/>
          <w:szCs w:val="20"/>
        </w:rPr>
        <w:t>(the clearance height is reduced by 2 meters)</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Unit:</w:t>
      </w:r>
      <w:r w:rsidRPr="00D91C84">
        <w:rPr>
          <w:rFonts w:ascii="Arial" w:hAnsi="Arial" w:cs="Arial"/>
          <w:color w:val="000000"/>
          <w:sz w:val="20"/>
          <w:szCs w:val="20"/>
        </w:rPr>
        <w:tab/>
      </w:r>
      <w:r w:rsidRPr="00D91C84">
        <w:rPr>
          <w:rFonts w:ascii="Arial" w:hAnsi="Arial" w:cs="Arial"/>
          <w:color w:val="0070C0"/>
          <w:sz w:val="20"/>
          <w:szCs w:val="20"/>
        </w:rPr>
        <w:t>cm</w:t>
      </w:r>
    </w:p>
    <w:p w:rsidR="004C0FB0" w:rsidRPr="00D91C84" w:rsidRDefault="004C4E8F"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Indication </w:t>
      </w:r>
      <w:r w:rsidR="004C0FB0" w:rsidRPr="00D91C84">
        <w:rPr>
          <w:rFonts w:ascii="Arial" w:hAnsi="Arial" w:cs="Arial"/>
          <w:color w:val="000000"/>
          <w:sz w:val="20"/>
          <w:szCs w:val="20"/>
        </w:rPr>
        <w:t>code:</w:t>
      </w:r>
      <w:r w:rsidR="004C0FB0" w:rsidRPr="00D91C84">
        <w:rPr>
          <w:rFonts w:ascii="Arial" w:hAnsi="Arial" w:cs="Arial"/>
          <w:color w:val="000000"/>
          <w:sz w:val="20"/>
          <w:szCs w:val="20"/>
        </w:rPr>
        <w:tab/>
      </w:r>
      <w:r w:rsidR="00FE2EA6" w:rsidRPr="00D91C84">
        <w:rPr>
          <w:rFonts w:ascii="Arial" w:hAnsi="Arial" w:cs="Arial"/>
          <w:color w:val="0070C0"/>
          <w:sz w:val="20"/>
          <w:szCs w:val="20"/>
        </w:rPr>
        <w:t>Reduced by</w:t>
      </w:r>
    </w:p>
    <w:p w:rsidR="004C0FB0" w:rsidRPr="00D91C84" w:rsidRDefault="004A7205"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 xml:space="preserve">Target </w:t>
      </w:r>
      <w:r w:rsidR="004C0FB0" w:rsidRPr="00D91C84">
        <w:rPr>
          <w:rFonts w:ascii="Arial" w:hAnsi="Arial" w:cs="Arial"/>
          <w:sz w:val="20"/>
          <w:szCs w:val="20"/>
        </w:rPr>
        <w:t>group section (1r):</w:t>
      </w:r>
    </w:p>
    <w:p w:rsidR="004C0FB0" w:rsidRPr="00D91C84" w:rsidRDefault="004A7205" w:rsidP="009E336B">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 xml:space="preserve">Target </w:t>
      </w:r>
      <w:r w:rsidR="004C0FB0" w:rsidRPr="00D91C84">
        <w:rPr>
          <w:rFonts w:ascii="Arial" w:hAnsi="Arial" w:cs="Arial"/>
          <w:sz w:val="20"/>
          <w:szCs w:val="20"/>
        </w:rPr>
        <w:t xml:space="preserve">group: </w:t>
      </w:r>
      <w:r w:rsidR="004C0FB0" w:rsidRPr="00D91C84">
        <w:rPr>
          <w:rFonts w:ascii="Arial" w:hAnsi="Arial" w:cs="Arial"/>
          <w:sz w:val="20"/>
          <w:szCs w:val="20"/>
        </w:rPr>
        <w:tab/>
      </w:r>
      <w:r w:rsidR="00FE2EA6" w:rsidRPr="00D91C84">
        <w:rPr>
          <w:rFonts w:ascii="Arial" w:hAnsi="Arial" w:cs="Arial"/>
          <w:color w:val="0070C0"/>
          <w:sz w:val="20"/>
          <w:szCs w:val="20"/>
        </w:rPr>
        <w:t>All</w:t>
      </w:r>
    </w:p>
    <w:p w:rsidR="004C0FB0" w:rsidRPr="00D91C84" w:rsidRDefault="00920D0E" w:rsidP="009E336B">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Direction</w:t>
      </w:r>
      <w:r w:rsidR="004C0FB0" w:rsidRPr="00D91C84">
        <w:rPr>
          <w:rFonts w:ascii="Arial" w:hAnsi="Arial" w:cs="Arial"/>
          <w:sz w:val="20"/>
          <w:szCs w:val="20"/>
        </w:rPr>
        <w:t>:</w:t>
      </w:r>
      <w:r w:rsidRPr="00D91C84">
        <w:rPr>
          <w:rFonts w:ascii="Arial" w:hAnsi="Arial" w:cs="Arial"/>
          <w:sz w:val="20"/>
          <w:szCs w:val="20"/>
        </w:rPr>
        <w:tab/>
      </w:r>
      <w:r w:rsidR="004C0FB0" w:rsidRPr="00D91C84">
        <w:rPr>
          <w:rFonts w:ascii="Arial" w:hAnsi="Arial" w:cs="Arial"/>
          <w:color w:val="0070C0"/>
          <w:sz w:val="20"/>
          <w:szCs w:val="20"/>
        </w:rPr>
        <w:t>Upstream</w:t>
      </w:r>
    </w:p>
    <w:p w:rsidR="004C0FB0" w:rsidRPr="00D91C84" w:rsidRDefault="004C0FB0" w:rsidP="009E336B">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color w:val="000000"/>
          <w:sz w:val="20"/>
          <w:szCs w:val="20"/>
        </w:rPr>
        <w:t>Limitation section (2r):</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2A27AD"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02.06.</w:t>
      </w:r>
      <w:r w:rsidR="001D6CB3" w:rsidRPr="00D91C84">
        <w:rPr>
          <w:rFonts w:ascii="Arial" w:hAnsi="Arial" w:cs="Arial"/>
          <w:color w:val="0070C0"/>
          <w:sz w:val="20"/>
          <w:szCs w:val="20"/>
        </w:rPr>
        <w:t xml:space="preserve">2016 </w:t>
      </w:r>
      <w:r w:rsidRPr="00D91C84">
        <w:rPr>
          <w:rFonts w:ascii="Arial" w:hAnsi="Arial" w:cs="Arial"/>
          <w:color w:val="0070C0"/>
          <w:sz w:val="20"/>
          <w:szCs w:val="20"/>
        </w:rPr>
        <w:t>– 03.06.</w:t>
      </w:r>
      <w:r w:rsidR="001D6CB3" w:rsidRPr="00D91C84">
        <w:rPr>
          <w:rFonts w:ascii="Arial" w:hAnsi="Arial" w:cs="Arial"/>
          <w:color w:val="0070C0"/>
          <w:sz w:val="20"/>
          <w:szCs w:val="20"/>
        </w:rPr>
        <w:t xml:space="preserve">2016 </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1D6CB3" w:rsidRPr="00D91C84">
        <w:rPr>
          <w:rFonts w:ascii="Arial" w:hAnsi="Arial" w:cs="Arial"/>
          <w:color w:val="000000"/>
          <w:sz w:val="20"/>
          <w:szCs w:val="20"/>
        </w:rPr>
        <w:tab/>
      </w:r>
      <w:r w:rsidRPr="00D91C84">
        <w:rPr>
          <w:rFonts w:ascii="Arial" w:hAnsi="Arial" w:cs="Arial"/>
          <w:color w:val="0070C0"/>
          <w:sz w:val="20"/>
          <w:szCs w:val="20"/>
        </w:rPr>
        <w:t>07:00 – 15:00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1D6CB3" w:rsidRPr="00D91C84">
        <w:rPr>
          <w:rFonts w:ascii="Arial" w:hAnsi="Arial" w:cs="Arial"/>
          <w:color w:val="000000"/>
          <w:sz w:val="20"/>
          <w:szCs w:val="20"/>
        </w:rPr>
        <w:tab/>
      </w:r>
      <w:r w:rsidRPr="00D91C84">
        <w:rPr>
          <w:rFonts w:ascii="Arial" w:hAnsi="Arial" w:cs="Arial"/>
          <w:color w:val="0070C0"/>
          <w:sz w:val="20"/>
          <w:szCs w:val="20"/>
        </w:rPr>
        <w:t>Daily</w:t>
      </w:r>
    </w:p>
    <w:p w:rsidR="004C0FB0" w:rsidRPr="00D91C84" w:rsidRDefault="004C0FB0" w:rsidP="009E336B">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Kind of limitation:</w:t>
      </w:r>
      <w:r w:rsidR="001D6CB3" w:rsidRPr="00D91C84">
        <w:rPr>
          <w:rFonts w:ascii="Arial" w:hAnsi="Arial" w:cs="Arial"/>
          <w:color w:val="00B050"/>
          <w:sz w:val="20"/>
          <w:szCs w:val="20"/>
        </w:rPr>
        <w:tab/>
      </w:r>
      <w:r w:rsidR="00FE2EA6" w:rsidRPr="00D91C84">
        <w:rPr>
          <w:rFonts w:ascii="Arial" w:hAnsi="Arial" w:cs="Arial"/>
          <w:color w:val="0070C0"/>
          <w:sz w:val="20"/>
          <w:szCs w:val="20"/>
        </w:rPr>
        <w:t>Special caution</w:t>
      </w:r>
    </w:p>
    <w:p w:rsidR="004C0FB0" w:rsidRPr="00D91C84" w:rsidRDefault="004A7205" w:rsidP="009E336B">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 xml:space="preserve">Target </w:t>
      </w:r>
      <w:r w:rsidR="004C0FB0" w:rsidRPr="00D91C84">
        <w:rPr>
          <w:rFonts w:ascii="Arial" w:hAnsi="Arial" w:cs="Arial"/>
          <w:sz w:val="20"/>
          <w:szCs w:val="20"/>
        </w:rPr>
        <w:t>group section (2r):</w:t>
      </w:r>
    </w:p>
    <w:p w:rsidR="004C0FB0" w:rsidRPr="00D91C84" w:rsidRDefault="004A7205" w:rsidP="009E336B">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 xml:space="preserve">Target </w:t>
      </w:r>
      <w:r w:rsidR="004C0FB0" w:rsidRPr="00D91C84">
        <w:rPr>
          <w:rFonts w:ascii="Arial" w:hAnsi="Arial" w:cs="Arial"/>
          <w:sz w:val="20"/>
          <w:szCs w:val="20"/>
        </w:rPr>
        <w:t xml:space="preserve">group: </w:t>
      </w:r>
      <w:r w:rsidR="004C0FB0" w:rsidRPr="00D91C84">
        <w:rPr>
          <w:rFonts w:ascii="Arial" w:hAnsi="Arial" w:cs="Arial"/>
          <w:sz w:val="20"/>
          <w:szCs w:val="20"/>
        </w:rPr>
        <w:tab/>
      </w:r>
      <w:r w:rsidR="00FE2EA6" w:rsidRPr="00D91C84">
        <w:rPr>
          <w:rFonts w:ascii="Arial" w:hAnsi="Arial" w:cs="Arial"/>
          <w:color w:val="0070C0"/>
          <w:sz w:val="20"/>
          <w:szCs w:val="20"/>
        </w:rPr>
        <w:t>All</w:t>
      </w:r>
    </w:p>
    <w:p w:rsidR="004C0FB0" w:rsidRPr="00D91C84" w:rsidRDefault="00920D0E" w:rsidP="009E336B">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Direction</w:t>
      </w:r>
      <w:r w:rsidR="004C0FB0" w:rsidRPr="00D91C84">
        <w:rPr>
          <w:rFonts w:ascii="Arial" w:hAnsi="Arial" w:cs="Arial"/>
          <w:sz w:val="20"/>
          <w:szCs w:val="20"/>
        </w:rPr>
        <w:t>:</w:t>
      </w:r>
      <w:r w:rsidR="001D6CB3" w:rsidRPr="00D91C84">
        <w:rPr>
          <w:rFonts w:ascii="Arial" w:hAnsi="Arial" w:cs="Arial"/>
          <w:sz w:val="20"/>
          <w:szCs w:val="20"/>
        </w:rPr>
        <w:tab/>
      </w:r>
      <w:r w:rsidR="004C0FB0" w:rsidRPr="00D91C84">
        <w:rPr>
          <w:rFonts w:ascii="Arial" w:hAnsi="Arial" w:cs="Arial"/>
          <w:color w:val="0070C0"/>
          <w:sz w:val="20"/>
          <w:szCs w:val="20"/>
        </w:rPr>
        <w:t>Upstream</w:t>
      </w:r>
    </w:p>
    <w:p w:rsidR="002A27AD" w:rsidRPr="009172E9" w:rsidRDefault="004C0FB0" w:rsidP="009E336B">
      <w:pPr>
        <w:pStyle w:val="Listenabsatz"/>
        <w:numPr>
          <w:ilvl w:val="0"/>
          <w:numId w:val="23"/>
        </w:numPr>
        <w:tabs>
          <w:tab w:val="left" w:pos="709"/>
          <w:tab w:val="left" w:pos="3544"/>
        </w:tabs>
        <w:rPr>
          <w:rFonts w:ascii="Arial" w:hAnsi="Arial" w:cs="Arial"/>
          <w:sz w:val="20"/>
          <w:szCs w:val="20"/>
          <w:lang w:val="de-DE"/>
        </w:rPr>
      </w:pPr>
      <w:r w:rsidRPr="009172E9">
        <w:rPr>
          <w:rFonts w:ascii="Arial" w:hAnsi="Arial" w:cs="Arial"/>
          <w:sz w:val="20"/>
          <w:szCs w:val="20"/>
          <w:lang w:val="de-DE"/>
        </w:rPr>
        <w:t>Contents:</w:t>
      </w:r>
      <w:r w:rsidRPr="009172E9">
        <w:rPr>
          <w:rFonts w:ascii="Arial" w:hAnsi="Arial" w:cs="Arial"/>
          <w:sz w:val="20"/>
          <w:szCs w:val="20"/>
          <w:lang w:val="de-DE"/>
        </w:rPr>
        <w:tab/>
      </w:r>
      <w:r w:rsidRPr="009172E9">
        <w:rPr>
          <w:rFonts w:ascii="Arial" w:hAnsi="Arial" w:cs="Arial"/>
          <w:color w:val="0070C0"/>
          <w:sz w:val="20"/>
          <w:szCs w:val="20"/>
          <w:lang w:val="de-DE"/>
        </w:rPr>
        <w:t>Inspekti</w:t>
      </w:r>
      <w:r w:rsidR="009172E9" w:rsidRPr="009172E9">
        <w:rPr>
          <w:rFonts w:ascii="Arial" w:hAnsi="Arial" w:cs="Arial"/>
          <w:color w:val="0070C0"/>
          <w:sz w:val="20"/>
          <w:szCs w:val="20"/>
          <w:lang w:val="de-DE"/>
        </w:rPr>
        <w:t>on durch einen beweglichen Korb</w:t>
      </w:r>
      <w:r w:rsidR="009172E9" w:rsidRPr="009172E9">
        <w:rPr>
          <w:rFonts w:ascii="Arial" w:hAnsi="Arial" w:cs="Arial"/>
          <w:color w:val="0070C0"/>
          <w:sz w:val="20"/>
          <w:szCs w:val="20"/>
          <w:lang w:val="de-DE"/>
        </w:rPr>
        <w:br/>
        <w:t xml:space="preserve"> </w:t>
      </w:r>
      <w:r w:rsidR="009172E9" w:rsidRPr="009172E9">
        <w:rPr>
          <w:rFonts w:ascii="Arial" w:hAnsi="Arial" w:cs="Arial"/>
          <w:color w:val="0070C0"/>
          <w:sz w:val="20"/>
          <w:szCs w:val="20"/>
          <w:lang w:val="de-DE"/>
        </w:rPr>
        <w:tab/>
      </w:r>
      <w:r w:rsidR="009172E9" w:rsidRPr="009172E9">
        <w:rPr>
          <w:rFonts w:ascii="Arial" w:hAnsi="Arial" w:cs="Arial"/>
          <w:color w:val="0070C0"/>
          <w:sz w:val="20"/>
          <w:szCs w:val="20"/>
          <w:lang w:val="de-DE"/>
        </w:rPr>
        <w:tab/>
      </w:r>
      <w:r w:rsidR="009172E9" w:rsidRPr="009172E9">
        <w:rPr>
          <w:rFonts w:ascii="Arial" w:hAnsi="Arial" w:cs="Arial"/>
          <w:color w:val="000000"/>
          <w:sz w:val="20"/>
          <w:szCs w:val="20"/>
          <w:lang w:val="de-DE"/>
        </w:rPr>
        <w:t>(</w:t>
      </w:r>
      <w:r w:rsidR="009172E9" w:rsidRPr="009172E9">
        <w:rPr>
          <w:rFonts w:ascii="Arial" w:hAnsi="Arial" w:cs="Arial"/>
          <w:color w:val="000000"/>
          <w:sz w:val="20"/>
          <w:szCs w:val="20"/>
          <w:lang w:val="en-US"/>
        </w:rPr>
        <w:t>inspection</w:t>
      </w:r>
      <w:r w:rsidR="009172E9">
        <w:rPr>
          <w:rFonts w:ascii="Arial" w:hAnsi="Arial" w:cs="Arial"/>
          <w:color w:val="000000"/>
          <w:sz w:val="20"/>
          <w:szCs w:val="20"/>
          <w:lang w:val="de-DE"/>
        </w:rPr>
        <w:t xml:space="preserve"> </w:t>
      </w:r>
      <w:r w:rsidR="009172E9" w:rsidRPr="009172E9">
        <w:rPr>
          <w:rFonts w:ascii="Arial" w:hAnsi="Arial" w:cs="Arial"/>
          <w:color w:val="000000"/>
          <w:sz w:val="20"/>
          <w:szCs w:val="20"/>
          <w:lang w:val="en-US"/>
        </w:rPr>
        <w:t>by</w:t>
      </w:r>
      <w:r w:rsidR="009172E9" w:rsidRPr="009172E9">
        <w:rPr>
          <w:rFonts w:ascii="Arial" w:hAnsi="Arial" w:cs="Arial"/>
          <w:color w:val="000000"/>
          <w:sz w:val="20"/>
          <w:szCs w:val="20"/>
          <w:lang w:val="de-DE"/>
        </w:rPr>
        <w:t xml:space="preserve"> a </w:t>
      </w:r>
      <w:r w:rsidR="009172E9" w:rsidRPr="009172E9">
        <w:rPr>
          <w:rFonts w:ascii="Arial" w:hAnsi="Arial" w:cs="Arial"/>
          <w:color w:val="000000"/>
          <w:sz w:val="20"/>
          <w:szCs w:val="20"/>
          <w:lang w:val="en-US"/>
        </w:rPr>
        <w:t>movable</w:t>
      </w:r>
      <w:r w:rsidR="009172E9" w:rsidRPr="009172E9">
        <w:rPr>
          <w:rFonts w:ascii="Arial" w:hAnsi="Arial" w:cs="Arial"/>
          <w:color w:val="000000"/>
          <w:sz w:val="20"/>
          <w:szCs w:val="20"/>
          <w:lang w:val="de-DE"/>
        </w:rPr>
        <w:t xml:space="preserve"> </w:t>
      </w:r>
      <w:r w:rsidR="009172E9" w:rsidRPr="009172E9">
        <w:rPr>
          <w:rFonts w:ascii="Arial" w:hAnsi="Arial" w:cs="Arial"/>
          <w:color w:val="000000"/>
          <w:sz w:val="20"/>
          <w:szCs w:val="20"/>
          <w:lang w:val="en-US"/>
        </w:rPr>
        <w:t>maintenance</w:t>
      </w:r>
      <w:r w:rsidR="009172E9" w:rsidRPr="009172E9">
        <w:rPr>
          <w:rFonts w:ascii="Arial" w:hAnsi="Arial" w:cs="Arial"/>
          <w:color w:val="000000"/>
          <w:sz w:val="20"/>
          <w:szCs w:val="20"/>
          <w:lang w:val="de-DE"/>
        </w:rPr>
        <w:t xml:space="preserve"> </w:t>
      </w:r>
      <w:r w:rsidR="009172E9" w:rsidRPr="009172E9">
        <w:rPr>
          <w:rFonts w:ascii="Arial" w:hAnsi="Arial" w:cs="Arial"/>
          <w:color w:val="000000"/>
          <w:sz w:val="20"/>
          <w:szCs w:val="20"/>
          <w:lang w:val="en-US"/>
        </w:rPr>
        <w:t>cage</w:t>
      </w:r>
      <w:r w:rsidR="009172E9">
        <w:rPr>
          <w:rFonts w:ascii="Arial" w:hAnsi="Arial" w:cs="Arial"/>
          <w:color w:val="000000"/>
          <w:sz w:val="20"/>
          <w:szCs w:val="20"/>
          <w:lang w:val="de-DE"/>
        </w:rPr>
        <w:t>)</w:t>
      </w:r>
    </w:p>
    <w:p w:rsidR="004C0FB0" w:rsidRPr="009172E9" w:rsidRDefault="004C0FB0" w:rsidP="004C0FB0">
      <w:pPr>
        <w:suppressAutoHyphens w:val="0"/>
        <w:rPr>
          <w:rFonts w:eastAsia="Calibri" w:cs="Arial"/>
          <w:b/>
          <w:color w:val="000000"/>
          <w:sz w:val="20"/>
          <w:szCs w:val="20"/>
          <w:lang w:eastAsia="en-US"/>
        </w:rPr>
      </w:pPr>
      <w:r w:rsidRPr="009172E9">
        <w:rPr>
          <w:rFonts w:cs="Arial"/>
          <w:b/>
          <w:color w:val="000000"/>
          <w:sz w:val="20"/>
          <w:szCs w:val="20"/>
        </w:rPr>
        <w:br w:type="page"/>
      </w:r>
    </w:p>
    <w:p w:rsidR="004C0FB0" w:rsidRPr="00D91C84" w:rsidRDefault="004C0FB0" w:rsidP="004C0FB0">
      <w:pPr>
        <w:pStyle w:val="Listenabsatz"/>
        <w:ind w:left="0"/>
        <w:rPr>
          <w:rFonts w:ascii="Arial" w:hAnsi="Arial" w:cs="Arial"/>
          <w:b/>
          <w:color w:val="000000"/>
          <w:sz w:val="20"/>
          <w:szCs w:val="20"/>
        </w:rPr>
      </w:pPr>
      <w:r w:rsidRPr="00D91C84">
        <w:rPr>
          <w:rFonts w:ascii="Arial" w:hAnsi="Arial" w:cs="Arial"/>
          <w:b/>
          <w:color w:val="000000"/>
          <w:sz w:val="20"/>
          <w:szCs w:val="20"/>
        </w:rPr>
        <w:t>Situation 7</w:t>
      </w:r>
    </w:p>
    <w:p w:rsidR="004C0FB0" w:rsidRPr="00D91C84"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Description of the situation:</w:t>
      </w:r>
    </w:p>
    <w:p w:rsidR="004C0FB0" w:rsidRPr="00D91C84"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 xml:space="preserve">The Waterways and Shipping Office Dresden (WSA Dresden) warns that there are repair works at the bridge Waldschlößchenbrücke (river Elbe km 52.7). It is expected that there are flying sparks due to welding of steel. </w:t>
      </w:r>
      <w:r w:rsidR="0033784D">
        <w:rPr>
          <w:rFonts w:ascii="Arial" w:hAnsi="Arial" w:cs="Arial"/>
          <w:color w:val="000000"/>
          <w:sz w:val="20"/>
          <w:szCs w:val="20"/>
        </w:rPr>
        <w:t>Convoys and v</w:t>
      </w:r>
      <w:r w:rsidRPr="00D91C84">
        <w:rPr>
          <w:rFonts w:ascii="Arial" w:hAnsi="Arial" w:cs="Arial"/>
          <w:color w:val="000000"/>
          <w:sz w:val="20"/>
          <w:szCs w:val="20"/>
        </w:rPr>
        <w:t xml:space="preserve">essels carrying dangerous cargo are not permitted to </w:t>
      </w:r>
      <w:r w:rsidRPr="00D91C84">
        <w:rPr>
          <w:rFonts w:ascii="Arial" w:hAnsi="Arial" w:cs="Arial"/>
          <w:sz w:val="20"/>
          <w:szCs w:val="20"/>
        </w:rPr>
        <w:t>pass when work is in progress. The works are carried out on Monday-Thursday between 8</w:t>
      </w:r>
      <w:r w:rsidRPr="00D91C84">
        <w:rPr>
          <w:rFonts w:ascii="Arial" w:hAnsi="Arial" w:cs="Arial"/>
          <w:color w:val="000000"/>
          <w:sz w:val="20"/>
          <w:szCs w:val="20"/>
        </w:rPr>
        <w:t xml:space="preserve"> am and 6 pm and on Fridays between 8 am and 3 pm from 02.01.</w:t>
      </w:r>
      <w:r w:rsidR="00FB416D" w:rsidRPr="00D91C84">
        <w:rPr>
          <w:rFonts w:ascii="Arial" w:hAnsi="Arial" w:cs="Arial"/>
          <w:color w:val="000000"/>
          <w:sz w:val="20"/>
          <w:szCs w:val="20"/>
        </w:rPr>
        <w:t xml:space="preserve">2016 </w:t>
      </w:r>
      <w:r w:rsidRPr="00D91C84">
        <w:rPr>
          <w:rFonts w:ascii="Arial" w:hAnsi="Arial" w:cs="Arial"/>
          <w:color w:val="000000"/>
          <w:sz w:val="20"/>
          <w:szCs w:val="20"/>
        </w:rPr>
        <w:t>until 23.01.</w:t>
      </w:r>
      <w:r w:rsidR="00FB416D" w:rsidRPr="00D91C84">
        <w:rPr>
          <w:rFonts w:ascii="Arial" w:hAnsi="Arial" w:cs="Arial"/>
          <w:color w:val="000000"/>
          <w:sz w:val="20"/>
          <w:szCs w:val="20"/>
        </w:rPr>
        <w:t>2016</w:t>
      </w:r>
      <w:r w:rsidRPr="00D91C84">
        <w:rPr>
          <w:rFonts w:ascii="Arial" w:hAnsi="Arial" w:cs="Arial"/>
          <w:color w:val="000000"/>
          <w:sz w:val="20"/>
          <w:szCs w:val="20"/>
        </w:rPr>
        <w:t>. The official traffic regulation is published by navigation police ordinance #23/</w:t>
      </w:r>
      <w:r w:rsidR="00FB416D" w:rsidRPr="00D91C84">
        <w:rPr>
          <w:rFonts w:ascii="Arial" w:hAnsi="Arial" w:cs="Arial"/>
          <w:color w:val="000000"/>
          <w:sz w:val="20"/>
          <w:szCs w:val="20"/>
        </w:rPr>
        <w:t xml:space="preserve">2016 </w:t>
      </w:r>
      <w:r w:rsidRPr="00D91C84">
        <w:rPr>
          <w:rFonts w:ascii="Arial" w:hAnsi="Arial" w:cs="Arial"/>
          <w:color w:val="000000"/>
          <w:sz w:val="20"/>
          <w:szCs w:val="20"/>
        </w:rPr>
        <w:t>and available for download on the Internet (www.example.com/police_ordinance_</w:t>
      </w:r>
      <w:r w:rsidR="00FB416D" w:rsidRPr="00D91C84">
        <w:rPr>
          <w:rFonts w:ascii="Arial" w:hAnsi="Arial" w:cs="Arial"/>
          <w:color w:val="000000"/>
          <w:sz w:val="20"/>
          <w:szCs w:val="20"/>
        </w:rPr>
        <w:t>2016</w:t>
      </w:r>
      <w:r w:rsidRPr="00D91C84">
        <w:rPr>
          <w:rFonts w:ascii="Arial" w:hAnsi="Arial" w:cs="Arial"/>
          <w:color w:val="000000"/>
          <w:sz w:val="20"/>
          <w:szCs w:val="20"/>
        </w:rPr>
        <w:t>_23.pdf)</w:t>
      </w:r>
    </w:p>
    <w:p w:rsidR="004C0FB0" w:rsidRPr="00D91C84" w:rsidRDefault="004C0FB0" w:rsidP="004C0FB0">
      <w:pPr>
        <w:pStyle w:val="Listenabsatz"/>
        <w:ind w:left="0"/>
        <w:rPr>
          <w:rFonts w:ascii="Arial" w:hAnsi="Arial" w:cs="Arial"/>
          <w:color w:val="000000"/>
          <w:sz w:val="20"/>
          <w:szCs w:val="20"/>
        </w:rPr>
      </w:pPr>
    </w:p>
    <w:p w:rsidR="004C0FB0" w:rsidRPr="00D91C84" w:rsidRDefault="004C0FB0" w:rsidP="004132CF">
      <w:pPr>
        <w:pStyle w:val="Listenabsatz"/>
        <w:numPr>
          <w:ilvl w:val="0"/>
          <w:numId w:val="23"/>
        </w:numPr>
        <w:tabs>
          <w:tab w:val="left" w:pos="3544"/>
        </w:tabs>
        <w:rPr>
          <w:rFonts w:ascii="Arial" w:hAnsi="Arial" w:cs="Arial"/>
          <w:color w:val="000000"/>
          <w:sz w:val="20"/>
          <w:szCs w:val="20"/>
        </w:rPr>
      </w:pPr>
      <w:r w:rsidRPr="00D91C84">
        <w:rPr>
          <w:rFonts w:ascii="Arial" w:hAnsi="Arial" w:cs="Arial"/>
          <w:sz w:val="20"/>
          <w:szCs w:val="20"/>
        </w:rPr>
        <w:t>Subject:</w:t>
      </w:r>
      <w:r w:rsidR="00521279" w:rsidRPr="00D91C84">
        <w:rPr>
          <w:rFonts w:ascii="Arial" w:hAnsi="Arial" w:cs="Arial"/>
          <w:sz w:val="20"/>
          <w:szCs w:val="20"/>
        </w:rPr>
        <w:tab/>
      </w:r>
      <w:r w:rsidR="002C0B48" w:rsidRPr="00D91C84">
        <w:rPr>
          <w:rFonts w:ascii="Arial" w:hAnsi="Arial" w:cs="Arial"/>
          <w:color w:val="0070C0"/>
          <w:sz w:val="20"/>
          <w:szCs w:val="20"/>
        </w:rPr>
        <w:t>Warning</w:t>
      </w:r>
    </w:p>
    <w:p w:rsidR="004C0FB0" w:rsidRPr="00D91C84" w:rsidRDefault="004C0FB0" w:rsidP="004132CF">
      <w:pPr>
        <w:pStyle w:val="Listenabsatz"/>
        <w:numPr>
          <w:ilvl w:val="0"/>
          <w:numId w:val="23"/>
        </w:numPr>
        <w:tabs>
          <w:tab w:val="left" w:pos="3544"/>
        </w:tabs>
        <w:rPr>
          <w:rFonts w:ascii="Arial" w:hAnsi="Arial" w:cs="Arial"/>
          <w:sz w:val="20"/>
          <w:szCs w:val="20"/>
        </w:rPr>
      </w:pPr>
      <w:r w:rsidRPr="00D91C84">
        <w:rPr>
          <w:rFonts w:ascii="Arial" w:hAnsi="Arial" w:cs="Arial"/>
          <w:color w:val="000000"/>
          <w:sz w:val="20"/>
          <w:szCs w:val="20"/>
        </w:rPr>
        <w:t>Validity period of the notice:</w:t>
      </w:r>
      <w:r w:rsidRPr="00D91C84">
        <w:rPr>
          <w:rFonts w:ascii="Arial" w:hAnsi="Arial" w:cs="Arial"/>
          <w:color w:val="000000"/>
          <w:sz w:val="20"/>
          <w:szCs w:val="20"/>
        </w:rPr>
        <w:tab/>
      </w:r>
      <w:r w:rsidRPr="00D91C84">
        <w:rPr>
          <w:rFonts w:ascii="Arial" w:hAnsi="Arial" w:cs="Arial"/>
          <w:color w:val="0070C0"/>
          <w:sz w:val="20"/>
          <w:szCs w:val="20"/>
        </w:rPr>
        <w:t>02.01.</w:t>
      </w:r>
      <w:r w:rsidR="00521279" w:rsidRPr="00D91C84">
        <w:rPr>
          <w:rFonts w:ascii="Arial" w:hAnsi="Arial" w:cs="Arial"/>
          <w:color w:val="0070C0"/>
          <w:sz w:val="20"/>
          <w:szCs w:val="20"/>
        </w:rPr>
        <w:t xml:space="preserve">2016 </w:t>
      </w:r>
      <w:r w:rsidRPr="00D91C84">
        <w:rPr>
          <w:rFonts w:ascii="Arial" w:hAnsi="Arial" w:cs="Arial"/>
          <w:color w:val="0070C0"/>
          <w:sz w:val="20"/>
          <w:szCs w:val="20"/>
        </w:rPr>
        <w:t>– 23.01.</w:t>
      </w:r>
      <w:r w:rsidR="00521279" w:rsidRPr="00D91C84">
        <w:rPr>
          <w:rFonts w:ascii="Arial" w:hAnsi="Arial" w:cs="Arial"/>
          <w:color w:val="0070C0"/>
          <w:sz w:val="20"/>
          <w:szCs w:val="20"/>
        </w:rPr>
        <w:t>2016</w:t>
      </w:r>
    </w:p>
    <w:p w:rsidR="004C0FB0" w:rsidRPr="00D91C84" w:rsidRDefault="004C0FB0" w:rsidP="004132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00521279" w:rsidRPr="00D91C84">
        <w:rPr>
          <w:rFonts w:ascii="Arial" w:hAnsi="Arial" w:cs="Arial"/>
          <w:sz w:val="20"/>
          <w:szCs w:val="20"/>
        </w:rPr>
        <w:tab/>
      </w:r>
      <w:r w:rsidR="00D324EF" w:rsidRPr="00D91C84">
        <w:rPr>
          <w:rFonts w:ascii="Arial" w:hAnsi="Arial" w:cs="Arial"/>
          <w:color w:val="0070C0"/>
          <w:sz w:val="20"/>
          <w:szCs w:val="20"/>
        </w:rPr>
        <w:t>WSA Dresden</w:t>
      </w:r>
    </w:p>
    <w:p w:rsidR="004C0FB0" w:rsidRPr="00D91C84" w:rsidRDefault="004C0FB0" w:rsidP="004132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002C0B48" w:rsidRPr="00D91C84">
        <w:rPr>
          <w:rFonts w:ascii="Arial" w:hAnsi="Arial" w:cs="Arial"/>
          <w:color w:val="0070C0"/>
          <w:sz w:val="20"/>
          <w:szCs w:val="20"/>
        </w:rPr>
        <w:t>Repair</w:t>
      </w:r>
    </w:p>
    <w:p w:rsidR="0033784D" w:rsidRPr="00D91C84" w:rsidRDefault="0033784D" w:rsidP="0033784D">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Target group section</w:t>
      </w:r>
      <w:r>
        <w:rPr>
          <w:rFonts w:ascii="Arial" w:hAnsi="Arial" w:cs="Arial"/>
          <w:sz w:val="20"/>
          <w:szCs w:val="20"/>
        </w:rPr>
        <w:t xml:space="preserve"> (1)</w:t>
      </w:r>
      <w:r w:rsidRPr="00D91C84">
        <w:rPr>
          <w:rFonts w:ascii="Arial" w:hAnsi="Arial" w:cs="Arial"/>
          <w:sz w:val="20"/>
          <w:szCs w:val="20"/>
        </w:rPr>
        <w:t>:</w:t>
      </w:r>
    </w:p>
    <w:p w:rsidR="0033784D" w:rsidRPr="00D91C84" w:rsidRDefault="0033784D" w:rsidP="0033784D">
      <w:pPr>
        <w:pStyle w:val="Listenabsatz"/>
        <w:numPr>
          <w:ilvl w:val="1"/>
          <w:numId w:val="23"/>
        </w:numPr>
        <w:tabs>
          <w:tab w:val="left" w:pos="3544"/>
        </w:tabs>
        <w:rPr>
          <w:rFonts w:ascii="Arial" w:hAnsi="Arial" w:cs="Arial"/>
          <w:sz w:val="20"/>
          <w:szCs w:val="20"/>
        </w:rPr>
      </w:pPr>
      <w:r w:rsidRPr="00D91C84">
        <w:rPr>
          <w:rFonts w:ascii="Arial" w:hAnsi="Arial" w:cs="Arial"/>
          <w:color w:val="000000"/>
          <w:sz w:val="20"/>
          <w:szCs w:val="20"/>
        </w:rPr>
        <w:t>Target group:</w:t>
      </w:r>
      <w:r w:rsidRPr="00D91C84">
        <w:rPr>
          <w:rFonts w:ascii="Arial" w:hAnsi="Arial" w:cs="Arial"/>
          <w:color w:val="000000"/>
          <w:sz w:val="20"/>
          <w:szCs w:val="20"/>
        </w:rPr>
        <w:tab/>
      </w:r>
      <w:r>
        <w:rPr>
          <w:rFonts w:ascii="Arial" w:hAnsi="Arial" w:cs="Arial"/>
          <w:color w:val="0070C0"/>
          <w:sz w:val="20"/>
          <w:szCs w:val="20"/>
        </w:rPr>
        <w:t>Convoys</w:t>
      </w:r>
      <w:r w:rsidRPr="00D91C84">
        <w:rPr>
          <w:rFonts w:ascii="Arial" w:hAnsi="Arial" w:cs="Arial"/>
          <w:color w:val="0070C0"/>
          <w:sz w:val="20"/>
          <w:szCs w:val="20"/>
        </w:rPr>
        <w:t xml:space="preserve"> with dangerous goods</w:t>
      </w:r>
    </w:p>
    <w:p w:rsidR="0033784D" w:rsidRPr="00F512BC" w:rsidRDefault="0033784D" w:rsidP="00F512BC">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Direction:</w:t>
      </w:r>
      <w:r w:rsidRPr="00D91C84">
        <w:rPr>
          <w:rFonts w:ascii="Arial" w:hAnsi="Arial" w:cs="Arial"/>
          <w:color w:val="000000"/>
          <w:sz w:val="20"/>
          <w:szCs w:val="20"/>
        </w:rPr>
        <w:tab/>
      </w:r>
      <w:r w:rsidRPr="00D91C84">
        <w:rPr>
          <w:rFonts w:ascii="Arial" w:hAnsi="Arial" w:cs="Arial"/>
          <w:color w:val="0070C0"/>
          <w:sz w:val="20"/>
          <w:szCs w:val="20"/>
        </w:rPr>
        <w:t>All directions</w:t>
      </w:r>
    </w:p>
    <w:p w:rsidR="004C0FB0" w:rsidRPr="00D91C84" w:rsidRDefault="004A7205" w:rsidP="004132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 xml:space="preserve">Target </w:t>
      </w:r>
      <w:r w:rsidR="004C0FB0" w:rsidRPr="00D91C84">
        <w:rPr>
          <w:rFonts w:ascii="Arial" w:hAnsi="Arial" w:cs="Arial"/>
          <w:sz w:val="20"/>
          <w:szCs w:val="20"/>
        </w:rPr>
        <w:t>group section</w:t>
      </w:r>
      <w:r w:rsidR="0033784D">
        <w:rPr>
          <w:rFonts w:ascii="Arial" w:hAnsi="Arial" w:cs="Arial"/>
          <w:sz w:val="20"/>
          <w:szCs w:val="20"/>
        </w:rPr>
        <w:t xml:space="preserve"> (2)</w:t>
      </w:r>
      <w:r w:rsidR="004C0FB0" w:rsidRPr="00D91C84">
        <w:rPr>
          <w:rFonts w:ascii="Arial" w:hAnsi="Arial" w:cs="Arial"/>
          <w:sz w:val="20"/>
          <w:szCs w:val="20"/>
        </w:rPr>
        <w:t>:</w:t>
      </w:r>
    </w:p>
    <w:p w:rsidR="004C0FB0" w:rsidRPr="00D91C84" w:rsidRDefault="004A7205" w:rsidP="004132CF">
      <w:pPr>
        <w:pStyle w:val="Listenabsatz"/>
        <w:numPr>
          <w:ilvl w:val="1"/>
          <w:numId w:val="23"/>
        </w:numPr>
        <w:tabs>
          <w:tab w:val="left" w:pos="3544"/>
        </w:tabs>
        <w:rPr>
          <w:rFonts w:ascii="Arial" w:hAnsi="Arial" w:cs="Arial"/>
          <w:sz w:val="20"/>
          <w:szCs w:val="20"/>
        </w:rPr>
      </w:pPr>
      <w:r w:rsidRPr="00D91C84">
        <w:rPr>
          <w:rFonts w:ascii="Arial" w:hAnsi="Arial" w:cs="Arial"/>
          <w:color w:val="000000"/>
          <w:sz w:val="20"/>
          <w:szCs w:val="20"/>
        </w:rPr>
        <w:t xml:space="preserve">Target </w:t>
      </w:r>
      <w:r w:rsidR="004C0FB0" w:rsidRPr="00D91C84">
        <w:rPr>
          <w:rFonts w:ascii="Arial" w:hAnsi="Arial" w:cs="Arial"/>
          <w:color w:val="000000"/>
          <w:sz w:val="20"/>
          <w:szCs w:val="20"/>
        </w:rPr>
        <w:t>group:</w:t>
      </w:r>
      <w:r w:rsidR="001C3936" w:rsidRPr="00D91C84">
        <w:rPr>
          <w:rFonts w:ascii="Arial" w:hAnsi="Arial" w:cs="Arial"/>
          <w:color w:val="000000"/>
          <w:sz w:val="20"/>
          <w:szCs w:val="20"/>
        </w:rPr>
        <w:tab/>
      </w:r>
      <w:r w:rsidR="00D84DE8" w:rsidRPr="00D91C84">
        <w:rPr>
          <w:rFonts w:ascii="Arial" w:hAnsi="Arial" w:cs="Arial"/>
          <w:color w:val="0070C0"/>
          <w:sz w:val="20"/>
          <w:szCs w:val="20"/>
        </w:rPr>
        <w:t>V</w:t>
      </w:r>
      <w:r w:rsidR="004C0FB0" w:rsidRPr="00D91C84">
        <w:rPr>
          <w:rFonts w:ascii="Arial" w:hAnsi="Arial" w:cs="Arial"/>
          <w:color w:val="0070C0"/>
          <w:sz w:val="20"/>
          <w:szCs w:val="20"/>
        </w:rPr>
        <w:t>e</w:t>
      </w:r>
      <w:r w:rsidR="002C0B48" w:rsidRPr="00D91C84">
        <w:rPr>
          <w:rFonts w:ascii="Arial" w:hAnsi="Arial" w:cs="Arial"/>
          <w:color w:val="0070C0"/>
          <w:sz w:val="20"/>
          <w:szCs w:val="20"/>
        </w:rPr>
        <w:t>ssels with dangerous goods</w:t>
      </w:r>
    </w:p>
    <w:p w:rsidR="004C0FB0" w:rsidRPr="00D91C84" w:rsidRDefault="002C0B48"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Direction:</w:t>
      </w:r>
      <w:r w:rsidR="00521279" w:rsidRPr="00D91C84">
        <w:rPr>
          <w:rFonts w:ascii="Arial" w:hAnsi="Arial" w:cs="Arial"/>
          <w:color w:val="000000"/>
          <w:sz w:val="20"/>
          <w:szCs w:val="20"/>
        </w:rPr>
        <w:tab/>
      </w:r>
      <w:r w:rsidRPr="00D91C84">
        <w:rPr>
          <w:rFonts w:ascii="Arial" w:hAnsi="Arial" w:cs="Arial"/>
          <w:color w:val="0070C0"/>
          <w:sz w:val="20"/>
          <w:szCs w:val="20"/>
        </w:rPr>
        <w:t>All directions</w:t>
      </w:r>
    </w:p>
    <w:p w:rsidR="004C0FB0" w:rsidRPr="00D91C84" w:rsidRDefault="004C0FB0" w:rsidP="004132CF">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Communication section:</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Reporting regime: </w:t>
      </w:r>
      <w:r w:rsidRPr="00D91C84">
        <w:rPr>
          <w:rFonts w:ascii="Arial" w:hAnsi="Arial" w:cs="Arial"/>
          <w:color w:val="000000"/>
          <w:sz w:val="20"/>
          <w:szCs w:val="20"/>
        </w:rPr>
        <w:tab/>
      </w:r>
      <w:r w:rsidRPr="00D91C84">
        <w:rPr>
          <w:rFonts w:ascii="Arial" w:hAnsi="Arial" w:cs="Arial"/>
          <w:color w:val="0070C0"/>
          <w:sz w:val="20"/>
          <w:szCs w:val="20"/>
        </w:rPr>
        <w:t>Information</w:t>
      </w:r>
    </w:p>
    <w:p w:rsidR="004C0FB0" w:rsidRPr="00D91C84" w:rsidRDefault="00EA1533"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Communication means:</w:t>
      </w:r>
      <w:r w:rsidR="00521279" w:rsidRPr="00D91C84">
        <w:rPr>
          <w:rFonts w:ascii="Arial" w:hAnsi="Arial" w:cs="Arial"/>
          <w:color w:val="000000"/>
          <w:sz w:val="20"/>
          <w:szCs w:val="20"/>
        </w:rPr>
        <w:tab/>
      </w:r>
      <w:r w:rsidR="001C3936" w:rsidRPr="00D91C84">
        <w:rPr>
          <w:rFonts w:ascii="Arial" w:hAnsi="Arial" w:cs="Arial"/>
          <w:color w:val="0070C0"/>
          <w:sz w:val="20"/>
          <w:szCs w:val="20"/>
        </w:rPr>
        <w:t>Internet</w:t>
      </w:r>
    </w:p>
    <w:p w:rsidR="001C3936"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Number:</w:t>
      </w:r>
      <w:r w:rsidR="00521279" w:rsidRPr="00D91C84">
        <w:rPr>
          <w:rFonts w:ascii="Arial" w:hAnsi="Arial" w:cs="Arial"/>
          <w:color w:val="000000"/>
          <w:sz w:val="20"/>
          <w:szCs w:val="20"/>
        </w:rPr>
        <w:tab/>
      </w:r>
      <w:hyperlink r:id="rId18" w:history="1">
        <w:r w:rsidR="006A77E1" w:rsidRPr="00A50C3C">
          <w:rPr>
            <w:rStyle w:val="Hyperlink"/>
            <w:rFonts w:cs="Arial"/>
            <w:szCs w:val="20"/>
          </w:rPr>
          <w:t>www.example.com/police_ordinance_2016_23.pdf</w:t>
        </w:r>
      </w:hyperlink>
    </w:p>
    <w:p w:rsidR="004C0FB0" w:rsidRPr="00D91C84" w:rsidRDefault="004C0FB0" w:rsidP="004132CF">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Object section:</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001C3936" w:rsidRPr="00D91C84">
        <w:rPr>
          <w:rFonts w:ascii="Arial" w:hAnsi="Arial" w:cs="Arial"/>
          <w:color w:val="0070C0"/>
          <w:sz w:val="20"/>
          <w:szCs w:val="20"/>
        </w:rPr>
        <w:t>Bridge</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Name of the object:</w:t>
      </w:r>
      <w:r w:rsidRPr="00D91C84">
        <w:rPr>
          <w:rFonts w:ascii="Arial" w:hAnsi="Arial" w:cs="Arial"/>
          <w:color w:val="000000"/>
          <w:sz w:val="20"/>
          <w:szCs w:val="20"/>
        </w:rPr>
        <w:tab/>
      </w:r>
      <w:r w:rsidRPr="00D91C84">
        <w:rPr>
          <w:rFonts w:ascii="Arial" w:hAnsi="Arial" w:cs="Arial"/>
          <w:color w:val="0070C0"/>
          <w:sz w:val="20"/>
          <w:szCs w:val="20"/>
        </w:rPr>
        <w:t>Waldschlösschenbrücke</w:t>
      </w:r>
    </w:p>
    <w:p w:rsidR="004C0FB0" w:rsidRPr="00D91C84" w:rsidRDefault="004C0FB0" w:rsidP="004132CF">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Elbe</w:t>
      </w:r>
    </w:p>
    <w:p w:rsidR="004C0FB0" w:rsidRPr="00D91C84" w:rsidRDefault="004C0FB0" w:rsidP="004132CF">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 (1)</w:t>
      </w:r>
      <w:r w:rsidR="002E6982">
        <w:rPr>
          <w:rFonts w:ascii="Arial" w:hAnsi="Arial" w:cs="Arial"/>
          <w:color w:val="000000"/>
          <w:sz w:val="20"/>
          <w:szCs w:val="20"/>
        </w:rPr>
        <w:t>:</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02.01.</w:t>
      </w:r>
      <w:r w:rsidR="00FB416D" w:rsidRPr="00D91C84">
        <w:rPr>
          <w:rFonts w:ascii="Arial" w:hAnsi="Arial" w:cs="Arial"/>
          <w:color w:val="0070C0"/>
          <w:sz w:val="20"/>
          <w:szCs w:val="20"/>
        </w:rPr>
        <w:t xml:space="preserve">2016 </w:t>
      </w:r>
      <w:r w:rsidRPr="00D91C84">
        <w:rPr>
          <w:rFonts w:ascii="Arial" w:hAnsi="Arial" w:cs="Arial"/>
          <w:color w:val="0070C0"/>
          <w:sz w:val="20"/>
          <w:szCs w:val="20"/>
        </w:rPr>
        <w:t>– 23.01.</w:t>
      </w:r>
      <w:r w:rsidR="00FB416D" w:rsidRPr="00D91C84">
        <w:rPr>
          <w:rFonts w:ascii="Arial" w:hAnsi="Arial" w:cs="Arial"/>
          <w:color w:val="0070C0"/>
          <w:sz w:val="20"/>
          <w:szCs w:val="20"/>
        </w:rPr>
        <w:t>2016</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521279" w:rsidRPr="00D91C84">
        <w:rPr>
          <w:rFonts w:ascii="Arial" w:hAnsi="Arial" w:cs="Arial"/>
          <w:color w:val="000000"/>
          <w:sz w:val="20"/>
          <w:szCs w:val="20"/>
        </w:rPr>
        <w:tab/>
      </w:r>
      <w:r w:rsidRPr="00D91C84">
        <w:rPr>
          <w:rFonts w:ascii="Arial" w:hAnsi="Arial" w:cs="Arial"/>
          <w:color w:val="0070C0"/>
          <w:sz w:val="20"/>
          <w:szCs w:val="20"/>
        </w:rPr>
        <w:t>08:00 – 18:00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521279" w:rsidRPr="00D91C84">
        <w:rPr>
          <w:rFonts w:ascii="Arial" w:hAnsi="Arial" w:cs="Arial"/>
          <w:color w:val="000000"/>
          <w:sz w:val="20"/>
          <w:szCs w:val="20"/>
        </w:rPr>
        <w:tab/>
      </w:r>
      <w:r w:rsidR="001C3936" w:rsidRPr="00D91C84">
        <w:rPr>
          <w:rFonts w:ascii="Arial" w:hAnsi="Arial" w:cs="Arial"/>
          <w:color w:val="0070C0"/>
          <w:sz w:val="20"/>
          <w:szCs w:val="20"/>
        </w:rPr>
        <w:t>Monday</w:t>
      </w:r>
    </w:p>
    <w:p w:rsidR="00DE53D9" w:rsidRPr="00DE53D9" w:rsidRDefault="00DE53D9" w:rsidP="004132CF">
      <w:pPr>
        <w:pStyle w:val="Listenabsatz"/>
        <w:numPr>
          <w:ilvl w:val="1"/>
          <w:numId w:val="23"/>
        </w:numPr>
        <w:tabs>
          <w:tab w:val="left" w:pos="3544"/>
        </w:tabs>
        <w:rPr>
          <w:rFonts w:ascii="Arial" w:hAnsi="Arial" w:cs="Arial"/>
          <w:color w:val="000000"/>
          <w:sz w:val="20"/>
          <w:szCs w:val="20"/>
        </w:rPr>
      </w:pPr>
      <w:r w:rsidRPr="00DE53D9">
        <w:rPr>
          <w:rFonts w:ascii="Arial" w:hAnsi="Arial" w:cs="Arial"/>
          <w:color w:val="000000"/>
          <w:sz w:val="20"/>
          <w:szCs w:val="20"/>
        </w:rPr>
        <w:t>Period</w:t>
      </w:r>
      <w:r>
        <w:rPr>
          <w:rFonts w:ascii="Arial" w:hAnsi="Arial" w:cs="Arial"/>
          <w:color w:val="000000"/>
          <w:sz w:val="20"/>
          <w:szCs w:val="20"/>
        </w:rPr>
        <w:t xml:space="preserve"> (2)</w:t>
      </w:r>
      <w:r w:rsidR="002E6982">
        <w:rPr>
          <w:rFonts w:ascii="Arial" w:hAnsi="Arial" w:cs="Arial"/>
          <w:color w:val="000000"/>
          <w:sz w:val="20"/>
          <w:szCs w:val="20"/>
        </w:rPr>
        <w:t>:</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02.01.</w:t>
      </w:r>
      <w:r w:rsidR="00FB416D" w:rsidRPr="00D91C84">
        <w:rPr>
          <w:rFonts w:ascii="Arial" w:hAnsi="Arial" w:cs="Arial"/>
          <w:color w:val="0070C0"/>
          <w:sz w:val="20"/>
          <w:szCs w:val="20"/>
        </w:rPr>
        <w:t xml:space="preserve">2016 </w:t>
      </w:r>
      <w:r w:rsidRPr="00D91C84">
        <w:rPr>
          <w:rFonts w:ascii="Arial" w:hAnsi="Arial" w:cs="Arial"/>
          <w:color w:val="0070C0"/>
          <w:sz w:val="20"/>
          <w:szCs w:val="20"/>
        </w:rPr>
        <w:t>– 23.01.</w:t>
      </w:r>
      <w:r w:rsidR="00FB416D" w:rsidRPr="00D91C84">
        <w:rPr>
          <w:rFonts w:ascii="Arial" w:hAnsi="Arial" w:cs="Arial"/>
          <w:color w:val="0070C0"/>
          <w:sz w:val="20"/>
          <w:szCs w:val="20"/>
        </w:rPr>
        <w:t>2016</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521279" w:rsidRPr="00D91C84">
        <w:rPr>
          <w:rFonts w:ascii="Arial" w:hAnsi="Arial" w:cs="Arial"/>
          <w:color w:val="000000"/>
          <w:sz w:val="20"/>
          <w:szCs w:val="20"/>
        </w:rPr>
        <w:tab/>
      </w:r>
      <w:r w:rsidRPr="00D91C84">
        <w:rPr>
          <w:rFonts w:ascii="Arial" w:hAnsi="Arial" w:cs="Arial"/>
          <w:color w:val="0070C0"/>
          <w:sz w:val="20"/>
          <w:szCs w:val="20"/>
        </w:rPr>
        <w:t>08:00 – 18:00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521279" w:rsidRPr="00D91C84">
        <w:rPr>
          <w:rFonts w:ascii="Arial" w:hAnsi="Arial" w:cs="Arial"/>
          <w:color w:val="000000"/>
          <w:sz w:val="20"/>
          <w:szCs w:val="20"/>
        </w:rPr>
        <w:tab/>
      </w:r>
      <w:r w:rsidR="001C3936" w:rsidRPr="00D91C84">
        <w:rPr>
          <w:rFonts w:ascii="Arial" w:hAnsi="Arial" w:cs="Arial"/>
          <w:color w:val="0070C0"/>
          <w:sz w:val="20"/>
          <w:szCs w:val="20"/>
        </w:rPr>
        <w:t>Tuesday</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 (3)</w:t>
      </w:r>
      <w:r w:rsidR="002E6982">
        <w:rPr>
          <w:rFonts w:ascii="Arial" w:hAnsi="Arial" w:cs="Arial"/>
          <w:color w:val="000000"/>
          <w:sz w:val="20"/>
          <w:szCs w:val="20"/>
        </w:rPr>
        <w:t>:</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02.01.</w:t>
      </w:r>
      <w:r w:rsidR="00FB416D" w:rsidRPr="00D91C84">
        <w:rPr>
          <w:rFonts w:ascii="Arial" w:hAnsi="Arial" w:cs="Arial"/>
          <w:color w:val="0070C0"/>
          <w:sz w:val="20"/>
          <w:szCs w:val="20"/>
        </w:rPr>
        <w:t xml:space="preserve">2016 </w:t>
      </w:r>
      <w:r w:rsidRPr="00D91C84">
        <w:rPr>
          <w:rFonts w:ascii="Arial" w:hAnsi="Arial" w:cs="Arial"/>
          <w:color w:val="0070C0"/>
          <w:sz w:val="20"/>
          <w:szCs w:val="20"/>
        </w:rPr>
        <w:t>– 23.01.</w:t>
      </w:r>
      <w:r w:rsidR="00FB416D" w:rsidRPr="00D91C84">
        <w:rPr>
          <w:rFonts w:ascii="Arial" w:hAnsi="Arial" w:cs="Arial"/>
          <w:color w:val="0070C0"/>
          <w:sz w:val="20"/>
          <w:szCs w:val="20"/>
        </w:rPr>
        <w:t>2016</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521279" w:rsidRPr="00D91C84">
        <w:rPr>
          <w:rFonts w:ascii="Arial" w:hAnsi="Arial" w:cs="Arial"/>
          <w:color w:val="000000"/>
          <w:sz w:val="20"/>
          <w:szCs w:val="20"/>
        </w:rPr>
        <w:tab/>
      </w:r>
      <w:r w:rsidRPr="00D91C84">
        <w:rPr>
          <w:rFonts w:ascii="Arial" w:hAnsi="Arial" w:cs="Arial"/>
          <w:color w:val="0070C0"/>
          <w:sz w:val="20"/>
          <w:szCs w:val="20"/>
        </w:rPr>
        <w:t>08:00 – 18:00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521279" w:rsidRPr="00D91C84">
        <w:rPr>
          <w:rFonts w:ascii="Arial" w:hAnsi="Arial" w:cs="Arial"/>
          <w:color w:val="000000"/>
          <w:sz w:val="20"/>
          <w:szCs w:val="20"/>
        </w:rPr>
        <w:tab/>
      </w:r>
      <w:r w:rsidR="001C3936" w:rsidRPr="00D91C84">
        <w:rPr>
          <w:rFonts w:ascii="Arial" w:hAnsi="Arial" w:cs="Arial"/>
          <w:color w:val="0070C0"/>
          <w:sz w:val="20"/>
          <w:szCs w:val="20"/>
        </w:rPr>
        <w:t>Wednesday</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 (4)</w:t>
      </w:r>
      <w:r w:rsidR="002E6982">
        <w:rPr>
          <w:rFonts w:ascii="Arial" w:hAnsi="Arial" w:cs="Arial"/>
          <w:color w:val="000000"/>
          <w:sz w:val="20"/>
          <w:szCs w:val="20"/>
        </w:rPr>
        <w:t>:</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02.01.</w:t>
      </w:r>
      <w:r w:rsidR="00FB416D" w:rsidRPr="00D91C84">
        <w:rPr>
          <w:rFonts w:ascii="Arial" w:hAnsi="Arial" w:cs="Arial"/>
          <w:color w:val="0070C0"/>
          <w:sz w:val="20"/>
          <w:szCs w:val="20"/>
        </w:rPr>
        <w:t xml:space="preserve">2016 </w:t>
      </w:r>
      <w:r w:rsidRPr="00D91C84">
        <w:rPr>
          <w:rFonts w:ascii="Arial" w:hAnsi="Arial" w:cs="Arial"/>
          <w:color w:val="0070C0"/>
          <w:sz w:val="20"/>
          <w:szCs w:val="20"/>
        </w:rPr>
        <w:t>– 23.01.</w:t>
      </w:r>
      <w:r w:rsidR="00FB416D" w:rsidRPr="00D91C84">
        <w:rPr>
          <w:rFonts w:ascii="Arial" w:hAnsi="Arial" w:cs="Arial"/>
          <w:color w:val="0070C0"/>
          <w:sz w:val="20"/>
          <w:szCs w:val="20"/>
        </w:rPr>
        <w:t>2016</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521279" w:rsidRPr="00D91C84">
        <w:rPr>
          <w:rFonts w:ascii="Arial" w:hAnsi="Arial" w:cs="Arial"/>
          <w:color w:val="000000"/>
          <w:sz w:val="20"/>
          <w:szCs w:val="20"/>
        </w:rPr>
        <w:tab/>
      </w:r>
      <w:r w:rsidRPr="00D91C84">
        <w:rPr>
          <w:rFonts w:ascii="Arial" w:hAnsi="Arial" w:cs="Arial"/>
          <w:color w:val="0070C0"/>
          <w:sz w:val="20"/>
          <w:szCs w:val="20"/>
        </w:rPr>
        <w:t>08:00 – 18:00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521279" w:rsidRPr="00D91C84">
        <w:rPr>
          <w:rFonts w:ascii="Arial" w:hAnsi="Arial" w:cs="Arial"/>
          <w:color w:val="000000"/>
          <w:sz w:val="20"/>
          <w:szCs w:val="20"/>
        </w:rPr>
        <w:tab/>
      </w:r>
      <w:r w:rsidR="001C3936" w:rsidRPr="00D91C84">
        <w:rPr>
          <w:rFonts w:ascii="Arial" w:hAnsi="Arial" w:cs="Arial"/>
          <w:color w:val="0070C0"/>
          <w:sz w:val="20"/>
          <w:szCs w:val="20"/>
        </w:rPr>
        <w:t>Thursday</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 (5)</w:t>
      </w:r>
      <w:r w:rsidR="002E6982">
        <w:rPr>
          <w:rFonts w:ascii="Arial" w:hAnsi="Arial" w:cs="Arial"/>
          <w:color w:val="000000"/>
          <w:sz w:val="20"/>
          <w:szCs w:val="20"/>
        </w:rPr>
        <w:t>:</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02.01.</w:t>
      </w:r>
      <w:r w:rsidR="00FB416D" w:rsidRPr="00D91C84">
        <w:rPr>
          <w:rFonts w:ascii="Arial" w:hAnsi="Arial" w:cs="Arial"/>
          <w:color w:val="0070C0"/>
          <w:sz w:val="20"/>
          <w:szCs w:val="20"/>
        </w:rPr>
        <w:t xml:space="preserve">2016 </w:t>
      </w:r>
      <w:r w:rsidRPr="00D91C84">
        <w:rPr>
          <w:rFonts w:ascii="Arial" w:hAnsi="Arial" w:cs="Arial"/>
          <w:color w:val="0070C0"/>
          <w:sz w:val="20"/>
          <w:szCs w:val="20"/>
        </w:rPr>
        <w:t>– 23.01.</w:t>
      </w:r>
      <w:r w:rsidR="00FB416D" w:rsidRPr="00D91C84">
        <w:rPr>
          <w:rFonts w:ascii="Arial" w:hAnsi="Arial" w:cs="Arial"/>
          <w:color w:val="0070C0"/>
          <w:sz w:val="20"/>
          <w:szCs w:val="20"/>
        </w:rPr>
        <w:t>2016</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521279" w:rsidRPr="00D91C84">
        <w:rPr>
          <w:rFonts w:ascii="Arial" w:hAnsi="Arial" w:cs="Arial"/>
          <w:color w:val="000000"/>
          <w:sz w:val="20"/>
          <w:szCs w:val="20"/>
        </w:rPr>
        <w:tab/>
      </w:r>
      <w:r w:rsidRPr="00D91C84">
        <w:rPr>
          <w:rFonts w:ascii="Arial" w:hAnsi="Arial" w:cs="Arial"/>
          <w:color w:val="0070C0"/>
          <w:sz w:val="20"/>
          <w:szCs w:val="20"/>
        </w:rPr>
        <w:t>08:00 – 15:00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521279" w:rsidRPr="00D91C84">
        <w:rPr>
          <w:rFonts w:ascii="Arial" w:hAnsi="Arial" w:cs="Arial"/>
          <w:color w:val="000000"/>
          <w:sz w:val="20"/>
          <w:szCs w:val="20"/>
        </w:rPr>
        <w:tab/>
      </w:r>
      <w:r w:rsidR="001C3936" w:rsidRPr="00D91C84">
        <w:rPr>
          <w:rFonts w:ascii="Arial" w:hAnsi="Arial" w:cs="Arial"/>
          <w:color w:val="0070C0"/>
          <w:sz w:val="20"/>
          <w:szCs w:val="20"/>
        </w:rPr>
        <w:t>Friday</w:t>
      </w:r>
    </w:p>
    <w:p w:rsidR="001C3936" w:rsidRPr="00D91C84" w:rsidRDefault="004C0FB0" w:rsidP="004132CF">
      <w:pPr>
        <w:pStyle w:val="Listenabsatz"/>
        <w:numPr>
          <w:ilvl w:val="1"/>
          <w:numId w:val="23"/>
        </w:numPr>
        <w:tabs>
          <w:tab w:val="left" w:pos="3544"/>
        </w:tabs>
        <w:rPr>
          <w:rFonts w:ascii="Arial" w:hAnsi="Arial" w:cs="Arial"/>
          <w:color w:val="000000" w:themeColor="text1"/>
          <w:sz w:val="20"/>
          <w:szCs w:val="20"/>
        </w:rPr>
      </w:pPr>
      <w:r w:rsidRPr="00D91C84">
        <w:rPr>
          <w:rFonts w:ascii="Arial" w:hAnsi="Arial" w:cs="Arial"/>
          <w:color w:val="000000"/>
          <w:sz w:val="20"/>
          <w:szCs w:val="20"/>
        </w:rPr>
        <w:t>Limitation:</w:t>
      </w:r>
      <w:r w:rsidRPr="00D91C84">
        <w:rPr>
          <w:rFonts w:ascii="Arial" w:hAnsi="Arial" w:cs="Arial"/>
          <w:color w:val="00B050"/>
          <w:sz w:val="20"/>
          <w:szCs w:val="20"/>
        </w:rPr>
        <w:tab/>
      </w:r>
      <w:r w:rsidR="001C3936" w:rsidRPr="00D91C84">
        <w:rPr>
          <w:rFonts w:ascii="Arial" w:hAnsi="Arial" w:cs="Arial"/>
          <w:color w:val="0070C0"/>
          <w:sz w:val="20"/>
          <w:szCs w:val="20"/>
        </w:rPr>
        <w:t xml:space="preserve">Blockage </w:t>
      </w:r>
      <w:r w:rsidR="001C3936" w:rsidRPr="00D91C84">
        <w:rPr>
          <w:rFonts w:ascii="Arial" w:hAnsi="Arial" w:cs="Arial"/>
          <w:color w:val="000000" w:themeColor="text1"/>
          <w:sz w:val="20"/>
          <w:szCs w:val="20"/>
        </w:rPr>
        <w:t xml:space="preserve">(blockage for </w:t>
      </w:r>
      <w:r w:rsidR="00CE5E38">
        <w:rPr>
          <w:rFonts w:ascii="Arial" w:hAnsi="Arial" w:cs="Arial"/>
          <w:color w:val="000000" w:themeColor="text1"/>
          <w:sz w:val="20"/>
          <w:szCs w:val="20"/>
        </w:rPr>
        <w:t xml:space="preserve">Convoys and </w:t>
      </w:r>
      <w:r w:rsidR="00DE53D9">
        <w:rPr>
          <w:rFonts w:ascii="Arial" w:hAnsi="Arial" w:cs="Arial"/>
          <w:color w:val="000000" w:themeColor="text1"/>
          <w:sz w:val="20"/>
          <w:szCs w:val="20"/>
        </w:rPr>
        <w:t>vessels carrying</w:t>
      </w:r>
      <w:r w:rsidR="00DE53D9">
        <w:rPr>
          <w:rFonts w:ascii="Arial" w:hAnsi="Arial" w:cs="Arial"/>
          <w:color w:val="000000" w:themeColor="text1"/>
          <w:sz w:val="20"/>
          <w:szCs w:val="20"/>
        </w:rPr>
        <w:tab/>
      </w:r>
      <w:r w:rsidR="001C3936" w:rsidRPr="00D91C84">
        <w:rPr>
          <w:rFonts w:ascii="Arial" w:hAnsi="Arial" w:cs="Arial"/>
          <w:color w:val="000000" w:themeColor="text1"/>
          <w:sz w:val="20"/>
          <w:szCs w:val="20"/>
        </w:rPr>
        <w:t xml:space="preserve">dangerous goods (see </w:t>
      </w:r>
      <w:r w:rsidR="0038585C" w:rsidRPr="00D91C84">
        <w:rPr>
          <w:rFonts w:ascii="Arial" w:hAnsi="Arial" w:cs="Arial"/>
          <w:color w:val="000000" w:themeColor="text1"/>
          <w:sz w:val="20"/>
          <w:szCs w:val="20"/>
        </w:rPr>
        <w:t>target group of the message)</w:t>
      </w:r>
    </w:p>
    <w:p w:rsidR="002A27AD" w:rsidRPr="00C301F4" w:rsidRDefault="004C0FB0" w:rsidP="004132CF">
      <w:pPr>
        <w:pStyle w:val="Listenabsatz"/>
        <w:numPr>
          <w:ilvl w:val="0"/>
          <w:numId w:val="23"/>
        </w:numPr>
        <w:tabs>
          <w:tab w:val="left" w:pos="3544"/>
        </w:tabs>
        <w:rPr>
          <w:rFonts w:ascii="Arial" w:hAnsi="Arial" w:cs="Arial"/>
          <w:color w:val="000000"/>
          <w:sz w:val="20"/>
          <w:szCs w:val="20"/>
          <w:lang w:val="de-DE"/>
        </w:rPr>
      </w:pPr>
      <w:r w:rsidRPr="00C301F4">
        <w:rPr>
          <w:rFonts w:ascii="Arial" w:hAnsi="Arial" w:cs="Arial"/>
          <w:color w:val="000000"/>
          <w:sz w:val="20"/>
          <w:szCs w:val="20"/>
          <w:lang w:val="de-DE"/>
        </w:rPr>
        <w:t>Contents:</w:t>
      </w:r>
      <w:r w:rsidR="00521279" w:rsidRPr="00C301F4">
        <w:rPr>
          <w:rFonts w:ascii="Arial" w:hAnsi="Arial" w:cs="Arial"/>
          <w:color w:val="0070C0"/>
          <w:sz w:val="20"/>
          <w:szCs w:val="20"/>
          <w:lang w:val="de-DE"/>
        </w:rPr>
        <w:tab/>
      </w:r>
      <w:r w:rsidRPr="00C301F4">
        <w:rPr>
          <w:rFonts w:ascii="Arial" w:hAnsi="Arial" w:cs="Arial"/>
          <w:color w:val="0070C0"/>
          <w:sz w:val="20"/>
          <w:szCs w:val="20"/>
          <w:lang w:val="de-DE"/>
        </w:rPr>
        <w:t>F</w:t>
      </w:r>
      <w:r w:rsidR="00C301F4" w:rsidRPr="00C301F4">
        <w:rPr>
          <w:rFonts w:ascii="Arial" w:hAnsi="Arial" w:cs="Arial"/>
          <w:color w:val="0070C0"/>
          <w:sz w:val="20"/>
          <w:szCs w:val="20"/>
          <w:lang w:val="de-DE"/>
        </w:rPr>
        <w:t>unkenflug durch Schweißarbeiten</w:t>
      </w:r>
      <w:r w:rsidR="00C301F4" w:rsidRPr="00C301F4">
        <w:rPr>
          <w:rFonts w:ascii="Arial" w:hAnsi="Arial" w:cs="Arial"/>
          <w:color w:val="0070C0"/>
          <w:sz w:val="20"/>
          <w:szCs w:val="20"/>
          <w:lang w:val="de-DE"/>
        </w:rPr>
        <w:br/>
        <w:t xml:space="preserve"> </w:t>
      </w:r>
      <w:r w:rsidR="00C301F4" w:rsidRPr="00C301F4">
        <w:rPr>
          <w:rFonts w:ascii="Arial" w:hAnsi="Arial" w:cs="Arial"/>
          <w:color w:val="0070C0"/>
          <w:sz w:val="20"/>
          <w:szCs w:val="20"/>
          <w:lang w:val="de-DE"/>
        </w:rPr>
        <w:tab/>
      </w:r>
      <w:r w:rsidR="00C301F4" w:rsidRPr="00C301F4">
        <w:rPr>
          <w:rFonts w:ascii="Arial" w:hAnsi="Arial" w:cs="Arial"/>
          <w:color w:val="000000"/>
          <w:sz w:val="20"/>
          <w:szCs w:val="20"/>
          <w:lang w:val="de-DE"/>
        </w:rPr>
        <w:t>(</w:t>
      </w:r>
      <w:r w:rsidR="00C301F4">
        <w:rPr>
          <w:rFonts w:ascii="Arial" w:hAnsi="Arial" w:cs="Arial"/>
          <w:color w:val="000000"/>
          <w:sz w:val="20"/>
          <w:szCs w:val="20"/>
          <w:lang w:val="de-DE"/>
        </w:rPr>
        <w:t>flying sparks du</w:t>
      </w:r>
      <w:r w:rsidR="00567DEA">
        <w:rPr>
          <w:rFonts w:ascii="Arial" w:hAnsi="Arial" w:cs="Arial"/>
          <w:color w:val="000000"/>
          <w:sz w:val="20"/>
          <w:szCs w:val="20"/>
          <w:lang w:val="de-DE"/>
        </w:rPr>
        <w:t>e</w:t>
      </w:r>
      <w:r w:rsidR="00C301F4">
        <w:rPr>
          <w:rFonts w:ascii="Arial" w:hAnsi="Arial" w:cs="Arial"/>
          <w:color w:val="000000"/>
          <w:sz w:val="20"/>
          <w:szCs w:val="20"/>
          <w:lang w:val="de-DE"/>
        </w:rPr>
        <w:t xml:space="preserve"> to welding works)</w:t>
      </w:r>
    </w:p>
    <w:p w:rsidR="004C0FB0" w:rsidRPr="00D91C84" w:rsidRDefault="004C0FB0" w:rsidP="004C0FB0">
      <w:pPr>
        <w:pStyle w:val="Listenabsatz"/>
        <w:ind w:left="0"/>
        <w:rPr>
          <w:rFonts w:ascii="Arial" w:hAnsi="Arial" w:cs="Arial"/>
          <w:b/>
          <w:sz w:val="20"/>
          <w:szCs w:val="20"/>
        </w:rPr>
      </w:pPr>
      <w:r w:rsidRPr="00C301F4">
        <w:rPr>
          <w:rFonts w:ascii="Arial" w:hAnsi="Arial" w:cs="Arial"/>
          <w:b/>
          <w:color w:val="000000"/>
          <w:sz w:val="20"/>
          <w:szCs w:val="20"/>
          <w:lang w:val="de-DE"/>
        </w:rPr>
        <w:br w:type="page"/>
      </w:r>
      <w:r w:rsidRPr="00D91C84">
        <w:rPr>
          <w:rFonts w:ascii="Arial" w:hAnsi="Arial" w:cs="Arial"/>
          <w:b/>
          <w:sz w:val="20"/>
          <w:szCs w:val="20"/>
        </w:rPr>
        <w:t>Situation 8</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Description of the situation:</w:t>
      </w:r>
    </w:p>
    <w:p w:rsidR="004C0FB0" w:rsidRPr="00D91C84"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The RWS Midden Nederland – District Noord announces that due to a cycling event the bridge "Ketelbrug" cannot be opened on the 05.06.</w:t>
      </w:r>
      <w:r w:rsidR="00676A8C" w:rsidRPr="00D91C84">
        <w:rPr>
          <w:rFonts w:ascii="Arial" w:hAnsi="Arial" w:cs="Arial"/>
          <w:color w:val="000000"/>
          <w:sz w:val="20"/>
          <w:szCs w:val="20"/>
        </w:rPr>
        <w:t xml:space="preserve">2016 </w:t>
      </w:r>
      <w:r w:rsidRPr="00D91C84">
        <w:rPr>
          <w:rFonts w:ascii="Arial" w:hAnsi="Arial" w:cs="Arial"/>
          <w:color w:val="000000"/>
          <w:sz w:val="20"/>
          <w:szCs w:val="20"/>
        </w:rPr>
        <w:t xml:space="preserve">from 10 am to 2 pm. Passage under the bridge is still possible with a height of maximum 11.5 m relative to KP. </w:t>
      </w:r>
      <w:r w:rsidR="00567DEA">
        <w:rPr>
          <w:rFonts w:ascii="Arial" w:hAnsi="Arial" w:cs="Arial"/>
          <w:color w:val="00B050"/>
          <w:sz w:val="20"/>
          <w:szCs w:val="20"/>
        </w:rPr>
        <w:t>(If</w:t>
      </w:r>
      <w:r w:rsidRPr="00D91C84">
        <w:rPr>
          <w:rFonts w:ascii="Arial" w:hAnsi="Arial" w:cs="Arial"/>
          <w:color w:val="00B050"/>
          <w:sz w:val="20"/>
          <w:szCs w:val="20"/>
        </w:rPr>
        <w:t xml:space="preserve"> only the movable part is not operating and passage under the bridge is still possible, the limitation "no service" has to be selected instead of "blockage" because there is a great difference between those two limitations, especially for routing planners etc.)</w:t>
      </w:r>
      <w:r w:rsidRPr="00D91C84">
        <w:rPr>
          <w:rFonts w:ascii="Arial" w:hAnsi="Arial" w:cs="Arial"/>
          <w:color w:val="00B050"/>
          <w:sz w:val="20"/>
          <w:szCs w:val="20"/>
        </w:rPr>
        <w:br/>
      </w:r>
    </w:p>
    <w:p w:rsidR="004C0FB0" w:rsidRPr="00D91C84" w:rsidRDefault="004C0FB0" w:rsidP="004132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 xml:space="preserve">Subject: </w:t>
      </w:r>
      <w:r w:rsidRPr="00D91C84">
        <w:rPr>
          <w:rFonts w:ascii="Arial" w:hAnsi="Arial" w:cs="Arial"/>
          <w:sz w:val="20"/>
          <w:szCs w:val="20"/>
        </w:rPr>
        <w:tab/>
      </w:r>
      <w:r w:rsidR="004C789E" w:rsidRPr="00D91C84">
        <w:rPr>
          <w:rFonts w:ascii="Arial" w:hAnsi="Arial" w:cs="Arial"/>
          <w:color w:val="0070C0"/>
          <w:sz w:val="20"/>
          <w:szCs w:val="20"/>
        </w:rPr>
        <w:t>Announcement</w:t>
      </w:r>
    </w:p>
    <w:p w:rsidR="004C0FB0" w:rsidRPr="00D91C84" w:rsidRDefault="004C0FB0" w:rsidP="004132CF">
      <w:pPr>
        <w:pStyle w:val="Listenabsatz"/>
        <w:numPr>
          <w:ilvl w:val="0"/>
          <w:numId w:val="23"/>
        </w:numPr>
        <w:tabs>
          <w:tab w:val="left" w:pos="3544"/>
        </w:tabs>
        <w:rPr>
          <w:rFonts w:ascii="Arial" w:hAnsi="Arial" w:cs="Arial"/>
          <w:sz w:val="20"/>
          <w:szCs w:val="20"/>
        </w:rPr>
      </w:pPr>
      <w:r w:rsidRPr="00D91C84">
        <w:rPr>
          <w:rFonts w:ascii="Arial" w:hAnsi="Arial" w:cs="Arial"/>
          <w:color w:val="000000"/>
          <w:sz w:val="20"/>
          <w:szCs w:val="20"/>
        </w:rPr>
        <w:t xml:space="preserve">Validity period of the notice: </w:t>
      </w:r>
      <w:r w:rsidRPr="00D91C84">
        <w:rPr>
          <w:rFonts w:ascii="Arial" w:hAnsi="Arial" w:cs="Arial"/>
          <w:color w:val="000000"/>
          <w:sz w:val="20"/>
          <w:szCs w:val="20"/>
        </w:rPr>
        <w:tab/>
      </w:r>
      <w:r w:rsidRPr="00D91C84">
        <w:rPr>
          <w:rFonts w:ascii="Arial" w:hAnsi="Arial" w:cs="Arial"/>
          <w:color w:val="0070C0"/>
          <w:sz w:val="20"/>
          <w:szCs w:val="20"/>
        </w:rPr>
        <w:t>05.06.</w:t>
      </w:r>
      <w:r w:rsidR="00676A8C" w:rsidRPr="00D91C84">
        <w:rPr>
          <w:rFonts w:ascii="Arial" w:hAnsi="Arial" w:cs="Arial"/>
          <w:color w:val="0070C0"/>
          <w:sz w:val="20"/>
          <w:szCs w:val="20"/>
        </w:rPr>
        <w:t xml:space="preserve">2016 </w:t>
      </w:r>
      <w:r w:rsidRPr="00D91C84">
        <w:rPr>
          <w:rFonts w:ascii="Arial" w:hAnsi="Arial" w:cs="Arial"/>
          <w:color w:val="0070C0"/>
          <w:sz w:val="20"/>
          <w:szCs w:val="20"/>
        </w:rPr>
        <w:t>– 05.06.</w:t>
      </w:r>
      <w:r w:rsidR="00676A8C" w:rsidRPr="00D91C84">
        <w:rPr>
          <w:rFonts w:ascii="Arial" w:hAnsi="Arial" w:cs="Arial"/>
          <w:color w:val="0070C0"/>
          <w:sz w:val="20"/>
          <w:szCs w:val="20"/>
        </w:rPr>
        <w:t xml:space="preserve">2016 </w:t>
      </w:r>
    </w:p>
    <w:p w:rsidR="004C0FB0" w:rsidRPr="00D91C84" w:rsidRDefault="004C0FB0" w:rsidP="004132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 xml:space="preserve">Source: </w:t>
      </w:r>
      <w:r w:rsidRPr="00D91C84">
        <w:rPr>
          <w:rFonts w:ascii="Arial" w:hAnsi="Arial" w:cs="Arial"/>
          <w:sz w:val="20"/>
          <w:szCs w:val="20"/>
        </w:rPr>
        <w:tab/>
      </w:r>
      <w:r w:rsidRPr="00D91C84">
        <w:rPr>
          <w:rFonts w:ascii="Arial" w:hAnsi="Arial" w:cs="Arial"/>
          <w:color w:val="0070C0"/>
          <w:sz w:val="20"/>
          <w:szCs w:val="20"/>
        </w:rPr>
        <w:t>RWS Midden Nederland - District Noord</w:t>
      </w:r>
    </w:p>
    <w:p w:rsidR="004C0FB0" w:rsidRPr="00D91C84" w:rsidRDefault="004C0FB0" w:rsidP="004132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Pr="00D91C84">
        <w:rPr>
          <w:rFonts w:ascii="Arial" w:hAnsi="Arial" w:cs="Arial"/>
          <w:color w:val="0070C0"/>
          <w:sz w:val="20"/>
          <w:szCs w:val="20"/>
        </w:rPr>
        <w:t>E</w:t>
      </w:r>
      <w:r w:rsidR="004C789E" w:rsidRPr="00D91C84">
        <w:rPr>
          <w:rFonts w:ascii="Arial" w:hAnsi="Arial" w:cs="Arial"/>
          <w:color w:val="0070C0"/>
          <w:sz w:val="20"/>
          <w:szCs w:val="20"/>
        </w:rPr>
        <w:t>vent</w:t>
      </w:r>
    </w:p>
    <w:p w:rsidR="004C0FB0" w:rsidRPr="00D91C84" w:rsidRDefault="004C0FB0" w:rsidP="004132CF">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Object section:</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Pr="00D91C84">
        <w:rPr>
          <w:rFonts w:ascii="Arial" w:hAnsi="Arial" w:cs="Arial"/>
          <w:color w:val="0070C0"/>
          <w:sz w:val="20"/>
          <w:szCs w:val="20"/>
        </w:rPr>
        <w:t>Bridge</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Name of the object:</w:t>
      </w:r>
      <w:r w:rsidRPr="00D91C84">
        <w:rPr>
          <w:rFonts w:ascii="Arial" w:hAnsi="Arial" w:cs="Arial"/>
          <w:color w:val="000000"/>
          <w:sz w:val="20"/>
          <w:szCs w:val="20"/>
        </w:rPr>
        <w:tab/>
      </w:r>
      <w:r w:rsidRPr="00D91C84">
        <w:rPr>
          <w:rFonts w:ascii="Arial" w:hAnsi="Arial" w:cs="Arial"/>
          <w:color w:val="0070C0"/>
          <w:sz w:val="20"/>
          <w:szCs w:val="20"/>
        </w:rPr>
        <w:t>Ketelbrug</w:t>
      </w:r>
    </w:p>
    <w:p w:rsidR="004C0FB0" w:rsidRPr="00D91C84" w:rsidRDefault="004C0FB0" w:rsidP="004132CF">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Ketelmeer</w:t>
      </w:r>
    </w:p>
    <w:p w:rsidR="0065662B" w:rsidRPr="00D91C84" w:rsidRDefault="0065662B" w:rsidP="004132CF">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(1):</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65662B" w:rsidRPr="00D91C84" w:rsidRDefault="0065662B"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05.06.2016 – 05.06.2016</w:t>
      </w:r>
    </w:p>
    <w:p w:rsidR="0065662B" w:rsidRPr="00D91C84" w:rsidRDefault="0065662B"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Pr="00D91C84">
        <w:rPr>
          <w:rFonts w:ascii="Arial" w:hAnsi="Arial" w:cs="Arial"/>
          <w:color w:val="000000"/>
          <w:sz w:val="20"/>
          <w:szCs w:val="20"/>
        </w:rPr>
        <w:tab/>
      </w:r>
      <w:r w:rsidRPr="00D91C84">
        <w:rPr>
          <w:rFonts w:ascii="Arial" w:hAnsi="Arial" w:cs="Arial"/>
          <w:color w:val="0070C0"/>
          <w:sz w:val="20"/>
          <w:szCs w:val="20"/>
        </w:rPr>
        <w:t>10:00 – 14:00</w:t>
      </w:r>
    </w:p>
    <w:p w:rsidR="006F580D" w:rsidRPr="00D91C84" w:rsidRDefault="006F580D"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0000"/>
          <w:sz w:val="20"/>
          <w:szCs w:val="20"/>
        </w:rPr>
        <w:tab/>
      </w:r>
      <w:r w:rsidRPr="00D91C84">
        <w:rPr>
          <w:rFonts w:ascii="Arial" w:hAnsi="Arial" w:cs="Arial"/>
          <w:color w:val="0070C0"/>
          <w:sz w:val="20"/>
          <w:szCs w:val="20"/>
        </w:rPr>
        <w:t>Continuous</w:t>
      </w:r>
      <w:r w:rsidRPr="00D91C84">
        <w:rPr>
          <w:rFonts w:ascii="Arial" w:hAnsi="Arial" w:cs="Arial"/>
          <w:color w:val="000000"/>
          <w:sz w:val="20"/>
          <w:szCs w:val="20"/>
        </w:rPr>
        <w:t xml:space="preserve"> </w:t>
      </w:r>
    </w:p>
    <w:p w:rsidR="0065662B" w:rsidRPr="00D91C84" w:rsidRDefault="0065662B"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themeColor="text1"/>
          <w:sz w:val="20"/>
          <w:szCs w:val="20"/>
        </w:rPr>
        <w:t>Limitation:</w:t>
      </w:r>
      <w:r w:rsidRPr="00D91C84">
        <w:rPr>
          <w:rFonts w:ascii="Arial" w:hAnsi="Arial" w:cs="Arial"/>
          <w:color w:val="00B050"/>
          <w:sz w:val="20"/>
          <w:szCs w:val="20"/>
        </w:rPr>
        <w:tab/>
      </w:r>
      <w:r w:rsidRPr="00D91C84">
        <w:rPr>
          <w:rFonts w:ascii="Arial" w:hAnsi="Arial" w:cs="Arial"/>
          <w:color w:val="0070C0"/>
          <w:sz w:val="20"/>
          <w:szCs w:val="20"/>
        </w:rPr>
        <w:t>No service</w:t>
      </w:r>
    </w:p>
    <w:p w:rsidR="004C0FB0" w:rsidRPr="00D91C84" w:rsidRDefault="004C0FB0" w:rsidP="004132CF">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w:t>
      </w:r>
      <w:r w:rsidR="0065662B" w:rsidRPr="00D91C84">
        <w:rPr>
          <w:rFonts w:ascii="Arial" w:hAnsi="Arial" w:cs="Arial"/>
          <w:color w:val="000000"/>
          <w:sz w:val="20"/>
          <w:szCs w:val="20"/>
        </w:rPr>
        <w:t xml:space="preserve"> (2)</w:t>
      </w:r>
      <w:r w:rsidRPr="00D91C84">
        <w:rPr>
          <w:rFonts w:ascii="Arial" w:hAnsi="Arial" w:cs="Arial"/>
          <w:color w:val="000000"/>
          <w:sz w:val="20"/>
          <w:szCs w:val="20"/>
        </w:rPr>
        <w:t>:</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05.06.</w:t>
      </w:r>
      <w:r w:rsidR="00676A8C" w:rsidRPr="00D91C84">
        <w:rPr>
          <w:rFonts w:ascii="Arial" w:hAnsi="Arial" w:cs="Arial"/>
          <w:color w:val="0070C0"/>
          <w:sz w:val="20"/>
          <w:szCs w:val="20"/>
        </w:rPr>
        <w:t xml:space="preserve">2016 </w:t>
      </w:r>
      <w:r w:rsidRPr="00D91C84">
        <w:rPr>
          <w:rFonts w:ascii="Arial" w:hAnsi="Arial" w:cs="Arial"/>
          <w:color w:val="0070C0"/>
          <w:sz w:val="20"/>
          <w:szCs w:val="20"/>
        </w:rPr>
        <w:t>– 05.06.</w:t>
      </w:r>
      <w:r w:rsidR="00676A8C" w:rsidRPr="00D91C84">
        <w:rPr>
          <w:rFonts w:ascii="Arial" w:hAnsi="Arial" w:cs="Arial"/>
          <w:color w:val="0070C0"/>
          <w:sz w:val="20"/>
          <w:szCs w:val="20"/>
        </w:rPr>
        <w:t>2016</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0B12E9" w:rsidRPr="00D91C84">
        <w:rPr>
          <w:rFonts w:ascii="Arial" w:hAnsi="Arial" w:cs="Arial"/>
          <w:color w:val="000000"/>
          <w:sz w:val="20"/>
          <w:szCs w:val="20"/>
        </w:rPr>
        <w:tab/>
      </w:r>
      <w:r w:rsidRPr="00D91C84">
        <w:rPr>
          <w:rFonts w:ascii="Arial" w:hAnsi="Arial" w:cs="Arial"/>
          <w:color w:val="0070C0"/>
          <w:sz w:val="20"/>
          <w:szCs w:val="20"/>
        </w:rPr>
        <w:t>10:00 – 14:00</w:t>
      </w:r>
    </w:p>
    <w:p w:rsidR="006F580D" w:rsidRPr="00D91C84" w:rsidRDefault="006F580D"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0000"/>
          <w:sz w:val="20"/>
          <w:szCs w:val="20"/>
        </w:rPr>
        <w:tab/>
      </w:r>
      <w:r w:rsidRPr="00D91C84">
        <w:rPr>
          <w:rFonts w:ascii="Arial" w:hAnsi="Arial" w:cs="Arial"/>
          <w:color w:val="0070C0"/>
          <w:sz w:val="20"/>
          <w:szCs w:val="20"/>
        </w:rPr>
        <w:t>Continuous</w:t>
      </w:r>
      <w:r w:rsidRPr="00D91C84">
        <w:rPr>
          <w:rFonts w:ascii="Arial" w:hAnsi="Arial" w:cs="Arial"/>
          <w:color w:val="000000"/>
          <w:sz w:val="20"/>
          <w:szCs w:val="20"/>
        </w:rPr>
        <w:t xml:space="preserve"> </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w:t>
      </w:r>
      <w:r w:rsidRPr="00D91C84">
        <w:rPr>
          <w:rFonts w:ascii="Arial" w:hAnsi="Arial" w:cs="Arial"/>
          <w:color w:val="000000" w:themeColor="text1"/>
          <w:sz w:val="20"/>
          <w:szCs w:val="20"/>
        </w:rPr>
        <w:t>n:</w:t>
      </w:r>
      <w:r w:rsidRPr="00D91C84">
        <w:rPr>
          <w:rFonts w:ascii="Arial" w:hAnsi="Arial" w:cs="Arial"/>
          <w:color w:val="00B050"/>
          <w:sz w:val="20"/>
          <w:szCs w:val="20"/>
        </w:rPr>
        <w:tab/>
      </w:r>
      <w:r w:rsidRPr="00D91C84">
        <w:rPr>
          <w:rFonts w:ascii="Arial" w:hAnsi="Arial" w:cs="Arial"/>
          <w:color w:val="0070C0"/>
          <w:sz w:val="20"/>
          <w:szCs w:val="20"/>
        </w:rPr>
        <w:t>Clearance height</w:t>
      </w:r>
    </w:p>
    <w:p w:rsidR="002A27AD"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Value</w:t>
      </w:r>
      <w:r w:rsidR="004132CF" w:rsidRPr="00D91C84">
        <w:rPr>
          <w:rFonts w:ascii="Arial" w:hAnsi="Arial" w:cs="Arial"/>
          <w:color w:val="000000"/>
          <w:sz w:val="20"/>
          <w:szCs w:val="20"/>
        </w:rPr>
        <w:t>:</w:t>
      </w:r>
      <w:r w:rsidRPr="00D91C84">
        <w:rPr>
          <w:rFonts w:ascii="Arial" w:hAnsi="Arial" w:cs="Arial"/>
          <w:color w:val="000000"/>
          <w:sz w:val="20"/>
          <w:szCs w:val="20"/>
        </w:rPr>
        <w:tab/>
      </w:r>
      <w:r w:rsidRPr="00D91C84">
        <w:rPr>
          <w:rFonts w:ascii="Arial" w:hAnsi="Arial" w:cs="Arial"/>
          <w:color w:val="0070C0"/>
          <w:sz w:val="20"/>
          <w:szCs w:val="20"/>
        </w:rPr>
        <w:t xml:space="preserve">1150 </w:t>
      </w:r>
      <w:r w:rsidRPr="00D91C84">
        <w:rPr>
          <w:rFonts w:ascii="Arial" w:hAnsi="Arial" w:cs="Arial"/>
          <w:color w:val="000000"/>
          <w:sz w:val="20"/>
          <w:szCs w:val="20"/>
        </w:rPr>
        <w:t xml:space="preserve">(Height of closed bridge) </w:t>
      </w:r>
    </w:p>
    <w:p w:rsidR="00EB0455"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Unit:</w:t>
      </w:r>
      <w:r w:rsidRPr="00D91C84">
        <w:rPr>
          <w:rFonts w:ascii="Arial" w:hAnsi="Arial" w:cs="Arial"/>
          <w:color w:val="000000"/>
          <w:sz w:val="20"/>
          <w:szCs w:val="20"/>
        </w:rPr>
        <w:tab/>
      </w:r>
      <w:r w:rsidRPr="00D91C84">
        <w:rPr>
          <w:rFonts w:ascii="Arial" w:hAnsi="Arial" w:cs="Arial"/>
          <w:color w:val="0070C0"/>
          <w:sz w:val="20"/>
          <w:szCs w:val="20"/>
        </w:rPr>
        <w:t>cm</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Reference:</w:t>
      </w:r>
      <w:r w:rsidRPr="00D91C84">
        <w:rPr>
          <w:rFonts w:ascii="Arial" w:hAnsi="Arial" w:cs="Arial"/>
          <w:color w:val="000000"/>
          <w:sz w:val="20"/>
          <w:szCs w:val="20"/>
        </w:rPr>
        <w:tab/>
      </w:r>
      <w:r w:rsidRPr="00D91C84">
        <w:rPr>
          <w:rFonts w:ascii="Arial" w:hAnsi="Arial" w:cs="Arial"/>
          <w:color w:val="0070C0"/>
          <w:sz w:val="20"/>
          <w:szCs w:val="20"/>
        </w:rPr>
        <w:t>KP</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Indication:</w:t>
      </w:r>
      <w:r w:rsidRPr="00D91C84">
        <w:rPr>
          <w:rFonts w:ascii="Arial" w:hAnsi="Arial" w:cs="Arial"/>
          <w:color w:val="000000"/>
          <w:sz w:val="20"/>
          <w:szCs w:val="20"/>
        </w:rPr>
        <w:tab/>
      </w:r>
      <w:r w:rsidRPr="00D91C84">
        <w:rPr>
          <w:rFonts w:ascii="Arial" w:hAnsi="Arial" w:cs="Arial"/>
          <w:color w:val="0070C0"/>
          <w:sz w:val="20"/>
          <w:szCs w:val="20"/>
        </w:rPr>
        <w:t>Maximum</w:t>
      </w:r>
    </w:p>
    <w:p w:rsidR="004C0FB0" w:rsidRPr="00D91C84" w:rsidRDefault="006A77E1" w:rsidP="004132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 xml:space="preserve">Contents: </w:t>
      </w:r>
      <w:r w:rsidRPr="00D91C84">
        <w:rPr>
          <w:rFonts w:ascii="Arial" w:hAnsi="Arial" w:cs="Arial"/>
          <w:sz w:val="20"/>
          <w:szCs w:val="20"/>
        </w:rPr>
        <w:tab/>
      </w:r>
      <w:r w:rsidRPr="00D91C84">
        <w:rPr>
          <w:rFonts w:ascii="Arial" w:hAnsi="Arial" w:cs="Arial"/>
          <w:color w:val="0070C0"/>
          <w:sz w:val="20"/>
          <w:szCs w:val="20"/>
        </w:rPr>
        <w:t>Wielrennen</w:t>
      </w:r>
      <w:r w:rsidR="00C301F4">
        <w:rPr>
          <w:rFonts w:ascii="Arial" w:hAnsi="Arial" w:cs="Arial"/>
          <w:color w:val="0070C0"/>
          <w:sz w:val="20"/>
          <w:szCs w:val="20"/>
        </w:rPr>
        <w:br/>
        <w:t xml:space="preserve"> </w:t>
      </w:r>
      <w:r w:rsidR="00C301F4">
        <w:rPr>
          <w:rFonts w:ascii="Arial" w:hAnsi="Arial" w:cs="Arial"/>
          <w:color w:val="0070C0"/>
          <w:sz w:val="20"/>
          <w:szCs w:val="20"/>
        </w:rPr>
        <w:tab/>
      </w:r>
      <w:r w:rsidR="00C301F4">
        <w:rPr>
          <w:rFonts w:ascii="Arial" w:hAnsi="Arial" w:cs="Arial"/>
          <w:color w:val="000000"/>
          <w:sz w:val="20"/>
          <w:szCs w:val="20"/>
        </w:rPr>
        <w:t>(cycling event)</w:t>
      </w:r>
    </w:p>
    <w:p w:rsidR="004C0FB0" w:rsidRPr="00D91C84" w:rsidRDefault="006A77E1" w:rsidP="004C0FB0">
      <w:pPr>
        <w:suppressAutoHyphens w:val="0"/>
        <w:rPr>
          <w:rFonts w:eastAsia="Calibri" w:cs="Arial"/>
          <w:b/>
          <w:sz w:val="20"/>
          <w:szCs w:val="20"/>
          <w:lang w:val="en-GB" w:eastAsia="en-US"/>
        </w:rPr>
      </w:pPr>
      <w:r w:rsidRPr="00D91C84">
        <w:rPr>
          <w:rFonts w:cs="Arial"/>
          <w:b/>
          <w:sz w:val="20"/>
          <w:szCs w:val="20"/>
          <w:lang w:val="en-GB"/>
        </w:rPr>
        <w:br w:type="page"/>
      </w:r>
    </w:p>
    <w:p w:rsidR="004C0FB0" w:rsidRPr="00D91C84" w:rsidRDefault="004C0FB0" w:rsidP="004C0FB0">
      <w:pPr>
        <w:pStyle w:val="Listenabsatz"/>
        <w:ind w:left="0"/>
        <w:rPr>
          <w:rFonts w:ascii="Arial" w:hAnsi="Arial" w:cs="Arial"/>
          <w:b/>
          <w:sz w:val="20"/>
          <w:szCs w:val="20"/>
        </w:rPr>
      </w:pPr>
      <w:r w:rsidRPr="00D91C84">
        <w:rPr>
          <w:rFonts w:ascii="Arial" w:hAnsi="Arial" w:cs="Arial"/>
          <w:b/>
          <w:sz w:val="20"/>
          <w:szCs w:val="20"/>
        </w:rPr>
        <w:t>Situation 9 (</w:t>
      </w:r>
      <w:r w:rsidR="00094CA5" w:rsidRPr="00D91C84">
        <w:rPr>
          <w:rFonts w:ascii="Arial" w:hAnsi="Arial" w:cs="Arial"/>
          <w:b/>
          <w:sz w:val="20"/>
          <w:szCs w:val="20"/>
        </w:rPr>
        <w:t xml:space="preserve">case </w:t>
      </w:r>
      <w:r w:rsidRPr="00D91C84">
        <w:rPr>
          <w:rFonts w:ascii="Arial" w:hAnsi="Arial" w:cs="Arial"/>
          <w:b/>
          <w:sz w:val="20"/>
          <w:szCs w:val="20"/>
        </w:rPr>
        <w:t>1)</w:t>
      </w:r>
    </w:p>
    <w:p w:rsidR="00657C5E" w:rsidRPr="00D91C84" w:rsidRDefault="004C0FB0" w:rsidP="00657C5E">
      <w:pPr>
        <w:pStyle w:val="Listenabsatz"/>
        <w:ind w:left="0"/>
        <w:rPr>
          <w:rFonts w:ascii="Arial" w:hAnsi="Arial" w:cs="Arial"/>
          <w:sz w:val="20"/>
          <w:szCs w:val="20"/>
        </w:rPr>
      </w:pPr>
      <w:r w:rsidRPr="00D91C84">
        <w:rPr>
          <w:rFonts w:ascii="Arial" w:hAnsi="Arial" w:cs="Arial"/>
          <w:sz w:val="20"/>
          <w:szCs w:val="20"/>
        </w:rPr>
        <w:t>Description of the situation:</w:t>
      </w:r>
    </w:p>
    <w:p w:rsidR="00657C5E" w:rsidRPr="00D91C84" w:rsidRDefault="00657C5E" w:rsidP="00657C5E">
      <w:pPr>
        <w:pStyle w:val="Listenabsatz"/>
        <w:ind w:left="0"/>
        <w:rPr>
          <w:rFonts w:ascii="Arial" w:hAnsi="Arial" w:cs="Arial"/>
          <w:color w:val="00B050"/>
          <w:sz w:val="20"/>
          <w:szCs w:val="20"/>
        </w:rPr>
      </w:pPr>
      <w:r w:rsidRPr="00D91C84">
        <w:rPr>
          <w:rFonts w:ascii="Arial" w:hAnsi="Arial" w:cs="Arial"/>
          <w:color w:val="00B050"/>
          <w:sz w:val="20"/>
          <w:szCs w:val="20"/>
        </w:rPr>
        <w:t>In case there are separate ISRS Location Codes for each bridge opening and for the whole bridge:</w:t>
      </w:r>
    </w:p>
    <w:p w:rsidR="004C0FB0" w:rsidRPr="00D91C84" w:rsidRDefault="00657C5E" w:rsidP="00657C5E">
      <w:pPr>
        <w:pStyle w:val="Listenabsatz"/>
        <w:ind w:left="0"/>
        <w:rPr>
          <w:rFonts w:ascii="Arial" w:hAnsi="Arial" w:cs="Arial"/>
          <w:color w:val="000000"/>
          <w:sz w:val="20"/>
          <w:szCs w:val="20"/>
        </w:rPr>
      </w:pPr>
      <w:r w:rsidRPr="00D91C84">
        <w:rPr>
          <w:rFonts w:ascii="Arial" w:hAnsi="Arial" w:cs="Arial"/>
          <w:color w:val="000000"/>
          <w:sz w:val="20"/>
          <w:szCs w:val="20"/>
        </w:rPr>
        <w:t>The RWS Midden Nederland - District Noord announces that there are works underside of the movable part of the bridge "Ketelbrug" with a pontoon from the 07.06.</w:t>
      </w:r>
      <w:r w:rsidR="00AB39B3" w:rsidRPr="00D91C84">
        <w:rPr>
          <w:rFonts w:ascii="Arial" w:hAnsi="Arial" w:cs="Arial"/>
          <w:color w:val="000000"/>
          <w:sz w:val="20"/>
          <w:szCs w:val="20"/>
        </w:rPr>
        <w:t xml:space="preserve">2016 </w:t>
      </w:r>
      <w:r w:rsidRPr="00D91C84">
        <w:rPr>
          <w:rFonts w:ascii="Arial" w:hAnsi="Arial" w:cs="Arial"/>
          <w:color w:val="000000"/>
          <w:sz w:val="20"/>
          <w:szCs w:val="20"/>
        </w:rPr>
        <w:t>to 08.08.</w:t>
      </w:r>
      <w:r w:rsidR="00AB39B3" w:rsidRPr="00D91C84">
        <w:rPr>
          <w:rFonts w:ascii="Arial" w:hAnsi="Arial" w:cs="Arial"/>
          <w:color w:val="000000"/>
          <w:sz w:val="20"/>
          <w:szCs w:val="20"/>
        </w:rPr>
        <w:t xml:space="preserve">2016 </w:t>
      </w:r>
      <w:r w:rsidRPr="00D91C84">
        <w:rPr>
          <w:rFonts w:ascii="Arial" w:hAnsi="Arial" w:cs="Arial"/>
          <w:color w:val="000000"/>
          <w:sz w:val="20"/>
          <w:szCs w:val="20"/>
        </w:rPr>
        <w:t>on working days from 8 am to 4 pm. Passage under the bridge is still possible, but only under the two fixed openings which have a height of maximum 11.0 m relative to KP.</w:t>
      </w:r>
    </w:p>
    <w:p w:rsidR="004C0FB0" w:rsidRPr="00D91C84" w:rsidRDefault="004C0FB0" w:rsidP="004132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0065662B" w:rsidRPr="00D91C84">
        <w:rPr>
          <w:rFonts w:ascii="Arial" w:hAnsi="Arial" w:cs="Arial"/>
          <w:sz w:val="20"/>
          <w:szCs w:val="20"/>
        </w:rPr>
        <w:tab/>
      </w:r>
      <w:r w:rsidR="00121381" w:rsidRPr="00D91C84">
        <w:rPr>
          <w:rFonts w:ascii="Arial" w:hAnsi="Arial" w:cs="Arial"/>
          <w:color w:val="0070C0"/>
          <w:sz w:val="20"/>
          <w:szCs w:val="20"/>
        </w:rPr>
        <w:t>Announcement</w:t>
      </w:r>
    </w:p>
    <w:p w:rsidR="004C0FB0" w:rsidRPr="00D91C84" w:rsidRDefault="004C0FB0" w:rsidP="004132CF">
      <w:pPr>
        <w:pStyle w:val="Listenabsatz"/>
        <w:numPr>
          <w:ilvl w:val="0"/>
          <w:numId w:val="23"/>
        </w:numPr>
        <w:tabs>
          <w:tab w:val="left" w:pos="3544"/>
        </w:tabs>
        <w:rPr>
          <w:rFonts w:ascii="Arial" w:hAnsi="Arial" w:cs="Arial"/>
          <w:sz w:val="20"/>
          <w:szCs w:val="20"/>
        </w:rPr>
      </w:pPr>
      <w:r w:rsidRPr="00D91C84">
        <w:rPr>
          <w:rFonts w:ascii="Arial" w:hAnsi="Arial" w:cs="Arial"/>
          <w:color w:val="000000"/>
          <w:sz w:val="20"/>
          <w:szCs w:val="20"/>
        </w:rPr>
        <w:t xml:space="preserve">Validity period of the notice: </w:t>
      </w:r>
      <w:r w:rsidRPr="00D91C84">
        <w:rPr>
          <w:rFonts w:ascii="Arial" w:hAnsi="Arial" w:cs="Arial"/>
          <w:color w:val="000000"/>
          <w:sz w:val="20"/>
          <w:szCs w:val="20"/>
        </w:rPr>
        <w:tab/>
      </w:r>
      <w:r w:rsidRPr="00D91C84">
        <w:rPr>
          <w:rFonts w:ascii="Arial" w:hAnsi="Arial" w:cs="Arial"/>
          <w:color w:val="0070C0"/>
          <w:sz w:val="20"/>
          <w:szCs w:val="20"/>
        </w:rPr>
        <w:t>07.06.</w:t>
      </w:r>
      <w:r w:rsidR="00AB39B3" w:rsidRPr="00D91C84">
        <w:rPr>
          <w:rFonts w:ascii="Arial" w:hAnsi="Arial" w:cs="Arial"/>
          <w:color w:val="0070C0"/>
          <w:sz w:val="20"/>
          <w:szCs w:val="20"/>
        </w:rPr>
        <w:t xml:space="preserve">2016 </w:t>
      </w:r>
      <w:r w:rsidRPr="00D91C84">
        <w:rPr>
          <w:rFonts w:ascii="Arial" w:hAnsi="Arial" w:cs="Arial"/>
          <w:color w:val="0070C0"/>
          <w:sz w:val="20"/>
          <w:szCs w:val="20"/>
        </w:rPr>
        <w:t>– 08.08.</w:t>
      </w:r>
      <w:r w:rsidR="00AB39B3" w:rsidRPr="00D91C84">
        <w:rPr>
          <w:rFonts w:ascii="Arial" w:hAnsi="Arial" w:cs="Arial"/>
          <w:color w:val="0070C0"/>
          <w:sz w:val="20"/>
          <w:szCs w:val="20"/>
        </w:rPr>
        <w:t>2016</w:t>
      </w:r>
    </w:p>
    <w:p w:rsidR="004C0FB0" w:rsidRPr="00D91C84" w:rsidRDefault="004C0FB0" w:rsidP="004132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0065662B" w:rsidRPr="00D91C84">
        <w:rPr>
          <w:rFonts w:ascii="Arial" w:hAnsi="Arial" w:cs="Arial"/>
          <w:sz w:val="20"/>
          <w:szCs w:val="20"/>
        </w:rPr>
        <w:tab/>
      </w:r>
      <w:r w:rsidRPr="00D91C84">
        <w:rPr>
          <w:rFonts w:ascii="Arial" w:hAnsi="Arial" w:cs="Arial"/>
          <w:color w:val="0070C0"/>
          <w:sz w:val="20"/>
          <w:szCs w:val="20"/>
        </w:rPr>
        <w:t>RWS Midden Nederland - District Noord</w:t>
      </w:r>
    </w:p>
    <w:p w:rsidR="004C0FB0" w:rsidRPr="00D91C84" w:rsidRDefault="004C0FB0" w:rsidP="004132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00121381" w:rsidRPr="00D91C84">
        <w:rPr>
          <w:rFonts w:ascii="Arial" w:hAnsi="Arial" w:cs="Arial"/>
          <w:color w:val="0070C0"/>
          <w:sz w:val="20"/>
          <w:szCs w:val="20"/>
        </w:rPr>
        <w:t>Work</w:t>
      </w:r>
    </w:p>
    <w:p w:rsidR="004C0FB0" w:rsidRPr="00D91C84" w:rsidRDefault="004C0FB0" w:rsidP="004132CF">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Object section</w:t>
      </w:r>
      <w:r w:rsidR="00094CA5" w:rsidRPr="00D91C84">
        <w:rPr>
          <w:rFonts w:ascii="Arial" w:hAnsi="Arial" w:cs="Arial"/>
          <w:color w:val="000000"/>
          <w:sz w:val="20"/>
          <w:szCs w:val="20"/>
        </w:rPr>
        <w:t xml:space="preserve"> (1)</w:t>
      </w:r>
      <w:r w:rsidRPr="00D91C84">
        <w:rPr>
          <w:rFonts w:ascii="Arial" w:hAnsi="Arial" w:cs="Arial"/>
          <w:color w:val="000000"/>
          <w:sz w:val="20"/>
          <w:szCs w:val="20"/>
        </w:rPr>
        <w:t>:</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Pr="00D91C84">
        <w:rPr>
          <w:rFonts w:ascii="Arial" w:hAnsi="Arial" w:cs="Arial"/>
          <w:color w:val="0070C0"/>
          <w:sz w:val="20"/>
          <w:szCs w:val="20"/>
        </w:rPr>
        <w:t>Bridge</w:t>
      </w:r>
      <w:r w:rsidR="00121381" w:rsidRPr="00D91C84">
        <w:rPr>
          <w:rFonts w:ascii="Arial" w:hAnsi="Arial" w:cs="Arial"/>
          <w:color w:val="0070C0"/>
          <w:sz w:val="20"/>
          <w:szCs w:val="20"/>
        </w:rPr>
        <w:t xml:space="preserve"> opening</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Name of the object:</w:t>
      </w:r>
      <w:r w:rsidRPr="00D91C84">
        <w:rPr>
          <w:rFonts w:ascii="Arial" w:hAnsi="Arial" w:cs="Arial"/>
          <w:color w:val="000000"/>
          <w:sz w:val="20"/>
          <w:szCs w:val="20"/>
        </w:rPr>
        <w:tab/>
      </w:r>
      <w:r w:rsidRPr="00D91C84">
        <w:rPr>
          <w:rFonts w:ascii="Arial" w:hAnsi="Arial" w:cs="Arial"/>
          <w:color w:val="0070C0"/>
          <w:sz w:val="20"/>
          <w:szCs w:val="20"/>
        </w:rPr>
        <w:t>Ketelbrug</w:t>
      </w:r>
    </w:p>
    <w:p w:rsidR="004C0FB0" w:rsidRPr="00D91C84" w:rsidRDefault="004C0FB0" w:rsidP="004132CF">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Ketelmeer</w:t>
      </w:r>
    </w:p>
    <w:p w:rsidR="004C0FB0" w:rsidRPr="00D91C84" w:rsidRDefault="004C0FB0" w:rsidP="001013BB">
      <w:pPr>
        <w:pStyle w:val="Listenabsatz"/>
        <w:numPr>
          <w:ilvl w:val="1"/>
          <w:numId w:val="23"/>
        </w:numPr>
        <w:tabs>
          <w:tab w:val="left" w:pos="3544"/>
        </w:tabs>
        <w:rPr>
          <w:rFonts w:ascii="Arial" w:hAnsi="Arial" w:cs="Arial"/>
          <w:sz w:val="20"/>
          <w:szCs w:val="20"/>
        </w:rPr>
      </w:pPr>
      <w:r w:rsidRPr="00D91C84">
        <w:rPr>
          <w:rFonts w:ascii="Arial" w:hAnsi="Arial" w:cs="Arial"/>
          <w:color w:val="000000"/>
          <w:sz w:val="20"/>
          <w:szCs w:val="20"/>
        </w:rPr>
        <w:t>Position:</w:t>
      </w:r>
      <w:r w:rsidRPr="00D91C84">
        <w:rPr>
          <w:rFonts w:ascii="Arial" w:hAnsi="Arial" w:cs="Arial"/>
          <w:color w:val="000000"/>
          <w:sz w:val="20"/>
          <w:szCs w:val="20"/>
        </w:rPr>
        <w:tab/>
      </w:r>
      <w:r w:rsidRPr="00D91C84">
        <w:rPr>
          <w:rFonts w:ascii="Arial" w:hAnsi="Arial" w:cs="Arial"/>
          <w:color w:val="0070C0"/>
          <w:sz w:val="20"/>
          <w:szCs w:val="20"/>
        </w:rPr>
        <w:t>Movable part</w:t>
      </w:r>
      <w:r w:rsidRPr="00D91C84">
        <w:rPr>
          <w:rFonts w:ascii="Arial" w:hAnsi="Arial" w:cs="Arial"/>
          <w:color w:val="000000"/>
          <w:sz w:val="20"/>
          <w:szCs w:val="20"/>
        </w:rPr>
        <w:t xml:space="preserve"> (should be filled automatically by NtS application </w:t>
      </w:r>
      <w:r w:rsidR="00072280">
        <w:rPr>
          <w:rFonts w:ascii="Arial" w:hAnsi="Arial" w:cs="Arial"/>
          <w:color w:val="000000"/>
          <w:sz w:val="20"/>
          <w:szCs w:val="20"/>
        </w:rPr>
        <w:tab/>
      </w:r>
      <w:r w:rsidRPr="00D91C84">
        <w:rPr>
          <w:rFonts w:ascii="Arial" w:hAnsi="Arial" w:cs="Arial"/>
          <w:color w:val="000000"/>
          <w:sz w:val="20"/>
          <w:szCs w:val="20"/>
        </w:rPr>
        <w:t>based on RIS Index reference data)</w:t>
      </w:r>
    </w:p>
    <w:p w:rsidR="004C0FB0" w:rsidRPr="00D91C84" w:rsidRDefault="004C0FB0" w:rsidP="004132CF">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w:t>
      </w:r>
      <w:r w:rsidR="00094CA5" w:rsidRPr="00D91C84">
        <w:rPr>
          <w:rFonts w:ascii="Arial" w:hAnsi="Arial" w:cs="Arial"/>
          <w:color w:val="000000"/>
          <w:sz w:val="20"/>
          <w:szCs w:val="20"/>
        </w:rPr>
        <w:t xml:space="preserve"> (1)</w:t>
      </w:r>
      <w:r w:rsidRPr="00D91C84">
        <w:rPr>
          <w:rFonts w:ascii="Arial" w:hAnsi="Arial" w:cs="Arial"/>
          <w:color w:val="000000"/>
          <w:sz w:val="20"/>
          <w:szCs w:val="20"/>
        </w:rPr>
        <w:t>:</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07.06.</w:t>
      </w:r>
      <w:r w:rsidR="00AB39B3" w:rsidRPr="00D91C84">
        <w:rPr>
          <w:rFonts w:ascii="Arial" w:hAnsi="Arial" w:cs="Arial"/>
          <w:color w:val="0070C0"/>
          <w:sz w:val="20"/>
          <w:szCs w:val="20"/>
        </w:rPr>
        <w:t xml:space="preserve">2016 </w:t>
      </w:r>
      <w:r w:rsidRPr="00D91C84">
        <w:rPr>
          <w:rFonts w:ascii="Arial" w:hAnsi="Arial" w:cs="Arial"/>
          <w:color w:val="0070C0"/>
          <w:sz w:val="20"/>
          <w:szCs w:val="20"/>
        </w:rPr>
        <w:t>– 08.08.</w:t>
      </w:r>
      <w:r w:rsidR="00AB39B3" w:rsidRPr="00D91C84">
        <w:rPr>
          <w:rFonts w:ascii="Arial" w:hAnsi="Arial" w:cs="Arial"/>
          <w:color w:val="0070C0"/>
          <w:sz w:val="20"/>
          <w:szCs w:val="20"/>
        </w:rPr>
        <w:t>2016</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65662B" w:rsidRPr="00D91C84">
        <w:rPr>
          <w:rFonts w:ascii="Arial" w:hAnsi="Arial" w:cs="Arial"/>
          <w:color w:val="000000"/>
          <w:sz w:val="20"/>
          <w:szCs w:val="20"/>
        </w:rPr>
        <w:tab/>
      </w:r>
      <w:r w:rsidRPr="00D91C84">
        <w:rPr>
          <w:rFonts w:ascii="Arial" w:hAnsi="Arial" w:cs="Arial"/>
          <w:color w:val="0070C0"/>
          <w:sz w:val="20"/>
          <w:szCs w:val="20"/>
        </w:rPr>
        <w:t>08:00 – 16:00</w:t>
      </w:r>
    </w:p>
    <w:p w:rsidR="00613576" w:rsidRPr="00613576" w:rsidRDefault="004C0FB0" w:rsidP="00613576">
      <w:pPr>
        <w:pStyle w:val="Listenabsatz"/>
        <w:numPr>
          <w:ilvl w:val="2"/>
          <w:numId w:val="23"/>
        </w:numPr>
        <w:tabs>
          <w:tab w:val="left" w:pos="3544"/>
        </w:tabs>
        <w:rPr>
          <w:rFonts w:ascii="Arial" w:hAnsi="Arial" w:cs="Arial"/>
          <w:sz w:val="20"/>
          <w:szCs w:val="20"/>
        </w:rPr>
      </w:pPr>
      <w:r w:rsidRPr="00613576">
        <w:rPr>
          <w:rFonts w:ascii="Arial" w:hAnsi="Arial" w:cs="Arial"/>
          <w:color w:val="000000"/>
          <w:sz w:val="20"/>
          <w:szCs w:val="20"/>
        </w:rPr>
        <w:t>Interval:</w:t>
      </w:r>
      <w:r w:rsidR="0065662B" w:rsidRPr="00613576">
        <w:rPr>
          <w:rFonts w:ascii="Arial" w:hAnsi="Arial" w:cs="Arial"/>
          <w:color w:val="0070C0"/>
          <w:sz w:val="20"/>
          <w:szCs w:val="20"/>
        </w:rPr>
        <w:tab/>
      </w:r>
      <w:r w:rsidR="00F10E2C" w:rsidRPr="00613576">
        <w:rPr>
          <w:rFonts w:ascii="Arial" w:hAnsi="Arial" w:cs="Arial"/>
          <w:color w:val="0070C0"/>
          <w:sz w:val="20"/>
          <w:szCs w:val="20"/>
        </w:rPr>
        <w:t>Monday to Friday</w:t>
      </w:r>
    </w:p>
    <w:p w:rsidR="00613576" w:rsidRPr="00613576" w:rsidRDefault="00613576" w:rsidP="00613576">
      <w:pPr>
        <w:pStyle w:val="Listenabsatz"/>
        <w:tabs>
          <w:tab w:val="left" w:pos="3544"/>
        </w:tabs>
        <w:ind w:left="1800"/>
        <w:rPr>
          <w:rFonts w:ascii="Arial" w:hAnsi="Arial" w:cs="Arial"/>
          <w:sz w:val="20"/>
          <w:szCs w:val="20"/>
        </w:rPr>
      </w:pPr>
      <w:r w:rsidRPr="00613576">
        <w:rPr>
          <w:rFonts w:cs="Arial"/>
          <w:sz w:val="20"/>
          <w:szCs w:val="20"/>
        </w:rPr>
        <w:tab/>
      </w:r>
      <w:r w:rsidRPr="00613576">
        <w:rPr>
          <w:rFonts w:ascii="Arial" w:hAnsi="Arial" w:cs="Arial"/>
          <w:color w:val="000000"/>
          <w:sz w:val="20"/>
          <w:szCs w:val="20"/>
        </w:rPr>
        <w:t xml:space="preserve">(This interval is chosen in case there are no public holidays </w:t>
      </w:r>
      <w:r w:rsidRPr="00613576">
        <w:rPr>
          <w:rFonts w:ascii="Arial" w:hAnsi="Arial" w:cs="Arial"/>
          <w:color w:val="000000"/>
          <w:sz w:val="20"/>
          <w:szCs w:val="20"/>
        </w:rPr>
        <w:tab/>
        <w:t xml:space="preserve">in the respective period or the limitation will also be present on </w:t>
      </w:r>
      <w:r w:rsidRPr="00613576">
        <w:rPr>
          <w:rFonts w:ascii="Arial" w:hAnsi="Arial" w:cs="Arial"/>
          <w:color w:val="000000"/>
          <w:sz w:val="20"/>
          <w:szCs w:val="20"/>
        </w:rPr>
        <w:tab/>
        <w:t xml:space="preserve">the date(s) of the public holiday(s). Otherwise the interval </w:t>
      </w:r>
      <w:r w:rsidRPr="00613576">
        <w:rPr>
          <w:rFonts w:ascii="Arial" w:hAnsi="Arial" w:cs="Arial"/>
          <w:color w:val="000000"/>
          <w:sz w:val="20"/>
          <w:szCs w:val="20"/>
        </w:rPr>
        <w:tab/>
        <w:t>“Monday to Friday except public holidays is to be chosen.”)</w:t>
      </w:r>
    </w:p>
    <w:p w:rsidR="00613576" w:rsidRPr="00D91C84" w:rsidRDefault="00613576" w:rsidP="00613576">
      <w:pPr>
        <w:pStyle w:val="Listenabsatz"/>
        <w:tabs>
          <w:tab w:val="left" w:pos="3544"/>
        </w:tabs>
        <w:ind w:left="1800"/>
        <w:rPr>
          <w:rFonts w:ascii="Arial" w:hAnsi="Arial" w:cs="Arial"/>
          <w:color w:val="000000"/>
          <w:sz w:val="20"/>
          <w:szCs w:val="20"/>
        </w:rPr>
      </w:pP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themeColor="text1"/>
          <w:sz w:val="20"/>
          <w:szCs w:val="20"/>
        </w:rPr>
        <w:t>Limitation:</w:t>
      </w:r>
      <w:r w:rsidRPr="00D91C84">
        <w:rPr>
          <w:rFonts w:ascii="Arial" w:hAnsi="Arial" w:cs="Arial"/>
          <w:color w:val="00B050"/>
          <w:sz w:val="20"/>
          <w:szCs w:val="20"/>
        </w:rPr>
        <w:tab/>
      </w:r>
      <w:r w:rsidRPr="00D91C84">
        <w:rPr>
          <w:rFonts w:ascii="Arial" w:hAnsi="Arial" w:cs="Arial"/>
          <w:color w:val="0070C0"/>
          <w:sz w:val="20"/>
          <w:szCs w:val="20"/>
        </w:rPr>
        <w:t>Blockage</w:t>
      </w:r>
    </w:p>
    <w:p w:rsidR="004C0FB0" w:rsidRPr="00D91C84" w:rsidRDefault="004C0FB0" w:rsidP="004132CF">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Object section</w:t>
      </w:r>
      <w:r w:rsidR="00094CA5" w:rsidRPr="00D91C84">
        <w:rPr>
          <w:rFonts w:ascii="Arial" w:hAnsi="Arial" w:cs="Arial"/>
          <w:color w:val="000000"/>
          <w:sz w:val="20"/>
          <w:szCs w:val="20"/>
        </w:rPr>
        <w:t xml:space="preserve"> (2)</w:t>
      </w:r>
      <w:r w:rsidRPr="00D91C84">
        <w:rPr>
          <w:rFonts w:ascii="Arial" w:hAnsi="Arial" w:cs="Arial"/>
          <w:color w:val="000000"/>
          <w:sz w:val="20"/>
          <w:szCs w:val="20"/>
        </w:rPr>
        <w:t>:</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Pr="00D91C84">
        <w:rPr>
          <w:rFonts w:ascii="Arial" w:hAnsi="Arial" w:cs="Arial"/>
          <w:color w:val="0070C0"/>
          <w:sz w:val="20"/>
          <w:szCs w:val="20"/>
        </w:rPr>
        <w:t>Bridge</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Name of the object:</w:t>
      </w:r>
      <w:r w:rsidRPr="00D91C84">
        <w:rPr>
          <w:rFonts w:ascii="Arial" w:hAnsi="Arial" w:cs="Arial"/>
          <w:color w:val="000000"/>
          <w:sz w:val="20"/>
          <w:szCs w:val="20"/>
        </w:rPr>
        <w:tab/>
      </w:r>
      <w:r w:rsidRPr="00D91C84">
        <w:rPr>
          <w:rFonts w:ascii="Arial" w:hAnsi="Arial" w:cs="Arial"/>
          <w:color w:val="0070C0"/>
          <w:sz w:val="20"/>
          <w:szCs w:val="20"/>
        </w:rPr>
        <w:t>Ketelbrug</w:t>
      </w:r>
    </w:p>
    <w:p w:rsidR="004C0FB0" w:rsidRPr="00D91C84" w:rsidRDefault="004C0FB0" w:rsidP="004132CF">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Ketelmeer</w:t>
      </w:r>
    </w:p>
    <w:p w:rsidR="004C0FB0" w:rsidRPr="00D91C84" w:rsidRDefault="004C0FB0" w:rsidP="00D91C84">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w:t>
      </w:r>
      <w:r w:rsidR="00094CA5" w:rsidRPr="00D91C84">
        <w:rPr>
          <w:rFonts w:ascii="Arial" w:hAnsi="Arial" w:cs="Arial"/>
          <w:color w:val="000000"/>
          <w:sz w:val="20"/>
          <w:szCs w:val="20"/>
        </w:rPr>
        <w:t xml:space="preserve"> (2)</w:t>
      </w:r>
      <w:r w:rsidRPr="00D91C84">
        <w:rPr>
          <w:rFonts w:ascii="Arial" w:hAnsi="Arial" w:cs="Arial"/>
          <w:color w:val="000000"/>
          <w:sz w:val="20"/>
          <w:szCs w:val="20"/>
        </w:rPr>
        <w:t>:</w:t>
      </w:r>
      <w:r w:rsidR="004132CF" w:rsidRPr="00D91C84">
        <w:rPr>
          <w:rFonts w:ascii="Arial" w:hAnsi="Arial" w:cs="Arial"/>
          <w:color w:val="000000"/>
          <w:sz w:val="20"/>
          <w:szCs w:val="20"/>
        </w:rPr>
        <w:t xml:space="preserve"> </w:t>
      </w:r>
      <w:r w:rsidRPr="00D91C84">
        <w:rPr>
          <w:rFonts w:ascii="Arial" w:hAnsi="Arial" w:cs="Arial"/>
          <w:color w:val="000000"/>
          <w:sz w:val="20"/>
          <w:szCs w:val="20"/>
        </w:rPr>
        <w:t>(</w:t>
      </w:r>
      <w:r w:rsidR="000E17D4" w:rsidRPr="00D91C84">
        <w:rPr>
          <w:rFonts w:ascii="Arial" w:hAnsi="Arial" w:cs="Arial"/>
          <w:color w:val="000000"/>
          <w:sz w:val="20"/>
          <w:szCs w:val="20"/>
        </w:rPr>
        <w:t xml:space="preserve">this limitation is added as an information service because the </w:t>
      </w:r>
      <w:r w:rsidR="00A02151" w:rsidRPr="00D91C84">
        <w:rPr>
          <w:rFonts w:ascii="Arial" w:hAnsi="Arial" w:cs="Arial"/>
          <w:color w:val="000000"/>
          <w:sz w:val="20"/>
          <w:szCs w:val="20"/>
        </w:rPr>
        <w:t>maximum</w:t>
      </w:r>
      <w:r w:rsidR="000E17D4" w:rsidRPr="00D91C84">
        <w:rPr>
          <w:rFonts w:ascii="Arial" w:hAnsi="Arial" w:cs="Arial"/>
          <w:color w:val="000000"/>
          <w:sz w:val="20"/>
          <w:szCs w:val="20"/>
        </w:rPr>
        <w:t xml:space="preserve"> </w:t>
      </w:r>
      <w:r w:rsidR="00EF5FA7">
        <w:rPr>
          <w:rFonts w:ascii="Arial" w:hAnsi="Arial" w:cs="Arial"/>
          <w:color w:val="000000"/>
          <w:sz w:val="20"/>
          <w:szCs w:val="20"/>
        </w:rPr>
        <w:t>height</w:t>
      </w:r>
      <w:r w:rsidR="00EF5FA7" w:rsidRPr="00D91C84">
        <w:rPr>
          <w:rFonts w:ascii="Arial" w:hAnsi="Arial" w:cs="Arial"/>
          <w:color w:val="000000"/>
          <w:sz w:val="20"/>
          <w:szCs w:val="20"/>
        </w:rPr>
        <w:t xml:space="preserve"> </w:t>
      </w:r>
      <w:r w:rsidR="000E17D4" w:rsidRPr="00D91C84">
        <w:rPr>
          <w:rFonts w:ascii="Arial" w:hAnsi="Arial" w:cs="Arial"/>
          <w:color w:val="000000"/>
          <w:sz w:val="20"/>
          <w:szCs w:val="20"/>
        </w:rPr>
        <w:t>for the</w:t>
      </w:r>
      <w:r w:rsidR="00A02151" w:rsidRPr="00D91C84">
        <w:rPr>
          <w:rFonts w:ascii="Arial" w:hAnsi="Arial" w:cs="Arial"/>
          <w:color w:val="000000"/>
          <w:sz w:val="20"/>
          <w:szCs w:val="20"/>
        </w:rPr>
        <w:t xml:space="preserve"> passa</w:t>
      </w:r>
      <w:r w:rsidR="000E17D4" w:rsidRPr="00D91C84">
        <w:rPr>
          <w:rFonts w:ascii="Arial" w:hAnsi="Arial" w:cs="Arial"/>
          <w:color w:val="000000"/>
          <w:sz w:val="20"/>
          <w:szCs w:val="20"/>
        </w:rPr>
        <w:t>ge of this bridge</w:t>
      </w:r>
      <w:r w:rsidR="00A02151" w:rsidRPr="00D91C84">
        <w:rPr>
          <w:rFonts w:ascii="Arial" w:hAnsi="Arial" w:cs="Arial"/>
          <w:color w:val="000000"/>
          <w:sz w:val="20"/>
          <w:szCs w:val="20"/>
        </w:rPr>
        <w:t xml:space="preserve"> </w:t>
      </w:r>
      <w:r w:rsidR="00BB5488">
        <w:rPr>
          <w:rFonts w:ascii="Arial" w:hAnsi="Arial" w:cs="Arial"/>
          <w:color w:val="000000"/>
          <w:sz w:val="20"/>
          <w:szCs w:val="20"/>
        </w:rPr>
        <w:t>is</w:t>
      </w:r>
      <w:r w:rsidR="00A02151" w:rsidRPr="00D91C84">
        <w:rPr>
          <w:rFonts w:ascii="Arial" w:hAnsi="Arial" w:cs="Arial"/>
          <w:color w:val="000000"/>
          <w:sz w:val="20"/>
          <w:szCs w:val="20"/>
        </w:rPr>
        <w:t xml:space="preserve"> reduced</w:t>
      </w:r>
      <w:r w:rsidR="000E17D4" w:rsidRPr="00D91C84">
        <w:rPr>
          <w:rFonts w:ascii="Arial" w:hAnsi="Arial" w:cs="Arial"/>
          <w:color w:val="000000"/>
          <w:sz w:val="20"/>
          <w:szCs w:val="20"/>
        </w:rPr>
        <w:t xml:space="preserve">, it is not obliged to provide the information about the </w:t>
      </w:r>
      <w:r w:rsidR="00A02151" w:rsidRPr="00D91C84">
        <w:rPr>
          <w:rFonts w:ascii="Arial" w:hAnsi="Arial" w:cs="Arial"/>
          <w:color w:val="000000"/>
          <w:sz w:val="20"/>
          <w:szCs w:val="20"/>
        </w:rPr>
        <w:t xml:space="preserve">available </w:t>
      </w:r>
      <w:r w:rsidR="000E17D4" w:rsidRPr="00D91C84">
        <w:rPr>
          <w:rFonts w:ascii="Arial" w:hAnsi="Arial" w:cs="Arial"/>
          <w:color w:val="000000"/>
          <w:sz w:val="20"/>
          <w:szCs w:val="20"/>
        </w:rPr>
        <w:t>dimensions of the fixed part of the bridge within the message)</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987AD4" w:rsidRPr="00D91C84" w:rsidRDefault="00987AD4"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07.06.2016 – 08.08.2016</w:t>
      </w:r>
    </w:p>
    <w:p w:rsidR="00987AD4" w:rsidRPr="00D91C84" w:rsidRDefault="00987AD4"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Pr="00D91C84">
        <w:rPr>
          <w:rFonts w:ascii="Arial" w:hAnsi="Arial" w:cs="Arial"/>
          <w:color w:val="000000"/>
          <w:sz w:val="20"/>
          <w:szCs w:val="20"/>
        </w:rPr>
        <w:tab/>
      </w:r>
      <w:r w:rsidRPr="00D91C84">
        <w:rPr>
          <w:rFonts w:ascii="Arial" w:hAnsi="Arial" w:cs="Arial"/>
          <w:color w:val="0070C0"/>
          <w:sz w:val="20"/>
          <w:szCs w:val="20"/>
        </w:rPr>
        <w:t>08:00 – 16:00</w:t>
      </w:r>
    </w:p>
    <w:p w:rsidR="00987AD4" w:rsidRPr="00D91C84" w:rsidRDefault="00987AD4"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F10E2C">
        <w:rPr>
          <w:rFonts w:ascii="Arial" w:hAnsi="Arial" w:cs="Arial"/>
          <w:color w:val="0070C0"/>
          <w:sz w:val="20"/>
          <w:szCs w:val="20"/>
        </w:rPr>
        <w:tab/>
        <w:t>Monday to Friday</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themeColor="text1"/>
          <w:sz w:val="20"/>
          <w:szCs w:val="20"/>
        </w:rPr>
        <w:t>Limitation:</w:t>
      </w:r>
      <w:r w:rsidRPr="00D91C84">
        <w:rPr>
          <w:rFonts w:ascii="Arial" w:hAnsi="Arial" w:cs="Arial"/>
          <w:color w:val="00B050"/>
          <w:sz w:val="20"/>
          <w:szCs w:val="20"/>
        </w:rPr>
        <w:tab/>
      </w:r>
      <w:r w:rsidRPr="00D91C84">
        <w:rPr>
          <w:rFonts w:ascii="Arial" w:hAnsi="Arial" w:cs="Arial"/>
          <w:color w:val="0070C0"/>
          <w:sz w:val="20"/>
          <w:szCs w:val="20"/>
        </w:rPr>
        <w:t>Clearance height</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w:t>
      </w:r>
      <w:r w:rsidR="00121381" w:rsidRPr="00D91C84">
        <w:rPr>
          <w:rFonts w:ascii="Arial" w:hAnsi="Arial" w:cs="Arial"/>
          <w:color w:val="000000"/>
          <w:sz w:val="20"/>
          <w:szCs w:val="20"/>
        </w:rPr>
        <w:t xml:space="preserve"> of limitation:</w:t>
      </w:r>
      <w:r w:rsidR="00121381" w:rsidRPr="00D91C84">
        <w:rPr>
          <w:rFonts w:ascii="Arial" w:hAnsi="Arial" w:cs="Arial"/>
          <w:color w:val="000000"/>
          <w:sz w:val="20"/>
          <w:szCs w:val="20"/>
        </w:rPr>
        <w:tab/>
      </w:r>
      <w:r w:rsidR="00A02151" w:rsidRPr="00D91C84">
        <w:rPr>
          <w:rFonts w:ascii="Arial" w:hAnsi="Arial" w:cs="Arial"/>
          <w:color w:val="0070C0"/>
          <w:sz w:val="20"/>
          <w:szCs w:val="20"/>
        </w:rPr>
        <w:t>Fixed part</w:t>
      </w:r>
    </w:p>
    <w:p w:rsidR="002A27AD"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Value</w:t>
      </w:r>
      <w:r w:rsidR="004132CF" w:rsidRPr="00D91C84">
        <w:rPr>
          <w:rFonts w:ascii="Arial" w:hAnsi="Arial" w:cs="Arial"/>
          <w:color w:val="000000"/>
          <w:sz w:val="20"/>
          <w:szCs w:val="20"/>
        </w:rPr>
        <w:t>:</w:t>
      </w:r>
      <w:r w:rsidRPr="00D91C84">
        <w:rPr>
          <w:rFonts w:ascii="Arial" w:hAnsi="Arial" w:cs="Arial"/>
          <w:color w:val="000000"/>
          <w:sz w:val="20"/>
          <w:szCs w:val="20"/>
        </w:rPr>
        <w:tab/>
      </w:r>
      <w:r w:rsidRPr="00D91C84">
        <w:rPr>
          <w:rFonts w:ascii="Arial" w:hAnsi="Arial" w:cs="Arial"/>
          <w:color w:val="0070C0"/>
          <w:sz w:val="20"/>
          <w:szCs w:val="20"/>
        </w:rPr>
        <w:t xml:space="preserve">1100 </w:t>
      </w:r>
      <w:r w:rsidR="000B18D8">
        <w:rPr>
          <w:rFonts w:ascii="Arial" w:hAnsi="Arial" w:cs="Arial"/>
          <w:color w:val="000000"/>
          <w:sz w:val="20"/>
          <w:szCs w:val="20"/>
        </w:rPr>
        <w:t>(Height of fixed part)</w:t>
      </w:r>
    </w:p>
    <w:p w:rsidR="00987AD4"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Unit:</w:t>
      </w:r>
      <w:r w:rsidRPr="00D91C84">
        <w:rPr>
          <w:rFonts w:ascii="Arial" w:hAnsi="Arial" w:cs="Arial"/>
          <w:color w:val="000000"/>
          <w:sz w:val="20"/>
          <w:szCs w:val="20"/>
        </w:rPr>
        <w:tab/>
      </w:r>
      <w:r w:rsidRPr="00D91C84">
        <w:rPr>
          <w:rFonts w:ascii="Arial" w:hAnsi="Arial" w:cs="Arial"/>
          <w:color w:val="0070C0"/>
          <w:sz w:val="20"/>
          <w:szCs w:val="20"/>
        </w:rPr>
        <w:t>cm</w:t>
      </w:r>
    </w:p>
    <w:p w:rsidR="004C0FB0" w:rsidRPr="00D91C84" w:rsidRDefault="004C0FB0" w:rsidP="004132CF">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Reference:</w:t>
      </w:r>
      <w:r w:rsidRPr="00D91C84">
        <w:rPr>
          <w:rFonts w:ascii="Arial" w:hAnsi="Arial" w:cs="Arial"/>
          <w:color w:val="000000"/>
          <w:sz w:val="20"/>
          <w:szCs w:val="20"/>
        </w:rPr>
        <w:tab/>
      </w:r>
      <w:r w:rsidRPr="00D91C84">
        <w:rPr>
          <w:rFonts w:ascii="Arial" w:hAnsi="Arial" w:cs="Arial"/>
          <w:color w:val="0070C0"/>
          <w:sz w:val="20"/>
          <w:szCs w:val="20"/>
        </w:rPr>
        <w:t>KP</w:t>
      </w:r>
    </w:p>
    <w:p w:rsidR="004132CF" w:rsidRPr="00D91C84" w:rsidRDefault="004C0FB0" w:rsidP="00D91C84">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Indication:</w:t>
      </w:r>
      <w:r w:rsidRPr="00D91C84">
        <w:rPr>
          <w:rFonts w:ascii="Arial" w:hAnsi="Arial" w:cs="Arial"/>
          <w:color w:val="000000"/>
          <w:sz w:val="20"/>
          <w:szCs w:val="20"/>
        </w:rPr>
        <w:tab/>
      </w:r>
      <w:r w:rsidR="00094CA5" w:rsidRPr="00D91C84">
        <w:rPr>
          <w:rFonts w:ascii="Arial" w:hAnsi="Arial" w:cs="Arial"/>
          <w:color w:val="0070C0"/>
          <w:sz w:val="20"/>
          <w:szCs w:val="20"/>
        </w:rPr>
        <w:t>Maximum</w:t>
      </w:r>
    </w:p>
    <w:p w:rsidR="009F4D4F" w:rsidRPr="00D91C84" w:rsidRDefault="006A77E1" w:rsidP="004132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Contents:</w:t>
      </w:r>
      <w:r w:rsidRPr="00D91C84">
        <w:rPr>
          <w:rFonts w:ascii="Arial" w:hAnsi="Arial" w:cs="Arial"/>
          <w:sz w:val="20"/>
          <w:szCs w:val="20"/>
        </w:rPr>
        <w:tab/>
      </w:r>
      <w:r w:rsidR="00BD5C09">
        <w:rPr>
          <w:rFonts w:ascii="Arial" w:hAnsi="Arial" w:cs="Arial"/>
          <w:color w:val="0070C0"/>
          <w:sz w:val="20"/>
          <w:szCs w:val="20"/>
        </w:rPr>
        <w:t>werkzaamheden vanaf een ponton</w:t>
      </w:r>
      <w:r w:rsidR="00BD5C09">
        <w:rPr>
          <w:rFonts w:ascii="Arial" w:hAnsi="Arial" w:cs="Arial"/>
          <w:color w:val="0070C0"/>
          <w:sz w:val="20"/>
          <w:szCs w:val="20"/>
        </w:rPr>
        <w:br/>
        <w:t xml:space="preserve"> </w:t>
      </w:r>
      <w:r w:rsidR="00BD5C09">
        <w:rPr>
          <w:rFonts w:ascii="Arial" w:hAnsi="Arial" w:cs="Arial"/>
          <w:color w:val="0070C0"/>
          <w:sz w:val="20"/>
          <w:szCs w:val="20"/>
        </w:rPr>
        <w:tab/>
      </w:r>
      <w:r w:rsidR="00BD5C09">
        <w:rPr>
          <w:rFonts w:ascii="Arial" w:hAnsi="Arial" w:cs="Arial"/>
          <w:color w:val="000000"/>
          <w:sz w:val="20"/>
          <w:szCs w:val="20"/>
        </w:rPr>
        <w:t>(works from a pontoon)</w:t>
      </w:r>
    </w:p>
    <w:p w:rsidR="004C0FB0" w:rsidRPr="00D91C84" w:rsidRDefault="004C0FB0" w:rsidP="004C0FB0">
      <w:pPr>
        <w:suppressAutoHyphens w:val="0"/>
        <w:rPr>
          <w:rFonts w:eastAsia="Calibri" w:cs="Arial"/>
          <w:color w:val="000000"/>
          <w:sz w:val="20"/>
          <w:szCs w:val="20"/>
          <w:lang w:val="en-GB" w:eastAsia="en-US"/>
        </w:rPr>
      </w:pPr>
      <w:r w:rsidRPr="00D91C84">
        <w:rPr>
          <w:rFonts w:cs="Arial"/>
          <w:color w:val="000000"/>
          <w:sz w:val="20"/>
          <w:szCs w:val="20"/>
          <w:lang w:val="en-GB"/>
        </w:rPr>
        <w:br w:type="page"/>
      </w:r>
    </w:p>
    <w:p w:rsidR="004C0FB0" w:rsidRPr="00D91C84" w:rsidRDefault="004C0FB0" w:rsidP="004C0FB0">
      <w:pPr>
        <w:pStyle w:val="Listenabsatz"/>
        <w:ind w:left="0"/>
        <w:rPr>
          <w:rFonts w:ascii="Arial" w:hAnsi="Arial" w:cs="Arial"/>
          <w:b/>
          <w:sz w:val="20"/>
          <w:szCs w:val="20"/>
        </w:rPr>
      </w:pPr>
      <w:r w:rsidRPr="00D91C84">
        <w:rPr>
          <w:rFonts w:ascii="Arial" w:hAnsi="Arial" w:cs="Arial"/>
          <w:b/>
          <w:sz w:val="20"/>
          <w:szCs w:val="20"/>
        </w:rPr>
        <w:t>Situation 9 (</w:t>
      </w:r>
      <w:r w:rsidR="00094CA5" w:rsidRPr="00D91C84">
        <w:rPr>
          <w:rFonts w:ascii="Arial" w:hAnsi="Arial" w:cs="Arial"/>
          <w:b/>
          <w:sz w:val="20"/>
          <w:szCs w:val="20"/>
        </w:rPr>
        <w:t xml:space="preserve">case </w:t>
      </w:r>
      <w:r w:rsidRPr="00D91C84">
        <w:rPr>
          <w:rFonts w:ascii="Arial" w:hAnsi="Arial" w:cs="Arial"/>
          <w:b/>
          <w:sz w:val="20"/>
          <w:szCs w:val="20"/>
        </w:rPr>
        <w:t>2)</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Description of the situation:</w:t>
      </w:r>
    </w:p>
    <w:p w:rsidR="004C0FB0" w:rsidRPr="00D91C84" w:rsidRDefault="004C0FB0" w:rsidP="004C0FB0">
      <w:pPr>
        <w:pStyle w:val="Listenabsatz"/>
        <w:ind w:left="0"/>
        <w:rPr>
          <w:rFonts w:ascii="Arial" w:hAnsi="Arial" w:cs="Arial"/>
          <w:color w:val="00B050"/>
          <w:sz w:val="20"/>
          <w:szCs w:val="20"/>
        </w:rPr>
      </w:pPr>
      <w:r w:rsidRPr="00D91C84">
        <w:rPr>
          <w:rFonts w:ascii="Arial" w:hAnsi="Arial" w:cs="Arial"/>
          <w:color w:val="00B050"/>
          <w:sz w:val="20"/>
          <w:szCs w:val="20"/>
        </w:rPr>
        <w:t>In case there is just a single ISRS Code for the whole bridge:</w:t>
      </w:r>
    </w:p>
    <w:p w:rsidR="004C0FB0" w:rsidRPr="00D91C84"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 xml:space="preserve">The RWS Midden Nederland – District Noord announces that there are works at the underside of the movable part of the bridge "Ketelbrug" with a pontoon from the 07.06 </w:t>
      </w:r>
      <w:r w:rsidR="0055367F" w:rsidRPr="00D91C84">
        <w:rPr>
          <w:rFonts w:ascii="Arial" w:hAnsi="Arial" w:cs="Arial"/>
          <w:color w:val="000000"/>
          <w:sz w:val="20"/>
          <w:szCs w:val="20"/>
        </w:rPr>
        <w:t xml:space="preserve">2016 </w:t>
      </w:r>
      <w:r w:rsidRPr="00D91C84">
        <w:rPr>
          <w:rFonts w:ascii="Arial" w:hAnsi="Arial" w:cs="Arial"/>
          <w:color w:val="000000"/>
          <w:sz w:val="20"/>
          <w:szCs w:val="20"/>
        </w:rPr>
        <w:t>until the 08.08.</w:t>
      </w:r>
      <w:r w:rsidR="0055367F" w:rsidRPr="00D91C84">
        <w:rPr>
          <w:rFonts w:ascii="Arial" w:hAnsi="Arial" w:cs="Arial"/>
          <w:color w:val="000000"/>
          <w:sz w:val="20"/>
          <w:szCs w:val="20"/>
        </w:rPr>
        <w:t xml:space="preserve">2016 </w:t>
      </w:r>
      <w:r w:rsidRPr="00D91C84">
        <w:rPr>
          <w:rFonts w:ascii="Arial" w:hAnsi="Arial" w:cs="Arial"/>
          <w:color w:val="000000"/>
          <w:sz w:val="20"/>
          <w:szCs w:val="20"/>
        </w:rPr>
        <w:t>on working days from 8 am to 4 pm. Passage under the bridge is still possible, b</w:t>
      </w:r>
      <w:r w:rsidR="00A63F88" w:rsidRPr="00D91C84">
        <w:rPr>
          <w:rFonts w:ascii="Arial" w:hAnsi="Arial" w:cs="Arial"/>
          <w:color w:val="000000"/>
          <w:sz w:val="20"/>
          <w:szCs w:val="20"/>
        </w:rPr>
        <w:t xml:space="preserve">ut only under the </w:t>
      </w:r>
      <w:r w:rsidR="008E7D58">
        <w:rPr>
          <w:rFonts w:ascii="Arial" w:hAnsi="Arial" w:cs="Arial"/>
          <w:color w:val="000000"/>
          <w:sz w:val="20"/>
          <w:szCs w:val="20"/>
        </w:rPr>
        <w:t xml:space="preserve">two </w:t>
      </w:r>
      <w:r w:rsidR="00A63F88" w:rsidRPr="00D91C84">
        <w:rPr>
          <w:rFonts w:ascii="Arial" w:hAnsi="Arial" w:cs="Arial"/>
          <w:color w:val="000000"/>
          <w:sz w:val="20"/>
          <w:szCs w:val="20"/>
        </w:rPr>
        <w:t>fixed opening</w:t>
      </w:r>
      <w:r w:rsidR="008E7D58">
        <w:rPr>
          <w:rFonts w:ascii="Arial" w:hAnsi="Arial" w:cs="Arial"/>
          <w:color w:val="000000"/>
          <w:sz w:val="20"/>
          <w:szCs w:val="20"/>
        </w:rPr>
        <w:t>s</w:t>
      </w:r>
      <w:r w:rsidRPr="00D91C84">
        <w:rPr>
          <w:rFonts w:ascii="Arial" w:hAnsi="Arial" w:cs="Arial"/>
          <w:color w:val="000000"/>
          <w:sz w:val="20"/>
          <w:szCs w:val="20"/>
        </w:rPr>
        <w:t xml:space="preserve"> which have a height of maximum 11 m relative to KP.</w:t>
      </w:r>
    </w:p>
    <w:p w:rsidR="004C0FB0" w:rsidRPr="00D91C84" w:rsidRDefault="004C0FB0" w:rsidP="004C0FB0">
      <w:pPr>
        <w:pStyle w:val="Listenabsatz"/>
        <w:ind w:left="0"/>
        <w:rPr>
          <w:rFonts w:ascii="Arial" w:hAnsi="Arial" w:cs="Arial"/>
          <w:color w:val="000000"/>
          <w:sz w:val="20"/>
          <w:szCs w:val="20"/>
        </w:rPr>
      </w:pPr>
    </w:p>
    <w:p w:rsidR="004C0FB0" w:rsidRPr="00D91C84" w:rsidRDefault="004C0FB0" w:rsidP="002E2E3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0065662B" w:rsidRPr="00D91C84">
        <w:rPr>
          <w:rFonts w:ascii="Arial" w:hAnsi="Arial" w:cs="Arial"/>
          <w:sz w:val="20"/>
          <w:szCs w:val="20"/>
        </w:rPr>
        <w:tab/>
      </w:r>
      <w:r w:rsidR="00094CA5" w:rsidRPr="00D91C84">
        <w:rPr>
          <w:rFonts w:ascii="Arial" w:hAnsi="Arial" w:cs="Arial"/>
          <w:color w:val="0070C0"/>
          <w:sz w:val="20"/>
          <w:szCs w:val="20"/>
        </w:rPr>
        <w:t>Announcement</w:t>
      </w:r>
    </w:p>
    <w:p w:rsidR="004C0FB0" w:rsidRPr="00D91C84" w:rsidRDefault="004C0FB0" w:rsidP="002E2E31">
      <w:pPr>
        <w:pStyle w:val="Listenabsatz"/>
        <w:numPr>
          <w:ilvl w:val="0"/>
          <w:numId w:val="23"/>
        </w:numPr>
        <w:tabs>
          <w:tab w:val="left" w:pos="3544"/>
        </w:tabs>
        <w:rPr>
          <w:rFonts w:ascii="Arial" w:hAnsi="Arial" w:cs="Arial"/>
          <w:sz w:val="20"/>
          <w:szCs w:val="20"/>
        </w:rPr>
      </w:pPr>
      <w:r w:rsidRPr="00D91C84">
        <w:rPr>
          <w:rFonts w:ascii="Arial" w:hAnsi="Arial" w:cs="Arial"/>
          <w:color w:val="000000"/>
          <w:sz w:val="20"/>
          <w:szCs w:val="20"/>
        </w:rPr>
        <w:t xml:space="preserve">Validity period of the notice: </w:t>
      </w:r>
      <w:r w:rsidRPr="00D91C84">
        <w:rPr>
          <w:rFonts w:ascii="Arial" w:hAnsi="Arial" w:cs="Arial"/>
          <w:color w:val="000000"/>
          <w:sz w:val="20"/>
          <w:szCs w:val="20"/>
        </w:rPr>
        <w:tab/>
      </w:r>
      <w:r w:rsidRPr="00D91C84">
        <w:rPr>
          <w:rFonts w:ascii="Arial" w:hAnsi="Arial" w:cs="Arial"/>
          <w:color w:val="0070C0"/>
          <w:sz w:val="20"/>
          <w:szCs w:val="20"/>
        </w:rPr>
        <w:t>07.06.</w:t>
      </w:r>
      <w:r w:rsidR="0065662B" w:rsidRPr="00D91C84">
        <w:rPr>
          <w:rFonts w:ascii="Arial" w:hAnsi="Arial" w:cs="Arial"/>
          <w:color w:val="0070C0"/>
          <w:sz w:val="20"/>
          <w:szCs w:val="20"/>
        </w:rPr>
        <w:t xml:space="preserve">2016 </w:t>
      </w:r>
      <w:r w:rsidRPr="00D91C84">
        <w:rPr>
          <w:rFonts w:ascii="Arial" w:hAnsi="Arial" w:cs="Arial"/>
          <w:color w:val="0070C0"/>
          <w:sz w:val="20"/>
          <w:szCs w:val="20"/>
        </w:rPr>
        <w:t>– 08.08.</w:t>
      </w:r>
      <w:r w:rsidR="0065662B" w:rsidRPr="00D91C84">
        <w:rPr>
          <w:rFonts w:ascii="Arial" w:hAnsi="Arial" w:cs="Arial"/>
          <w:color w:val="0070C0"/>
          <w:sz w:val="20"/>
          <w:szCs w:val="20"/>
        </w:rPr>
        <w:t xml:space="preserve">2016 </w:t>
      </w:r>
    </w:p>
    <w:p w:rsidR="004C0FB0" w:rsidRPr="00D91C84" w:rsidRDefault="004C0FB0" w:rsidP="002E2E3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0065662B" w:rsidRPr="00D91C84">
        <w:rPr>
          <w:rFonts w:ascii="Arial" w:hAnsi="Arial" w:cs="Arial"/>
          <w:sz w:val="20"/>
          <w:szCs w:val="20"/>
        </w:rPr>
        <w:tab/>
      </w:r>
      <w:r w:rsidRPr="00D91C84">
        <w:rPr>
          <w:rFonts w:ascii="Arial" w:hAnsi="Arial" w:cs="Arial"/>
          <w:color w:val="0070C0"/>
          <w:sz w:val="20"/>
          <w:szCs w:val="20"/>
        </w:rPr>
        <w:t>RWS Midden Nederland - District Noord</w:t>
      </w:r>
    </w:p>
    <w:p w:rsidR="004C0FB0" w:rsidRPr="00D91C84" w:rsidRDefault="004C0FB0" w:rsidP="002E2E3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00094CA5" w:rsidRPr="00D91C84">
        <w:rPr>
          <w:rFonts w:ascii="Arial" w:hAnsi="Arial" w:cs="Arial"/>
          <w:color w:val="0070C0"/>
          <w:sz w:val="20"/>
          <w:szCs w:val="20"/>
        </w:rPr>
        <w:t>Work</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Object section:</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Pr="00D91C84">
        <w:rPr>
          <w:rFonts w:ascii="Arial" w:hAnsi="Arial" w:cs="Arial"/>
          <w:color w:val="0070C0"/>
          <w:sz w:val="20"/>
          <w:szCs w:val="20"/>
        </w:rPr>
        <w:t>Bridge</w:t>
      </w:r>
      <w:r w:rsidR="00987AD4" w:rsidRPr="00D91C84">
        <w:rPr>
          <w:rFonts w:ascii="Arial" w:hAnsi="Arial" w:cs="Arial"/>
          <w:color w:val="0070C0"/>
          <w:sz w:val="20"/>
          <w:szCs w:val="20"/>
        </w:rPr>
        <w:t xml:space="preserve"> </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Name of the object:</w:t>
      </w:r>
      <w:r w:rsidRPr="00D91C84">
        <w:rPr>
          <w:rFonts w:ascii="Arial" w:hAnsi="Arial" w:cs="Arial"/>
          <w:color w:val="000000"/>
          <w:sz w:val="20"/>
          <w:szCs w:val="20"/>
        </w:rPr>
        <w:tab/>
      </w:r>
      <w:r w:rsidRPr="00D91C84">
        <w:rPr>
          <w:rFonts w:ascii="Arial" w:hAnsi="Arial" w:cs="Arial"/>
          <w:color w:val="0070C0"/>
          <w:sz w:val="20"/>
          <w:szCs w:val="20"/>
        </w:rPr>
        <w:t>Ketelbrug</w:t>
      </w:r>
    </w:p>
    <w:p w:rsidR="004C0FB0" w:rsidRPr="00D91C84" w:rsidRDefault="004C0FB0" w:rsidP="002E2E31">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Ketelmeer</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(1):</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07.06.</w:t>
      </w:r>
      <w:r w:rsidR="0065662B" w:rsidRPr="00D91C84">
        <w:rPr>
          <w:rFonts w:ascii="Arial" w:hAnsi="Arial" w:cs="Arial"/>
          <w:color w:val="0070C0"/>
          <w:sz w:val="20"/>
          <w:szCs w:val="20"/>
        </w:rPr>
        <w:t xml:space="preserve">2016 </w:t>
      </w:r>
      <w:r w:rsidRPr="00D91C84">
        <w:rPr>
          <w:rFonts w:ascii="Arial" w:hAnsi="Arial" w:cs="Arial"/>
          <w:color w:val="0070C0"/>
          <w:sz w:val="20"/>
          <w:szCs w:val="20"/>
        </w:rPr>
        <w:t>– 08.08.</w:t>
      </w:r>
      <w:r w:rsidR="0065662B" w:rsidRPr="00D91C84">
        <w:rPr>
          <w:rFonts w:ascii="Arial" w:hAnsi="Arial" w:cs="Arial"/>
          <w:color w:val="0070C0"/>
          <w:sz w:val="20"/>
          <w:szCs w:val="20"/>
        </w:rPr>
        <w:t>2016</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65662B" w:rsidRPr="00D91C84">
        <w:rPr>
          <w:rFonts w:ascii="Arial" w:hAnsi="Arial" w:cs="Arial"/>
          <w:color w:val="000000"/>
          <w:sz w:val="20"/>
          <w:szCs w:val="20"/>
        </w:rPr>
        <w:tab/>
      </w:r>
      <w:r w:rsidRPr="00D91C84">
        <w:rPr>
          <w:rFonts w:ascii="Arial" w:hAnsi="Arial" w:cs="Arial"/>
          <w:color w:val="0070C0"/>
          <w:sz w:val="20"/>
          <w:szCs w:val="20"/>
        </w:rPr>
        <w:t>08:00 – 16:00</w:t>
      </w:r>
    </w:p>
    <w:p w:rsidR="000A1C4B" w:rsidRDefault="004C0FB0" w:rsidP="000A1C4B">
      <w:pPr>
        <w:pStyle w:val="Listenabsatz"/>
        <w:numPr>
          <w:ilvl w:val="2"/>
          <w:numId w:val="23"/>
        </w:numPr>
        <w:tabs>
          <w:tab w:val="left" w:pos="3544"/>
        </w:tabs>
        <w:rPr>
          <w:rFonts w:cs="Arial"/>
          <w:sz w:val="20"/>
          <w:szCs w:val="20"/>
        </w:rPr>
      </w:pPr>
      <w:r w:rsidRPr="00D91C84">
        <w:rPr>
          <w:rFonts w:ascii="Arial" w:hAnsi="Arial" w:cs="Arial"/>
          <w:color w:val="000000"/>
          <w:sz w:val="20"/>
          <w:szCs w:val="20"/>
        </w:rPr>
        <w:t>Interval:</w:t>
      </w:r>
      <w:r w:rsidR="0065662B" w:rsidRPr="00D91C84">
        <w:rPr>
          <w:rFonts w:ascii="Arial" w:hAnsi="Arial" w:cs="Arial"/>
          <w:color w:val="0070C0"/>
          <w:sz w:val="20"/>
          <w:szCs w:val="20"/>
        </w:rPr>
        <w:tab/>
      </w:r>
      <w:r w:rsidRPr="00D91C84">
        <w:rPr>
          <w:rFonts w:ascii="Arial" w:hAnsi="Arial" w:cs="Arial"/>
          <w:color w:val="0070C0"/>
          <w:sz w:val="20"/>
          <w:szCs w:val="20"/>
        </w:rPr>
        <w:t>Monday</w:t>
      </w:r>
      <w:r w:rsidR="00F10E2C">
        <w:rPr>
          <w:rFonts w:ascii="Arial" w:hAnsi="Arial" w:cs="Arial"/>
          <w:color w:val="0070C0"/>
          <w:sz w:val="20"/>
          <w:szCs w:val="20"/>
        </w:rPr>
        <w:t xml:space="preserve"> to Friday</w:t>
      </w:r>
    </w:p>
    <w:p w:rsidR="000A1C4B" w:rsidRPr="00971BE3" w:rsidRDefault="000A1C4B" w:rsidP="000A1C4B">
      <w:pPr>
        <w:pStyle w:val="Listenabsatz"/>
        <w:tabs>
          <w:tab w:val="left" w:pos="3544"/>
        </w:tabs>
        <w:ind w:left="1800"/>
        <w:rPr>
          <w:rFonts w:ascii="Arial" w:hAnsi="Arial" w:cs="Arial"/>
          <w:sz w:val="20"/>
          <w:szCs w:val="20"/>
        </w:rPr>
      </w:pPr>
      <w:r>
        <w:rPr>
          <w:rFonts w:cs="Arial"/>
          <w:sz w:val="20"/>
          <w:szCs w:val="20"/>
        </w:rPr>
        <w:tab/>
      </w:r>
      <w:r w:rsidRPr="000A76C9">
        <w:rPr>
          <w:rFonts w:ascii="Arial" w:hAnsi="Arial" w:cs="Arial"/>
          <w:color w:val="000000"/>
          <w:sz w:val="20"/>
          <w:szCs w:val="20"/>
        </w:rPr>
        <w:t>(</w:t>
      </w:r>
      <w:r>
        <w:rPr>
          <w:rFonts w:ascii="Arial" w:hAnsi="Arial" w:cs="Arial"/>
          <w:color w:val="000000"/>
          <w:sz w:val="20"/>
          <w:szCs w:val="20"/>
        </w:rPr>
        <w:t>T</w:t>
      </w:r>
      <w:r w:rsidRPr="000A76C9">
        <w:rPr>
          <w:rFonts w:ascii="Arial" w:hAnsi="Arial" w:cs="Arial"/>
          <w:color w:val="000000"/>
          <w:sz w:val="20"/>
          <w:szCs w:val="20"/>
        </w:rPr>
        <w:t xml:space="preserve">his interval is chosen </w:t>
      </w:r>
      <w:r>
        <w:rPr>
          <w:rFonts w:ascii="Arial" w:hAnsi="Arial" w:cs="Arial"/>
          <w:color w:val="000000"/>
          <w:sz w:val="20"/>
          <w:szCs w:val="20"/>
        </w:rPr>
        <w:t xml:space="preserve">in case there are no public holidays </w:t>
      </w:r>
      <w:r>
        <w:rPr>
          <w:rFonts w:ascii="Arial" w:hAnsi="Arial" w:cs="Arial"/>
          <w:color w:val="000000"/>
          <w:sz w:val="20"/>
          <w:szCs w:val="20"/>
        </w:rPr>
        <w:tab/>
        <w:t xml:space="preserve">in the respective period or the limitation will also be present on </w:t>
      </w:r>
      <w:r>
        <w:rPr>
          <w:rFonts w:ascii="Arial" w:hAnsi="Arial" w:cs="Arial"/>
          <w:color w:val="000000"/>
          <w:sz w:val="20"/>
          <w:szCs w:val="20"/>
        </w:rPr>
        <w:tab/>
        <w:t xml:space="preserve">the date(s) of the public holiday(s). Otherwise the interval </w:t>
      </w:r>
      <w:r>
        <w:rPr>
          <w:rFonts w:ascii="Arial" w:hAnsi="Arial" w:cs="Arial"/>
          <w:color w:val="000000"/>
          <w:sz w:val="20"/>
          <w:szCs w:val="20"/>
        </w:rPr>
        <w:tab/>
        <w:t>“Monday to Friday except public holidays is to be chosen.”)</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0000" w:themeColor="text1"/>
          <w:sz w:val="20"/>
          <w:szCs w:val="20"/>
        </w:rPr>
        <w:t>:</w:t>
      </w:r>
      <w:r w:rsidRPr="00D91C84">
        <w:rPr>
          <w:rFonts w:ascii="Arial" w:hAnsi="Arial" w:cs="Arial"/>
          <w:color w:val="00B050"/>
          <w:sz w:val="20"/>
          <w:szCs w:val="20"/>
        </w:rPr>
        <w:tab/>
      </w:r>
      <w:r w:rsidR="000E17D4" w:rsidRPr="00D91C84">
        <w:rPr>
          <w:rFonts w:ascii="Arial" w:hAnsi="Arial" w:cs="Arial"/>
          <w:color w:val="0070C0"/>
          <w:sz w:val="20"/>
          <w:szCs w:val="20"/>
        </w:rPr>
        <w:t>Partial obstruction</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w:t>
      </w:r>
      <w:r w:rsidR="00836ADC">
        <w:rPr>
          <w:rFonts w:ascii="Arial" w:hAnsi="Arial" w:cs="Arial"/>
          <w:color w:val="000000"/>
          <w:sz w:val="20"/>
          <w:szCs w:val="20"/>
        </w:rPr>
        <w:t xml:space="preserve"> of limitation</w:t>
      </w:r>
      <w:r w:rsidRPr="00D91C84">
        <w:rPr>
          <w:rFonts w:ascii="Arial" w:hAnsi="Arial" w:cs="Arial"/>
          <w:color w:val="000000"/>
          <w:sz w:val="20"/>
          <w:szCs w:val="20"/>
        </w:rPr>
        <w:t>:</w:t>
      </w:r>
      <w:r w:rsidR="0065662B" w:rsidRPr="00D91C84">
        <w:rPr>
          <w:rFonts w:ascii="Arial" w:hAnsi="Arial" w:cs="Arial"/>
          <w:color w:val="000000"/>
          <w:sz w:val="20"/>
          <w:szCs w:val="20"/>
        </w:rPr>
        <w:tab/>
      </w:r>
      <w:r w:rsidRPr="00D91C84">
        <w:rPr>
          <w:rFonts w:ascii="Arial" w:hAnsi="Arial" w:cs="Arial"/>
          <w:color w:val="0070C0"/>
          <w:sz w:val="20"/>
          <w:szCs w:val="20"/>
        </w:rPr>
        <w:t>Movable part</w:t>
      </w:r>
    </w:p>
    <w:p w:rsidR="004C0FB0" w:rsidRPr="00D91C84" w:rsidRDefault="004C0FB0" w:rsidP="00D91C84">
      <w:pPr>
        <w:pStyle w:val="Listenabsatz"/>
        <w:numPr>
          <w:ilvl w:val="0"/>
          <w:numId w:val="23"/>
        </w:numPr>
        <w:tabs>
          <w:tab w:val="left" w:pos="709"/>
          <w:tab w:val="left" w:pos="3544"/>
        </w:tabs>
        <w:ind w:left="2694" w:hanging="2334"/>
        <w:rPr>
          <w:rFonts w:ascii="Arial" w:hAnsi="Arial" w:cs="Arial"/>
          <w:color w:val="000000" w:themeColor="text1"/>
          <w:sz w:val="20"/>
          <w:szCs w:val="20"/>
        </w:rPr>
      </w:pPr>
      <w:r w:rsidRPr="00D91C84">
        <w:rPr>
          <w:rFonts w:ascii="Arial" w:hAnsi="Arial" w:cs="Arial"/>
          <w:color w:val="000000"/>
          <w:sz w:val="20"/>
          <w:szCs w:val="20"/>
        </w:rPr>
        <w:t>Limitation section (2):</w:t>
      </w:r>
      <w:r w:rsidR="00094CA5" w:rsidRPr="00D91C84">
        <w:rPr>
          <w:rFonts w:ascii="Arial" w:hAnsi="Arial" w:cs="Arial"/>
          <w:color w:val="000000"/>
          <w:sz w:val="20"/>
          <w:szCs w:val="20"/>
        </w:rPr>
        <w:tab/>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0E17D4" w:rsidRPr="00D91C84" w:rsidRDefault="000E17D4"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07.06.2016 – 08.08.2016</w:t>
      </w:r>
    </w:p>
    <w:p w:rsidR="000E17D4" w:rsidRPr="00D91C84" w:rsidRDefault="000E17D4"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Pr="00D91C84">
        <w:rPr>
          <w:rFonts w:ascii="Arial" w:hAnsi="Arial" w:cs="Arial"/>
          <w:color w:val="000000"/>
          <w:sz w:val="20"/>
          <w:szCs w:val="20"/>
        </w:rPr>
        <w:tab/>
      </w:r>
      <w:r w:rsidRPr="00D91C84">
        <w:rPr>
          <w:rFonts w:ascii="Arial" w:hAnsi="Arial" w:cs="Arial"/>
          <w:color w:val="0070C0"/>
          <w:sz w:val="20"/>
          <w:szCs w:val="20"/>
        </w:rPr>
        <w:t>08:00 – 16:00</w:t>
      </w:r>
    </w:p>
    <w:p w:rsidR="00987AD4" w:rsidRPr="00D91C84" w:rsidRDefault="00987AD4"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70C0"/>
          <w:sz w:val="20"/>
          <w:szCs w:val="20"/>
        </w:rPr>
        <w:tab/>
      </w:r>
      <w:r w:rsidR="00F10E2C">
        <w:rPr>
          <w:rFonts w:ascii="Arial" w:hAnsi="Arial" w:cs="Arial"/>
          <w:color w:val="0070C0"/>
          <w:sz w:val="20"/>
          <w:szCs w:val="20"/>
        </w:rPr>
        <w:t>Monday to Friday</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w:t>
      </w:r>
      <w:r w:rsidRPr="00D91C84">
        <w:rPr>
          <w:rFonts w:ascii="Arial" w:hAnsi="Arial" w:cs="Arial"/>
          <w:color w:val="000000" w:themeColor="text1"/>
          <w:sz w:val="20"/>
          <w:szCs w:val="20"/>
        </w:rPr>
        <w:t>n:</w:t>
      </w:r>
      <w:r w:rsidRPr="00D91C84">
        <w:rPr>
          <w:rFonts w:ascii="Arial" w:hAnsi="Arial" w:cs="Arial"/>
          <w:color w:val="00B050"/>
          <w:sz w:val="20"/>
          <w:szCs w:val="20"/>
        </w:rPr>
        <w:tab/>
      </w:r>
      <w:r w:rsidRPr="00D91C84">
        <w:rPr>
          <w:rFonts w:ascii="Arial" w:hAnsi="Arial" w:cs="Arial"/>
          <w:color w:val="0070C0"/>
          <w:sz w:val="20"/>
          <w:szCs w:val="20"/>
        </w:rPr>
        <w:t>Clearance height</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w:t>
      </w:r>
      <w:r w:rsidR="00836ADC">
        <w:rPr>
          <w:rFonts w:ascii="Arial" w:hAnsi="Arial" w:cs="Arial"/>
          <w:color w:val="000000"/>
          <w:sz w:val="20"/>
          <w:szCs w:val="20"/>
        </w:rPr>
        <w:t xml:space="preserve"> of limitation</w:t>
      </w:r>
      <w:r w:rsidRPr="00D91C84">
        <w:rPr>
          <w:rFonts w:ascii="Arial" w:hAnsi="Arial" w:cs="Arial"/>
          <w:color w:val="000000"/>
          <w:sz w:val="20"/>
          <w:szCs w:val="20"/>
        </w:rPr>
        <w:t>:</w:t>
      </w:r>
      <w:r w:rsidR="0065662B" w:rsidRPr="00D91C84">
        <w:rPr>
          <w:rFonts w:ascii="Arial" w:hAnsi="Arial" w:cs="Arial"/>
          <w:color w:val="000000"/>
          <w:sz w:val="20"/>
          <w:szCs w:val="20"/>
        </w:rPr>
        <w:tab/>
      </w:r>
      <w:r w:rsidRPr="00D91C84">
        <w:rPr>
          <w:rFonts w:ascii="Arial" w:hAnsi="Arial" w:cs="Arial"/>
          <w:color w:val="0070C0"/>
          <w:sz w:val="20"/>
          <w:szCs w:val="20"/>
        </w:rPr>
        <w:t>Fixed part</w:t>
      </w:r>
    </w:p>
    <w:p w:rsidR="002A27AD"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Value</w:t>
      </w:r>
      <w:r w:rsidR="002E2E31" w:rsidRPr="00D91C84">
        <w:rPr>
          <w:rFonts w:ascii="Arial" w:hAnsi="Arial" w:cs="Arial"/>
          <w:color w:val="000000"/>
          <w:sz w:val="20"/>
          <w:szCs w:val="20"/>
        </w:rPr>
        <w:t>:</w:t>
      </w:r>
      <w:r w:rsidRPr="00D91C84">
        <w:rPr>
          <w:rFonts w:ascii="Arial" w:hAnsi="Arial" w:cs="Arial"/>
          <w:color w:val="000000"/>
          <w:sz w:val="20"/>
          <w:szCs w:val="20"/>
        </w:rPr>
        <w:tab/>
      </w:r>
      <w:r w:rsidRPr="00D91C84">
        <w:rPr>
          <w:rFonts w:ascii="Arial" w:hAnsi="Arial" w:cs="Arial"/>
          <w:color w:val="0070C0"/>
          <w:sz w:val="20"/>
          <w:szCs w:val="20"/>
        </w:rPr>
        <w:t xml:space="preserve">1100 </w:t>
      </w:r>
      <w:r w:rsidRPr="00D91C84">
        <w:rPr>
          <w:rFonts w:ascii="Arial" w:hAnsi="Arial" w:cs="Arial"/>
          <w:color w:val="000000"/>
          <w:sz w:val="20"/>
          <w:szCs w:val="20"/>
        </w:rPr>
        <w:t xml:space="preserve">(Height of fixed part) </w:t>
      </w:r>
    </w:p>
    <w:p w:rsidR="00987AD4"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Unit:</w:t>
      </w:r>
      <w:r w:rsidRPr="00D91C84">
        <w:rPr>
          <w:rFonts w:ascii="Arial" w:hAnsi="Arial" w:cs="Arial"/>
          <w:color w:val="000000"/>
          <w:sz w:val="20"/>
          <w:szCs w:val="20"/>
        </w:rPr>
        <w:tab/>
      </w:r>
      <w:r w:rsidRPr="00D91C84">
        <w:rPr>
          <w:rFonts w:ascii="Arial" w:hAnsi="Arial" w:cs="Arial"/>
          <w:color w:val="0070C0"/>
          <w:sz w:val="20"/>
          <w:szCs w:val="20"/>
        </w:rPr>
        <w:t>cm</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Reference:</w:t>
      </w:r>
      <w:r w:rsidRPr="00D91C84">
        <w:rPr>
          <w:rFonts w:ascii="Arial" w:hAnsi="Arial" w:cs="Arial"/>
          <w:color w:val="000000"/>
          <w:sz w:val="20"/>
          <w:szCs w:val="20"/>
        </w:rPr>
        <w:tab/>
      </w:r>
      <w:r w:rsidRPr="00D91C84">
        <w:rPr>
          <w:rFonts w:ascii="Arial" w:hAnsi="Arial" w:cs="Arial"/>
          <w:color w:val="0070C0"/>
          <w:sz w:val="20"/>
          <w:szCs w:val="20"/>
        </w:rPr>
        <w:t>KP</w:t>
      </w:r>
    </w:p>
    <w:p w:rsidR="004C0FB0" w:rsidRPr="00BD5C09"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Indication:</w:t>
      </w:r>
      <w:r w:rsidRPr="00D91C84">
        <w:rPr>
          <w:rFonts w:ascii="Arial" w:hAnsi="Arial" w:cs="Arial"/>
          <w:color w:val="000000"/>
          <w:sz w:val="20"/>
          <w:szCs w:val="20"/>
        </w:rPr>
        <w:tab/>
      </w:r>
      <w:r w:rsidRPr="00D91C84">
        <w:rPr>
          <w:rFonts w:ascii="Arial" w:hAnsi="Arial" w:cs="Arial"/>
          <w:color w:val="0070C0"/>
          <w:sz w:val="20"/>
          <w:szCs w:val="20"/>
        </w:rPr>
        <w:t>Maximum</w:t>
      </w:r>
    </w:p>
    <w:p w:rsidR="00BD5C09" w:rsidRPr="00D91C84" w:rsidRDefault="00BD5C09" w:rsidP="00BD5C09">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Contents:</w:t>
      </w:r>
      <w:r w:rsidRPr="00D91C84">
        <w:rPr>
          <w:rFonts w:ascii="Arial" w:hAnsi="Arial" w:cs="Arial"/>
          <w:sz w:val="20"/>
          <w:szCs w:val="20"/>
        </w:rPr>
        <w:tab/>
      </w:r>
      <w:r>
        <w:rPr>
          <w:rFonts w:ascii="Arial" w:hAnsi="Arial" w:cs="Arial"/>
          <w:color w:val="0070C0"/>
          <w:sz w:val="20"/>
          <w:szCs w:val="20"/>
        </w:rPr>
        <w:t>werkzaamheden vanaf een ponton</w:t>
      </w:r>
      <w:r>
        <w:rPr>
          <w:rFonts w:ascii="Arial" w:hAnsi="Arial" w:cs="Arial"/>
          <w:color w:val="0070C0"/>
          <w:sz w:val="20"/>
          <w:szCs w:val="20"/>
        </w:rPr>
        <w:br/>
        <w:t xml:space="preserve"> </w:t>
      </w:r>
      <w:r>
        <w:rPr>
          <w:rFonts w:ascii="Arial" w:hAnsi="Arial" w:cs="Arial"/>
          <w:color w:val="0070C0"/>
          <w:sz w:val="20"/>
          <w:szCs w:val="20"/>
        </w:rPr>
        <w:tab/>
      </w:r>
      <w:r>
        <w:rPr>
          <w:rFonts w:ascii="Arial" w:hAnsi="Arial" w:cs="Arial"/>
          <w:color w:val="000000"/>
          <w:sz w:val="20"/>
          <w:szCs w:val="20"/>
        </w:rPr>
        <w:t>(works from a pontoon)</w:t>
      </w:r>
    </w:p>
    <w:p w:rsidR="004C0FB0" w:rsidRPr="00BD5C09" w:rsidRDefault="004C0FB0" w:rsidP="004C0FB0">
      <w:pPr>
        <w:suppressAutoHyphens w:val="0"/>
        <w:rPr>
          <w:rFonts w:eastAsia="Calibri" w:cs="Arial"/>
          <w:color w:val="000000"/>
          <w:sz w:val="20"/>
          <w:szCs w:val="20"/>
          <w:lang w:val="en-US" w:eastAsia="en-US"/>
        </w:rPr>
      </w:pPr>
      <w:r w:rsidRPr="00BD5C09">
        <w:rPr>
          <w:rFonts w:cs="Arial"/>
          <w:color w:val="000000"/>
          <w:sz w:val="20"/>
          <w:szCs w:val="20"/>
          <w:lang w:val="en-US"/>
        </w:rPr>
        <w:br w:type="page"/>
      </w:r>
    </w:p>
    <w:p w:rsidR="004C0FB0" w:rsidRPr="00D91C84" w:rsidRDefault="004C0FB0" w:rsidP="004C0FB0">
      <w:pPr>
        <w:pStyle w:val="Listenabsatz"/>
        <w:ind w:left="0"/>
        <w:rPr>
          <w:rFonts w:ascii="Arial" w:hAnsi="Arial" w:cs="Arial"/>
          <w:b/>
          <w:sz w:val="20"/>
          <w:szCs w:val="20"/>
        </w:rPr>
      </w:pPr>
      <w:r w:rsidRPr="00D91C84">
        <w:rPr>
          <w:rFonts w:ascii="Arial" w:hAnsi="Arial" w:cs="Arial"/>
          <w:b/>
          <w:sz w:val="20"/>
          <w:szCs w:val="20"/>
        </w:rPr>
        <w:t>Situation 10</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Description of the situation:</w:t>
      </w:r>
    </w:p>
    <w:p w:rsidR="004C0FB0" w:rsidRPr="00D91C84"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 xml:space="preserve">The </w:t>
      </w:r>
      <w:r w:rsidR="0065662B" w:rsidRPr="00D91C84">
        <w:rPr>
          <w:rFonts w:ascii="Arial" w:hAnsi="Arial" w:cs="Arial"/>
          <w:color w:val="000000"/>
          <w:sz w:val="20"/>
          <w:szCs w:val="20"/>
        </w:rPr>
        <w:t>P</w:t>
      </w:r>
      <w:r w:rsidRPr="00D91C84">
        <w:rPr>
          <w:rFonts w:ascii="Arial" w:hAnsi="Arial" w:cs="Arial"/>
          <w:color w:val="000000"/>
          <w:sz w:val="20"/>
          <w:szCs w:val="20"/>
        </w:rPr>
        <w:t>rov</w:t>
      </w:r>
      <w:r w:rsidR="0065662B" w:rsidRPr="00D91C84">
        <w:rPr>
          <w:rFonts w:ascii="Arial" w:hAnsi="Arial" w:cs="Arial"/>
          <w:color w:val="000000"/>
          <w:sz w:val="20"/>
          <w:szCs w:val="20"/>
        </w:rPr>
        <w:t>.</w:t>
      </w:r>
      <w:r w:rsidRPr="00D91C84">
        <w:rPr>
          <w:rFonts w:ascii="Arial" w:hAnsi="Arial" w:cs="Arial"/>
          <w:color w:val="000000"/>
          <w:sz w:val="20"/>
          <w:szCs w:val="20"/>
        </w:rPr>
        <w:t xml:space="preserve"> Groningen Inspectie Scheepvaart announces that there are works at the underside of the movable part of the bridge "brug Zuidbroek in N33" </w:t>
      </w:r>
      <w:r w:rsidR="00943A17">
        <w:rPr>
          <w:rFonts w:ascii="Arial" w:hAnsi="Arial" w:cs="Arial"/>
          <w:color w:val="000000"/>
          <w:sz w:val="20"/>
          <w:szCs w:val="20"/>
        </w:rPr>
        <w:t xml:space="preserve">(canal </w:t>
      </w:r>
      <w:r w:rsidR="00943A17" w:rsidRPr="00943A17">
        <w:rPr>
          <w:rFonts w:ascii="Arial" w:hAnsi="Arial" w:cs="Arial"/>
          <w:color w:val="000000"/>
          <w:sz w:val="20"/>
          <w:szCs w:val="20"/>
        </w:rPr>
        <w:t>Winschoterdiep</w:t>
      </w:r>
      <w:r w:rsidR="00943A17">
        <w:rPr>
          <w:rFonts w:ascii="Arial" w:hAnsi="Arial" w:cs="Arial"/>
          <w:color w:val="000000"/>
          <w:sz w:val="20"/>
          <w:szCs w:val="20"/>
        </w:rPr>
        <w:t xml:space="preserve">) </w:t>
      </w:r>
      <w:r w:rsidRPr="00D91C84">
        <w:rPr>
          <w:rFonts w:ascii="Arial" w:hAnsi="Arial" w:cs="Arial"/>
          <w:color w:val="000000"/>
          <w:sz w:val="20"/>
          <w:szCs w:val="20"/>
        </w:rPr>
        <w:t>with a pontoon from 07.06.</w:t>
      </w:r>
      <w:r w:rsidR="0006653B" w:rsidRPr="00D91C84">
        <w:rPr>
          <w:rFonts w:ascii="Arial" w:hAnsi="Arial" w:cs="Arial"/>
          <w:color w:val="000000"/>
          <w:sz w:val="20"/>
          <w:szCs w:val="20"/>
        </w:rPr>
        <w:t xml:space="preserve">2016 </w:t>
      </w:r>
      <w:r w:rsidRPr="00D91C84">
        <w:rPr>
          <w:rFonts w:ascii="Arial" w:hAnsi="Arial" w:cs="Arial"/>
          <w:color w:val="000000"/>
          <w:sz w:val="20"/>
          <w:szCs w:val="20"/>
        </w:rPr>
        <w:t>until 08.08.</w:t>
      </w:r>
      <w:r w:rsidR="0006653B" w:rsidRPr="00D91C84">
        <w:rPr>
          <w:rFonts w:ascii="Arial" w:hAnsi="Arial" w:cs="Arial"/>
          <w:color w:val="000000"/>
          <w:sz w:val="20"/>
          <w:szCs w:val="20"/>
        </w:rPr>
        <w:t xml:space="preserve">2016 </w:t>
      </w:r>
      <w:r w:rsidRPr="00D91C84">
        <w:rPr>
          <w:rFonts w:ascii="Arial" w:hAnsi="Arial" w:cs="Arial"/>
          <w:color w:val="000000"/>
          <w:sz w:val="20"/>
          <w:szCs w:val="20"/>
        </w:rPr>
        <w:t>on working days from 08 am to 4 pm. Because the movable part is the only opening, passage of the bridge is not possible.</w:t>
      </w:r>
    </w:p>
    <w:p w:rsidR="004C0FB0" w:rsidRPr="00D91C84" w:rsidRDefault="004C0FB0" w:rsidP="004C0FB0">
      <w:pPr>
        <w:pStyle w:val="Listenabsatz"/>
        <w:ind w:left="0"/>
        <w:rPr>
          <w:rFonts w:ascii="Arial" w:hAnsi="Arial" w:cs="Arial"/>
          <w:color w:val="000000"/>
          <w:sz w:val="20"/>
          <w:szCs w:val="20"/>
        </w:rPr>
      </w:pPr>
    </w:p>
    <w:p w:rsidR="004C0FB0" w:rsidRPr="00D91C84" w:rsidRDefault="004C0FB0" w:rsidP="002E2E3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0065662B" w:rsidRPr="00D91C84">
        <w:rPr>
          <w:rFonts w:ascii="Arial" w:hAnsi="Arial" w:cs="Arial"/>
          <w:sz w:val="20"/>
          <w:szCs w:val="20"/>
        </w:rPr>
        <w:tab/>
      </w:r>
      <w:r w:rsidRPr="00D91C84">
        <w:rPr>
          <w:rFonts w:ascii="Arial" w:hAnsi="Arial" w:cs="Arial"/>
          <w:color w:val="0070C0"/>
          <w:sz w:val="20"/>
          <w:szCs w:val="20"/>
        </w:rPr>
        <w:t>Announcement</w:t>
      </w:r>
    </w:p>
    <w:p w:rsidR="004C0FB0" w:rsidRPr="00D91C84" w:rsidRDefault="004C0FB0" w:rsidP="002E2E31">
      <w:pPr>
        <w:pStyle w:val="Listenabsatz"/>
        <w:numPr>
          <w:ilvl w:val="0"/>
          <w:numId w:val="23"/>
        </w:numPr>
        <w:tabs>
          <w:tab w:val="left" w:pos="3544"/>
        </w:tabs>
        <w:rPr>
          <w:rFonts w:ascii="Arial" w:hAnsi="Arial" w:cs="Arial"/>
          <w:sz w:val="20"/>
          <w:szCs w:val="20"/>
        </w:rPr>
      </w:pPr>
      <w:r w:rsidRPr="00D91C84">
        <w:rPr>
          <w:rFonts w:ascii="Arial" w:hAnsi="Arial" w:cs="Arial"/>
          <w:color w:val="000000"/>
          <w:sz w:val="20"/>
          <w:szCs w:val="20"/>
        </w:rPr>
        <w:t xml:space="preserve">Validity period of the notice: </w:t>
      </w:r>
      <w:r w:rsidRPr="00D91C84">
        <w:rPr>
          <w:rFonts w:ascii="Arial" w:hAnsi="Arial" w:cs="Arial"/>
          <w:color w:val="000000"/>
          <w:sz w:val="20"/>
          <w:szCs w:val="20"/>
        </w:rPr>
        <w:tab/>
      </w:r>
      <w:r w:rsidRPr="00D91C84">
        <w:rPr>
          <w:rFonts w:ascii="Arial" w:hAnsi="Arial" w:cs="Arial"/>
          <w:color w:val="0070C0"/>
          <w:sz w:val="20"/>
          <w:szCs w:val="20"/>
        </w:rPr>
        <w:t>07.06.</w:t>
      </w:r>
      <w:r w:rsidR="0006653B" w:rsidRPr="00D91C84">
        <w:rPr>
          <w:rFonts w:ascii="Arial" w:hAnsi="Arial" w:cs="Arial"/>
          <w:color w:val="0070C0"/>
          <w:sz w:val="20"/>
          <w:szCs w:val="20"/>
        </w:rPr>
        <w:t xml:space="preserve">2016 </w:t>
      </w:r>
      <w:r w:rsidRPr="00D91C84">
        <w:rPr>
          <w:rFonts w:ascii="Arial" w:hAnsi="Arial" w:cs="Arial"/>
          <w:color w:val="0070C0"/>
          <w:sz w:val="20"/>
          <w:szCs w:val="20"/>
        </w:rPr>
        <w:t>– 08.08.</w:t>
      </w:r>
      <w:r w:rsidR="0006653B" w:rsidRPr="00D91C84">
        <w:rPr>
          <w:rFonts w:ascii="Arial" w:hAnsi="Arial" w:cs="Arial"/>
          <w:color w:val="0070C0"/>
          <w:sz w:val="20"/>
          <w:szCs w:val="20"/>
        </w:rPr>
        <w:t xml:space="preserve">2016 </w:t>
      </w:r>
    </w:p>
    <w:p w:rsidR="004C0FB0" w:rsidRPr="00D91C84" w:rsidRDefault="004C0FB0" w:rsidP="002E2E3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0065662B" w:rsidRPr="00D91C84">
        <w:rPr>
          <w:rFonts w:ascii="Arial" w:hAnsi="Arial" w:cs="Arial"/>
          <w:sz w:val="20"/>
          <w:szCs w:val="20"/>
        </w:rPr>
        <w:tab/>
      </w:r>
      <w:r w:rsidR="0065662B" w:rsidRPr="00D91C84">
        <w:rPr>
          <w:rFonts w:ascii="Arial" w:hAnsi="Arial" w:cs="Arial"/>
          <w:color w:val="0070C0"/>
          <w:sz w:val="20"/>
          <w:szCs w:val="20"/>
        </w:rPr>
        <w:t>P</w:t>
      </w:r>
      <w:r w:rsidRPr="00D91C84">
        <w:rPr>
          <w:rFonts w:ascii="Arial" w:hAnsi="Arial" w:cs="Arial"/>
          <w:color w:val="0070C0"/>
          <w:sz w:val="20"/>
          <w:szCs w:val="20"/>
        </w:rPr>
        <w:t>rov</w:t>
      </w:r>
      <w:r w:rsidR="0065662B" w:rsidRPr="00D91C84">
        <w:rPr>
          <w:rFonts w:ascii="Arial" w:hAnsi="Arial" w:cs="Arial"/>
          <w:color w:val="0070C0"/>
          <w:sz w:val="20"/>
          <w:szCs w:val="20"/>
        </w:rPr>
        <w:t>.</w:t>
      </w:r>
      <w:r w:rsidRPr="00D91C84">
        <w:rPr>
          <w:rFonts w:ascii="Arial" w:hAnsi="Arial" w:cs="Arial"/>
          <w:color w:val="0070C0"/>
          <w:sz w:val="20"/>
          <w:szCs w:val="20"/>
        </w:rPr>
        <w:t xml:space="preserve"> Groningen Inspectie Scheepvaart</w:t>
      </w:r>
    </w:p>
    <w:p w:rsidR="004C0FB0" w:rsidRPr="00D91C84" w:rsidRDefault="004C0FB0" w:rsidP="002E2E3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Pr="00D91C84">
        <w:rPr>
          <w:rFonts w:ascii="Arial" w:hAnsi="Arial" w:cs="Arial"/>
          <w:color w:val="0070C0"/>
          <w:sz w:val="20"/>
          <w:szCs w:val="20"/>
        </w:rPr>
        <w:t>Work</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Object section:</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Type of geo object: </w:t>
      </w:r>
      <w:r w:rsidRPr="00D91C84">
        <w:rPr>
          <w:rFonts w:ascii="Arial" w:hAnsi="Arial" w:cs="Arial"/>
          <w:color w:val="000000"/>
          <w:sz w:val="20"/>
          <w:szCs w:val="20"/>
        </w:rPr>
        <w:tab/>
      </w:r>
      <w:r w:rsidRPr="00D91C84">
        <w:rPr>
          <w:rFonts w:ascii="Arial" w:hAnsi="Arial" w:cs="Arial"/>
          <w:color w:val="0070C0"/>
          <w:sz w:val="20"/>
          <w:szCs w:val="20"/>
        </w:rPr>
        <w:t>Bridge</w:t>
      </w:r>
    </w:p>
    <w:p w:rsidR="004C0FB0" w:rsidRPr="00F512BC" w:rsidRDefault="004C0FB0" w:rsidP="002E2E31">
      <w:pPr>
        <w:pStyle w:val="Listenabsatz"/>
        <w:numPr>
          <w:ilvl w:val="1"/>
          <w:numId w:val="23"/>
        </w:numPr>
        <w:tabs>
          <w:tab w:val="left" w:pos="3544"/>
        </w:tabs>
        <w:rPr>
          <w:rFonts w:ascii="Arial" w:hAnsi="Arial" w:cs="Arial"/>
          <w:color w:val="000000"/>
          <w:sz w:val="20"/>
          <w:szCs w:val="20"/>
          <w:lang w:val="nl-BE"/>
        </w:rPr>
      </w:pPr>
      <w:r w:rsidRPr="00F512BC">
        <w:rPr>
          <w:rFonts w:ascii="Arial" w:hAnsi="Arial" w:cs="Arial"/>
          <w:color w:val="000000"/>
          <w:sz w:val="20"/>
          <w:szCs w:val="20"/>
          <w:lang w:val="nl-BE"/>
        </w:rPr>
        <w:t>Name of the object:</w:t>
      </w:r>
      <w:r w:rsidRPr="00F512BC">
        <w:rPr>
          <w:rFonts w:ascii="Arial" w:hAnsi="Arial" w:cs="Arial"/>
          <w:color w:val="000000"/>
          <w:sz w:val="20"/>
          <w:szCs w:val="20"/>
          <w:lang w:val="nl-BE"/>
        </w:rPr>
        <w:tab/>
      </w:r>
      <w:r w:rsidRPr="00F512BC">
        <w:rPr>
          <w:rFonts w:ascii="Arial" w:hAnsi="Arial" w:cs="Arial"/>
          <w:color w:val="0070C0"/>
          <w:sz w:val="20"/>
          <w:szCs w:val="20"/>
          <w:lang w:val="nl-BE"/>
        </w:rPr>
        <w:t>Zuidbroek, brug in de N-33</w:t>
      </w:r>
    </w:p>
    <w:p w:rsidR="004C0FB0" w:rsidRPr="00D91C84" w:rsidRDefault="004C0FB0" w:rsidP="002E2E31">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Winschoterdiep</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r w:rsidR="002E6982">
        <w:rPr>
          <w:rFonts w:ascii="Arial" w:hAnsi="Arial" w:cs="Arial"/>
          <w:color w:val="000000"/>
          <w:sz w:val="20"/>
          <w:szCs w:val="20"/>
        </w:rPr>
        <w:t>:</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07.06.</w:t>
      </w:r>
      <w:r w:rsidR="0006653B" w:rsidRPr="00D91C84">
        <w:rPr>
          <w:rFonts w:ascii="Arial" w:hAnsi="Arial" w:cs="Arial"/>
          <w:color w:val="0070C0"/>
          <w:sz w:val="20"/>
          <w:szCs w:val="20"/>
        </w:rPr>
        <w:t xml:space="preserve">2016 </w:t>
      </w:r>
      <w:r w:rsidRPr="00D91C84">
        <w:rPr>
          <w:rFonts w:ascii="Arial" w:hAnsi="Arial" w:cs="Arial"/>
          <w:color w:val="0070C0"/>
          <w:sz w:val="20"/>
          <w:szCs w:val="20"/>
        </w:rPr>
        <w:t>– 08.08.</w:t>
      </w:r>
      <w:r w:rsidR="0006653B" w:rsidRPr="00D91C84">
        <w:rPr>
          <w:rFonts w:ascii="Arial" w:hAnsi="Arial" w:cs="Arial"/>
          <w:color w:val="0070C0"/>
          <w:sz w:val="20"/>
          <w:szCs w:val="20"/>
        </w:rPr>
        <w:t>2016</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65662B" w:rsidRPr="00D91C84">
        <w:rPr>
          <w:rFonts w:ascii="Arial" w:hAnsi="Arial" w:cs="Arial"/>
          <w:color w:val="000000"/>
          <w:sz w:val="20"/>
          <w:szCs w:val="20"/>
        </w:rPr>
        <w:tab/>
      </w:r>
      <w:r w:rsidRPr="00D91C84">
        <w:rPr>
          <w:rFonts w:ascii="Arial" w:hAnsi="Arial" w:cs="Arial"/>
          <w:color w:val="0070C0"/>
          <w:sz w:val="20"/>
          <w:szCs w:val="20"/>
        </w:rPr>
        <w:t>08:00 – 16:00</w:t>
      </w:r>
    </w:p>
    <w:p w:rsidR="000A1C4B" w:rsidRDefault="004C0FB0" w:rsidP="000A1C4B">
      <w:pPr>
        <w:pStyle w:val="Listenabsatz"/>
        <w:numPr>
          <w:ilvl w:val="2"/>
          <w:numId w:val="23"/>
        </w:numPr>
        <w:tabs>
          <w:tab w:val="left" w:pos="3544"/>
        </w:tabs>
        <w:rPr>
          <w:rFonts w:cs="Arial"/>
          <w:sz w:val="20"/>
          <w:szCs w:val="20"/>
        </w:rPr>
      </w:pPr>
      <w:r w:rsidRPr="00D91C84">
        <w:rPr>
          <w:rFonts w:ascii="Arial" w:hAnsi="Arial" w:cs="Arial"/>
          <w:color w:val="000000"/>
          <w:sz w:val="20"/>
          <w:szCs w:val="20"/>
        </w:rPr>
        <w:t>Interval:</w:t>
      </w:r>
      <w:r w:rsidR="0065662B" w:rsidRPr="00D91C84">
        <w:rPr>
          <w:rFonts w:ascii="Arial" w:hAnsi="Arial" w:cs="Arial"/>
          <w:color w:val="0070C0"/>
          <w:sz w:val="20"/>
          <w:szCs w:val="20"/>
        </w:rPr>
        <w:tab/>
      </w:r>
      <w:r w:rsidR="00F10E2C">
        <w:rPr>
          <w:rFonts w:ascii="Arial" w:hAnsi="Arial" w:cs="Arial"/>
          <w:color w:val="0070C0"/>
          <w:sz w:val="20"/>
          <w:szCs w:val="20"/>
        </w:rPr>
        <w:t>Monday to Friday</w:t>
      </w:r>
    </w:p>
    <w:p w:rsidR="000A1C4B" w:rsidRPr="00971BE3" w:rsidRDefault="000A1C4B" w:rsidP="000A1C4B">
      <w:pPr>
        <w:pStyle w:val="Listenabsatz"/>
        <w:tabs>
          <w:tab w:val="left" w:pos="3544"/>
        </w:tabs>
        <w:ind w:left="1800"/>
        <w:rPr>
          <w:rFonts w:ascii="Arial" w:hAnsi="Arial" w:cs="Arial"/>
          <w:sz w:val="20"/>
          <w:szCs w:val="20"/>
        </w:rPr>
      </w:pPr>
      <w:r>
        <w:rPr>
          <w:rFonts w:cs="Arial"/>
          <w:sz w:val="20"/>
          <w:szCs w:val="20"/>
        </w:rPr>
        <w:tab/>
      </w:r>
      <w:r w:rsidRPr="000A76C9">
        <w:rPr>
          <w:rFonts w:ascii="Arial" w:hAnsi="Arial" w:cs="Arial"/>
          <w:color w:val="000000"/>
          <w:sz w:val="20"/>
          <w:szCs w:val="20"/>
        </w:rPr>
        <w:t>(</w:t>
      </w:r>
      <w:r>
        <w:rPr>
          <w:rFonts w:ascii="Arial" w:hAnsi="Arial" w:cs="Arial"/>
          <w:color w:val="000000"/>
          <w:sz w:val="20"/>
          <w:szCs w:val="20"/>
        </w:rPr>
        <w:t>T</w:t>
      </w:r>
      <w:r w:rsidRPr="000A76C9">
        <w:rPr>
          <w:rFonts w:ascii="Arial" w:hAnsi="Arial" w:cs="Arial"/>
          <w:color w:val="000000"/>
          <w:sz w:val="20"/>
          <w:szCs w:val="20"/>
        </w:rPr>
        <w:t xml:space="preserve">his interval is chosen </w:t>
      </w:r>
      <w:r>
        <w:rPr>
          <w:rFonts w:ascii="Arial" w:hAnsi="Arial" w:cs="Arial"/>
          <w:color w:val="000000"/>
          <w:sz w:val="20"/>
          <w:szCs w:val="20"/>
        </w:rPr>
        <w:t xml:space="preserve">in case there are no public holidays </w:t>
      </w:r>
      <w:r>
        <w:rPr>
          <w:rFonts w:ascii="Arial" w:hAnsi="Arial" w:cs="Arial"/>
          <w:color w:val="000000"/>
          <w:sz w:val="20"/>
          <w:szCs w:val="20"/>
        </w:rPr>
        <w:tab/>
        <w:t xml:space="preserve">in the respective period or the limitation will also be present on </w:t>
      </w:r>
      <w:r>
        <w:rPr>
          <w:rFonts w:ascii="Arial" w:hAnsi="Arial" w:cs="Arial"/>
          <w:color w:val="000000"/>
          <w:sz w:val="20"/>
          <w:szCs w:val="20"/>
        </w:rPr>
        <w:tab/>
        <w:t xml:space="preserve">the date(s) of the public holiday(s). Otherwise the interval </w:t>
      </w:r>
      <w:r>
        <w:rPr>
          <w:rFonts w:ascii="Arial" w:hAnsi="Arial" w:cs="Arial"/>
          <w:color w:val="000000"/>
          <w:sz w:val="20"/>
          <w:szCs w:val="20"/>
        </w:rPr>
        <w:tab/>
        <w:t>“Monday to Friday except public holidays is to be chosen.”)</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p>
    <w:p w:rsidR="004C0FB0" w:rsidRPr="00054BCF"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B050"/>
          <w:sz w:val="20"/>
          <w:szCs w:val="20"/>
        </w:rPr>
        <w:t>:</w:t>
      </w:r>
      <w:r w:rsidRPr="00D91C84">
        <w:rPr>
          <w:rFonts w:ascii="Arial" w:hAnsi="Arial" w:cs="Arial"/>
          <w:color w:val="00B050"/>
          <w:sz w:val="20"/>
          <w:szCs w:val="20"/>
        </w:rPr>
        <w:tab/>
      </w:r>
      <w:r w:rsidRPr="00D91C84">
        <w:rPr>
          <w:rFonts w:ascii="Arial" w:hAnsi="Arial" w:cs="Arial"/>
          <w:color w:val="0070C0"/>
          <w:sz w:val="20"/>
          <w:szCs w:val="20"/>
        </w:rPr>
        <w:t>Blockage</w:t>
      </w:r>
    </w:p>
    <w:p w:rsidR="00054BCF" w:rsidRPr="00D91C84" w:rsidRDefault="00054BCF" w:rsidP="00054BCF">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Contents:</w:t>
      </w:r>
      <w:r w:rsidRPr="00D91C84">
        <w:rPr>
          <w:rFonts w:ascii="Arial" w:hAnsi="Arial" w:cs="Arial"/>
          <w:sz w:val="20"/>
          <w:szCs w:val="20"/>
        </w:rPr>
        <w:tab/>
      </w:r>
      <w:r>
        <w:rPr>
          <w:rFonts w:ascii="Arial" w:hAnsi="Arial" w:cs="Arial"/>
          <w:color w:val="0070C0"/>
          <w:sz w:val="20"/>
          <w:szCs w:val="20"/>
        </w:rPr>
        <w:t>werkzaamheden vanaf een ponton</w:t>
      </w:r>
      <w:r>
        <w:rPr>
          <w:rFonts w:ascii="Arial" w:hAnsi="Arial" w:cs="Arial"/>
          <w:color w:val="0070C0"/>
          <w:sz w:val="20"/>
          <w:szCs w:val="20"/>
        </w:rPr>
        <w:br/>
        <w:t xml:space="preserve"> </w:t>
      </w:r>
      <w:r>
        <w:rPr>
          <w:rFonts w:ascii="Arial" w:hAnsi="Arial" w:cs="Arial"/>
          <w:color w:val="0070C0"/>
          <w:sz w:val="20"/>
          <w:szCs w:val="20"/>
        </w:rPr>
        <w:tab/>
      </w:r>
      <w:r>
        <w:rPr>
          <w:rFonts w:ascii="Arial" w:hAnsi="Arial" w:cs="Arial"/>
          <w:color w:val="000000"/>
          <w:sz w:val="20"/>
          <w:szCs w:val="20"/>
        </w:rPr>
        <w:t>(works from a pontoon)</w:t>
      </w:r>
    </w:p>
    <w:p w:rsidR="004C0FB0" w:rsidRPr="00D91C84" w:rsidRDefault="004C0FB0" w:rsidP="004C0FB0">
      <w:pPr>
        <w:suppressAutoHyphens w:val="0"/>
        <w:rPr>
          <w:rFonts w:eastAsia="Calibri" w:cs="Arial"/>
          <w:color w:val="000000"/>
          <w:sz w:val="20"/>
          <w:szCs w:val="20"/>
          <w:lang w:val="en-GB" w:eastAsia="en-US"/>
        </w:rPr>
      </w:pPr>
      <w:r w:rsidRPr="00D91C84">
        <w:rPr>
          <w:rFonts w:cs="Arial"/>
          <w:color w:val="000000"/>
          <w:sz w:val="20"/>
          <w:szCs w:val="20"/>
          <w:lang w:val="en-GB"/>
        </w:rPr>
        <w:br w:type="page"/>
      </w:r>
    </w:p>
    <w:p w:rsidR="004C0FB0" w:rsidRPr="00D91C84" w:rsidRDefault="004C0FB0" w:rsidP="004C0FB0">
      <w:pPr>
        <w:pStyle w:val="Listenabsatz"/>
        <w:ind w:left="0"/>
        <w:rPr>
          <w:rFonts w:ascii="Arial" w:hAnsi="Arial" w:cs="Arial"/>
          <w:b/>
          <w:color w:val="000000"/>
          <w:sz w:val="20"/>
          <w:szCs w:val="20"/>
        </w:rPr>
      </w:pPr>
      <w:r w:rsidRPr="00D91C84">
        <w:rPr>
          <w:rFonts w:ascii="Arial" w:hAnsi="Arial" w:cs="Arial"/>
          <w:b/>
          <w:color w:val="000000"/>
          <w:sz w:val="20"/>
          <w:szCs w:val="20"/>
        </w:rPr>
        <w:t>Situation 11</w:t>
      </w:r>
    </w:p>
    <w:p w:rsidR="004C0FB0" w:rsidRPr="00D91C84"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Description of the situation:</w:t>
      </w:r>
    </w:p>
    <w:p w:rsidR="004C0FB0" w:rsidRPr="00D91C84"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 xml:space="preserve">On the river Danube km 1898.0 </w:t>
      </w:r>
      <w:r w:rsidR="009A4D79" w:rsidRPr="00D91C84">
        <w:rPr>
          <w:rFonts w:ascii="Arial" w:hAnsi="Arial" w:cs="Arial"/>
          <w:color w:val="000000"/>
          <w:sz w:val="20"/>
          <w:szCs w:val="20"/>
        </w:rPr>
        <w:t xml:space="preserve">(location Wildungsmauer) </w:t>
      </w:r>
      <w:r w:rsidRPr="00D91C84">
        <w:rPr>
          <w:rFonts w:ascii="Arial" w:hAnsi="Arial" w:cs="Arial"/>
          <w:color w:val="000000"/>
          <w:sz w:val="20"/>
          <w:szCs w:val="20"/>
        </w:rPr>
        <w:t>there was a calamity on 21.06.</w:t>
      </w:r>
      <w:r w:rsidR="000D6F7D" w:rsidRPr="00D91C84">
        <w:rPr>
          <w:rFonts w:ascii="Arial" w:hAnsi="Arial" w:cs="Arial"/>
          <w:color w:val="000000"/>
          <w:sz w:val="20"/>
          <w:szCs w:val="20"/>
        </w:rPr>
        <w:t xml:space="preserve">2016 </w:t>
      </w:r>
      <w:r w:rsidRPr="00D91C84">
        <w:rPr>
          <w:rFonts w:ascii="Arial" w:hAnsi="Arial" w:cs="Arial"/>
          <w:color w:val="000000"/>
          <w:sz w:val="20"/>
          <w:szCs w:val="20"/>
        </w:rPr>
        <w:t>where a barge sunk on the left side of the fairway. The Navigation Surveillance Hainburg (Schifffahrtsaufsicht Hainburg) announces that passage is prohibited between 9 pm and 5 am. At other times the passage of the accident site is possible on the right side of the fairway. Available width (minimum 60 m) and depth (minimum 17 dm referred to LDC). No passing and overtaking between km 1895.0 and km 1903.0 (between location Wildungsmauer and Haslau). Upstream traffic is only permitted for vessels which are able to reach a speed over ground of at least 4 km/h. There is an obligation to report via VHF canal 10 (call sign SCHIFFFAHRTSAUFSICHT Hainburg). The end date of recovery measures is still unknown. Detailed information are available via telephone (number: +43 1234567890).</w:t>
      </w:r>
    </w:p>
    <w:p w:rsidR="004C0FB0" w:rsidRPr="00D91C84" w:rsidRDefault="004C0FB0" w:rsidP="004C0FB0">
      <w:pPr>
        <w:pStyle w:val="Listenabsatz"/>
        <w:ind w:left="0"/>
        <w:rPr>
          <w:rFonts w:ascii="Arial" w:hAnsi="Arial" w:cs="Arial"/>
          <w:color w:val="BFBFBF"/>
          <w:sz w:val="20"/>
          <w:szCs w:val="20"/>
        </w:rPr>
      </w:pPr>
    </w:p>
    <w:p w:rsidR="00E17873"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sz w:val="20"/>
          <w:szCs w:val="20"/>
        </w:rPr>
        <w:t>Subject:</w:t>
      </w:r>
      <w:r w:rsidR="0065662B" w:rsidRPr="00D91C84">
        <w:rPr>
          <w:rFonts w:ascii="Arial" w:hAnsi="Arial" w:cs="Arial"/>
          <w:sz w:val="20"/>
          <w:szCs w:val="20"/>
        </w:rPr>
        <w:tab/>
      </w:r>
      <w:r w:rsidR="00AD1A8D" w:rsidRPr="00D91C84">
        <w:rPr>
          <w:rFonts w:ascii="Arial" w:hAnsi="Arial" w:cs="Arial"/>
          <w:color w:val="0070C0"/>
          <w:sz w:val="20"/>
          <w:szCs w:val="20"/>
        </w:rPr>
        <w:t>Announcement</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Validity period of the notice:</w:t>
      </w:r>
      <w:r w:rsidRPr="00D91C84">
        <w:rPr>
          <w:rFonts w:ascii="Arial" w:hAnsi="Arial" w:cs="Arial"/>
          <w:color w:val="000000"/>
          <w:sz w:val="20"/>
          <w:szCs w:val="20"/>
        </w:rPr>
        <w:tab/>
      </w:r>
      <w:r w:rsidRPr="00D91C84">
        <w:rPr>
          <w:rFonts w:ascii="Arial" w:hAnsi="Arial" w:cs="Arial"/>
          <w:color w:val="0070C0"/>
          <w:sz w:val="20"/>
          <w:szCs w:val="20"/>
        </w:rPr>
        <w:t>21.06.</w:t>
      </w:r>
      <w:r w:rsidR="0065662B" w:rsidRPr="00D91C84">
        <w:rPr>
          <w:rFonts w:ascii="Arial" w:hAnsi="Arial" w:cs="Arial"/>
          <w:color w:val="0070C0"/>
          <w:sz w:val="20"/>
          <w:szCs w:val="20"/>
        </w:rPr>
        <w:t xml:space="preserve">2016 </w:t>
      </w:r>
      <w:r w:rsidRPr="00D91C84">
        <w:rPr>
          <w:rFonts w:ascii="Arial" w:hAnsi="Arial" w:cs="Arial"/>
          <w:color w:val="0070C0"/>
          <w:sz w:val="20"/>
          <w:szCs w:val="20"/>
        </w:rPr>
        <w:t xml:space="preserve">– </w:t>
      </w:r>
      <w:r w:rsidR="00E17873" w:rsidRPr="00D91C84">
        <w:rPr>
          <w:rFonts w:ascii="Arial" w:hAnsi="Arial" w:cs="Arial"/>
          <w:color w:val="000000" w:themeColor="text1"/>
          <w:sz w:val="20"/>
          <w:szCs w:val="20"/>
        </w:rPr>
        <w:t>(the end date has to be set as soon as known)</w:t>
      </w:r>
    </w:p>
    <w:p w:rsidR="004C0FB0" w:rsidRPr="00D91C84" w:rsidRDefault="004C0FB0" w:rsidP="002E2E3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0065662B" w:rsidRPr="00D91C84">
        <w:rPr>
          <w:rFonts w:ascii="Arial" w:hAnsi="Arial" w:cs="Arial"/>
          <w:sz w:val="20"/>
          <w:szCs w:val="20"/>
        </w:rPr>
        <w:tab/>
      </w:r>
      <w:r w:rsidR="00D324EF" w:rsidRPr="00D91C84">
        <w:rPr>
          <w:rFonts w:ascii="Arial" w:hAnsi="Arial" w:cs="Arial"/>
          <w:color w:val="0070C0"/>
          <w:sz w:val="20"/>
          <w:szCs w:val="20"/>
        </w:rPr>
        <w:t>Schifffahrtsaufsicht Hainburg</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sz w:val="20"/>
          <w:szCs w:val="20"/>
        </w:rPr>
        <w:t>Reason of the notice:</w:t>
      </w:r>
      <w:r w:rsidRPr="00D91C84">
        <w:rPr>
          <w:rFonts w:ascii="Arial" w:hAnsi="Arial" w:cs="Arial"/>
          <w:color w:val="000000"/>
          <w:sz w:val="20"/>
          <w:szCs w:val="20"/>
        </w:rPr>
        <w:tab/>
      </w:r>
      <w:r w:rsidRPr="00D91C84">
        <w:rPr>
          <w:rFonts w:ascii="Arial" w:hAnsi="Arial" w:cs="Arial"/>
          <w:color w:val="0070C0"/>
          <w:sz w:val="20"/>
          <w:szCs w:val="20"/>
        </w:rPr>
        <w:t>Calamity</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Communication section:</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Reporting</w:t>
      </w:r>
      <w:r w:rsidR="00EA1533" w:rsidRPr="00D91C84">
        <w:rPr>
          <w:rFonts w:ascii="Arial" w:hAnsi="Arial" w:cs="Arial"/>
          <w:color w:val="000000"/>
          <w:sz w:val="20"/>
          <w:szCs w:val="20"/>
        </w:rPr>
        <w:t xml:space="preserve"> regime</w:t>
      </w:r>
      <w:r w:rsidRPr="00D91C84">
        <w:rPr>
          <w:rFonts w:ascii="Arial" w:hAnsi="Arial" w:cs="Arial"/>
          <w:color w:val="000000"/>
          <w:sz w:val="20"/>
          <w:szCs w:val="20"/>
        </w:rPr>
        <w:t xml:space="preserve"> (1):</w:t>
      </w:r>
      <w:r w:rsidRPr="00D91C84">
        <w:rPr>
          <w:rFonts w:ascii="Arial" w:hAnsi="Arial" w:cs="Arial"/>
          <w:color w:val="000000"/>
          <w:sz w:val="20"/>
          <w:szCs w:val="20"/>
        </w:rPr>
        <w:tab/>
      </w:r>
      <w:r w:rsidRPr="00D91C84">
        <w:rPr>
          <w:rFonts w:ascii="Arial" w:hAnsi="Arial" w:cs="Arial"/>
          <w:color w:val="0070C0"/>
          <w:sz w:val="20"/>
          <w:szCs w:val="20"/>
        </w:rPr>
        <w:t>Additional duty to report</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Communication</w:t>
      </w:r>
      <w:r w:rsidR="00EA1533" w:rsidRPr="00D91C84">
        <w:rPr>
          <w:rFonts w:ascii="Arial" w:hAnsi="Arial" w:cs="Arial"/>
          <w:color w:val="000000"/>
          <w:sz w:val="20"/>
          <w:szCs w:val="20"/>
        </w:rPr>
        <w:t xml:space="preserve"> means:</w:t>
      </w:r>
      <w:r w:rsidR="0065662B" w:rsidRPr="00D91C84">
        <w:rPr>
          <w:rFonts w:ascii="Arial" w:hAnsi="Arial" w:cs="Arial"/>
          <w:color w:val="000000"/>
          <w:sz w:val="20"/>
          <w:szCs w:val="20"/>
        </w:rPr>
        <w:tab/>
      </w:r>
      <w:r w:rsidRPr="00D91C84">
        <w:rPr>
          <w:rFonts w:ascii="Arial" w:hAnsi="Arial" w:cs="Arial"/>
          <w:color w:val="0070C0"/>
          <w:sz w:val="20"/>
          <w:szCs w:val="20"/>
        </w:rPr>
        <w:t>VHF</w:t>
      </w:r>
    </w:p>
    <w:p w:rsidR="004C0FB0" w:rsidRPr="00D91C84" w:rsidRDefault="004C0FB0" w:rsidP="00F512BC">
      <w:pPr>
        <w:pStyle w:val="Listenabsatz"/>
        <w:numPr>
          <w:ilvl w:val="1"/>
          <w:numId w:val="23"/>
        </w:numPr>
        <w:tabs>
          <w:tab w:val="left" w:pos="1442"/>
          <w:tab w:val="left" w:pos="3544"/>
        </w:tabs>
        <w:rPr>
          <w:rFonts w:ascii="Arial" w:hAnsi="Arial" w:cs="Arial"/>
          <w:color w:val="000000"/>
          <w:sz w:val="20"/>
          <w:szCs w:val="20"/>
        </w:rPr>
      </w:pPr>
      <w:r w:rsidRPr="00D91C84">
        <w:rPr>
          <w:rFonts w:ascii="Arial" w:hAnsi="Arial" w:cs="Arial"/>
          <w:color w:val="000000"/>
          <w:sz w:val="20"/>
          <w:szCs w:val="20"/>
        </w:rPr>
        <w:t>Number:</w:t>
      </w:r>
      <w:r w:rsidRPr="00D91C84">
        <w:rPr>
          <w:rFonts w:ascii="Arial" w:hAnsi="Arial" w:cs="Arial"/>
          <w:color w:val="000000"/>
          <w:sz w:val="20"/>
          <w:szCs w:val="20"/>
        </w:rPr>
        <w:tab/>
      </w:r>
      <w:r w:rsidR="00EA1533" w:rsidRPr="00D91C84">
        <w:rPr>
          <w:rFonts w:ascii="Arial" w:hAnsi="Arial" w:cs="Arial"/>
          <w:color w:val="0070C0"/>
          <w:sz w:val="20"/>
          <w:szCs w:val="20"/>
        </w:rPr>
        <w:t>10</w:t>
      </w:r>
      <w:r w:rsidRPr="00D91C84">
        <w:rPr>
          <w:rFonts w:ascii="Arial" w:hAnsi="Arial" w:cs="Arial"/>
          <w:color w:val="0070C0"/>
          <w:sz w:val="20"/>
          <w:szCs w:val="20"/>
        </w:rPr>
        <w:t>, SCHIFFFAHRTSAUFSICHT</w:t>
      </w:r>
      <w:r w:rsidR="001B4621" w:rsidRPr="00D91C84">
        <w:rPr>
          <w:rFonts w:ascii="Arial" w:hAnsi="Arial" w:cs="Arial"/>
          <w:color w:val="0070C0"/>
          <w:sz w:val="20"/>
          <w:szCs w:val="20"/>
        </w:rPr>
        <w:t xml:space="preserve"> </w:t>
      </w:r>
      <w:r w:rsidR="00EA1533" w:rsidRPr="00D91C84">
        <w:rPr>
          <w:rFonts w:ascii="Arial" w:hAnsi="Arial" w:cs="Arial"/>
          <w:color w:val="0070C0"/>
          <w:sz w:val="20"/>
          <w:szCs w:val="20"/>
        </w:rPr>
        <w:t>Hainburg</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Reporting</w:t>
      </w:r>
      <w:r w:rsidR="00EA1533" w:rsidRPr="00D91C84">
        <w:rPr>
          <w:rFonts w:ascii="Arial" w:hAnsi="Arial" w:cs="Arial"/>
          <w:color w:val="000000"/>
          <w:sz w:val="20"/>
          <w:szCs w:val="20"/>
        </w:rPr>
        <w:t xml:space="preserve"> regime</w:t>
      </w:r>
      <w:r w:rsidRPr="00D91C84">
        <w:rPr>
          <w:rFonts w:ascii="Arial" w:hAnsi="Arial" w:cs="Arial"/>
          <w:color w:val="000000"/>
          <w:sz w:val="20"/>
          <w:szCs w:val="20"/>
        </w:rPr>
        <w:t xml:space="preserve"> (2):</w:t>
      </w:r>
      <w:r w:rsidRPr="00D91C84">
        <w:rPr>
          <w:rFonts w:ascii="Arial" w:hAnsi="Arial" w:cs="Arial"/>
          <w:color w:val="000000"/>
          <w:sz w:val="20"/>
          <w:szCs w:val="20"/>
        </w:rPr>
        <w:tab/>
      </w:r>
      <w:r w:rsidRPr="00D91C84">
        <w:rPr>
          <w:rFonts w:ascii="Arial" w:hAnsi="Arial" w:cs="Arial"/>
          <w:color w:val="0070C0"/>
          <w:sz w:val="20"/>
          <w:szCs w:val="20"/>
        </w:rPr>
        <w:t>Information</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Communication</w:t>
      </w:r>
      <w:r w:rsidR="00EA1533" w:rsidRPr="00D91C84">
        <w:rPr>
          <w:rFonts w:ascii="Arial" w:hAnsi="Arial" w:cs="Arial"/>
          <w:color w:val="000000"/>
          <w:sz w:val="20"/>
          <w:szCs w:val="20"/>
        </w:rPr>
        <w:t xml:space="preserve"> means:</w:t>
      </w:r>
      <w:r w:rsidR="0065662B" w:rsidRPr="00D91C84">
        <w:rPr>
          <w:rFonts w:ascii="Arial" w:hAnsi="Arial" w:cs="Arial"/>
          <w:color w:val="000000"/>
          <w:sz w:val="20"/>
          <w:szCs w:val="20"/>
        </w:rPr>
        <w:tab/>
      </w:r>
      <w:r w:rsidR="001B4621" w:rsidRPr="00D91C84">
        <w:rPr>
          <w:rFonts w:ascii="Arial" w:hAnsi="Arial" w:cs="Arial"/>
          <w:color w:val="0070C0"/>
          <w:sz w:val="20"/>
          <w:szCs w:val="20"/>
        </w:rPr>
        <w:t>Telephone</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Number:</w:t>
      </w:r>
      <w:r w:rsidR="0065662B" w:rsidRPr="00D91C84">
        <w:rPr>
          <w:rFonts w:ascii="Arial" w:hAnsi="Arial" w:cs="Arial"/>
          <w:color w:val="000000"/>
          <w:sz w:val="20"/>
          <w:szCs w:val="20"/>
        </w:rPr>
        <w:tab/>
      </w:r>
      <w:r w:rsidRPr="00D91C84">
        <w:rPr>
          <w:rFonts w:ascii="Arial" w:hAnsi="Arial" w:cs="Arial"/>
          <w:color w:val="0070C0"/>
          <w:sz w:val="20"/>
          <w:szCs w:val="20"/>
        </w:rPr>
        <w:t>+43 1234567890</w:t>
      </w:r>
    </w:p>
    <w:p w:rsidR="004C0FB0" w:rsidRPr="00D91C84" w:rsidRDefault="004C0FB0" w:rsidP="002E2E31">
      <w:pPr>
        <w:pStyle w:val="Listenabsatz"/>
        <w:numPr>
          <w:ilvl w:val="0"/>
          <w:numId w:val="23"/>
        </w:numPr>
        <w:tabs>
          <w:tab w:val="left" w:pos="3544"/>
        </w:tabs>
        <w:rPr>
          <w:rFonts w:ascii="Arial" w:hAnsi="Arial" w:cs="Arial"/>
          <w:sz w:val="20"/>
          <w:szCs w:val="20"/>
        </w:rPr>
      </w:pPr>
      <w:r w:rsidRPr="00D91C84">
        <w:rPr>
          <w:rFonts w:ascii="Arial" w:hAnsi="Arial" w:cs="Arial"/>
          <w:color w:val="000000" w:themeColor="text1"/>
          <w:sz w:val="20"/>
          <w:szCs w:val="20"/>
        </w:rPr>
        <w:t>Fairway section</w:t>
      </w:r>
      <w:r w:rsidR="002B63A9" w:rsidRPr="00D91C84">
        <w:rPr>
          <w:rFonts w:ascii="Arial" w:hAnsi="Arial" w:cs="Arial"/>
          <w:color w:val="000000" w:themeColor="text1"/>
          <w:sz w:val="20"/>
          <w:szCs w:val="20"/>
        </w:rPr>
        <w:t xml:space="preserve"> </w:t>
      </w:r>
      <w:r w:rsidR="002B63A9" w:rsidRPr="00D91C84">
        <w:rPr>
          <w:rFonts w:ascii="Arial" w:hAnsi="Arial" w:cs="Arial"/>
          <w:sz w:val="20"/>
          <w:szCs w:val="20"/>
        </w:rPr>
        <w:t>(1):</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sz w:val="20"/>
          <w:szCs w:val="20"/>
        </w:rPr>
        <w:t xml:space="preserve">Type of geo object: </w:t>
      </w:r>
      <w:r w:rsidR="001B4621" w:rsidRPr="00D91C84">
        <w:rPr>
          <w:rFonts w:ascii="Arial" w:hAnsi="Arial" w:cs="Arial"/>
          <w:color w:val="0070C0"/>
          <w:sz w:val="20"/>
          <w:szCs w:val="20"/>
        </w:rPr>
        <w:tab/>
        <w:t>Fairway</w:t>
      </w:r>
    </w:p>
    <w:p w:rsidR="004C0FB0" w:rsidRPr="00D91C84" w:rsidRDefault="006A77E1" w:rsidP="002E2E31">
      <w:pPr>
        <w:pStyle w:val="Listenabsatz"/>
        <w:numPr>
          <w:ilvl w:val="1"/>
          <w:numId w:val="23"/>
        </w:numPr>
        <w:tabs>
          <w:tab w:val="left" w:pos="1428"/>
          <w:tab w:val="left" w:pos="3544"/>
        </w:tabs>
        <w:rPr>
          <w:rFonts w:ascii="Arial" w:hAnsi="Arial" w:cs="Arial"/>
          <w:sz w:val="20"/>
          <w:szCs w:val="20"/>
          <w:lang w:val="de-DE"/>
        </w:rPr>
      </w:pPr>
      <w:r w:rsidRPr="00D91C84">
        <w:rPr>
          <w:rFonts w:ascii="Arial" w:hAnsi="Arial" w:cs="Arial"/>
          <w:sz w:val="20"/>
          <w:szCs w:val="20"/>
          <w:lang w:val="de-DE"/>
        </w:rPr>
        <w:t>Local name:</w:t>
      </w:r>
      <w:r w:rsidRPr="00D91C84">
        <w:rPr>
          <w:rFonts w:ascii="Arial" w:hAnsi="Arial" w:cs="Arial"/>
          <w:sz w:val="20"/>
          <w:szCs w:val="20"/>
          <w:lang w:val="de-DE"/>
        </w:rPr>
        <w:tab/>
      </w:r>
      <w:r w:rsidRPr="00D91C84">
        <w:rPr>
          <w:rFonts w:ascii="Arial" w:hAnsi="Arial" w:cs="Arial"/>
          <w:color w:val="0070C0"/>
          <w:sz w:val="20"/>
          <w:szCs w:val="20"/>
          <w:lang w:val="de-DE"/>
        </w:rPr>
        <w:t xml:space="preserve">Donau, </w:t>
      </w:r>
      <w:r w:rsidR="009A4D79" w:rsidRPr="00D91C84">
        <w:rPr>
          <w:rFonts w:ascii="Arial" w:hAnsi="Arial" w:cs="Arial"/>
          <w:color w:val="0070C0"/>
          <w:sz w:val="20"/>
          <w:szCs w:val="20"/>
          <w:lang w:val="de-DE"/>
        </w:rPr>
        <w:t>bei</w:t>
      </w:r>
      <w:r w:rsidRPr="00D91C84">
        <w:rPr>
          <w:rFonts w:ascii="Arial" w:hAnsi="Arial" w:cs="Arial"/>
          <w:color w:val="0070C0"/>
          <w:sz w:val="20"/>
          <w:szCs w:val="20"/>
          <w:lang w:val="de-DE"/>
        </w:rPr>
        <w:t xml:space="preserve"> Wildungsmauer </w:t>
      </w:r>
    </w:p>
    <w:p w:rsidR="00476C95" w:rsidRPr="00D91C84" w:rsidRDefault="00476C95" w:rsidP="002E2E31">
      <w:pPr>
        <w:pStyle w:val="Listenabsatz"/>
        <w:numPr>
          <w:ilvl w:val="1"/>
          <w:numId w:val="23"/>
        </w:numPr>
        <w:tabs>
          <w:tab w:val="left" w:pos="1428"/>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Donau</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Begin and end o.t. sect:</w:t>
      </w:r>
      <w:r w:rsidRPr="00D91C84">
        <w:rPr>
          <w:rFonts w:ascii="Arial" w:hAnsi="Arial" w:cs="Arial"/>
          <w:color w:val="0070C0"/>
          <w:sz w:val="20"/>
          <w:szCs w:val="20"/>
        </w:rPr>
        <w:tab/>
        <w:t xml:space="preserve">1897.9 – 1898.1 </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w:t>
      </w:r>
      <w:r w:rsidR="009F2361" w:rsidRPr="00D91C84">
        <w:rPr>
          <w:rFonts w:ascii="Arial" w:hAnsi="Arial" w:cs="Arial"/>
          <w:color w:val="000000"/>
          <w:sz w:val="20"/>
          <w:szCs w:val="20"/>
        </w:rPr>
        <w:t>1.</w:t>
      </w:r>
      <w:r w:rsidRPr="00D91C84">
        <w:rPr>
          <w:rFonts w:ascii="Arial" w:hAnsi="Arial" w:cs="Arial"/>
          <w:color w:val="000000"/>
          <w:sz w:val="20"/>
          <w:szCs w:val="20"/>
        </w:rPr>
        <w:t>1):</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21.06.</w:t>
      </w:r>
      <w:r w:rsidR="0035299C" w:rsidRPr="00D91C84">
        <w:rPr>
          <w:rFonts w:ascii="Arial" w:hAnsi="Arial" w:cs="Arial"/>
          <w:color w:val="0070C0"/>
          <w:sz w:val="20"/>
          <w:szCs w:val="20"/>
        </w:rPr>
        <w:t xml:space="preserve">2016 </w:t>
      </w:r>
      <w:r w:rsidRPr="00D91C84">
        <w:rPr>
          <w:rFonts w:ascii="Arial" w:hAnsi="Arial" w:cs="Arial"/>
          <w:color w:val="000000"/>
          <w:sz w:val="20"/>
          <w:szCs w:val="20"/>
        </w:rPr>
        <w:t>(Start date of blockage)</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35299C" w:rsidRPr="00D91C84">
        <w:rPr>
          <w:rFonts w:ascii="Arial" w:hAnsi="Arial" w:cs="Arial"/>
          <w:color w:val="000000"/>
          <w:sz w:val="20"/>
          <w:szCs w:val="20"/>
        </w:rPr>
        <w:tab/>
      </w:r>
      <w:r w:rsidRPr="00D91C84">
        <w:rPr>
          <w:rFonts w:ascii="Arial" w:hAnsi="Arial" w:cs="Arial"/>
          <w:color w:val="0070C0"/>
          <w:sz w:val="20"/>
          <w:szCs w:val="20"/>
        </w:rPr>
        <w:t>21:00 – 05:00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35299C" w:rsidRPr="00D91C84">
        <w:rPr>
          <w:rFonts w:ascii="Arial" w:hAnsi="Arial" w:cs="Arial"/>
          <w:color w:val="000000"/>
          <w:sz w:val="20"/>
          <w:szCs w:val="20"/>
        </w:rPr>
        <w:tab/>
      </w:r>
      <w:r w:rsidRPr="00D91C84">
        <w:rPr>
          <w:rFonts w:ascii="Arial" w:hAnsi="Arial" w:cs="Arial"/>
          <w:color w:val="0070C0"/>
          <w:sz w:val="20"/>
          <w:szCs w:val="20"/>
        </w:rPr>
        <w:t>Daily</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0000"/>
          <w:sz w:val="20"/>
          <w:szCs w:val="20"/>
        </w:rPr>
        <w:tab/>
      </w:r>
      <w:r w:rsidRPr="00D91C84">
        <w:rPr>
          <w:rFonts w:ascii="Arial" w:hAnsi="Arial" w:cs="Arial"/>
          <w:color w:val="0070C0"/>
          <w:sz w:val="20"/>
          <w:szCs w:val="20"/>
        </w:rPr>
        <w:t>Blockage</w:t>
      </w:r>
    </w:p>
    <w:p w:rsidR="002E2E31" w:rsidRPr="00D91C84" w:rsidRDefault="00EB0455"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Target group:</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types of vessels</w:t>
      </w:r>
      <w:r w:rsidR="002E2E31" w:rsidRPr="00D91C84">
        <w:rPr>
          <w:rFonts w:ascii="Arial" w:hAnsi="Arial" w:cs="Arial"/>
          <w:color w:val="000000"/>
          <w:sz w:val="20"/>
          <w:szCs w:val="20"/>
        </w:rPr>
        <w:t>; to be added as there is</w:t>
      </w:r>
    </w:p>
    <w:p w:rsidR="00EB0455" w:rsidRPr="00D91C84" w:rsidRDefault="00EB0455" w:rsidP="00D91C84">
      <w:pPr>
        <w:pStyle w:val="Listenabsatz"/>
        <w:tabs>
          <w:tab w:val="left" w:pos="3544"/>
        </w:tabs>
        <w:ind w:left="3544"/>
        <w:rPr>
          <w:rFonts w:ascii="Arial" w:hAnsi="Arial" w:cs="Arial"/>
          <w:color w:val="000000"/>
          <w:sz w:val="20"/>
          <w:szCs w:val="20"/>
        </w:rPr>
      </w:pPr>
      <w:r w:rsidRPr="00D91C84">
        <w:rPr>
          <w:rFonts w:ascii="Arial" w:hAnsi="Arial" w:cs="Arial"/>
          <w:color w:val="000000"/>
          <w:sz w:val="20"/>
          <w:szCs w:val="20"/>
        </w:rPr>
        <w:t>another limitation with specific target group)</w:t>
      </w:r>
    </w:p>
    <w:p w:rsidR="00983271" w:rsidRPr="00D91C84" w:rsidRDefault="00EB0455"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Direction:</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dire</w:t>
      </w:r>
      <w:r w:rsidR="00983271" w:rsidRPr="00D91C84">
        <w:rPr>
          <w:rFonts w:ascii="Arial" w:hAnsi="Arial" w:cs="Arial"/>
          <w:color w:val="000000"/>
          <w:sz w:val="20"/>
          <w:szCs w:val="20"/>
        </w:rPr>
        <w:t>ctions; to be added as there is</w:t>
      </w:r>
    </w:p>
    <w:p w:rsidR="00EB0455" w:rsidRPr="00D91C84" w:rsidRDefault="00EB0455" w:rsidP="00D91C84">
      <w:pPr>
        <w:pStyle w:val="Listenabsatz"/>
        <w:tabs>
          <w:tab w:val="left" w:pos="3544"/>
        </w:tabs>
        <w:ind w:left="3544"/>
        <w:rPr>
          <w:rFonts w:ascii="Arial" w:hAnsi="Arial" w:cs="Arial"/>
          <w:color w:val="000000"/>
          <w:sz w:val="20"/>
          <w:szCs w:val="20"/>
        </w:rPr>
      </w:pPr>
      <w:r w:rsidRPr="00D91C84">
        <w:rPr>
          <w:rFonts w:ascii="Arial" w:hAnsi="Arial" w:cs="Arial"/>
          <w:color w:val="000000"/>
          <w:sz w:val="20"/>
          <w:szCs w:val="20"/>
        </w:rPr>
        <w:t>another limitation with specific target group)</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w:t>
      </w:r>
      <w:r w:rsidR="009F2361" w:rsidRPr="00D91C84">
        <w:rPr>
          <w:rFonts w:ascii="Arial" w:hAnsi="Arial" w:cs="Arial"/>
          <w:color w:val="000000"/>
          <w:sz w:val="20"/>
          <w:szCs w:val="20"/>
        </w:rPr>
        <w:t>1.</w:t>
      </w:r>
      <w:r w:rsidRPr="00D91C84">
        <w:rPr>
          <w:rFonts w:ascii="Arial" w:hAnsi="Arial" w:cs="Arial"/>
          <w:color w:val="000000"/>
          <w:sz w:val="20"/>
          <w:szCs w:val="20"/>
        </w:rPr>
        <w:t>2):</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21.06.</w:t>
      </w:r>
      <w:r w:rsidR="0035299C" w:rsidRPr="00D91C84">
        <w:rPr>
          <w:rFonts w:ascii="Arial" w:hAnsi="Arial" w:cs="Arial"/>
          <w:color w:val="0070C0"/>
          <w:sz w:val="20"/>
          <w:szCs w:val="20"/>
        </w:rPr>
        <w:t xml:space="preserve">2016 </w:t>
      </w:r>
      <w:r w:rsidRPr="00D91C84">
        <w:rPr>
          <w:rFonts w:ascii="Arial" w:hAnsi="Arial" w:cs="Arial"/>
          <w:color w:val="000000"/>
          <w:sz w:val="20"/>
          <w:szCs w:val="20"/>
        </w:rPr>
        <w:t>(</w:t>
      </w:r>
      <w:r w:rsidR="00157D18" w:rsidRPr="00D91C84">
        <w:rPr>
          <w:rFonts w:ascii="Arial" w:hAnsi="Arial" w:cs="Arial"/>
          <w:color w:val="000000"/>
          <w:sz w:val="20"/>
          <w:szCs w:val="20"/>
        </w:rPr>
        <w:t>Start date of possible passage)</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35299C" w:rsidRPr="00D91C84">
        <w:rPr>
          <w:rFonts w:ascii="Arial" w:hAnsi="Arial" w:cs="Arial"/>
          <w:color w:val="000000"/>
          <w:sz w:val="20"/>
          <w:szCs w:val="20"/>
        </w:rPr>
        <w:tab/>
      </w:r>
      <w:r w:rsidRPr="00D91C84">
        <w:rPr>
          <w:rFonts w:ascii="Arial" w:hAnsi="Arial" w:cs="Arial"/>
          <w:color w:val="0070C0"/>
          <w:sz w:val="20"/>
          <w:szCs w:val="20"/>
        </w:rPr>
        <w:t>05:00 – 21:00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35299C" w:rsidRPr="00D91C84">
        <w:rPr>
          <w:rFonts w:ascii="Arial" w:hAnsi="Arial" w:cs="Arial"/>
          <w:color w:val="000000"/>
          <w:sz w:val="20"/>
          <w:szCs w:val="20"/>
        </w:rPr>
        <w:tab/>
      </w:r>
      <w:r w:rsidRPr="00D91C84">
        <w:rPr>
          <w:rFonts w:ascii="Arial" w:hAnsi="Arial" w:cs="Arial"/>
          <w:color w:val="0070C0"/>
          <w:sz w:val="20"/>
          <w:szCs w:val="20"/>
        </w:rPr>
        <w:t>Daily</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0000"/>
          <w:sz w:val="20"/>
          <w:szCs w:val="20"/>
        </w:rPr>
        <w:tab/>
      </w:r>
      <w:r w:rsidR="00157D18" w:rsidRPr="00D91C84">
        <w:rPr>
          <w:rFonts w:ascii="Arial" w:hAnsi="Arial" w:cs="Arial"/>
          <w:color w:val="0070C0"/>
          <w:sz w:val="20"/>
          <w:szCs w:val="20"/>
        </w:rPr>
        <w:t>Clearance width</w:t>
      </w:r>
    </w:p>
    <w:p w:rsidR="004C0FB0" w:rsidRPr="00D91C84" w:rsidRDefault="00157D18"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 of limitation:</w:t>
      </w:r>
      <w:r w:rsidRPr="00D91C84">
        <w:rPr>
          <w:rFonts w:ascii="Arial" w:hAnsi="Arial" w:cs="Arial"/>
          <w:color w:val="000000"/>
          <w:sz w:val="20"/>
          <w:szCs w:val="20"/>
        </w:rPr>
        <w:tab/>
      </w:r>
      <w:r w:rsidR="004C0FB0" w:rsidRPr="00D91C84">
        <w:rPr>
          <w:rFonts w:ascii="Arial" w:hAnsi="Arial" w:cs="Arial"/>
          <w:color w:val="0070C0"/>
          <w:sz w:val="20"/>
          <w:szCs w:val="20"/>
        </w:rPr>
        <w:t xml:space="preserve">Right </w:t>
      </w:r>
      <w:r w:rsidRPr="00D91C84">
        <w:rPr>
          <w:rFonts w:ascii="Arial" w:hAnsi="Arial" w:cs="Arial"/>
          <w:color w:val="000000"/>
          <w:sz w:val="20"/>
          <w:szCs w:val="20"/>
        </w:rPr>
        <w:t>(a</w:t>
      </w:r>
      <w:r w:rsidR="004C0FB0" w:rsidRPr="00D91C84">
        <w:rPr>
          <w:rFonts w:ascii="Arial" w:hAnsi="Arial" w:cs="Arial"/>
          <w:color w:val="000000"/>
          <w:sz w:val="20"/>
          <w:szCs w:val="20"/>
        </w:rPr>
        <w:t>vailable width on the right side of the fairway)</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Value</w:t>
      </w:r>
      <w:r w:rsidR="00983271" w:rsidRPr="00D91C84">
        <w:rPr>
          <w:rFonts w:ascii="Arial" w:hAnsi="Arial" w:cs="Arial"/>
          <w:color w:val="000000"/>
          <w:sz w:val="20"/>
          <w:szCs w:val="20"/>
        </w:rPr>
        <w:t>:</w:t>
      </w:r>
      <w:r w:rsidRPr="00D91C84">
        <w:rPr>
          <w:rFonts w:ascii="Arial" w:hAnsi="Arial" w:cs="Arial"/>
          <w:color w:val="000000"/>
          <w:sz w:val="20"/>
          <w:szCs w:val="20"/>
        </w:rPr>
        <w:tab/>
      </w:r>
      <w:r w:rsidRPr="00D91C84">
        <w:rPr>
          <w:rFonts w:ascii="Arial" w:hAnsi="Arial" w:cs="Arial"/>
          <w:color w:val="0070C0"/>
          <w:sz w:val="20"/>
          <w:szCs w:val="20"/>
        </w:rPr>
        <w:t>6000</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Unit:</w:t>
      </w:r>
      <w:r w:rsidRPr="00D91C84">
        <w:rPr>
          <w:rFonts w:ascii="Arial" w:hAnsi="Arial" w:cs="Arial"/>
          <w:color w:val="000000"/>
          <w:sz w:val="20"/>
          <w:szCs w:val="20"/>
        </w:rPr>
        <w:tab/>
      </w:r>
      <w:r w:rsidRPr="00D91C84">
        <w:rPr>
          <w:rFonts w:ascii="Arial" w:hAnsi="Arial" w:cs="Arial"/>
          <w:color w:val="0070C0"/>
          <w:sz w:val="20"/>
          <w:szCs w:val="20"/>
        </w:rPr>
        <w:t>cm</w:t>
      </w:r>
    </w:p>
    <w:p w:rsidR="00EB0455"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Indication:</w:t>
      </w:r>
      <w:r w:rsidRPr="00D91C84">
        <w:rPr>
          <w:rFonts w:ascii="Arial" w:hAnsi="Arial" w:cs="Arial"/>
          <w:color w:val="000000"/>
          <w:sz w:val="20"/>
          <w:szCs w:val="20"/>
        </w:rPr>
        <w:tab/>
      </w:r>
      <w:r w:rsidR="00157D18" w:rsidRPr="00D91C84">
        <w:rPr>
          <w:rFonts w:ascii="Arial" w:hAnsi="Arial" w:cs="Arial"/>
          <w:color w:val="0070C0"/>
          <w:sz w:val="20"/>
          <w:szCs w:val="20"/>
        </w:rPr>
        <w:t>Minimum</w:t>
      </w:r>
    </w:p>
    <w:p w:rsidR="00983271" w:rsidRPr="00D91C84" w:rsidRDefault="00983271"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Target group:</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types of vessels; to be added as there is</w:t>
      </w:r>
    </w:p>
    <w:p w:rsidR="00983271" w:rsidRPr="00D91C84" w:rsidRDefault="00983271" w:rsidP="00983271">
      <w:pPr>
        <w:pStyle w:val="Listenabsatz"/>
        <w:tabs>
          <w:tab w:val="left" w:pos="3544"/>
        </w:tabs>
        <w:ind w:left="3544"/>
        <w:rPr>
          <w:rFonts w:ascii="Arial" w:hAnsi="Arial" w:cs="Arial"/>
          <w:color w:val="000000"/>
          <w:sz w:val="20"/>
          <w:szCs w:val="20"/>
        </w:rPr>
      </w:pPr>
      <w:r w:rsidRPr="00D91C84">
        <w:rPr>
          <w:rFonts w:ascii="Arial" w:hAnsi="Arial" w:cs="Arial"/>
          <w:color w:val="000000"/>
          <w:sz w:val="20"/>
          <w:szCs w:val="20"/>
        </w:rPr>
        <w:t>another limitation with specific target group)</w:t>
      </w:r>
    </w:p>
    <w:p w:rsidR="00983271" w:rsidRPr="00D91C84" w:rsidRDefault="00983271"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Direction:</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directions; to be added as there is</w:t>
      </w:r>
    </w:p>
    <w:p w:rsidR="00983271" w:rsidRPr="00D91C84" w:rsidRDefault="00983271" w:rsidP="00983271">
      <w:pPr>
        <w:pStyle w:val="Listenabsatz"/>
        <w:tabs>
          <w:tab w:val="left" w:pos="3544"/>
        </w:tabs>
        <w:ind w:left="3544"/>
        <w:rPr>
          <w:rFonts w:ascii="Arial" w:hAnsi="Arial" w:cs="Arial"/>
          <w:color w:val="000000"/>
          <w:sz w:val="20"/>
          <w:szCs w:val="20"/>
        </w:rPr>
      </w:pPr>
      <w:r w:rsidRPr="00D91C84">
        <w:rPr>
          <w:rFonts w:ascii="Arial" w:hAnsi="Arial" w:cs="Arial"/>
          <w:color w:val="000000"/>
          <w:sz w:val="20"/>
          <w:szCs w:val="20"/>
        </w:rPr>
        <w:t>another limitation with specific target group)</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w:t>
      </w:r>
      <w:r w:rsidR="009F2361" w:rsidRPr="00D91C84">
        <w:rPr>
          <w:rFonts w:ascii="Arial" w:hAnsi="Arial" w:cs="Arial"/>
          <w:color w:val="000000"/>
          <w:sz w:val="20"/>
          <w:szCs w:val="20"/>
        </w:rPr>
        <w:t>1.</w:t>
      </w:r>
      <w:r w:rsidRPr="00D91C84">
        <w:rPr>
          <w:rFonts w:ascii="Arial" w:hAnsi="Arial" w:cs="Arial"/>
          <w:color w:val="000000"/>
          <w:sz w:val="20"/>
          <w:szCs w:val="20"/>
        </w:rPr>
        <w:t>3):</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21.06.</w:t>
      </w:r>
      <w:r w:rsidR="0035299C" w:rsidRPr="00D91C84">
        <w:rPr>
          <w:rFonts w:ascii="Arial" w:hAnsi="Arial" w:cs="Arial"/>
          <w:color w:val="0070C0"/>
          <w:sz w:val="20"/>
          <w:szCs w:val="20"/>
        </w:rPr>
        <w:t xml:space="preserve">2016 </w:t>
      </w:r>
      <w:r w:rsidRPr="00D91C84">
        <w:rPr>
          <w:rFonts w:ascii="Arial" w:hAnsi="Arial" w:cs="Arial"/>
          <w:color w:val="000000"/>
          <w:sz w:val="20"/>
          <w:szCs w:val="20"/>
        </w:rPr>
        <w:t>(Start date of possible passage))</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35299C" w:rsidRPr="00D91C84">
        <w:rPr>
          <w:rFonts w:ascii="Arial" w:hAnsi="Arial" w:cs="Arial"/>
          <w:color w:val="000000"/>
          <w:sz w:val="20"/>
          <w:szCs w:val="20"/>
        </w:rPr>
        <w:tab/>
      </w:r>
      <w:r w:rsidRPr="00D91C84">
        <w:rPr>
          <w:rFonts w:ascii="Arial" w:hAnsi="Arial" w:cs="Arial"/>
          <w:color w:val="0070C0"/>
          <w:sz w:val="20"/>
          <w:szCs w:val="20"/>
        </w:rPr>
        <w:t>05:00 – 21:00</w:t>
      </w:r>
    </w:p>
    <w:p w:rsidR="004C0FB0" w:rsidRPr="00D91C84" w:rsidRDefault="004C0FB0"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35299C" w:rsidRPr="00D91C84">
        <w:rPr>
          <w:rFonts w:ascii="Arial" w:hAnsi="Arial" w:cs="Arial"/>
          <w:color w:val="000000"/>
          <w:sz w:val="20"/>
          <w:szCs w:val="20"/>
        </w:rPr>
        <w:tab/>
      </w:r>
      <w:r w:rsidRPr="00D91C84">
        <w:rPr>
          <w:rFonts w:ascii="Arial" w:hAnsi="Arial" w:cs="Arial"/>
          <w:color w:val="0070C0"/>
          <w:sz w:val="20"/>
          <w:szCs w:val="20"/>
        </w:rPr>
        <w:t>Daily</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0000"/>
          <w:sz w:val="20"/>
          <w:szCs w:val="20"/>
        </w:rPr>
        <w:tab/>
      </w:r>
      <w:r w:rsidR="00157D18" w:rsidRPr="00D91C84">
        <w:rPr>
          <w:rFonts w:ascii="Arial" w:hAnsi="Arial" w:cs="Arial"/>
          <w:color w:val="0070C0"/>
          <w:sz w:val="20"/>
          <w:szCs w:val="20"/>
        </w:rPr>
        <w:t>Available depth</w:t>
      </w:r>
    </w:p>
    <w:p w:rsidR="004C0FB0" w:rsidRPr="00D91C84" w:rsidRDefault="00157D18"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 of limitation:</w:t>
      </w:r>
      <w:r w:rsidRPr="00D91C84">
        <w:rPr>
          <w:rFonts w:ascii="Arial" w:hAnsi="Arial" w:cs="Arial"/>
          <w:color w:val="000000"/>
          <w:sz w:val="20"/>
          <w:szCs w:val="20"/>
        </w:rPr>
        <w:tab/>
      </w:r>
      <w:r w:rsidR="004C0FB0" w:rsidRPr="00D91C84">
        <w:rPr>
          <w:rFonts w:ascii="Arial" w:hAnsi="Arial" w:cs="Arial"/>
          <w:color w:val="0070C0"/>
          <w:sz w:val="20"/>
          <w:szCs w:val="20"/>
        </w:rPr>
        <w:t xml:space="preserve">Right </w:t>
      </w:r>
      <w:r w:rsidR="004C0FB0" w:rsidRPr="00D91C84">
        <w:rPr>
          <w:rFonts w:ascii="Arial" w:hAnsi="Arial" w:cs="Arial"/>
          <w:color w:val="000000"/>
          <w:sz w:val="20"/>
          <w:szCs w:val="20"/>
        </w:rPr>
        <w:t>(Available depth on the right side of the fairway)</w:t>
      </w:r>
    </w:p>
    <w:p w:rsidR="00A02151"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Value</w:t>
      </w:r>
      <w:r w:rsidR="00983271" w:rsidRPr="00D91C84">
        <w:rPr>
          <w:rFonts w:ascii="Arial" w:hAnsi="Arial" w:cs="Arial"/>
          <w:color w:val="000000"/>
          <w:sz w:val="20"/>
          <w:szCs w:val="20"/>
        </w:rPr>
        <w:t>:</w:t>
      </w:r>
      <w:r w:rsidRPr="00D91C84">
        <w:rPr>
          <w:rFonts w:ascii="Arial" w:hAnsi="Arial" w:cs="Arial"/>
          <w:color w:val="000000"/>
          <w:sz w:val="20"/>
          <w:szCs w:val="20"/>
        </w:rPr>
        <w:tab/>
      </w:r>
      <w:r w:rsidRPr="00D91C84">
        <w:rPr>
          <w:rFonts w:ascii="Arial" w:hAnsi="Arial" w:cs="Arial"/>
          <w:color w:val="0070C0"/>
          <w:sz w:val="20"/>
          <w:szCs w:val="20"/>
        </w:rPr>
        <w:t>170</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Unit:</w:t>
      </w:r>
      <w:r w:rsidRPr="00D91C84">
        <w:rPr>
          <w:rFonts w:ascii="Arial" w:hAnsi="Arial" w:cs="Arial"/>
          <w:color w:val="000000"/>
          <w:sz w:val="20"/>
          <w:szCs w:val="20"/>
        </w:rPr>
        <w:tab/>
      </w:r>
      <w:r w:rsidRPr="00D91C84">
        <w:rPr>
          <w:rFonts w:ascii="Arial" w:hAnsi="Arial" w:cs="Arial"/>
          <w:color w:val="0070C0"/>
          <w:sz w:val="20"/>
          <w:szCs w:val="20"/>
        </w:rPr>
        <w:t>cm</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Reference:</w:t>
      </w:r>
      <w:r w:rsidRPr="00D91C84">
        <w:rPr>
          <w:rFonts w:ascii="Arial" w:hAnsi="Arial" w:cs="Arial"/>
          <w:color w:val="000000"/>
          <w:sz w:val="20"/>
          <w:szCs w:val="20"/>
        </w:rPr>
        <w:tab/>
      </w:r>
      <w:r w:rsidRPr="00D91C84">
        <w:rPr>
          <w:rFonts w:ascii="Arial" w:hAnsi="Arial" w:cs="Arial"/>
          <w:color w:val="0070C0"/>
          <w:sz w:val="20"/>
          <w:szCs w:val="20"/>
        </w:rPr>
        <w:t>Low water level Danube Commission</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Indication:</w:t>
      </w:r>
      <w:r w:rsidRPr="00D91C84">
        <w:rPr>
          <w:rFonts w:ascii="Arial" w:hAnsi="Arial" w:cs="Arial"/>
          <w:color w:val="000000"/>
          <w:sz w:val="20"/>
          <w:szCs w:val="20"/>
        </w:rPr>
        <w:tab/>
      </w:r>
      <w:r w:rsidR="00157D18" w:rsidRPr="00D91C84">
        <w:rPr>
          <w:rFonts w:ascii="Arial" w:hAnsi="Arial" w:cs="Arial"/>
          <w:color w:val="0070C0"/>
          <w:sz w:val="20"/>
          <w:szCs w:val="20"/>
        </w:rPr>
        <w:t>Minimum</w:t>
      </w:r>
    </w:p>
    <w:p w:rsidR="00983271" w:rsidRPr="00D91C84" w:rsidRDefault="00983271"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Target group:</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types of vessels; to be added as there is</w:t>
      </w:r>
    </w:p>
    <w:p w:rsidR="00983271" w:rsidRPr="00D91C84" w:rsidRDefault="00983271" w:rsidP="00983271">
      <w:pPr>
        <w:pStyle w:val="Listenabsatz"/>
        <w:tabs>
          <w:tab w:val="left" w:pos="3544"/>
        </w:tabs>
        <w:ind w:left="3544"/>
        <w:rPr>
          <w:rFonts w:ascii="Arial" w:hAnsi="Arial" w:cs="Arial"/>
          <w:color w:val="000000"/>
          <w:sz w:val="20"/>
          <w:szCs w:val="20"/>
        </w:rPr>
      </w:pPr>
      <w:r w:rsidRPr="00D91C84">
        <w:rPr>
          <w:rFonts w:ascii="Arial" w:hAnsi="Arial" w:cs="Arial"/>
          <w:color w:val="000000"/>
          <w:sz w:val="20"/>
          <w:szCs w:val="20"/>
        </w:rPr>
        <w:t>another limitation with specific target group)</w:t>
      </w:r>
    </w:p>
    <w:p w:rsidR="00983271" w:rsidRPr="00D91C84" w:rsidRDefault="00983271"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Direction:</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directions; to be added as there is</w:t>
      </w:r>
    </w:p>
    <w:p w:rsidR="00983271" w:rsidRDefault="00983271" w:rsidP="00983271">
      <w:pPr>
        <w:pStyle w:val="Listenabsatz"/>
        <w:tabs>
          <w:tab w:val="left" w:pos="3544"/>
        </w:tabs>
        <w:ind w:left="3544"/>
        <w:rPr>
          <w:rFonts w:ascii="Arial" w:hAnsi="Arial" w:cs="Arial"/>
          <w:color w:val="000000"/>
          <w:sz w:val="20"/>
          <w:szCs w:val="20"/>
        </w:rPr>
      </w:pPr>
      <w:r w:rsidRPr="00D91C84">
        <w:rPr>
          <w:rFonts w:ascii="Arial" w:hAnsi="Arial" w:cs="Arial"/>
          <w:color w:val="000000"/>
          <w:sz w:val="20"/>
          <w:szCs w:val="20"/>
        </w:rPr>
        <w:t>another limitation with specific target group)</w:t>
      </w:r>
    </w:p>
    <w:p w:rsidR="00126073" w:rsidRPr="00D91C84" w:rsidRDefault="00126073" w:rsidP="00126073">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(1.</w:t>
      </w:r>
      <w:r>
        <w:rPr>
          <w:rFonts w:ascii="Arial" w:hAnsi="Arial" w:cs="Arial"/>
          <w:color w:val="000000"/>
          <w:sz w:val="20"/>
          <w:szCs w:val="20"/>
        </w:rPr>
        <w:t>4</w:t>
      </w:r>
      <w:r w:rsidRPr="00D91C84">
        <w:rPr>
          <w:rFonts w:ascii="Arial" w:hAnsi="Arial" w:cs="Arial"/>
          <w:color w:val="000000"/>
          <w:sz w:val="20"/>
          <w:szCs w:val="20"/>
        </w:rPr>
        <w:t>):</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126073" w:rsidRPr="00D91C84" w:rsidRDefault="00126073"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 xml:space="preserve">21.06.2016 </w:t>
      </w:r>
      <w:r>
        <w:rPr>
          <w:rFonts w:ascii="Arial" w:hAnsi="Arial" w:cs="Arial"/>
          <w:color w:val="000000"/>
          <w:sz w:val="20"/>
          <w:szCs w:val="20"/>
        </w:rPr>
        <w:t>(Start date</w:t>
      </w:r>
      <w:r w:rsidRPr="00D91C84">
        <w:rPr>
          <w:rFonts w:ascii="Arial" w:hAnsi="Arial" w:cs="Arial"/>
          <w:color w:val="000000"/>
          <w:sz w:val="20"/>
          <w:szCs w:val="20"/>
        </w:rPr>
        <w:t>)</w:t>
      </w:r>
    </w:p>
    <w:p w:rsidR="00126073" w:rsidRPr="00D91C84" w:rsidRDefault="00126073"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0000"/>
          <w:sz w:val="20"/>
          <w:szCs w:val="20"/>
        </w:rPr>
        <w:tab/>
      </w:r>
      <w:r>
        <w:rPr>
          <w:rFonts w:ascii="Arial" w:hAnsi="Arial" w:cs="Arial"/>
          <w:color w:val="0070C0"/>
          <w:sz w:val="20"/>
          <w:szCs w:val="20"/>
        </w:rPr>
        <w:t>Continuous</w:t>
      </w:r>
    </w:p>
    <w:p w:rsidR="00126073" w:rsidRPr="00D91C84" w:rsidRDefault="00126073" w:rsidP="00126073">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0000"/>
          <w:sz w:val="20"/>
          <w:szCs w:val="20"/>
        </w:rPr>
        <w:tab/>
      </w:r>
      <w:r>
        <w:rPr>
          <w:rFonts w:ascii="Arial" w:hAnsi="Arial" w:cs="Arial"/>
          <w:color w:val="0070C0"/>
          <w:sz w:val="20"/>
          <w:szCs w:val="20"/>
        </w:rPr>
        <w:t>Special caution</w:t>
      </w:r>
    </w:p>
    <w:p w:rsidR="00126073" w:rsidRPr="00D91C84" w:rsidRDefault="00126073" w:rsidP="00126073">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 of limitation:</w:t>
      </w:r>
      <w:r w:rsidRPr="00D91C84">
        <w:rPr>
          <w:rFonts w:ascii="Arial" w:hAnsi="Arial" w:cs="Arial"/>
          <w:color w:val="000000"/>
          <w:sz w:val="20"/>
          <w:szCs w:val="20"/>
        </w:rPr>
        <w:tab/>
      </w:r>
      <w:r>
        <w:rPr>
          <w:rFonts w:ascii="Arial" w:hAnsi="Arial" w:cs="Arial"/>
          <w:color w:val="0070C0"/>
          <w:sz w:val="20"/>
          <w:szCs w:val="20"/>
        </w:rPr>
        <w:t>Left</w:t>
      </w:r>
    </w:p>
    <w:p w:rsidR="00126073" w:rsidRPr="00DE53D9" w:rsidRDefault="00126073" w:rsidP="00DE53D9">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Target group:</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types of vessels; to be added as there is</w:t>
      </w:r>
      <w:r w:rsidR="00DE53D9">
        <w:rPr>
          <w:rFonts w:ascii="Arial" w:hAnsi="Arial" w:cs="Arial"/>
          <w:color w:val="000000"/>
          <w:sz w:val="20"/>
          <w:szCs w:val="20"/>
        </w:rPr>
        <w:t xml:space="preserve"> </w:t>
      </w:r>
      <w:r w:rsidR="00DE53D9">
        <w:rPr>
          <w:rFonts w:ascii="Arial" w:hAnsi="Arial" w:cs="Arial"/>
          <w:color w:val="000000"/>
          <w:sz w:val="20"/>
          <w:szCs w:val="20"/>
        </w:rPr>
        <w:tab/>
      </w:r>
      <w:r w:rsidRPr="00DE53D9">
        <w:rPr>
          <w:rFonts w:ascii="Arial" w:hAnsi="Arial" w:cs="Arial"/>
          <w:color w:val="000000"/>
          <w:sz w:val="20"/>
          <w:szCs w:val="20"/>
        </w:rPr>
        <w:t>another limitation with specific target group)</w:t>
      </w:r>
    </w:p>
    <w:p w:rsidR="001D022F" w:rsidRPr="00DE53D9" w:rsidRDefault="00126073" w:rsidP="00DE53D9">
      <w:pPr>
        <w:pStyle w:val="Listenabsatz"/>
        <w:numPr>
          <w:ilvl w:val="1"/>
          <w:numId w:val="23"/>
        </w:numPr>
        <w:tabs>
          <w:tab w:val="left" w:pos="3544"/>
        </w:tabs>
        <w:rPr>
          <w:rFonts w:ascii="Arial" w:hAnsi="Arial" w:cs="Arial"/>
          <w:sz w:val="20"/>
          <w:szCs w:val="20"/>
        </w:rPr>
      </w:pPr>
      <w:r w:rsidRPr="001D022F">
        <w:rPr>
          <w:rFonts w:ascii="Arial" w:hAnsi="Arial" w:cs="Arial"/>
          <w:color w:val="000000"/>
          <w:sz w:val="20"/>
          <w:szCs w:val="20"/>
        </w:rPr>
        <w:t>Direction:</w:t>
      </w:r>
      <w:r w:rsidRPr="001D022F">
        <w:rPr>
          <w:rFonts w:ascii="Arial" w:hAnsi="Arial" w:cs="Arial"/>
          <w:color w:val="000000"/>
          <w:sz w:val="20"/>
          <w:szCs w:val="20"/>
        </w:rPr>
        <w:tab/>
      </w:r>
      <w:r w:rsidRPr="001D022F">
        <w:rPr>
          <w:rFonts w:ascii="Arial" w:hAnsi="Arial" w:cs="Arial"/>
          <w:color w:val="0070C0"/>
          <w:sz w:val="20"/>
          <w:szCs w:val="20"/>
        </w:rPr>
        <w:t>All</w:t>
      </w:r>
      <w:r w:rsidRPr="001D022F">
        <w:rPr>
          <w:rFonts w:ascii="Arial" w:hAnsi="Arial" w:cs="Arial"/>
          <w:color w:val="000000"/>
          <w:sz w:val="20"/>
          <w:szCs w:val="20"/>
        </w:rPr>
        <w:t xml:space="preserve"> (not specific – all directions; to be added as there is</w:t>
      </w:r>
      <w:r w:rsidR="00DE53D9">
        <w:rPr>
          <w:rFonts w:ascii="Arial" w:hAnsi="Arial" w:cs="Arial"/>
          <w:color w:val="000000"/>
          <w:sz w:val="20"/>
          <w:szCs w:val="20"/>
        </w:rPr>
        <w:t xml:space="preserve"> </w:t>
      </w:r>
      <w:r w:rsidR="00DE53D9">
        <w:rPr>
          <w:rFonts w:ascii="Arial" w:hAnsi="Arial" w:cs="Arial"/>
          <w:color w:val="000000"/>
          <w:sz w:val="20"/>
          <w:szCs w:val="20"/>
        </w:rPr>
        <w:tab/>
      </w:r>
      <w:r w:rsidRPr="00DE53D9">
        <w:rPr>
          <w:rFonts w:ascii="Arial" w:hAnsi="Arial" w:cs="Arial"/>
          <w:color w:val="000000"/>
          <w:sz w:val="20"/>
          <w:szCs w:val="20"/>
        </w:rPr>
        <w:t>another limitation with specific target group)</w:t>
      </w:r>
    </w:p>
    <w:p w:rsidR="004C0FB0" w:rsidRPr="001D022F" w:rsidRDefault="004C0FB0" w:rsidP="001D022F">
      <w:pPr>
        <w:pStyle w:val="Listenabsatz"/>
        <w:numPr>
          <w:ilvl w:val="0"/>
          <w:numId w:val="23"/>
        </w:numPr>
        <w:tabs>
          <w:tab w:val="left" w:pos="3544"/>
        </w:tabs>
        <w:rPr>
          <w:rFonts w:ascii="Arial" w:hAnsi="Arial" w:cs="Arial"/>
          <w:color w:val="000000" w:themeColor="text1"/>
          <w:sz w:val="20"/>
          <w:szCs w:val="20"/>
        </w:rPr>
      </w:pPr>
      <w:r w:rsidRPr="001D022F">
        <w:rPr>
          <w:rFonts w:ascii="Arial" w:hAnsi="Arial" w:cs="Arial"/>
          <w:color w:val="000000" w:themeColor="text1"/>
          <w:sz w:val="20"/>
          <w:szCs w:val="20"/>
        </w:rPr>
        <w:t>Fairway section (2):</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sz w:val="20"/>
          <w:szCs w:val="20"/>
        </w:rPr>
        <w:t xml:space="preserve">Type of geo object: </w:t>
      </w:r>
      <w:r w:rsidR="00157D18" w:rsidRPr="00D91C84">
        <w:rPr>
          <w:rFonts w:ascii="Arial" w:hAnsi="Arial" w:cs="Arial"/>
          <w:color w:val="0070C0"/>
          <w:sz w:val="20"/>
          <w:szCs w:val="20"/>
        </w:rPr>
        <w:tab/>
        <w:t>Fairway</w:t>
      </w:r>
    </w:p>
    <w:p w:rsidR="004C0FB0" w:rsidRPr="00D91C84" w:rsidRDefault="00F43516" w:rsidP="002E2E31">
      <w:pPr>
        <w:pStyle w:val="Listenabsatz"/>
        <w:numPr>
          <w:ilvl w:val="1"/>
          <w:numId w:val="23"/>
        </w:numPr>
        <w:tabs>
          <w:tab w:val="left" w:pos="3544"/>
        </w:tabs>
        <w:rPr>
          <w:rFonts w:ascii="Arial" w:hAnsi="Arial" w:cs="Arial"/>
          <w:color w:val="000000" w:themeColor="text1"/>
          <w:sz w:val="20"/>
          <w:szCs w:val="20"/>
          <w:lang w:val="de-DE"/>
        </w:rPr>
      </w:pPr>
      <w:r w:rsidRPr="00D91C84">
        <w:rPr>
          <w:rFonts w:ascii="Arial" w:hAnsi="Arial" w:cs="Arial"/>
          <w:sz w:val="20"/>
          <w:szCs w:val="20"/>
          <w:lang w:val="de-DE"/>
        </w:rPr>
        <w:t xml:space="preserve">Local </w:t>
      </w:r>
      <w:r w:rsidR="004C0FB0" w:rsidRPr="00D91C84">
        <w:rPr>
          <w:rFonts w:ascii="Arial" w:hAnsi="Arial" w:cs="Arial"/>
          <w:sz w:val="20"/>
          <w:szCs w:val="20"/>
          <w:lang w:val="de-DE"/>
        </w:rPr>
        <w:t>Name:</w:t>
      </w:r>
      <w:r w:rsidR="004C0FB0" w:rsidRPr="00D91C84">
        <w:rPr>
          <w:rFonts w:ascii="Arial" w:hAnsi="Arial" w:cs="Arial"/>
          <w:sz w:val="20"/>
          <w:szCs w:val="20"/>
          <w:lang w:val="de-DE"/>
        </w:rPr>
        <w:tab/>
      </w:r>
      <w:r w:rsidR="004C0FB0" w:rsidRPr="00D91C84">
        <w:rPr>
          <w:rFonts w:ascii="Arial" w:hAnsi="Arial" w:cs="Arial"/>
          <w:color w:val="0070C0"/>
          <w:sz w:val="20"/>
          <w:szCs w:val="20"/>
          <w:lang w:val="de-DE"/>
        </w:rPr>
        <w:t>Donau</w:t>
      </w:r>
      <w:r w:rsidR="002B63A9" w:rsidRPr="00D91C84">
        <w:rPr>
          <w:rFonts w:ascii="Arial" w:hAnsi="Arial" w:cs="Arial"/>
          <w:color w:val="0070C0"/>
          <w:sz w:val="20"/>
          <w:szCs w:val="20"/>
          <w:lang w:val="de-DE"/>
        </w:rPr>
        <w:t>, zwischen Wildungsmauer und Haslau</w:t>
      </w:r>
    </w:p>
    <w:p w:rsidR="00F43516" w:rsidRPr="00D91C84" w:rsidRDefault="00F43516" w:rsidP="002E2E31">
      <w:pPr>
        <w:pStyle w:val="Listenabsatz"/>
        <w:numPr>
          <w:ilvl w:val="1"/>
          <w:numId w:val="23"/>
        </w:numPr>
        <w:tabs>
          <w:tab w:val="left" w:pos="3544"/>
        </w:tabs>
        <w:rPr>
          <w:rFonts w:ascii="Arial" w:hAnsi="Arial" w:cs="Arial"/>
          <w:color w:val="000000" w:themeColor="text1"/>
          <w:sz w:val="20"/>
          <w:szCs w:val="20"/>
        </w:rPr>
      </w:pPr>
      <w:r w:rsidRPr="00D91C84">
        <w:rPr>
          <w:rFonts w:ascii="Arial" w:hAnsi="Arial" w:cs="Arial"/>
          <w:color w:val="000000" w:themeColor="text1"/>
          <w:sz w:val="20"/>
          <w:szCs w:val="20"/>
        </w:rPr>
        <w:t>Na</w:t>
      </w:r>
      <w:r w:rsidRPr="00D91C84">
        <w:rPr>
          <w:rFonts w:ascii="Arial" w:hAnsi="Arial" w:cs="Arial"/>
          <w:sz w:val="20"/>
          <w:szCs w:val="20"/>
        </w:rPr>
        <w:t>me of the fairway:</w:t>
      </w:r>
      <w:r w:rsidRPr="00D91C84">
        <w:rPr>
          <w:rFonts w:ascii="Arial" w:hAnsi="Arial" w:cs="Arial"/>
          <w:sz w:val="20"/>
          <w:szCs w:val="20"/>
        </w:rPr>
        <w:tab/>
      </w:r>
      <w:r w:rsidRPr="00D91C84">
        <w:rPr>
          <w:rFonts w:ascii="Arial" w:hAnsi="Arial" w:cs="Arial"/>
          <w:color w:val="0070C0"/>
          <w:sz w:val="20"/>
          <w:szCs w:val="20"/>
        </w:rPr>
        <w:t>Donau</w:t>
      </w:r>
    </w:p>
    <w:p w:rsidR="004C0FB0" w:rsidRPr="00D91C84" w:rsidRDefault="004C0FB0" w:rsidP="00D91C84">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themeColor="text1"/>
          <w:sz w:val="20"/>
          <w:szCs w:val="20"/>
        </w:rPr>
        <w:t>Begin and end o</w:t>
      </w:r>
      <w:r w:rsidRPr="00D91C84">
        <w:rPr>
          <w:rFonts w:ascii="Arial" w:hAnsi="Arial" w:cs="Arial"/>
          <w:color w:val="000000"/>
          <w:sz w:val="20"/>
          <w:szCs w:val="20"/>
        </w:rPr>
        <w:t>.t. sect:</w:t>
      </w:r>
      <w:r w:rsidRPr="00D91C84">
        <w:rPr>
          <w:rFonts w:ascii="Arial" w:hAnsi="Arial" w:cs="Arial"/>
          <w:color w:val="0070C0"/>
          <w:sz w:val="20"/>
          <w:szCs w:val="20"/>
        </w:rPr>
        <w:tab/>
        <w:t>1895.0 – 1903.0</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(2.1):</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802B5B" w:rsidRPr="00D91C84" w:rsidRDefault="00802B5B"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00A02151" w:rsidRPr="00D91C84">
        <w:rPr>
          <w:rFonts w:ascii="Arial" w:hAnsi="Arial" w:cs="Arial"/>
          <w:color w:val="0070C0"/>
          <w:sz w:val="20"/>
          <w:szCs w:val="20"/>
        </w:rPr>
        <w:t>21.06.2016</w:t>
      </w:r>
    </w:p>
    <w:p w:rsidR="006F580D" w:rsidRPr="00D91C84" w:rsidRDefault="00983271"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6F580D" w:rsidRPr="00D91C84">
        <w:rPr>
          <w:rFonts w:ascii="Arial" w:hAnsi="Arial" w:cs="Arial"/>
          <w:color w:val="000000"/>
          <w:sz w:val="20"/>
          <w:szCs w:val="20"/>
        </w:rPr>
        <w:tab/>
      </w:r>
      <w:r w:rsidR="006F580D" w:rsidRPr="00D91C84">
        <w:rPr>
          <w:rFonts w:ascii="Arial" w:hAnsi="Arial" w:cs="Arial"/>
          <w:color w:val="0070C0"/>
          <w:sz w:val="20"/>
          <w:szCs w:val="20"/>
        </w:rPr>
        <w:t>Continuous</w:t>
      </w:r>
      <w:r w:rsidR="006F580D" w:rsidRPr="00D91C84">
        <w:rPr>
          <w:rFonts w:ascii="Arial" w:hAnsi="Arial" w:cs="Arial"/>
          <w:color w:val="000000"/>
          <w:sz w:val="20"/>
          <w:szCs w:val="20"/>
        </w:rPr>
        <w:t xml:space="preserve"> </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0000"/>
          <w:sz w:val="20"/>
          <w:szCs w:val="20"/>
        </w:rPr>
        <w:tab/>
      </w:r>
      <w:r w:rsidRPr="00D91C84">
        <w:rPr>
          <w:rFonts w:ascii="Arial" w:hAnsi="Arial" w:cs="Arial"/>
          <w:color w:val="0070C0"/>
          <w:sz w:val="20"/>
          <w:szCs w:val="20"/>
        </w:rPr>
        <w:t>No passing</w:t>
      </w:r>
    </w:p>
    <w:p w:rsidR="00983271" w:rsidRPr="00DE53D9" w:rsidRDefault="00983271" w:rsidP="00DE53D9">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Target group:</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types of vessels; to be added as there is</w:t>
      </w:r>
      <w:r w:rsidR="00DE53D9">
        <w:rPr>
          <w:rFonts w:ascii="Arial" w:hAnsi="Arial" w:cs="Arial"/>
          <w:color w:val="000000"/>
          <w:sz w:val="20"/>
          <w:szCs w:val="20"/>
        </w:rPr>
        <w:t xml:space="preserve"> </w:t>
      </w:r>
      <w:r w:rsidR="00DE53D9">
        <w:rPr>
          <w:rFonts w:ascii="Arial" w:hAnsi="Arial" w:cs="Arial"/>
          <w:color w:val="000000"/>
          <w:sz w:val="20"/>
          <w:szCs w:val="20"/>
        </w:rPr>
        <w:tab/>
      </w:r>
      <w:r w:rsidRPr="00DE53D9">
        <w:rPr>
          <w:rFonts w:ascii="Arial" w:hAnsi="Arial" w:cs="Arial"/>
          <w:color w:val="000000"/>
          <w:sz w:val="20"/>
          <w:szCs w:val="20"/>
        </w:rPr>
        <w:t>another limitation with specific target group)</w:t>
      </w:r>
    </w:p>
    <w:p w:rsidR="00983271" w:rsidRPr="00DE53D9" w:rsidRDefault="00983271" w:rsidP="00DE53D9">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Direction:</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directions; to be added as there is</w:t>
      </w:r>
      <w:r w:rsidR="00DE53D9">
        <w:rPr>
          <w:rFonts w:ascii="Arial" w:hAnsi="Arial" w:cs="Arial"/>
          <w:color w:val="000000"/>
          <w:sz w:val="20"/>
          <w:szCs w:val="20"/>
        </w:rPr>
        <w:t xml:space="preserve"> </w:t>
      </w:r>
      <w:r w:rsidR="00DE53D9">
        <w:rPr>
          <w:rFonts w:ascii="Arial" w:hAnsi="Arial" w:cs="Arial"/>
          <w:color w:val="000000"/>
          <w:sz w:val="20"/>
          <w:szCs w:val="20"/>
        </w:rPr>
        <w:tab/>
      </w:r>
      <w:r w:rsidRPr="00DE53D9">
        <w:rPr>
          <w:rFonts w:ascii="Arial" w:hAnsi="Arial" w:cs="Arial"/>
          <w:color w:val="000000"/>
          <w:sz w:val="20"/>
          <w:szCs w:val="20"/>
        </w:rPr>
        <w:t>another limitation with specific target group)</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(2.2):</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802B5B" w:rsidRPr="00D91C84" w:rsidRDefault="00983271"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00802B5B" w:rsidRPr="00D91C84">
        <w:rPr>
          <w:rFonts w:ascii="Arial" w:hAnsi="Arial" w:cs="Arial"/>
          <w:color w:val="000000"/>
          <w:sz w:val="20"/>
          <w:szCs w:val="20"/>
        </w:rPr>
        <w:tab/>
      </w:r>
      <w:r w:rsidR="00802B5B" w:rsidRPr="00D91C84">
        <w:rPr>
          <w:rFonts w:ascii="Arial" w:hAnsi="Arial" w:cs="Arial"/>
          <w:color w:val="0070C0"/>
          <w:sz w:val="20"/>
          <w:szCs w:val="20"/>
        </w:rPr>
        <w:t>21.06.2016</w:t>
      </w:r>
    </w:p>
    <w:p w:rsidR="006F580D" w:rsidRPr="00D91C84" w:rsidRDefault="006F580D"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0000"/>
          <w:sz w:val="20"/>
          <w:szCs w:val="20"/>
        </w:rPr>
        <w:tab/>
      </w:r>
      <w:r w:rsidRPr="00D91C84">
        <w:rPr>
          <w:rFonts w:ascii="Arial" w:hAnsi="Arial" w:cs="Arial"/>
          <w:color w:val="0070C0"/>
          <w:sz w:val="20"/>
          <w:szCs w:val="20"/>
        </w:rPr>
        <w:t>Continuous</w:t>
      </w:r>
      <w:r w:rsidRPr="00D91C84">
        <w:rPr>
          <w:rFonts w:ascii="Arial" w:hAnsi="Arial" w:cs="Arial"/>
          <w:color w:val="000000"/>
          <w:sz w:val="20"/>
          <w:szCs w:val="20"/>
        </w:rPr>
        <w:t xml:space="preserve"> </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0000"/>
          <w:sz w:val="20"/>
          <w:szCs w:val="20"/>
        </w:rPr>
        <w:tab/>
      </w:r>
      <w:r w:rsidRPr="00D91C84">
        <w:rPr>
          <w:rFonts w:ascii="Arial" w:hAnsi="Arial" w:cs="Arial"/>
          <w:color w:val="0070C0"/>
          <w:sz w:val="20"/>
          <w:szCs w:val="20"/>
        </w:rPr>
        <w:t>No overtaking</w:t>
      </w:r>
    </w:p>
    <w:p w:rsidR="00983271" w:rsidRPr="00D91C84" w:rsidRDefault="00983271"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Target group:</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types of vessels; to be added as there is</w:t>
      </w:r>
    </w:p>
    <w:p w:rsidR="00983271" w:rsidRPr="00D91C84" w:rsidRDefault="00983271" w:rsidP="00983271">
      <w:pPr>
        <w:pStyle w:val="Listenabsatz"/>
        <w:tabs>
          <w:tab w:val="left" w:pos="3544"/>
        </w:tabs>
        <w:ind w:left="3544"/>
        <w:rPr>
          <w:rFonts w:ascii="Arial" w:hAnsi="Arial" w:cs="Arial"/>
          <w:color w:val="000000"/>
          <w:sz w:val="20"/>
          <w:szCs w:val="20"/>
        </w:rPr>
      </w:pPr>
      <w:r w:rsidRPr="00D91C84">
        <w:rPr>
          <w:rFonts w:ascii="Arial" w:hAnsi="Arial" w:cs="Arial"/>
          <w:color w:val="000000"/>
          <w:sz w:val="20"/>
          <w:szCs w:val="20"/>
        </w:rPr>
        <w:t>another limitation with specific target group)</w:t>
      </w:r>
    </w:p>
    <w:p w:rsidR="00983271" w:rsidRPr="00D91C84" w:rsidRDefault="00983271"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Direction:</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directions; to be added as there is</w:t>
      </w:r>
    </w:p>
    <w:p w:rsidR="00983271" w:rsidRPr="00D91C84" w:rsidRDefault="00983271" w:rsidP="00983271">
      <w:pPr>
        <w:pStyle w:val="Listenabsatz"/>
        <w:tabs>
          <w:tab w:val="left" w:pos="3544"/>
        </w:tabs>
        <w:ind w:left="3544"/>
        <w:rPr>
          <w:rFonts w:ascii="Arial" w:hAnsi="Arial" w:cs="Arial"/>
          <w:color w:val="000000"/>
          <w:sz w:val="20"/>
          <w:szCs w:val="20"/>
        </w:rPr>
      </w:pPr>
      <w:r w:rsidRPr="00D91C84">
        <w:rPr>
          <w:rFonts w:ascii="Arial" w:hAnsi="Arial" w:cs="Arial"/>
          <w:color w:val="000000"/>
          <w:sz w:val="20"/>
          <w:szCs w:val="20"/>
        </w:rPr>
        <w:t>another limitation with specific target group)</w:t>
      </w:r>
    </w:p>
    <w:p w:rsidR="004C0FB0" w:rsidRPr="00D91C84" w:rsidRDefault="004C0FB0" w:rsidP="002E2E3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(2.3):</w:t>
      </w:r>
    </w:p>
    <w:p w:rsidR="00DE53D9" w:rsidRDefault="00DE53D9" w:rsidP="00DE53D9">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802B5B" w:rsidRPr="00D91C84" w:rsidRDefault="00802B5B"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00A02151" w:rsidRPr="00D91C84">
        <w:rPr>
          <w:rFonts w:ascii="Arial" w:hAnsi="Arial" w:cs="Arial"/>
          <w:color w:val="0070C0"/>
          <w:sz w:val="20"/>
          <w:szCs w:val="20"/>
        </w:rPr>
        <w:t>21.06.2016</w:t>
      </w:r>
    </w:p>
    <w:p w:rsidR="006F580D" w:rsidRPr="00D91C84" w:rsidRDefault="006F580D" w:rsidP="00DE53D9">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0000"/>
          <w:sz w:val="20"/>
          <w:szCs w:val="20"/>
        </w:rPr>
        <w:tab/>
      </w:r>
      <w:r w:rsidRPr="00D91C84">
        <w:rPr>
          <w:rFonts w:ascii="Arial" w:hAnsi="Arial" w:cs="Arial"/>
          <w:color w:val="0070C0"/>
          <w:sz w:val="20"/>
          <w:szCs w:val="20"/>
        </w:rPr>
        <w:t>Continuous</w:t>
      </w:r>
      <w:r w:rsidRPr="00D91C84">
        <w:rPr>
          <w:rFonts w:ascii="Arial" w:hAnsi="Arial" w:cs="Arial"/>
          <w:color w:val="000000"/>
          <w:sz w:val="20"/>
          <w:szCs w:val="20"/>
        </w:rPr>
        <w:t xml:space="preserve"> </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0000"/>
          <w:sz w:val="20"/>
          <w:szCs w:val="20"/>
        </w:rPr>
        <w:tab/>
      </w:r>
      <w:r w:rsidR="00157D18" w:rsidRPr="00D91C84">
        <w:rPr>
          <w:rFonts w:ascii="Arial" w:hAnsi="Arial" w:cs="Arial"/>
          <w:color w:val="0070C0"/>
          <w:sz w:val="20"/>
          <w:szCs w:val="20"/>
        </w:rPr>
        <w:t>Speed limit</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Value</w:t>
      </w:r>
      <w:r w:rsidR="00983271" w:rsidRPr="00D91C84">
        <w:rPr>
          <w:rFonts w:ascii="Arial" w:hAnsi="Arial" w:cs="Arial"/>
          <w:color w:val="000000"/>
          <w:sz w:val="20"/>
          <w:szCs w:val="20"/>
        </w:rPr>
        <w:t>:</w:t>
      </w:r>
      <w:r w:rsidRPr="00D91C84">
        <w:rPr>
          <w:rFonts w:ascii="Arial" w:hAnsi="Arial" w:cs="Arial"/>
          <w:color w:val="000000"/>
          <w:sz w:val="20"/>
          <w:szCs w:val="20"/>
        </w:rPr>
        <w:tab/>
      </w:r>
      <w:r w:rsidRPr="00D91C84">
        <w:rPr>
          <w:rFonts w:ascii="Arial" w:hAnsi="Arial" w:cs="Arial"/>
          <w:color w:val="0070C0"/>
          <w:sz w:val="20"/>
          <w:szCs w:val="20"/>
        </w:rPr>
        <w:t>4</w:t>
      </w:r>
    </w:p>
    <w:p w:rsidR="00EB0455"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Unit:</w:t>
      </w:r>
      <w:r w:rsidRPr="00D91C84">
        <w:rPr>
          <w:rFonts w:ascii="Arial" w:hAnsi="Arial" w:cs="Arial"/>
          <w:color w:val="000000"/>
          <w:sz w:val="20"/>
          <w:szCs w:val="20"/>
        </w:rPr>
        <w:tab/>
      </w:r>
      <w:r w:rsidRPr="00D91C84">
        <w:rPr>
          <w:rFonts w:ascii="Arial" w:hAnsi="Arial" w:cs="Arial"/>
          <w:color w:val="0070C0"/>
          <w:sz w:val="20"/>
          <w:szCs w:val="20"/>
        </w:rPr>
        <w:t>km/h</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Indication:</w:t>
      </w:r>
      <w:r w:rsidRPr="00D91C84">
        <w:rPr>
          <w:rFonts w:ascii="Arial" w:hAnsi="Arial" w:cs="Arial"/>
          <w:color w:val="000000"/>
          <w:sz w:val="20"/>
          <w:szCs w:val="20"/>
        </w:rPr>
        <w:tab/>
      </w:r>
      <w:r w:rsidR="00157D18" w:rsidRPr="00D91C84">
        <w:rPr>
          <w:rFonts w:ascii="Arial" w:hAnsi="Arial" w:cs="Arial"/>
          <w:color w:val="0070C0"/>
          <w:sz w:val="20"/>
          <w:szCs w:val="20"/>
        </w:rPr>
        <w:t>Minimum</w:t>
      </w:r>
    </w:p>
    <w:p w:rsidR="004C0FB0"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Target group:</w:t>
      </w:r>
      <w:r w:rsidRPr="00D91C84">
        <w:rPr>
          <w:rFonts w:ascii="Arial" w:hAnsi="Arial" w:cs="Arial"/>
          <w:color w:val="000000"/>
          <w:sz w:val="20"/>
          <w:szCs w:val="20"/>
        </w:rPr>
        <w:tab/>
      </w:r>
      <w:r w:rsidRPr="00D91C84">
        <w:rPr>
          <w:rFonts w:ascii="Arial" w:hAnsi="Arial" w:cs="Arial"/>
          <w:color w:val="0070C0"/>
          <w:sz w:val="20"/>
          <w:szCs w:val="20"/>
        </w:rPr>
        <w:t>All</w:t>
      </w:r>
      <w:r w:rsidR="00157D18" w:rsidRPr="00D91C84">
        <w:rPr>
          <w:rFonts w:ascii="Arial" w:hAnsi="Arial" w:cs="Arial"/>
          <w:color w:val="000000"/>
          <w:sz w:val="20"/>
          <w:szCs w:val="20"/>
        </w:rPr>
        <w:t xml:space="preserve"> (n</w:t>
      </w:r>
      <w:r w:rsidRPr="00D91C84">
        <w:rPr>
          <w:rFonts w:ascii="Arial" w:hAnsi="Arial" w:cs="Arial"/>
          <w:color w:val="000000"/>
          <w:sz w:val="20"/>
          <w:szCs w:val="20"/>
        </w:rPr>
        <w:t>ot specific – all types of vessels)</w:t>
      </w:r>
    </w:p>
    <w:p w:rsidR="002A27AD" w:rsidRPr="00D91C84" w:rsidRDefault="004C0FB0" w:rsidP="002E2E3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Direction:</w:t>
      </w:r>
      <w:r w:rsidR="0035299C" w:rsidRPr="00D91C84">
        <w:rPr>
          <w:rFonts w:ascii="Arial" w:hAnsi="Arial" w:cs="Arial"/>
          <w:color w:val="000000"/>
          <w:sz w:val="20"/>
          <w:szCs w:val="20"/>
        </w:rPr>
        <w:tab/>
      </w:r>
      <w:r w:rsidRPr="00D91C84">
        <w:rPr>
          <w:rFonts w:ascii="Arial" w:hAnsi="Arial" w:cs="Arial"/>
          <w:color w:val="0070C0"/>
          <w:sz w:val="20"/>
          <w:szCs w:val="20"/>
        </w:rPr>
        <w:t>Upstream</w:t>
      </w:r>
    </w:p>
    <w:p w:rsidR="00983271" w:rsidRPr="00D12413" w:rsidRDefault="004C0FB0" w:rsidP="002E2E31">
      <w:pPr>
        <w:pStyle w:val="Listenabsatz"/>
        <w:numPr>
          <w:ilvl w:val="0"/>
          <w:numId w:val="23"/>
        </w:numPr>
        <w:tabs>
          <w:tab w:val="left" w:pos="3544"/>
        </w:tabs>
        <w:rPr>
          <w:rFonts w:ascii="Arial" w:hAnsi="Arial" w:cs="Arial"/>
          <w:sz w:val="20"/>
          <w:szCs w:val="20"/>
        </w:rPr>
      </w:pPr>
      <w:r w:rsidRPr="00D12413">
        <w:rPr>
          <w:rFonts w:ascii="Arial" w:hAnsi="Arial" w:cs="Arial"/>
          <w:sz w:val="20"/>
          <w:szCs w:val="20"/>
          <w:lang w:val="de-DE"/>
        </w:rPr>
        <w:t>Contents:</w:t>
      </w:r>
      <w:r w:rsidR="0035299C" w:rsidRPr="00D12413">
        <w:rPr>
          <w:rFonts w:ascii="Arial" w:hAnsi="Arial" w:cs="Arial"/>
          <w:sz w:val="20"/>
          <w:szCs w:val="20"/>
          <w:lang w:val="de-DE"/>
        </w:rPr>
        <w:tab/>
      </w:r>
      <w:r w:rsidRPr="00D12413">
        <w:rPr>
          <w:rFonts w:ascii="Arial" w:hAnsi="Arial" w:cs="Arial"/>
          <w:color w:val="0070C0"/>
          <w:sz w:val="20"/>
          <w:szCs w:val="20"/>
          <w:lang w:val="de-DE"/>
        </w:rPr>
        <w:t>Gesunkenes Schiff in der Fahrrinne</w:t>
      </w:r>
      <w:r w:rsidR="00DA371F" w:rsidRPr="00D12413">
        <w:rPr>
          <w:rFonts w:ascii="Arial" w:hAnsi="Arial" w:cs="Arial"/>
          <w:color w:val="0070C0"/>
          <w:sz w:val="20"/>
          <w:szCs w:val="20"/>
          <w:lang w:val="de-DE"/>
        </w:rPr>
        <w:t>.</w:t>
      </w:r>
      <w:r w:rsidR="00D12413" w:rsidRPr="00D12413">
        <w:rPr>
          <w:rFonts w:ascii="Arial" w:hAnsi="Arial" w:cs="Arial"/>
          <w:color w:val="0070C0"/>
          <w:sz w:val="20"/>
          <w:szCs w:val="20"/>
          <w:lang w:val="de-DE"/>
        </w:rPr>
        <w:br/>
        <w:t xml:space="preserve"> </w:t>
      </w:r>
      <w:r w:rsidR="00D12413" w:rsidRPr="00D12413">
        <w:rPr>
          <w:rFonts w:ascii="Arial" w:hAnsi="Arial" w:cs="Arial"/>
          <w:color w:val="0070C0"/>
          <w:sz w:val="20"/>
          <w:szCs w:val="20"/>
          <w:lang w:val="de-DE"/>
        </w:rPr>
        <w:tab/>
      </w:r>
      <w:r w:rsidR="00810F36" w:rsidRPr="00D12413">
        <w:rPr>
          <w:rFonts w:ascii="Arial" w:hAnsi="Arial" w:cs="Arial"/>
          <w:color w:val="0070C0"/>
          <w:sz w:val="20"/>
          <w:szCs w:val="20"/>
          <w:lang w:val="de-DE"/>
        </w:rPr>
        <w:t>Die</w:t>
      </w:r>
      <w:r w:rsidR="00D12413" w:rsidRPr="00D12413">
        <w:rPr>
          <w:rFonts w:ascii="Arial" w:hAnsi="Arial" w:cs="Arial"/>
          <w:color w:val="0070C0"/>
          <w:sz w:val="20"/>
          <w:szCs w:val="20"/>
          <w:lang w:val="de-DE"/>
        </w:rPr>
        <w:t xml:space="preserve"> </w:t>
      </w:r>
      <w:r w:rsidR="00810F36" w:rsidRPr="00D12413">
        <w:rPr>
          <w:rFonts w:ascii="Arial" w:hAnsi="Arial" w:cs="Arial"/>
          <w:color w:val="0070C0"/>
          <w:sz w:val="20"/>
          <w:szCs w:val="20"/>
          <w:lang w:val="de-DE"/>
        </w:rPr>
        <w:t>Minimalgeschwindigkeit bezieh</w:t>
      </w:r>
      <w:r w:rsidR="00D12413">
        <w:rPr>
          <w:rFonts w:ascii="Arial" w:hAnsi="Arial" w:cs="Arial"/>
          <w:color w:val="0070C0"/>
          <w:sz w:val="20"/>
          <w:szCs w:val="20"/>
          <w:lang w:val="de-DE"/>
        </w:rPr>
        <w:t>t sich auf die</w:t>
      </w:r>
      <w:r w:rsidR="00D12413">
        <w:rPr>
          <w:rFonts w:ascii="Arial" w:hAnsi="Arial" w:cs="Arial"/>
          <w:color w:val="0070C0"/>
          <w:sz w:val="20"/>
          <w:szCs w:val="20"/>
          <w:lang w:val="de-DE"/>
        </w:rPr>
        <w:br/>
        <w:t xml:space="preserve"> </w:t>
      </w:r>
      <w:r w:rsidR="00D12413">
        <w:rPr>
          <w:rFonts w:ascii="Arial" w:hAnsi="Arial" w:cs="Arial"/>
          <w:color w:val="0070C0"/>
          <w:sz w:val="20"/>
          <w:szCs w:val="20"/>
          <w:lang w:val="de-DE"/>
        </w:rPr>
        <w:tab/>
      </w:r>
      <w:r w:rsidR="00810F36" w:rsidRPr="00D12413">
        <w:rPr>
          <w:rFonts w:ascii="Arial" w:hAnsi="Arial" w:cs="Arial"/>
          <w:color w:val="0070C0"/>
          <w:sz w:val="20"/>
          <w:szCs w:val="20"/>
          <w:lang w:val="de-DE"/>
        </w:rPr>
        <w:t>Geschwindigkeit</w:t>
      </w:r>
      <w:r w:rsidR="00D12413">
        <w:rPr>
          <w:rFonts w:ascii="Arial" w:hAnsi="Arial" w:cs="Arial"/>
          <w:color w:val="0070C0"/>
          <w:sz w:val="20"/>
          <w:szCs w:val="20"/>
          <w:lang w:val="de-DE"/>
        </w:rPr>
        <w:t xml:space="preserve"> </w:t>
      </w:r>
      <w:r w:rsidR="00810F36" w:rsidRPr="00D12413">
        <w:rPr>
          <w:rFonts w:ascii="Arial" w:hAnsi="Arial" w:cs="Arial"/>
          <w:color w:val="0070C0"/>
          <w:sz w:val="20"/>
          <w:szCs w:val="20"/>
          <w:lang w:val="de-DE"/>
        </w:rPr>
        <w:t>über Grund.</w:t>
      </w:r>
      <w:r w:rsidR="00810F36" w:rsidRPr="00D12413">
        <w:rPr>
          <w:rFonts w:ascii="Arial" w:hAnsi="Arial" w:cs="Arial"/>
          <w:color w:val="0070C0"/>
          <w:sz w:val="20"/>
          <w:szCs w:val="20"/>
          <w:lang w:val="de-DE"/>
        </w:rPr>
        <w:br/>
        <w:t xml:space="preserve"> </w:t>
      </w:r>
      <w:r w:rsidR="00810F36" w:rsidRPr="00D12413">
        <w:rPr>
          <w:rFonts w:ascii="Arial" w:hAnsi="Arial" w:cs="Arial"/>
          <w:color w:val="0070C0"/>
          <w:sz w:val="20"/>
          <w:szCs w:val="20"/>
          <w:lang w:val="de-DE"/>
        </w:rPr>
        <w:tab/>
      </w:r>
      <w:r w:rsidR="00810F36" w:rsidRPr="00D12413">
        <w:rPr>
          <w:rFonts w:ascii="Arial" w:hAnsi="Arial" w:cs="Arial"/>
          <w:color w:val="000000"/>
          <w:sz w:val="20"/>
          <w:szCs w:val="20"/>
        </w:rPr>
        <w:t>(s</w:t>
      </w:r>
      <w:r w:rsidR="006B0F41">
        <w:rPr>
          <w:rFonts w:ascii="Arial" w:hAnsi="Arial" w:cs="Arial"/>
          <w:color w:val="000000"/>
          <w:sz w:val="20"/>
          <w:szCs w:val="20"/>
        </w:rPr>
        <w:t>unk</w:t>
      </w:r>
      <w:r w:rsidR="00D12413">
        <w:rPr>
          <w:rFonts w:ascii="Arial" w:hAnsi="Arial" w:cs="Arial"/>
          <w:color w:val="000000"/>
          <w:sz w:val="20"/>
          <w:szCs w:val="20"/>
        </w:rPr>
        <w:t xml:space="preserve"> </w:t>
      </w:r>
      <w:r w:rsidR="006B0F41">
        <w:rPr>
          <w:rFonts w:ascii="Arial" w:hAnsi="Arial" w:cs="Arial"/>
          <w:color w:val="000000"/>
          <w:sz w:val="20"/>
          <w:szCs w:val="20"/>
        </w:rPr>
        <w:t>barge</w:t>
      </w:r>
      <w:r w:rsidR="00D12413">
        <w:rPr>
          <w:rFonts w:ascii="Arial" w:hAnsi="Arial" w:cs="Arial"/>
          <w:color w:val="000000"/>
          <w:sz w:val="20"/>
          <w:szCs w:val="20"/>
        </w:rPr>
        <w:t xml:space="preserve"> within the fairway</w:t>
      </w:r>
      <w:r w:rsidR="00810F36" w:rsidRPr="00D12413">
        <w:rPr>
          <w:rFonts w:ascii="Arial" w:hAnsi="Arial" w:cs="Arial"/>
          <w:color w:val="000000"/>
          <w:sz w:val="20"/>
          <w:szCs w:val="20"/>
        </w:rPr>
        <w:br/>
        <w:t xml:space="preserve"> </w:t>
      </w:r>
      <w:r w:rsidR="00810F36" w:rsidRPr="00D12413">
        <w:rPr>
          <w:rFonts w:ascii="Arial" w:hAnsi="Arial" w:cs="Arial"/>
          <w:color w:val="000000"/>
          <w:sz w:val="20"/>
          <w:szCs w:val="20"/>
        </w:rPr>
        <w:tab/>
      </w:r>
      <w:r w:rsidR="00D12413">
        <w:rPr>
          <w:rFonts w:ascii="Arial" w:hAnsi="Arial" w:cs="Arial"/>
          <w:sz w:val="20"/>
          <w:szCs w:val="20"/>
        </w:rPr>
        <w:t>m</w:t>
      </w:r>
      <w:r w:rsidR="00983271" w:rsidRPr="00D12413">
        <w:rPr>
          <w:rFonts w:ascii="Arial" w:hAnsi="Arial" w:cs="Arial"/>
          <w:sz w:val="20"/>
          <w:szCs w:val="20"/>
        </w:rPr>
        <w:t>inimum speed refers to</w:t>
      </w:r>
    </w:p>
    <w:p w:rsidR="002A27AD" w:rsidRPr="00810F36" w:rsidRDefault="00DA371F" w:rsidP="00D91C84">
      <w:pPr>
        <w:pStyle w:val="Listenabsatz"/>
        <w:tabs>
          <w:tab w:val="left" w:pos="3544"/>
        </w:tabs>
        <w:ind w:left="3544"/>
        <w:rPr>
          <w:rFonts w:ascii="Arial" w:hAnsi="Arial" w:cs="Arial"/>
          <w:sz w:val="20"/>
          <w:szCs w:val="20"/>
          <w:lang w:val="en-US"/>
        </w:rPr>
      </w:pPr>
      <w:r w:rsidRPr="00810F36">
        <w:rPr>
          <w:rFonts w:ascii="Arial" w:hAnsi="Arial" w:cs="Arial"/>
          <w:sz w:val="20"/>
          <w:szCs w:val="20"/>
          <w:lang w:val="en-US"/>
        </w:rPr>
        <w:t>minimum speed over ground.</w:t>
      </w:r>
      <w:r w:rsidR="00810F36" w:rsidRPr="00810F36">
        <w:rPr>
          <w:rFonts w:ascii="Arial" w:hAnsi="Arial" w:cs="Arial"/>
          <w:sz w:val="20"/>
          <w:szCs w:val="20"/>
        </w:rPr>
        <w:t>)</w:t>
      </w:r>
    </w:p>
    <w:p w:rsidR="004C0FB0" w:rsidRPr="00810F36" w:rsidRDefault="004C0FB0" w:rsidP="004C0FB0">
      <w:pPr>
        <w:pStyle w:val="Listenabsatz"/>
        <w:ind w:left="0"/>
        <w:rPr>
          <w:rFonts w:ascii="Arial" w:hAnsi="Arial" w:cs="Arial"/>
          <w:b/>
          <w:sz w:val="20"/>
          <w:szCs w:val="20"/>
          <w:lang w:val="en-US"/>
        </w:rPr>
      </w:pPr>
      <w:r w:rsidRPr="00810F36">
        <w:rPr>
          <w:rFonts w:ascii="Arial" w:hAnsi="Arial" w:cs="Arial"/>
          <w:color w:val="000000"/>
          <w:sz w:val="20"/>
          <w:szCs w:val="20"/>
          <w:lang w:val="en-US"/>
        </w:rPr>
        <w:br w:type="page"/>
      </w:r>
      <w:r w:rsidRPr="00810F36">
        <w:rPr>
          <w:rFonts w:ascii="Arial" w:hAnsi="Arial" w:cs="Arial"/>
          <w:b/>
          <w:sz w:val="20"/>
          <w:szCs w:val="20"/>
          <w:lang w:val="en-US"/>
        </w:rPr>
        <w:t>Situation 12</w:t>
      </w:r>
    </w:p>
    <w:p w:rsidR="004C0FB0" w:rsidRPr="00810F36" w:rsidRDefault="004C0FB0" w:rsidP="004C0FB0">
      <w:pPr>
        <w:pStyle w:val="Listenabsatz"/>
        <w:ind w:left="0"/>
        <w:rPr>
          <w:rFonts w:ascii="Arial" w:hAnsi="Arial" w:cs="Arial"/>
          <w:sz w:val="20"/>
          <w:szCs w:val="20"/>
          <w:lang w:val="en-US"/>
        </w:rPr>
      </w:pPr>
      <w:r w:rsidRPr="00810F36">
        <w:rPr>
          <w:rFonts w:ascii="Arial" w:hAnsi="Arial" w:cs="Arial"/>
          <w:sz w:val="20"/>
          <w:szCs w:val="20"/>
          <w:lang w:val="en-US"/>
        </w:rPr>
        <w:t>Description of the situation:</w:t>
      </w:r>
    </w:p>
    <w:p w:rsidR="004C0FB0" w:rsidRPr="00D91C84" w:rsidRDefault="004C0FB0" w:rsidP="004C0FB0">
      <w:pPr>
        <w:pStyle w:val="Listenabsatz"/>
        <w:ind w:left="0"/>
        <w:rPr>
          <w:rFonts w:ascii="Arial" w:hAnsi="Arial" w:cs="Arial"/>
          <w:sz w:val="20"/>
          <w:szCs w:val="20"/>
        </w:rPr>
      </w:pPr>
      <w:r w:rsidRPr="00810F36">
        <w:rPr>
          <w:rFonts w:ascii="Arial" w:hAnsi="Arial" w:cs="Arial"/>
          <w:sz w:val="20"/>
          <w:szCs w:val="20"/>
          <w:lang w:val="en-US"/>
        </w:rPr>
        <w:t>The Waterways and Shipping Office Meppen (WSA Meppen) a</w:t>
      </w:r>
      <w:r w:rsidRPr="00D91C84">
        <w:rPr>
          <w:rFonts w:ascii="Arial" w:hAnsi="Arial" w:cs="Arial"/>
          <w:sz w:val="20"/>
          <w:szCs w:val="20"/>
        </w:rPr>
        <w:t>nnounces dredging works in the fairway of the canal Dortmund-Ems-Kanal (fairway section "Ortslage Herbrum") between km 212.7 and 213.6. The dredging will be carried out daily from 10.02.</w:t>
      </w:r>
      <w:r w:rsidR="00541E69" w:rsidRPr="00D91C84">
        <w:rPr>
          <w:rFonts w:ascii="Arial" w:hAnsi="Arial" w:cs="Arial"/>
          <w:sz w:val="20"/>
          <w:szCs w:val="20"/>
        </w:rPr>
        <w:t xml:space="preserve">2016 </w:t>
      </w:r>
      <w:r w:rsidRPr="00D91C84">
        <w:rPr>
          <w:rFonts w:ascii="Arial" w:hAnsi="Arial" w:cs="Arial"/>
          <w:sz w:val="20"/>
          <w:szCs w:val="20"/>
        </w:rPr>
        <w:t>to 28.02.</w:t>
      </w:r>
      <w:r w:rsidR="00541E69" w:rsidRPr="00D91C84">
        <w:rPr>
          <w:rFonts w:ascii="Arial" w:hAnsi="Arial" w:cs="Arial"/>
          <w:sz w:val="20"/>
          <w:szCs w:val="20"/>
        </w:rPr>
        <w:t xml:space="preserve">2016 </w:t>
      </w:r>
      <w:r w:rsidRPr="00D91C84">
        <w:rPr>
          <w:rFonts w:ascii="Arial" w:hAnsi="Arial" w:cs="Arial"/>
          <w:sz w:val="20"/>
          <w:szCs w:val="20"/>
        </w:rPr>
        <w:t>between 6 am and 10 pm. The dredging will be carried out by the dredger "Insa". Passing and overtaking during the dredging are prohibited. There is an additional obligation to report via VHF canal 10 (call sign INSA).</w:t>
      </w:r>
    </w:p>
    <w:p w:rsidR="004C0FB0" w:rsidRPr="00D91C84" w:rsidRDefault="004C0FB0" w:rsidP="004C0FB0">
      <w:pPr>
        <w:pStyle w:val="Listenabsatz"/>
        <w:ind w:left="0"/>
        <w:rPr>
          <w:rFonts w:ascii="Arial" w:hAnsi="Arial" w:cs="Arial"/>
          <w:sz w:val="20"/>
          <w:szCs w:val="20"/>
        </w:rPr>
      </w:pP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00756B92" w:rsidRPr="00D91C84">
        <w:rPr>
          <w:rFonts w:ascii="Arial" w:hAnsi="Arial" w:cs="Arial"/>
          <w:sz w:val="20"/>
          <w:szCs w:val="20"/>
        </w:rPr>
        <w:tab/>
      </w:r>
      <w:r w:rsidRPr="00D91C84">
        <w:rPr>
          <w:rFonts w:ascii="Arial" w:hAnsi="Arial" w:cs="Arial"/>
          <w:color w:val="0070C0"/>
          <w:sz w:val="20"/>
          <w:szCs w:val="20"/>
        </w:rPr>
        <w:t>Announcement</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color w:val="000000"/>
          <w:sz w:val="20"/>
          <w:szCs w:val="20"/>
        </w:rPr>
        <w:t xml:space="preserve">Validity period of the notice: </w:t>
      </w:r>
      <w:r w:rsidRPr="00D91C84">
        <w:rPr>
          <w:rFonts w:ascii="Arial" w:hAnsi="Arial" w:cs="Arial"/>
          <w:color w:val="000000"/>
          <w:sz w:val="20"/>
          <w:szCs w:val="20"/>
        </w:rPr>
        <w:tab/>
      </w:r>
      <w:r w:rsidRPr="00D91C84">
        <w:rPr>
          <w:rFonts w:ascii="Arial" w:hAnsi="Arial" w:cs="Arial"/>
          <w:color w:val="0070C0"/>
          <w:sz w:val="20"/>
          <w:szCs w:val="20"/>
        </w:rPr>
        <w:t>10.02.</w:t>
      </w:r>
      <w:r w:rsidR="00F7637C" w:rsidRPr="00D91C84">
        <w:rPr>
          <w:rFonts w:ascii="Arial" w:hAnsi="Arial" w:cs="Arial"/>
          <w:color w:val="0070C0"/>
          <w:sz w:val="20"/>
          <w:szCs w:val="20"/>
        </w:rPr>
        <w:t xml:space="preserve">2016 </w:t>
      </w:r>
      <w:r w:rsidRPr="00D91C84">
        <w:rPr>
          <w:rFonts w:ascii="Arial" w:hAnsi="Arial" w:cs="Arial"/>
          <w:color w:val="0070C0"/>
          <w:sz w:val="20"/>
          <w:szCs w:val="20"/>
        </w:rPr>
        <w:t>– 28.02.</w:t>
      </w:r>
      <w:r w:rsidR="00F7637C" w:rsidRPr="00D91C84">
        <w:rPr>
          <w:rFonts w:ascii="Arial" w:hAnsi="Arial" w:cs="Arial"/>
          <w:color w:val="0070C0"/>
          <w:sz w:val="20"/>
          <w:szCs w:val="20"/>
        </w:rPr>
        <w:t xml:space="preserve">2016 </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00756B92" w:rsidRPr="00D91C84">
        <w:rPr>
          <w:rFonts w:ascii="Arial" w:hAnsi="Arial" w:cs="Arial"/>
          <w:sz w:val="20"/>
          <w:szCs w:val="20"/>
        </w:rPr>
        <w:tab/>
      </w:r>
      <w:r w:rsidR="00D324EF" w:rsidRPr="00D91C84">
        <w:rPr>
          <w:rFonts w:ascii="Arial" w:hAnsi="Arial" w:cs="Arial"/>
          <w:color w:val="0070C0"/>
          <w:sz w:val="20"/>
          <w:szCs w:val="20"/>
        </w:rPr>
        <w:t>WSA Meppen</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000B0C65" w:rsidRPr="00D91C84">
        <w:rPr>
          <w:rFonts w:ascii="Arial" w:hAnsi="Arial" w:cs="Arial"/>
          <w:color w:val="0070C0"/>
          <w:sz w:val="20"/>
          <w:szCs w:val="20"/>
        </w:rPr>
        <w:t>Dredging</w:t>
      </w:r>
    </w:p>
    <w:p w:rsidR="004C0FB0" w:rsidRPr="00D91C84" w:rsidRDefault="004C0FB0" w:rsidP="0098327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Communication section:</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 xml:space="preserve">Reporting regime: </w:t>
      </w:r>
      <w:r w:rsidRPr="00D91C84">
        <w:rPr>
          <w:rFonts w:ascii="Arial" w:hAnsi="Arial" w:cs="Arial"/>
          <w:color w:val="000000"/>
          <w:sz w:val="20"/>
          <w:szCs w:val="20"/>
        </w:rPr>
        <w:tab/>
      </w:r>
      <w:r w:rsidRPr="00D91C84">
        <w:rPr>
          <w:rFonts w:ascii="Arial" w:hAnsi="Arial" w:cs="Arial"/>
          <w:color w:val="0070C0"/>
          <w:sz w:val="20"/>
          <w:szCs w:val="20"/>
        </w:rPr>
        <w:t>Additional duty to report</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Communication</w:t>
      </w:r>
      <w:r w:rsidR="00EA1533" w:rsidRPr="00D91C84">
        <w:rPr>
          <w:rFonts w:ascii="Arial" w:hAnsi="Arial" w:cs="Arial"/>
          <w:color w:val="000000"/>
          <w:sz w:val="20"/>
          <w:szCs w:val="20"/>
        </w:rPr>
        <w:t xml:space="preserve"> means:</w:t>
      </w:r>
      <w:r w:rsidR="00756B92" w:rsidRPr="00D91C84">
        <w:rPr>
          <w:rFonts w:ascii="Arial" w:hAnsi="Arial" w:cs="Arial"/>
          <w:color w:val="000000"/>
          <w:sz w:val="20"/>
          <w:szCs w:val="20"/>
        </w:rPr>
        <w:tab/>
      </w:r>
      <w:r w:rsidRPr="00D91C84">
        <w:rPr>
          <w:rFonts w:ascii="Arial" w:hAnsi="Arial" w:cs="Arial"/>
          <w:color w:val="0070C0"/>
          <w:sz w:val="20"/>
          <w:szCs w:val="20"/>
        </w:rPr>
        <w:t>VHF</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Number:</w:t>
      </w:r>
      <w:r w:rsidR="00756B92" w:rsidRPr="00D91C84">
        <w:rPr>
          <w:rFonts w:ascii="Arial" w:hAnsi="Arial" w:cs="Arial"/>
          <w:color w:val="000000"/>
          <w:sz w:val="20"/>
          <w:szCs w:val="20"/>
        </w:rPr>
        <w:tab/>
      </w:r>
      <w:r w:rsidRPr="00D91C84">
        <w:rPr>
          <w:rFonts w:ascii="Arial" w:hAnsi="Arial" w:cs="Arial"/>
          <w:color w:val="0070C0"/>
          <w:sz w:val="20"/>
          <w:szCs w:val="20"/>
        </w:rPr>
        <w:t xml:space="preserve">10, </w:t>
      </w:r>
      <w:r w:rsidR="00AF5BDB">
        <w:rPr>
          <w:rFonts w:ascii="Arial" w:hAnsi="Arial" w:cs="Arial"/>
          <w:color w:val="0070C0"/>
          <w:sz w:val="20"/>
          <w:szCs w:val="20"/>
        </w:rPr>
        <w:t>INSA</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Fairway section:</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sz w:val="20"/>
          <w:szCs w:val="20"/>
        </w:rPr>
        <w:t xml:space="preserve">Type of geo object: </w:t>
      </w:r>
      <w:r w:rsidR="000B0C65" w:rsidRPr="00D91C84">
        <w:rPr>
          <w:rFonts w:ascii="Arial" w:hAnsi="Arial" w:cs="Arial"/>
          <w:color w:val="0070C0"/>
          <w:sz w:val="20"/>
          <w:szCs w:val="20"/>
        </w:rPr>
        <w:tab/>
        <w:t>Fairway</w:t>
      </w:r>
    </w:p>
    <w:p w:rsidR="004C0FB0" w:rsidRPr="00D91C84" w:rsidRDefault="006A77E1" w:rsidP="00983271">
      <w:pPr>
        <w:pStyle w:val="Listenabsatz"/>
        <w:numPr>
          <w:ilvl w:val="1"/>
          <w:numId w:val="23"/>
        </w:numPr>
        <w:tabs>
          <w:tab w:val="left" w:pos="3544"/>
        </w:tabs>
        <w:rPr>
          <w:rFonts w:ascii="Arial" w:hAnsi="Arial" w:cs="Arial"/>
          <w:sz w:val="20"/>
          <w:szCs w:val="20"/>
          <w:lang w:val="de-DE"/>
        </w:rPr>
      </w:pPr>
      <w:r w:rsidRPr="00D91C84">
        <w:rPr>
          <w:rFonts w:ascii="Arial" w:hAnsi="Arial" w:cs="Arial"/>
          <w:sz w:val="20"/>
          <w:szCs w:val="20"/>
          <w:lang w:val="de-DE"/>
        </w:rPr>
        <w:t xml:space="preserve">Local name: </w:t>
      </w:r>
      <w:r w:rsidRPr="00D91C84">
        <w:rPr>
          <w:rFonts w:ascii="Arial" w:hAnsi="Arial" w:cs="Arial"/>
          <w:sz w:val="20"/>
          <w:szCs w:val="20"/>
          <w:lang w:val="de-DE"/>
        </w:rPr>
        <w:tab/>
      </w:r>
      <w:r w:rsidRPr="00D91C84">
        <w:rPr>
          <w:rFonts w:ascii="Arial" w:hAnsi="Arial" w:cs="Arial"/>
          <w:color w:val="0070C0"/>
          <w:sz w:val="20"/>
          <w:szCs w:val="20"/>
          <w:lang w:val="de-DE"/>
        </w:rPr>
        <w:t>Dortmund-Ems-Kanal, Ortslage Herbrum</w:t>
      </w:r>
    </w:p>
    <w:p w:rsidR="00844025" w:rsidRPr="00B248C5" w:rsidRDefault="006A77E1" w:rsidP="00983271">
      <w:pPr>
        <w:pStyle w:val="Listenabsatz"/>
        <w:numPr>
          <w:ilvl w:val="1"/>
          <w:numId w:val="23"/>
        </w:numPr>
        <w:tabs>
          <w:tab w:val="left" w:pos="3544"/>
        </w:tabs>
        <w:rPr>
          <w:rFonts w:ascii="Arial" w:hAnsi="Arial" w:cs="Arial"/>
          <w:sz w:val="20"/>
          <w:szCs w:val="20"/>
        </w:rPr>
      </w:pPr>
      <w:r w:rsidRPr="00B248C5">
        <w:rPr>
          <w:rFonts w:ascii="Arial" w:hAnsi="Arial" w:cs="Arial"/>
          <w:sz w:val="20"/>
          <w:szCs w:val="20"/>
        </w:rPr>
        <w:t>Name of the fairway:</w:t>
      </w:r>
      <w:r w:rsidRPr="00B248C5">
        <w:rPr>
          <w:rFonts w:ascii="Arial" w:hAnsi="Arial" w:cs="Arial"/>
          <w:sz w:val="20"/>
          <w:szCs w:val="20"/>
        </w:rPr>
        <w:tab/>
      </w:r>
      <w:r w:rsidRPr="00B248C5">
        <w:rPr>
          <w:rFonts w:ascii="Arial" w:hAnsi="Arial" w:cs="Arial"/>
          <w:color w:val="0070C0"/>
          <w:sz w:val="20"/>
          <w:szCs w:val="20"/>
        </w:rPr>
        <w:t>Dortmund-Ems-Kanal</w:t>
      </w:r>
    </w:p>
    <w:p w:rsidR="004C0FB0" w:rsidRPr="00B248C5" w:rsidRDefault="004C0FB0" w:rsidP="00D91C84">
      <w:pPr>
        <w:pStyle w:val="Listenabsatz"/>
        <w:numPr>
          <w:ilvl w:val="1"/>
          <w:numId w:val="23"/>
        </w:numPr>
        <w:tabs>
          <w:tab w:val="left" w:pos="3544"/>
        </w:tabs>
        <w:rPr>
          <w:rFonts w:ascii="Arial" w:hAnsi="Arial" w:cs="Arial"/>
          <w:sz w:val="20"/>
          <w:szCs w:val="20"/>
        </w:rPr>
      </w:pPr>
      <w:r w:rsidRPr="00B248C5">
        <w:rPr>
          <w:rFonts w:ascii="Arial" w:hAnsi="Arial" w:cs="Arial"/>
          <w:sz w:val="20"/>
          <w:szCs w:val="20"/>
        </w:rPr>
        <w:t>Begin and end o.t. sect:</w:t>
      </w:r>
      <w:r w:rsidRPr="00B248C5">
        <w:rPr>
          <w:rFonts w:ascii="Arial" w:hAnsi="Arial" w:cs="Arial"/>
          <w:sz w:val="20"/>
          <w:szCs w:val="20"/>
        </w:rPr>
        <w:tab/>
      </w:r>
      <w:r w:rsidRPr="00B248C5">
        <w:rPr>
          <w:rFonts w:ascii="Arial" w:hAnsi="Arial" w:cs="Arial"/>
          <w:color w:val="0070C0"/>
          <w:sz w:val="20"/>
          <w:szCs w:val="20"/>
        </w:rPr>
        <w:t>212.7 – 213.6</w:t>
      </w:r>
    </w:p>
    <w:p w:rsidR="002645F9" w:rsidRPr="00D91C84" w:rsidRDefault="002645F9"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Limitation section (1):</w:t>
      </w:r>
    </w:p>
    <w:p w:rsidR="002E6982" w:rsidRDefault="002E6982" w:rsidP="002E6982">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2645F9" w:rsidRPr="00D91C84" w:rsidRDefault="002645F9" w:rsidP="002E6982">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Date:</w:t>
      </w:r>
      <w:r w:rsidRPr="00D91C84">
        <w:rPr>
          <w:rFonts w:ascii="Arial" w:hAnsi="Arial" w:cs="Arial"/>
          <w:sz w:val="20"/>
          <w:szCs w:val="20"/>
        </w:rPr>
        <w:tab/>
      </w:r>
      <w:r w:rsidRPr="00D91C84">
        <w:rPr>
          <w:rFonts w:ascii="Arial" w:hAnsi="Arial" w:cs="Arial"/>
          <w:color w:val="0070C0"/>
          <w:sz w:val="20"/>
          <w:szCs w:val="20"/>
        </w:rPr>
        <w:t>10.02.2016 – 28.02.2016</w:t>
      </w:r>
    </w:p>
    <w:p w:rsidR="002645F9" w:rsidRPr="00D91C84" w:rsidRDefault="002645F9" w:rsidP="002E6982">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Time:</w:t>
      </w:r>
      <w:r w:rsidRPr="00D91C84">
        <w:rPr>
          <w:rFonts w:ascii="Arial" w:hAnsi="Arial" w:cs="Arial"/>
          <w:sz w:val="20"/>
          <w:szCs w:val="20"/>
        </w:rPr>
        <w:tab/>
      </w:r>
      <w:r w:rsidRPr="00D91C84">
        <w:rPr>
          <w:rFonts w:ascii="Arial" w:hAnsi="Arial" w:cs="Arial"/>
          <w:color w:val="0070C0"/>
          <w:sz w:val="20"/>
          <w:szCs w:val="20"/>
        </w:rPr>
        <w:t>06:00 – 22:00</w:t>
      </w:r>
    </w:p>
    <w:p w:rsidR="002645F9" w:rsidRPr="00D91C84" w:rsidRDefault="002645F9" w:rsidP="002E6982">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Interva</w:t>
      </w:r>
      <w:r w:rsidRPr="00D91C84">
        <w:rPr>
          <w:rFonts w:ascii="Arial" w:hAnsi="Arial" w:cs="Arial"/>
          <w:color w:val="000000"/>
          <w:sz w:val="20"/>
          <w:szCs w:val="20"/>
        </w:rPr>
        <w:t>l:</w:t>
      </w:r>
      <w:r w:rsidRPr="00D91C84">
        <w:rPr>
          <w:rFonts w:ascii="Arial" w:hAnsi="Arial" w:cs="Arial"/>
          <w:color w:val="000000"/>
          <w:sz w:val="20"/>
          <w:szCs w:val="20"/>
        </w:rPr>
        <w:tab/>
      </w:r>
      <w:r w:rsidRPr="00D91C84">
        <w:rPr>
          <w:rFonts w:ascii="Arial" w:hAnsi="Arial" w:cs="Arial"/>
          <w:color w:val="0070C0"/>
          <w:sz w:val="20"/>
          <w:szCs w:val="20"/>
        </w:rPr>
        <w:t>Daily</w:t>
      </w:r>
    </w:p>
    <w:p w:rsidR="002645F9" w:rsidRPr="00D91C84" w:rsidRDefault="002645F9" w:rsidP="00983271">
      <w:pPr>
        <w:pStyle w:val="Listenabsatz"/>
        <w:numPr>
          <w:ilvl w:val="1"/>
          <w:numId w:val="23"/>
        </w:numPr>
        <w:tabs>
          <w:tab w:val="left" w:pos="3544"/>
        </w:tabs>
        <w:rPr>
          <w:rFonts w:ascii="Arial" w:hAnsi="Arial" w:cs="Arial"/>
          <w:sz w:val="20"/>
          <w:szCs w:val="20"/>
        </w:rPr>
      </w:pPr>
      <w:r w:rsidRPr="00D91C84">
        <w:rPr>
          <w:rFonts w:ascii="Arial" w:hAnsi="Arial" w:cs="Arial"/>
          <w:color w:val="000000"/>
          <w:sz w:val="20"/>
          <w:szCs w:val="20"/>
        </w:rPr>
        <w:t>Limitation:</w:t>
      </w:r>
      <w:r w:rsidRPr="00D91C84">
        <w:rPr>
          <w:rFonts w:ascii="Arial" w:hAnsi="Arial" w:cs="Arial"/>
          <w:sz w:val="20"/>
          <w:szCs w:val="20"/>
        </w:rPr>
        <w:tab/>
      </w:r>
      <w:r w:rsidRPr="00D91C84">
        <w:rPr>
          <w:rFonts w:ascii="Arial" w:hAnsi="Arial" w:cs="Arial"/>
          <w:color w:val="0070C0"/>
          <w:sz w:val="20"/>
          <w:szCs w:val="20"/>
        </w:rPr>
        <w:t>No passing</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Limitation section</w:t>
      </w:r>
      <w:r w:rsidR="002645F9" w:rsidRPr="00D91C84">
        <w:rPr>
          <w:rFonts w:ascii="Arial" w:hAnsi="Arial" w:cs="Arial"/>
          <w:sz w:val="20"/>
          <w:szCs w:val="20"/>
        </w:rPr>
        <w:t xml:space="preserve"> (2)</w:t>
      </w:r>
      <w:r w:rsidRPr="00D91C84">
        <w:rPr>
          <w:rFonts w:ascii="Arial" w:hAnsi="Arial" w:cs="Arial"/>
          <w:sz w:val="20"/>
          <w:szCs w:val="20"/>
        </w:rPr>
        <w:t>:</w:t>
      </w:r>
    </w:p>
    <w:p w:rsidR="002E6982" w:rsidRDefault="002E6982" w:rsidP="002E6982">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4C0FB0" w:rsidRPr="00D91C84" w:rsidRDefault="004C0FB0" w:rsidP="002E6982">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Date:</w:t>
      </w:r>
      <w:r w:rsidRPr="00D91C84">
        <w:rPr>
          <w:rFonts w:ascii="Arial" w:hAnsi="Arial" w:cs="Arial"/>
          <w:sz w:val="20"/>
          <w:szCs w:val="20"/>
        </w:rPr>
        <w:tab/>
      </w:r>
      <w:r w:rsidRPr="00D91C84">
        <w:rPr>
          <w:rFonts w:ascii="Arial" w:hAnsi="Arial" w:cs="Arial"/>
          <w:color w:val="0070C0"/>
          <w:sz w:val="20"/>
          <w:szCs w:val="20"/>
        </w:rPr>
        <w:t>10.02.</w:t>
      </w:r>
      <w:r w:rsidR="00964831" w:rsidRPr="00D91C84">
        <w:rPr>
          <w:rFonts w:ascii="Arial" w:hAnsi="Arial" w:cs="Arial"/>
          <w:color w:val="0070C0"/>
          <w:sz w:val="20"/>
          <w:szCs w:val="20"/>
        </w:rPr>
        <w:t xml:space="preserve">2016 </w:t>
      </w:r>
      <w:r w:rsidRPr="00D91C84">
        <w:rPr>
          <w:rFonts w:ascii="Arial" w:hAnsi="Arial" w:cs="Arial"/>
          <w:color w:val="0070C0"/>
          <w:sz w:val="20"/>
          <w:szCs w:val="20"/>
        </w:rPr>
        <w:t>– 28.02.</w:t>
      </w:r>
      <w:r w:rsidR="00964831" w:rsidRPr="00D91C84">
        <w:rPr>
          <w:rFonts w:ascii="Arial" w:hAnsi="Arial" w:cs="Arial"/>
          <w:color w:val="0070C0"/>
          <w:sz w:val="20"/>
          <w:szCs w:val="20"/>
        </w:rPr>
        <w:t>2016</w:t>
      </w:r>
    </w:p>
    <w:p w:rsidR="004C0FB0" w:rsidRPr="00D91C84" w:rsidRDefault="004C0FB0" w:rsidP="002E6982">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Time:</w:t>
      </w:r>
      <w:r w:rsidR="00756B92" w:rsidRPr="00D91C84">
        <w:rPr>
          <w:rFonts w:ascii="Arial" w:hAnsi="Arial" w:cs="Arial"/>
          <w:sz w:val="20"/>
          <w:szCs w:val="20"/>
        </w:rPr>
        <w:tab/>
      </w:r>
      <w:r w:rsidRPr="00D91C84">
        <w:rPr>
          <w:rFonts w:ascii="Arial" w:hAnsi="Arial" w:cs="Arial"/>
          <w:color w:val="0070C0"/>
          <w:sz w:val="20"/>
          <w:szCs w:val="20"/>
        </w:rPr>
        <w:t>06:00 – 22:00</w:t>
      </w:r>
    </w:p>
    <w:p w:rsidR="004C0FB0" w:rsidRPr="00D91C84" w:rsidRDefault="004C0FB0" w:rsidP="002E6982">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Interva</w:t>
      </w:r>
      <w:r w:rsidRPr="00D91C84">
        <w:rPr>
          <w:rFonts w:ascii="Arial" w:hAnsi="Arial" w:cs="Arial"/>
          <w:color w:val="000000"/>
          <w:sz w:val="20"/>
          <w:szCs w:val="20"/>
        </w:rPr>
        <w:t>l:</w:t>
      </w:r>
      <w:r w:rsidR="00756B92" w:rsidRPr="00D91C84">
        <w:rPr>
          <w:rFonts w:ascii="Arial" w:hAnsi="Arial" w:cs="Arial"/>
          <w:color w:val="000000"/>
          <w:sz w:val="20"/>
          <w:szCs w:val="20"/>
        </w:rPr>
        <w:tab/>
      </w:r>
      <w:r w:rsidRPr="00D91C84">
        <w:rPr>
          <w:rFonts w:ascii="Arial" w:hAnsi="Arial" w:cs="Arial"/>
          <w:color w:val="0070C0"/>
          <w:sz w:val="20"/>
          <w:szCs w:val="20"/>
        </w:rPr>
        <w:t>Daily</w:t>
      </w:r>
    </w:p>
    <w:p w:rsidR="004C0FB0" w:rsidRPr="00AF5BDB" w:rsidRDefault="004C0FB0" w:rsidP="00983271">
      <w:pPr>
        <w:pStyle w:val="Listenabsatz"/>
        <w:numPr>
          <w:ilvl w:val="1"/>
          <w:numId w:val="23"/>
        </w:numPr>
        <w:tabs>
          <w:tab w:val="left" w:pos="3544"/>
        </w:tabs>
        <w:rPr>
          <w:rFonts w:ascii="Arial" w:hAnsi="Arial" w:cs="Arial"/>
          <w:sz w:val="20"/>
          <w:szCs w:val="20"/>
        </w:rPr>
      </w:pPr>
      <w:r w:rsidRPr="00D91C84">
        <w:rPr>
          <w:rFonts w:ascii="Arial" w:hAnsi="Arial" w:cs="Arial"/>
          <w:color w:val="000000"/>
          <w:sz w:val="20"/>
          <w:szCs w:val="20"/>
        </w:rPr>
        <w:t>Limitation:</w:t>
      </w:r>
      <w:r w:rsidRPr="00D91C84">
        <w:rPr>
          <w:rFonts w:ascii="Arial" w:hAnsi="Arial" w:cs="Arial"/>
          <w:sz w:val="20"/>
          <w:szCs w:val="20"/>
        </w:rPr>
        <w:tab/>
      </w:r>
      <w:r w:rsidR="000B0C65" w:rsidRPr="00D91C84">
        <w:rPr>
          <w:rFonts w:ascii="Arial" w:hAnsi="Arial" w:cs="Arial"/>
          <w:color w:val="0070C0"/>
          <w:sz w:val="20"/>
          <w:szCs w:val="20"/>
        </w:rPr>
        <w:t>No overtaking</w:t>
      </w:r>
    </w:p>
    <w:p w:rsidR="00AF5BDB" w:rsidRPr="00AF5BDB" w:rsidRDefault="00AF5BDB" w:rsidP="00AF5BDB">
      <w:pPr>
        <w:pStyle w:val="Listenabsatz"/>
        <w:numPr>
          <w:ilvl w:val="0"/>
          <w:numId w:val="23"/>
        </w:numPr>
        <w:tabs>
          <w:tab w:val="left" w:pos="3544"/>
        </w:tabs>
        <w:rPr>
          <w:rFonts w:ascii="Arial" w:hAnsi="Arial" w:cs="Arial"/>
          <w:sz w:val="20"/>
          <w:szCs w:val="20"/>
          <w:lang w:val="de-DE"/>
        </w:rPr>
      </w:pPr>
      <w:r w:rsidRPr="00AF5BDB">
        <w:rPr>
          <w:rFonts w:ascii="Arial" w:hAnsi="Arial" w:cs="Arial"/>
          <w:sz w:val="20"/>
          <w:szCs w:val="20"/>
          <w:lang w:val="de-DE"/>
        </w:rPr>
        <w:t>Contents:</w:t>
      </w:r>
      <w:r w:rsidRPr="00AF5BDB">
        <w:rPr>
          <w:rFonts w:ascii="Arial" w:hAnsi="Arial" w:cs="Arial"/>
          <w:sz w:val="20"/>
          <w:szCs w:val="20"/>
          <w:lang w:val="de-DE"/>
        </w:rPr>
        <w:tab/>
      </w:r>
      <w:r w:rsidRPr="00AF5BDB">
        <w:rPr>
          <w:rFonts w:ascii="Arial" w:hAnsi="Arial" w:cs="Arial"/>
          <w:color w:val="0070C0"/>
          <w:sz w:val="20"/>
          <w:szCs w:val="20"/>
          <w:lang w:val="de-DE"/>
        </w:rPr>
        <w:t>Baggerarbeiten durch den Schwimmbagger Insa</w:t>
      </w:r>
      <w:r w:rsidRPr="00AF5BDB">
        <w:rPr>
          <w:rFonts w:ascii="Arial" w:hAnsi="Arial" w:cs="Arial"/>
          <w:color w:val="0070C0"/>
          <w:sz w:val="20"/>
          <w:szCs w:val="20"/>
          <w:lang w:val="de-DE"/>
        </w:rPr>
        <w:br/>
        <w:t xml:space="preserve"> </w:t>
      </w:r>
      <w:r w:rsidRPr="00AF5BDB">
        <w:rPr>
          <w:rFonts w:ascii="Arial" w:hAnsi="Arial" w:cs="Arial"/>
          <w:color w:val="0070C0"/>
          <w:sz w:val="20"/>
          <w:szCs w:val="20"/>
          <w:lang w:val="de-DE"/>
        </w:rPr>
        <w:tab/>
      </w:r>
      <w:r w:rsidRPr="00AF5BDB">
        <w:rPr>
          <w:rFonts w:ascii="Arial" w:hAnsi="Arial" w:cs="Arial"/>
          <w:color w:val="000000"/>
          <w:sz w:val="20"/>
          <w:szCs w:val="20"/>
          <w:lang w:val="de-DE"/>
        </w:rPr>
        <w:t>(</w:t>
      </w:r>
      <w:r>
        <w:rPr>
          <w:rFonts w:ascii="Arial" w:hAnsi="Arial" w:cs="Arial"/>
          <w:color w:val="000000"/>
          <w:sz w:val="20"/>
          <w:szCs w:val="20"/>
          <w:lang w:val="de-DE"/>
        </w:rPr>
        <w:t xml:space="preserve">dredging </w:t>
      </w:r>
      <w:r w:rsidRPr="00AF5BDB">
        <w:rPr>
          <w:rFonts w:ascii="Arial" w:hAnsi="Arial" w:cs="Arial"/>
          <w:color w:val="000000"/>
          <w:sz w:val="20"/>
          <w:szCs w:val="20"/>
          <w:lang w:val="de-DE"/>
        </w:rPr>
        <w:t xml:space="preserve">works </w:t>
      </w:r>
      <w:r>
        <w:rPr>
          <w:rFonts w:ascii="Arial" w:hAnsi="Arial" w:cs="Arial"/>
          <w:color w:val="000000"/>
          <w:sz w:val="20"/>
          <w:szCs w:val="20"/>
          <w:lang w:val="de-DE"/>
        </w:rPr>
        <w:t>carried out by dredger Insa</w:t>
      </w:r>
      <w:r w:rsidRPr="00AF5BDB">
        <w:rPr>
          <w:rFonts w:ascii="Arial" w:hAnsi="Arial" w:cs="Arial"/>
          <w:color w:val="000000"/>
          <w:sz w:val="20"/>
          <w:szCs w:val="20"/>
          <w:lang w:val="de-DE"/>
        </w:rPr>
        <w:t>)</w:t>
      </w:r>
    </w:p>
    <w:p w:rsidR="004C0FB0" w:rsidRPr="00D91C84" w:rsidRDefault="004C0FB0" w:rsidP="004C0FB0">
      <w:pPr>
        <w:pStyle w:val="Listenabsatz"/>
        <w:ind w:left="0"/>
        <w:rPr>
          <w:rFonts w:ascii="Arial" w:hAnsi="Arial" w:cs="Arial"/>
          <w:b/>
          <w:sz w:val="20"/>
          <w:szCs w:val="20"/>
        </w:rPr>
      </w:pPr>
      <w:r w:rsidRPr="00AF5BDB">
        <w:rPr>
          <w:rFonts w:ascii="Arial" w:hAnsi="Arial" w:cs="Arial"/>
          <w:b/>
          <w:sz w:val="20"/>
          <w:szCs w:val="20"/>
          <w:lang w:val="de-DE"/>
        </w:rPr>
        <w:br w:type="page"/>
      </w:r>
      <w:r w:rsidRPr="00D91C84">
        <w:rPr>
          <w:rFonts w:ascii="Arial" w:hAnsi="Arial" w:cs="Arial"/>
          <w:b/>
          <w:sz w:val="20"/>
          <w:szCs w:val="20"/>
        </w:rPr>
        <w:t>Situation 13</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Description of the situation:</w:t>
      </w:r>
    </w:p>
    <w:p w:rsidR="004C0FB0" w:rsidRPr="00D91C84" w:rsidRDefault="004C0FB0" w:rsidP="004C0FB0">
      <w:pPr>
        <w:pStyle w:val="Listenabsatz"/>
        <w:ind w:left="0"/>
        <w:rPr>
          <w:rFonts w:ascii="Arial" w:hAnsi="Arial" w:cs="Arial"/>
          <w:color w:val="000000"/>
          <w:sz w:val="20"/>
          <w:szCs w:val="20"/>
        </w:rPr>
      </w:pPr>
      <w:r w:rsidRPr="00D91C84">
        <w:rPr>
          <w:rFonts w:ascii="Arial" w:hAnsi="Arial" w:cs="Arial"/>
          <w:color w:val="000000"/>
          <w:sz w:val="20"/>
          <w:szCs w:val="20"/>
        </w:rPr>
        <w:t>The Waterways and Shipping Office Koblenz (WSA Koblenz) announces an event called "Rhein in Flammen" at the confluence of the river Rhine (Rhein km 586.0 – 594.5) (location Deutsch</w:t>
      </w:r>
      <w:r w:rsidR="006B0F41">
        <w:rPr>
          <w:rFonts w:ascii="Arial" w:hAnsi="Arial" w:cs="Arial"/>
          <w:color w:val="000000"/>
          <w:sz w:val="20"/>
          <w:szCs w:val="20"/>
        </w:rPr>
        <w:t>es Eck) and the river Moselle (</w:t>
      </w:r>
      <w:r w:rsidRPr="00D91C84">
        <w:rPr>
          <w:rFonts w:ascii="Arial" w:hAnsi="Arial" w:cs="Arial"/>
          <w:color w:val="000000"/>
          <w:sz w:val="20"/>
          <w:szCs w:val="20"/>
        </w:rPr>
        <w:t>Mosel km 0.0 – 0.4) (location Deutsches Eck). There are fireworks. Therefore both rivers are blocked on 09.08.</w:t>
      </w:r>
      <w:r w:rsidR="00DC4364" w:rsidRPr="00D91C84">
        <w:rPr>
          <w:rFonts w:ascii="Arial" w:hAnsi="Arial" w:cs="Arial"/>
          <w:color w:val="000000"/>
          <w:sz w:val="20"/>
          <w:szCs w:val="20"/>
        </w:rPr>
        <w:t xml:space="preserve">2016 </w:t>
      </w:r>
      <w:r w:rsidRPr="00D91C84">
        <w:rPr>
          <w:rFonts w:ascii="Arial" w:hAnsi="Arial" w:cs="Arial"/>
          <w:color w:val="000000"/>
          <w:sz w:val="20"/>
          <w:szCs w:val="20"/>
        </w:rPr>
        <w:t>6 pm - 10.08.</w:t>
      </w:r>
      <w:r w:rsidR="00DC4364" w:rsidRPr="00D91C84">
        <w:rPr>
          <w:rFonts w:ascii="Arial" w:hAnsi="Arial" w:cs="Arial"/>
          <w:color w:val="000000"/>
          <w:sz w:val="20"/>
          <w:szCs w:val="20"/>
        </w:rPr>
        <w:t xml:space="preserve">2016 </w:t>
      </w:r>
      <w:r w:rsidRPr="00D91C84">
        <w:rPr>
          <w:rFonts w:ascii="Arial" w:hAnsi="Arial" w:cs="Arial"/>
          <w:color w:val="000000"/>
          <w:sz w:val="20"/>
          <w:szCs w:val="20"/>
        </w:rPr>
        <w:t>00:00 am (Rhine) respectively 00:30 am (Moselle). Vessels participating in the event as well as local ferries are excluded from the blockage.</w:t>
      </w:r>
    </w:p>
    <w:p w:rsidR="004C0FB0" w:rsidRPr="00D91C84" w:rsidRDefault="004C0FB0" w:rsidP="004C0FB0">
      <w:pPr>
        <w:pStyle w:val="Listenabsatz"/>
        <w:ind w:left="0"/>
        <w:rPr>
          <w:rFonts w:ascii="Arial" w:hAnsi="Arial" w:cs="Arial"/>
          <w:color w:val="BFBFBF"/>
          <w:sz w:val="20"/>
          <w:szCs w:val="20"/>
        </w:rPr>
      </w:pPr>
      <w:r w:rsidRPr="00D91C84">
        <w:rPr>
          <w:rFonts w:ascii="Arial" w:hAnsi="Arial" w:cs="Arial"/>
          <w:color w:val="BFBFBF"/>
          <w:sz w:val="20"/>
          <w:szCs w:val="20"/>
        </w:rPr>
        <w:t>.</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00014BC1" w:rsidRPr="00D91C84">
        <w:rPr>
          <w:rFonts w:ascii="Arial" w:hAnsi="Arial" w:cs="Arial"/>
          <w:sz w:val="20"/>
          <w:szCs w:val="20"/>
        </w:rPr>
        <w:tab/>
      </w:r>
      <w:r w:rsidRPr="00D91C84">
        <w:rPr>
          <w:rFonts w:ascii="Arial" w:hAnsi="Arial" w:cs="Arial"/>
          <w:color w:val="0070C0"/>
          <w:sz w:val="20"/>
          <w:szCs w:val="20"/>
        </w:rPr>
        <w:t>Announcement</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color w:val="000000"/>
          <w:sz w:val="20"/>
          <w:szCs w:val="20"/>
        </w:rPr>
        <w:t>Validity period of the notice:</w:t>
      </w:r>
      <w:r w:rsidRPr="00D91C84">
        <w:rPr>
          <w:rFonts w:ascii="Arial" w:hAnsi="Arial" w:cs="Arial"/>
          <w:color w:val="000000"/>
          <w:sz w:val="20"/>
          <w:szCs w:val="20"/>
        </w:rPr>
        <w:tab/>
      </w:r>
      <w:r w:rsidRPr="00D91C84">
        <w:rPr>
          <w:rFonts w:ascii="Arial" w:hAnsi="Arial" w:cs="Arial"/>
          <w:color w:val="0070C0"/>
          <w:sz w:val="20"/>
          <w:szCs w:val="20"/>
        </w:rPr>
        <w:t>09.08.</w:t>
      </w:r>
      <w:r w:rsidR="00012820" w:rsidRPr="00D91C84">
        <w:rPr>
          <w:rFonts w:ascii="Arial" w:hAnsi="Arial" w:cs="Arial"/>
          <w:color w:val="0070C0"/>
          <w:sz w:val="20"/>
          <w:szCs w:val="20"/>
        </w:rPr>
        <w:t xml:space="preserve">2016 </w:t>
      </w:r>
      <w:r w:rsidRPr="00D91C84">
        <w:rPr>
          <w:rFonts w:ascii="Arial" w:hAnsi="Arial" w:cs="Arial"/>
          <w:color w:val="0070C0"/>
          <w:sz w:val="20"/>
          <w:szCs w:val="20"/>
        </w:rPr>
        <w:t>– 10.08.</w:t>
      </w:r>
      <w:r w:rsidR="00012820" w:rsidRPr="00D91C84">
        <w:rPr>
          <w:rFonts w:ascii="Arial" w:hAnsi="Arial" w:cs="Arial"/>
          <w:color w:val="0070C0"/>
          <w:sz w:val="20"/>
          <w:szCs w:val="20"/>
        </w:rPr>
        <w:t>2016</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00014BC1" w:rsidRPr="00D91C84">
        <w:rPr>
          <w:rFonts w:ascii="Arial" w:hAnsi="Arial" w:cs="Arial"/>
          <w:sz w:val="20"/>
          <w:szCs w:val="20"/>
        </w:rPr>
        <w:tab/>
      </w:r>
      <w:r w:rsidR="00D324EF" w:rsidRPr="00D91C84">
        <w:rPr>
          <w:rFonts w:ascii="Arial" w:hAnsi="Arial" w:cs="Arial"/>
          <w:color w:val="0070C0"/>
          <w:sz w:val="20"/>
          <w:szCs w:val="20"/>
        </w:rPr>
        <w:t>WSA Koblenz</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00A14C29" w:rsidRPr="00D91C84">
        <w:rPr>
          <w:rFonts w:ascii="Arial" w:hAnsi="Arial" w:cs="Arial"/>
          <w:color w:val="0070C0"/>
          <w:sz w:val="20"/>
          <w:szCs w:val="20"/>
        </w:rPr>
        <w:t>Firework</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Fairway section (1):</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sz w:val="20"/>
          <w:szCs w:val="20"/>
        </w:rPr>
        <w:t xml:space="preserve">Type of geo object: </w:t>
      </w:r>
      <w:r w:rsidRPr="00D91C84">
        <w:rPr>
          <w:rFonts w:ascii="Arial" w:hAnsi="Arial" w:cs="Arial"/>
          <w:color w:val="0070C0"/>
          <w:sz w:val="20"/>
          <w:szCs w:val="20"/>
        </w:rPr>
        <w:tab/>
      </w:r>
      <w:r w:rsidR="001839D7">
        <w:rPr>
          <w:rFonts w:ascii="Arial" w:hAnsi="Arial" w:cs="Arial"/>
          <w:color w:val="0070C0"/>
          <w:sz w:val="20"/>
          <w:szCs w:val="20"/>
        </w:rPr>
        <w:t>River</w:t>
      </w:r>
    </w:p>
    <w:p w:rsidR="004C0FB0" w:rsidRPr="00D91C84" w:rsidRDefault="00F43516" w:rsidP="00983271">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 xml:space="preserve">Local </w:t>
      </w:r>
      <w:r w:rsidR="004C0FB0" w:rsidRPr="00D91C84">
        <w:rPr>
          <w:rFonts w:ascii="Arial" w:hAnsi="Arial" w:cs="Arial"/>
          <w:sz w:val="20"/>
          <w:szCs w:val="20"/>
        </w:rPr>
        <w:t>Name:</w:t>
      </w:r>
      <w:r w:rsidR="004C0FB0" w:rsidRPr="00D91C84">
        <w:rPr>
          <w:rFonts w:ascii="Arial" w:hAnsi="Arial" w:cs="Arial"/>
          <w:sz w:val="20"/>
          <w:szCs w:val="20"/>
        </w:rPr>
        <w:tab/>
      </w:r>
      <w:r w:rsidR="004C0FB0" w:rsidRPr="00D91C84">
        <w:rPr>
          <w:rFonts w:ascii="Arial" w:hAnsi="Arial" w:cs="Arial"/>
          <w:color w:val="0070C0"/>
          <w:sz w:val="20"/>
          <w:szCs w:val="20"/>
        </w:rPr>
        <w:t>Rhein, Deutsches Eck</w:t>
      </w:r>
    </w:p>
    <w:p w:rsidR="00F43516" w:rsidRPr="00D91C84" w:rsidRDefault="00F43516" w:rsidP="00983271">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Rhein</w:t>
      </w:r>
    </w:p>
    <w:p w:rsidR="002A27AD"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Begin and end o.t. sect:</w:t>
      </w:r>
      <w:r w:rsidRPr="00D91C84">
        <w:rPr>
          <w:rFonts w:ascii="Arial" w:hAnsi="Arial" w:cs="Arial"/>
          <w:color w:val="0070C0"/>
          <w:sz w:val="20"/>
          <w:szCs w:val="20"/>
        </w:rPr>
        <w:tab/>
        <w:t>586.0 – 594.5</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Limitation section (1):</w:t>
      </w:r>
    </w:p>
    <w:p w:rsidR="002E6982" w:rsidRDefault="002E6982" w:rsidP="002E6982">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4C0FB0" w:rsidRPr="00D91C84" w:rsidRDefault="004C0FB0" w:rsidP="002E6982">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Date:</w:t>
      </w:r>
      <w:r w:rsidRPr="00D91C84">
        <w:rPr>
          <w:rFonts w:ascii="Arial" w:hAnsi="Arial" w:cs="Arial"/>
          <w:sz w:val="20"/>
          <w:szCs w:val="20"/>
        </w:rPr>
        <w:tab/>
      </w:r>
      <w:r w:rsidRPr="00D91C84">
        <w:rPr>
          <w:rFonts w:ascii="Arial" w:hAnsi="Arial" w:cs="Arial"/>
          <w:color w:val="0070C0"/>
          <w:sz w:val="20"/>
          <w:szCs w:val="20"/>
        </w:rPr>
        <w:t>09.08.</w:t>
      </w:r>
      <w:r w:rsidR="00012820" w:rsidRPr="00D91C84">
        <w:rPr>
          <w:rFonts w:ascii="Arial" w:hAnsi="Arial" w:cs="Arial"/>
          <w:color w:val="0070C0"/>
          <w:sz w:val="20"/>
          <w:szCs w:val="20"/>
        </w:rPr>
        <w:t xml:space="preserve">2016 </w:t>
      </w:r>
      <w:r w:rsidRPr="00D91C84">
        <w:rPr>
          <w:rFonts w:ascii="Arial" w:hAnsi="Arial" w:cs="Arial"/>
          <w:color w:val="0070C0"/>
          <w:sz w:val="20"/>
          <w:szCs w:val="20"/>
        </w:rPr>
        <w:t>– 10.08.</w:t>
      </w:r>
      <w:r w:rsidR="00012820" w:rsidRPr="00D91C84">
        <w:rPr>
          <w:rFonts w:ascii="Arial" w:hAnsi="Arial" w:cs="Arial"/>
          <w:color w:val="0070C0"/>
          <w:sz w:val="20"/>
          <w:szCs w:val="20"/>
        </w:rPr>
        <w:t>2016</w:t>
      </w:r>
    </w:p>
    <w:p w:rsidR="004C0FB0" w:rsidRPr="00D91C84" w:rsidRDefault="004C0FB0" w:rsidP="002E6982">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Time:</w:t>
      </w:r>
      <w:r w:rsidR="00014BC1" w:rsidRPr="00D91C84">
        <w:rPr>
          <w:rFonts w:ascii="Arial" w:hAnsi="Arial" w:cs="Arial"/>
          <w:sz w:val="20"/>
          <w:szCs w:val="20"/>
        </w:rPr>
        <w:tab/>
      </w:r>
      <w:r w:rsidRPr="00D91C84">
        <w:rPr>
          <w:rFonts w:ascii="Arial" w:hAnsi="Arial" w:cs="Arial"/>
          <w:color w:val="0070C0"/>
          <w:sz w:val="20"/>
          <w:szCs w:val="20"/>
        </w:rPr>
        <w:t>18:00 – 00:00</w:t>
      </w:r>
    </w:p>
    <w:p w:rsidR="006F580D" w:rsidRPr="00D91C84" w:rsidRDefault="006F580D"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0000"/>
          <w:sz w:val="20"/>
          <w:szCs w:val="20"/>
        </w:rPr>
        <w:tab/>
      </w:r>
      <w:r w:rsidRPr="00D91C84">
        <w:rPr>
          <w:rFonts w:ascii="Arial" w:hAnsi="Arial" w:cs="Arial"/>
          <w:color w:val="0070C0"/>
          <w:sz w:val="20"/>
          <w:szCs w:val="20"/>
        </w:rPr>
        <w:t>Continuous</w:t>
      </w:r>
      <w:r w:rsidRPr="00D91C84">
        <w:rPr>
          <w:rFonts w:ascii="Arial" w:hAnsi="Arial" w:cs="Arial"/>
          <w:color w:val="000000"/>
          <w:sz w:val="20"/>
          <w:szCs w:val="20"/>
        </w:rPr>
        <w:t xml:space="preserve"> </w:t>
      </w:r>
    </w:p>
    <w:p w:rsidR="004C0FB0" w:rsidRPr="00D91C84" w:rsidRDefault="004C0FB0" w:rsidP="00983271">
      <w:pPr>
        <w:pStyle w:val="Listenabsatz"/>
        <w:numPr>
          <w:ilvl w:val="1"/>
          <w:numId w:val="23"/>
        </w:numPr>
        <w:tabs>
          <w:tab w:val="left" w:pos="3544"/>
        </w:tabs>
        <w:rPr>
          <w:rFonts w:ascii="Arial" w:hAnsi="Arial" w:cs="Arial"/>
          <w:sz w:val="20"/>
          <w:szCs w:val="20"/>
        </w:rPr>
      </w:pPr>
      <w:r w:rsidRPr="00D91C84">
        <w:rPr>
          <w:rFonts w:ascii="Arial" w:hAnsi="Arial" w:cs="Arial"/>
          <w:color w:val="000000"/>
          <w:sz w:val="20"/>
          <w:szCs w:val="20"/>
        </w:rPr>
        <w:t>Limitation:</w:t>
      </w:r>
      <w:r w:rsidRPr="00D91C84">
        <w:rPr>
          <w:rFonts w:ascii="Arial" w:hAnsi="Arial" w:cs="Arial"/>
          <w:sz w:val="20"/>
          <w:szCs w:val="20"/>
        </w:rPr>
        <w:tab/>
      </w:r>
      <w:r w:rsidR="00A14C29" w:rsidRPr="00D91C84">
        <w:rPr>
          <w:rFonts w:ascii="Arial" w:hAnsi="Arial" w:cs="Arial"/>
          <w:color w:val="0070C0"/>
          <w:sz w:val="20"/>
          <w:szCs w:val="20"/>
        </w:rPr>
        <w:t>Blockage</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Fairway section (2):</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sz w:val="20"/>
          <w:szCs w:val="20"/>
        </w:rPr>
        <w:t xml:space="preserve">Type of geo object: </w:t>
      </w:r>
      <w:r w:rsidR="00A14C29" w:rsidRPr="00D91C84">
        <w:rPr>
          <w:rFonts w:ascii="Arial" w:hAnsi="Arial" w:cs="Arial"/>
          <w:color w:val="0070C0"/>
          <w:sz w:val="20"/>
          <w:szCs w:val="20"/>
        </w:rPr>
        <w:tab/>
      </w:r>
      <w:r w:rsidR="001839D7">
        <w:rPr>
          <w:rFonts w:ascii="Arial" w:hAnsi="Arial" w:cs="Arial"/>
          <w:color w:val="0070C0"/>
          <w:sz w:val="20"/>
          <w:szCs w:val="20"/>
        </w:rPr>
        <w:t>River</w:t>
      </w:r>
    </w:p>
    <w:p w:rsidR="004C0FB0" w:rsidRPr="00D91C84" w:rsidRDefault="00F43516" w:rsidP="00983271">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 xml:space="preserve">Local </w:t>
      </w:r>
      <w:r w:rsidR="004C0FB0" w:rsidRPr="00D91C84">
        <w:rPr>
          <w:rFonts w:ascii="Arial" w:hAnsi="Arial" w:cs="Arial"/>
          <w:sz w:val="20"/>
          <w:szCs w:val="20"/>
        </w:rPr>
        <w:t>Name:</w:t>
      </w:r>
      <w:r w:rsidR="004C0FB0" w:rsidRPr="00D91C84">
        <w:rPr>
          <w:rFonts w:ascii="Arial" w:hAnsi="Arial" w:cs="Arial"/>
          <w:sz w:val="20"/>
          <w:szCs w:val="20"/>
        </w:rPr>
        <w:tab/>
      </w:r>
      <w:r w:rsidR="004C0FB0" w:rsidRPr="00D91C84">
        <w:rPr>
          <w:rFonts w:ascii="Arial" w:hAnsi="Arial" w:cs="Arial"/>
          <w:color w:val="0070C0"/>
          <w:sz w:val="20"/>
          <w:szCs w:val="20"/>
        </w:rPr>
        <w:t>Mosel, Deutsches Eck</w:t>
      </w:r>
    </w:p>
    <w:p w:rsidR="00F43516" w:rsidRPr="00D91C84" w:rsidRDefault="00F43516" w:rsidP="00983271">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r>
      <w:r w:rsidRPr="00D91C84">
        <w:rPr>
          <w:rFonts w:ascii="Arial" w:hAnsi="Arial" w:cs="Arial"/>
          <w:color w:val="0070C0"/>
          <w:sz w:val="20"/>
          <w:szCs w:val="20"/>
        </w:rPr>
        <w:t>Mosel</w:t>
      </w:r>
    </w:p>
    <w:p w:rsidR="002A27AD"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Begin and end o.t. sect:</w:t>
      </w:r>
      <w:r w:rsidRPr="00D91C84">
        <w:rPr>
          <w:rFonts w:ascii="Arial" w:hAnsi="Arial" w:cs="Arial"/>
          <w:color w:val="0070C0"/>
          <w:sz w:val="20"/>
          <w:szCs w:val="20"/>
        </w:rPr>
        <w:tab/>
        <w:t>0.0 – 0.4</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Limitation section (2):</w:t>
      </w:r>
    </w:p>
    <w:p w:rsidR="002E6982" w:rsidRDefault="002E6982" w:rsidP="002E6982">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4C0FB0" w:rsidRPr="00D91C84" w:rsidRDefault="004C0FB0" w:rsidP="002E6982">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Date:</w:t>
      </w:r>
      <w:r w:rsidRPr="00D91C84">
        <w:rPr>
          <w:rFonts w:ascii="Arial" w:hAnsi="Arial" w:cs="Arial"/>
          <w:sz w:val="20"/>
          <w:szCs w:val="20"/>
        </w:rPr>
        <w:tab/>
      </w:r>
      <w:r w:rsidRPr="00D91C84">
        <w:rPr>
          <w:rFonts w:ascii="Arial" w:hAnsi="Arial" w:cs="Arial"/>
          <w:color w:val="0070C0"/>
          <w:sz w:val="20"/>
          <w:szCs w:val="20"/>
        </w:rPr>
        <w:t>09.08.</w:t>
      </w:r>
      <w:r w:rsidR="00012820" w:rsidRPr="00D91C84">
        <w:rPr>
          <w:rFonts w:ascii="Arial" w:hAnsi="Arial" w:cs="Arial"/>
          <w:color w:val="0070C0"/>
          <w:sz w:val="20"/>
          <w:szCs w:val="20"/>
        </w:rPr>
        <w:t xml:space="preserve">2016 </w:t>
      </w:r>
      <w:r w:rsidRPr="00D91C84">
        <w:rPr>
          <w:rFonts w:ascii="Arial" w:hAnsi="Arial" w:cs="Arial"/>
          <w:color w:val="0070C0"/>
          <w:sz w:val="20"/>
          <w:szCs w:val="20"/>
        </w:rPr>
        <w:t>– 10.08.</w:t>
      </w:r>
      <w:r w:rsidR="00012820" w:rsidRPr="00D91C84">
        <w:rPr>
          <w:rFonts w:ascii="Arial" w:hAnsi="Arial" w:cs="Arial"/>
          <w:color w:val="0070C0"/>
          <w:sz w:val="20"/>
          <w:szCs w:val="20"/>
        </w:rPr>
        <w:t>2016</w:t>
      </w:r>
    </w:p>
    <w:p w:rsidR="004C0FB0" w:rsidRPr="00D91C84" w:rsidRDefault="004C0FB0" w:rsidP="002E6982">
      <w:pPr>
        <w:pStyle w:val="Listenabsatz"/>
        <w:numPr>
          <w:ilvl w:val="2"/>
          <w:numId w:val="23"/>
        </w:numPr>
        <w:tabs>
          <w:tab w:val="left" w:pos="3544"/>
        </w:tabs>
        <w:rPr>
          <w:rFonts w:ascii="Arial" w:hAnsi="Arial" w:cs="Arial"/>
          <w:sz w:val="20"/>
          <w:szCs w:val="20"/>
        </w:rPr>
      </w:pPr>
      <w:r w:rsidRPr="00D91C84">
        <w:rPr>
          <w:rFonts w:ascii="Arial" w:hAnsi="Arial" w:cs="Arial"/>
          <w:sz w:val="20"/>
          <w:szCs w:val="20"/>
        </w:rPr>
        <w:t>Time:</w:t>
      </w:r>
      <w:r w:rsidR="00014BC1" w:rsidRPr="00D91C84">
        <w:rPr>
          <w:rFonts w:ascii="Arial" w:hAnsi="Arial" w:cs="Arial"/>
          <w:sz w:val="20"/>
          <w:szCs w:val="20"/>
        </w:rPr>
        <w:tab/>
      </w:r>
      <w:r w:rsidRPr="00D91C84">
        <w:rPr>
          <w:rFonts w:ascii="Arial" w:hAnsi="Arial" w:cs="Arial"/>
          <w:color w:val="0070C0"/>
          <w:sz w:val="20"/>
          <w:szCs w:val="20"/>
        </w:rPr>
        <w:t>18:00 – 00:30</w:t>
      </w:r>
    </w:p>
    <w:p w:rsidR="006F580D" w:rsidRPr="00D91C84" w:rsidRDefault="006F580D"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0000"/>
          <w:sz w:val="20"/>
          <w:szCs w:val="20"/>
        </w:rPr>
        <w:tab/>
      </w:r>
      <w:r w:rsidRPr="00D91C84">
        <w:rPr>
          <w:rFonts w:ascii="Arial" w:hAnsi="Arial" w:cs="Arial"/>
          <w:color w:val="0070C0"/>
          <w:sz w:val="20"/>
          <w:szCs w:val="20"/>
        </w:rPr>
        <w:t>Continuous</w:t>
      </w:r>
      <w:r w:rsidRPr="00D91C84">
        <w:rPr>
          <w:rFonts w:ascii="Arial" w:hAnsi="Arial" w:cs="Arial"/>
          <w:color w:val="000000"/>
          <w:sz w:val="20"/>
          <w:szCs w:val="20"/>
        </w:rPr>
        <w:t xml:space="preserve"> </w:t>
      </w:r>
    </w:p>
    <w:p w:rsidR="004C0FB0" w:rsidRPr="00D91C84" w:rsidRDefault="004C0FB0" w:rsidP="00983271">
      <w:pPr>
        <w:pStyle w:val="Listenabsatz"/>
        <w:numPr>
          <w:ilvl w:val="1"/>
          <w:numId w:val="23"/>
        </w:numPr>
        <w:tabs>
          <w:tab w:val="left" w:pos="3544"/>
        </w:tabs>
        <w:rPr>
          <w:rFonts w:ascii="Arial" w:hAnsi="Arial" w:cs="Arial"/>
          <w:sz w:val="20"/>
          <w:szCs w:val="20"/>
        </w:rPr>
      </w:pPr>
      <w:r w:rsidRPr="00D91C84">
        <w:rPr>
          <w:rFonts w:ascii="Arial" w:hAnsi="Arial" w:cs="Arial"/>
          <w:color w:val="000000"/>
          <w:sz w:val="20"/>
          <w:szCs w:val="20"/>
        </w:rPr>
        <w:t>Limitation:</w:t>
      </w:r>
      <w:r w:rsidRPr="00D91C84">
        <w:rPr>
          <w:rFonts w:ascii="Arial" w:hAnsi="Arial" w:cs="Arial"/>
          <w:sz w:val="20"/>
          <w:szCs w:val="20"/>
        </w:rPr>
        <w:tab/>
      </w:r>
      <w:r w:rsidR="00A14C29" w:rsidRPr="00D91C84">
        <w:rPr>
          <w:rFonts w:ascii="Arial" w:hAnsi="Arial" w:cs="Arial"/>
          <w:color w:val="0070C0"/>
          <w:sz w:val="20"/>
          <w:szCs w:val="20"/>
        </w:rPr>
        <w:t>Blockage</w:t>
      </w:r>
    </w:p>
    <w:p w:rsidR="004C0FB0" w:rsidRPr="00D91C84" w:rsidRDefault="004C0FB0" w:rsidP="00983271">
      <w:pPr>
        <w:pStyle w:val="Listenabsatz"/>
        <w:numPr>
          <w:ilvl w:val="0"/>
          <w:numId w:val="23"/>
        </w:numPr>
        <w:tabs>
          <w:tab w:val="left" w:pos="3544"/>
        </w:tabs>
        <w:rPr>
          <w:rFonts w:ascii="Arial" w:hAnsi="Arial" w:cs="Arial"/>
          <w:color w:val="000000" w:themeColor="text1"/>
          <w:sz w:val="20"/>
          <w:szCs w:val="20"/>
          <w:lang w:val="de-DE"/>
        </w:rPr>
      </w:pPr>
      <w:r w:rsidRPr="00D91C84">
        <w:rPr>
          <w:rFonts w:ascii="Arial" w:hAnsi="Arial" w:cs="Arial"/>
          <w:color w:val="000000" w:themeColor="text1"/>
          <w:sz w:val="20"/>
          <w:szCs w:val="20"/>
          <w:lang w:val="de-DE"/>
        </w:rPr>
        <w:t>Contents:</w:t>
      </w:r>
      <w:r w:rsidR="006A77E1" w:rsidRPr="00D91C84">
        <w:rPr>
          <w:rFonts w:ascii="Arial" w:hAnsi="Arial" w:cs="Arial"/>
          <w:color w:val="000000" w:themeColor="text1"/>
          <w:sz w:val="20"/>
          <w:szCs w:val="20"/>
          <w:lang w:val="de-DE"/>
        </w:rPr>
        <w:tab/>
      </w:r>
      <w:r w:rsidRPr="00D91C84">
        <w:rPr>
          <w:rFonts w:ascii="Arial" w:hAnsi="Arial" w:cs="Arial"/>
          <w:color w:val="0070C0"/>
          <w:sz w:val="20"/>
          <w:szCs w:val="20"/>
          <w:lang w:val="de-DE"/>
        </w:rPr>
        <w:t>Teilnehmende Fahrzeuge an der Veranstaltung "Rhein in</w:t>
      </w:r>
    </w:p>
    <w:p w:rsidR="004C0FB0" w:rsidRPr="00D91C84" w:rsidRDefault="004C0FB0" w:rsidP="00983271">
      <w:pPr>
        <w:pStyle w:val="Listenabsatz"/>
        <w:tabs>
          <w:tab w:val="left" w:pos="3544"/>
        </w:tabs>
        <w:ind w:left="2844" w:firstLine="696"/>
        <w:rPr>
          <w:rFonts w:ascii="Arial" w:hAnsi="Arial" w:cs="Arial"/>
          <w:color w:val="0070C0"/>
          <w:sz w:val="20"/>
          <w:szCs w:val="20"/>
          <w:lang w:val="de-DE"/>
        </w:rPr>
      </w:pPr>
      <w:r w:rsidRPr="00D91C84">
        <w:rPr>
          <w:rFonts w:ascii="Arial" w:hAnsi="Arial" w:cs="Arial"/>
          <w:color w:val="0070C0"/>
          <w:sz w:val="20"/>
          <w:szCs w:val="20"/>
          <w:lang w:val="de-DE"/>
        </w:rPr>
        <w:t>Flammen" sowie regionale Fähren sind von der Sperre</w:t>
      </w:r>
    </w:p>
    <w:p w:rsidR="004C0FB0" w:rsidRPr="00D91C84" w:rsidRDefault="00600D23" w:rsidP="00983271">
      <w:pPr>
        <w:pStyle w:val="Listenabsatz"/>
        <w:tabs>
          <w:tab w:val="left" w:pos="3544"/>
        </w:tabs>
        <w:ind w:left="2844" w:firstLine="696"/>
        <w:rPr>
          <w:rFonts w:ascii="Arial" w:hAnsi="Arial" w:cs="Arial"/>
          <w:color w:val="0070C0"/>
          <w:sz w:val="20"/>
          <w:szCs w:val="20"/>
        </w:rPr>
      </w:pPr>
      <w:r w:rsidRPr="00D91C84">
        <w:rPr>
          <w:rFonts w:ascii="Arial" w:hAnsi="Arial" w:cs="Arial"/>
          <w:color w:val="0070C0"/>
          <w:sz w:val="20"/>
          <w:szCs w:val="20"/>
        </w:rPr>
        <w:t>a</w:t>
      </w:r>
      <w:r w:rsidR="004C0FB0" w:rsidRPr="00D91C84">
        <w:rPr>
          <w:rFonts w:ascii="Arial" w:hAnsi="Arial" w:cs="Arial"/>
          <w:color w:val="0070C0"/>
          <w:sz w:val="20"/>
          <w:szCs w:val="20"/>
        </w:rPr>
        <w:t>usgenommen</w:t>
      </w:r>
      <w:r w:rsidR="00014BC1" w:rsidRPr="00D91C84">
        <w:rPr>
          <w:rFonts w:ascii="Arial" w:hAnsi="Arial" w:cs="Arial"/>
          <w:color w:val="0070C0"/>
          <w:sz w:val="20"/>
          <w:szCs w:val="20"/>
        </w:rPr>
        <w:t>.</w:t>
      </w:r>
      <w:r w:rsidR="00AF5BDB">
        <w:rPr>
          <w:rFonts w:ascii="Arial" w:hAnsi="Arial" w:cs="Arial"/>
          <w:color w:val="0070C0"/>
          <w:sz w:val="20"/>
          <w:szCs w:val="20"/>
        </w:rPr>
        <w:br/>
        <w:t xml:space="preserve"> </w:t>
      </w:r>
      <w:r w:rsidR="00AF5BDB">
        <w:rPr>
          <w:rFonts w:ascii="Arial" w:hAnsi="Arial" w:cs="Arial"/>
          <w:color w:val="0070C0"/>
          <w:sz w:val="20"/>
          <w:szCs w:val="20"/>
        </w:rPr>
        <w:tab/>
      </w:r>
      <w:r w:rsidR="00AF5BDB" w:rsidRPr="00AF5BDB">
        <w:rPr>
          <w:rFonts w:ascii="Arial" w:hAnsi="Arial" w:cs="Arial"/>
          <w:sz w:val="20"/>
          <w:szCs w:val="20"/>
        </w:rPr>
        <w:t>(</w:t>
      </w:r>
      <w:r w:rsidR="00AF5BDB" w:rsidRPr="00D91C84">
        <w:rPr>
          <w:rFonts w:ascii="Arial" w:hAnsi="Arial" w:cs="Arial"/>
          <w:color w:val="000000"/>
          <w:sz w:val="20"/>
          <w:szCs w:val="20"/>
        </w:rPr>
        <w:t>Vessels participating in the event as well as local ferries are</w:t>
      </w:r>
      <w:r w:rsidR="00AF5BDB">
        <w:rPr>
          <w:rFonts w:ascii="Arial" w:hAnsi="Arial" w:cs="Arial"/>
          <w:color w:val="000000"/>
          <w:sz w:val="20"/>
          <w:szCs w:val="20"/>
        </w:rPr>
        <w:br/>
        <w:t xml:space="preserve"> </w:t>
      </w:r>
      <w:r w:rsidR="00AF5BDB">
        <w:rPr>
          <w:rFonts w:ascii="Arial" w:hAnsi="Arial" w:cs="Arial"/>
          <w:color w:val="000000"/>
          <w:sz w:val="20"/>
          <w:szCs w:val="20"/>
        </w:rPr>
        <w:tab/>
      </w:r>
      <w:r w:rsidR="00AF5BDB" w:rsidRPr="00D91C84">
        <w:rPr>
          <w:rFonts w:ascii="Arial" w:hAnsi="Arial" w:cs="Arial"/>
          <w:color w:val="000000"/>
          <w:sz w:val="20"/>
          <w:szCs w:val="20"/>
        </w:rPr>
        <w:t>excluded from the blockage</w:t>
      </w:r>
      <w:r w:rsidR="00AF5BDB" w:rsidRPr="00AF5BDB">
        <w:rPr>
          <w:rFonts w:ascii="Arial" w:hAnsi="Arial" w:cs="Arial"/>
          <w:sz w:val="20"/>
          <w:szCs w:val="20"/>
        </w:rPr>
        <w:t>)</w:t>
      </w:r>
    </w:p>
    <w:p w:rsidR="004C0FB0" w:rsidRPr="00D91C84" w:rsidRDefault="004C0FB0" w:rsidP="004C0FB0">
      <w:pPr>
        <w:pStyle w:val="Listenabsatz"/>
        <w:ind w:left="0"/>
        <w:rPr>
          <w:rFonts w:ascii="Arial" w:hAnsi="Arial" w:cs="Arial"/>
          <w:b/>
          <w:sz w:val="20"/>
          <w:szCs w:val="20"/>
        </w:rPr>
      </w:pPr>
      <w:r w:rsidRPr="00D91C84">
        <w:rPr>
          <w:rFonts w:ascii="Arial" w:hAnsi="Arial" w:cs="Arial"/>
          <w:sz w:val="20"/>
          <w:szCs w:val="20"/>
        </w:rPr>
        <w:br w:type="page"/>
      </w:r>
      <w:r w:rsidRPr="00D91C84">
        <w:rPr>
          <w:rFonts w:ascii="Arial" w:hAnsi="Arial" w:cs="Arial"/>
          <w:b/>
          <w:sz w:val="20"/>
          <w:szCs w:val="20"/>
        </w:rPr>
        <w:t>Situation 14</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Description of the situation:</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The Waterways and Shipping Office Hann. Münden (WSA Hann. Münden) announces building works on the right side of the fairway of the river Weser between km 110.0 and km 120.0 (between location Bodenwerder and Hajen). There is a diver under the water. The building works are starting on 03.08.</w:t>
      </w:r>
      <w:r w:rsidR="00A11C27" w:rsidRPr="00D91C84">
        <w:rPr>
          <w:rFonts w:ascii="Arial" w:hAnsi="Arial" w:cs="Arial"/>
          <w:sz w:val="20"/>
          <w:szCs w:val="20"/>
        </w:rPr>
        <w:t xml:space="preserve">2016 </w:t>
      </w:r>
      <w:r w:rsidRPr="00D91C84">
        <w:rPr>
          <w:rFonts w:ascii="Arial" w:hAnsi="Arial" w:cs="Arial"/>
          <w:sz w:val="20"/>
          <w:szCs w:val="20"/>
        </w:rPr>
        <w:t xml:space="preserve">on working days (Monday to Friday except </w:t>
      </w:r>
      <w:r w:rsidR="000B18D8">
        <w:rPr>
          <w:rFonts w:ascii="Arial" w:hAnsi="Arial" w:cs="Arial"/>
          <w:sz w:val="20"/>
          <w:szCs w:val="20"/>
        </w:rPr>
        <w:t xml:space="preserve">public </w:t>
      </w:r>
      <w:r w:rsidRPr="00D91C84">
        <w:rPr>
          <w:rFonts w:ascii="Arial" w:hAnsi="Arial" w:cs="Arial"/>
          <w:sz w:val="20"/>
          <w:szCs w:val="20"/>
        </w:rPr>
        <w:t>holidays) between 8 am and 4 pm. Overtaking is forbidden. Maximum speed is 8 km/h for all vessels except non-motorized vessels (this section is used by professional scullers for training). It is still unknown when the building works will be finished.</w:t>
      </w:r>
    </w:p>
    <w:p w:rsidR="004C0FB0" w:rsidRPr="00D91C84" w:rsidRDefault="004C0FB0" w:rsidP="004C0FB0">
      <w:pPr>
        <w:pStyle w:val="Listenabsatz"/>
        <w:ind w:left="0"/>
        <w:rPr>
          <w:rFonts w:ascii="Arial" w:hAnsi="Arial" w:cs="Arial"/>
          <w:sz w:val="20"/>
          <w:szCs w:val="20"/>
        </w:rPr>
      </w:pP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00014BC1" w:rsidRPr="00D91C84">
        <w:rPr>
          <w:rFonts w:ascii="Arial" w:hAnsi="Arial" w:cs="Arial"/>
          <w:sz w:val="20"/>
          <w:szCs w:val="20"/>
        </w:rPr>
        <w:tab/>
      </w:r>
      <w:r w:rsidR="00E17873" w:rsidRPr="00D91C84">
        <w:rPr>
          <w:rFonts w:ascii="Arial" w:hAnsi="Arial" w:cs="Arial"/>
          <w:color w:val="0070C0"/>
          <w:sz w:val="20"/>
          <w:szCs w:val="20"/>
        </w:rPr>
        <w:t>Warning</w:t>
      </w:r>
    </w:p>
    <w:p w:rsidR="004C0FB0" w:rsidRPr="00D91C84" w:rsidRDefault="004C0FB0" w:rsidP="0098327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Validity period of the notice:</w:t>
      </w:r>
      <w:r w:rsidRPr="00D91C84">
        <w:rPr>
          <w:rFonts w:ascii="Arial" w:hAnsi="Arial" w:cs="Arial"/>
          <w:color w:val="000000"/>
          <w:sz w:val="20"/>
          <w:szCs w:val="20"/>
        </w:rPr>
        <w:tab/>
      </w:r>
      <w:r w:rsidRPr="00D91C84">
        <w:rPr>
          <w:rFonts w:ascii="Arial" w:hAnsi="Arial" w:cs="Arial"/>
          <w:color w:val="0070C0"/>
          <w:sz w:val="20"/>
          <w:szCs w:val="20"/>
        </w:rPr>
        <w:t>03.08.</w:t>
      </w:r>
      <w:r w:rsidR="00A11C27" w:rsidRPr="00D91C84">
        <w:rPr>
          <w:rFonts w:ascii="Arial" w:hAnsi="Arial" w:cs="Arial"/>
          <w:color w:val="0070C0"/>
          <w:sz w:val="20"/>
          <w:szCs w:val="20"/>
        </w:rPr>
        <w:t xml:space="preserve">2016 </w:t>
      </w:r>
      <w:r w:rsidRPr="00D91C84">
        <w:rPr>
          <w:rFonts w:ascii="Arial" w:hAnsi="Arial" w:cs="Arial"/>
          <w:color w:val="000000" w:themeColor="text1"/>
          <w:sz w:val="20"/>
          <w:szCs w:val="20"/>
        </w:rPr>
        <w:t xml:space="preserve">– </w:t>
      </w:r>
      <w:r w:rsidR="00E17873" w:rsidRPr="00D91C84">
        <w:rPr>
          <w:rFonts w:ascii="Arial" w:hAnsi="Arial" w:cs="Arial"/>
          <w:color w:val="000000" w:themeColor="text1"/>
          <w:sz w:val="20"/>
          <w:szCs w:val="20"/>
        </w:rPr>
        <w:t>(the end date has to be set as soon as known)</w:t>
      </w:r>
    </w:p>
    <w:p w:rsidR="00D324EF" w:rsidRPr="00D91C84" w:rsidRDefault="00D324EF"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Source:</w:t>
      </w:r>
      <w:r w:rsidRPr="00D91C84">
        <w:rPr>
          <w:rFonts w:ascii="Arial" w:hAnsi="Arial" w:cs="Arial"/>
          <w:sz w:val="20"/>
          <w:szCs w:val="20"/>
        </w:rPr>
        <w:tab/>
      </w:r>
      <w:r w:rsidRPr="00D91C84">
        <w:rPr>
          <w:rFonts w:ascii="Arial" w:hAnsi="Arial" w:cs="Arial"/>
          <w:color w:val="0070C0"/>
          <w:sz w:val="20"/>
          <w:szCs w:val="20"/>
        </w:rPr>
        <w:t>WSA Hann. Münden</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Reason of the notice:</w:t>
      </w:r>
      <w:r w:rsidRPr="00D91C84">
        <w:rPr>
          <w:rFonts w:ascii="Arial" w:hAnsi="Arial" w:cs="Arial"/>
          <w:sz w:val="20"/>
          <w:szCs w:val="20"/>
        </w:rPr>
        <w:tab/>
      </w:r>
      <w:r w:rsidR="00E17873" w:rsidRPr="00D91C84">
        <w:rPr>
          <w:rFonts w:ascii="Arial" w:hAnsi="Arial" w:cs="Arial"/>
          <w:color w:val="0070C0"/>
          <w:sz w:val="20"/>
          <w:szCs w:val="20"/>
        </w:rPr>
        <w:t>Diver under water</w:t>
      </w:r>
    </w:p>
    <w:p w:rsidR="004C0FB0" w:rsidRPr="00D91C84" w:rsidRDefault="004C0FB0" w:rsidP="00983271">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Fairway section:</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sz w:val="20"/>
          <w:szCs w:val="20"/>
        </w:rPr>
        <w:t>Type of geo object:</w:t>
      </w:r>
      <w:r w:rsidR="00E17873" w:rsidRPr="00D91C84">
        <w:rPr>
          <w:rFonts w:ascii="Arial" w:hAnsi="Arial" w:cs="Arial"/>
          <w:color w:val="0070C0"/>
          <w:sz w:val="20"/>
          <w:szCs w:val="20"/>
        </w:rPr>
        <w:tab/>
        <w:t>Fairway</w:t>
      </w:r>
    </w:p>
    <w:p w:rsidR="004C0FB0" w:rsidRPr="00D91C84" w:rsidRDefault="00600D23" w:rsidP="00983271">
      <w:pPr>
        <w:pStyle w:val="Listenabsatz"/>
        <w:numPr>
          <w:ilvl w:val="1"/>
          <w:numId w:val="23"/>
        </w:numPr>
        <w:tabs>
          <w:tab w:val="left" w:pos="3544"/>
        </w:tabs>
        <w:rPr>
          <w:rFonts w:ascii="Arial" w:hAnsi="Arial" w:cs="Arial"/>
          <w:color w:val="000000" w:themeColor="text1"/>
          <w:sz w:val="20"/>
          <w:szCs w:val="20"/>
          <w:lang w:val="de-DE"/>
        </w:rPr>
      </w:pPr>
      <w:r w:rsidRPr="00D91C84">
        <w:rPr>
          <w:rFonts w:ascii="Arial" w:hAnsi="Arial" w:cs="Arial"/>
          <w:color w:val="000000"/>
          <w:sz w:val="20"/>
          <w:szCs w:val="20"/>
          <w:lang w:val="de-DE"/>
        </w:rPr>
        <w:t xml:space="preserve">Local </w:t>
      </w:r>
      <w:r w:rsidR="004C0FB0" w:rsidRPr="00D91C84">
        <w:rPr>
          <w:rFonts w:ascii="Arial" w:hAnsi="Arial" w:cs="Arial"/>
          <w:color w:val="000000"/>
          <w:sz w:val="20"/>
          <w:szCs w:val="20"/>
          <w:lang w:val="de-DE"/>
        </w:rPr>
        <w:t>Name:</w:t>
      </w:r>
      <w:r w:rsidR="004C0FB0" w:rsidRPr="00D91C84">
        <w:rPr>
          <w:rFonts w:ascii="Arial" w:hAnsi="Arial" w:cs="Arial"/>
          <w:color w:val="002060"/>
          <w:sz w:val="20"/>
          <w:szCs w:val="20"/>
          <w:lang w:val="de-DE"/>
        </w:rPr>
        <w:tab/>
      </w:r>
      <w:r w:rsidR="004C0FB0" w:rsidRPr="00D91C84">
        <w:rPr>
          <w:rFonts w:ascii="Arial" w:hAnsi="Arial" w:cs="Arial"/>
          <w:color w:val="0070C0"/>
          <w:sz w:val="20"/>
          <w:szCs w:val="20"/>
          <w:lang w:val="de-DE"/>
        </w:rPr>
        <w:t>Weser, zwischen Bodenwerder und Hajen</w:t>
      </w:r>
    </w:p>
    <w:p w:rsidR="00600D23" w:rsidRPr="00D91C84" w:rsidRDefault="00600D23" w:rsidP="00983271">
      <w:pPr>
        <w:pStyle w:val="Listenabsatz"/>
        <w:numPr>
          <w:ilvl w:val="1"/>
          <w:numId w:val="23"/>
        </w:numPr>
        <w:tabs>
          <w:tab w:val="left" w:pos="3544"/>
        </w:tabs>
        <w:rPr>
          <w:rFonts w:ascii="Arial" w:hAnsi="Arial" w:cs="Arial"/>
          <w:color w:val="000000" w:themeColor="text1"/>
          <w:sz w:val="20"/>
          <w:szCs w:val="20"/>
        </w:rPr>
      </w:pPr>
      <w:r w:rsidRPr="00D91C84">
        <w:rPr>
          <w:rFonts w:ascii="Arial" w:hAnsi="Arial" w:cs="Arial"/>
          <w:color w:val="000000" w:themeColor="text1"/>
          <w:sz w:val="20"/>
          <w:szCs w:val="20"/>
        </w:rPr>
        <w:t>Name of</w:t>
      </w:r>
      <w:r w:rsidR="00DA371F" w:rsidRPr="00D91C84">
        <w:rPr>
          <w:rFonts w:ascii="Arial" w:hAnsi="Arial" w:cs="Arial"/>
          <w:color w:val="000000" w:themeColor="text1"/>
          <w:sz w:val="20"/>
          <w:szCs w:val="20"/>
        </w:rPr>
        <w:t xml:space="preserve"> </w:t>
      </w:r>
      <w:r w:rsidRPr="00D91C84">
        <w:rPr>
          <w:rFonts w:ascii="Arial" w:hAnsi="Arial" w:cs="Arial"/>
          <w:color w:val="000000" w:themeColor="text1"/>
          <w:sz w:val="20"/>
          <w:szCs w:val="20"/>
        </w:rPr>
        <w:t xml:space="preserve"> </w:t>
      </w:r>
      <w:r w:rsidR="00DA371F" w:rsidRPr="00D91C84">
        <w:rPr>
          <w:rFonts w:ascii="Arial" w:hAnsi="Arial" w:cs="Arial"/>
          <w:color w:val="000000" w:themeColor="text1"/>
          <w:sz w:val="20"/>
          <w:szCs w:val="20"/>
        </w:rPr>
        <w:t>t</w:t>
      </w:r>
      <w:r w:rsidRPr="00D91C84">
        <w:rPr>
          <w:rFonts w:ascii="Arial" w:hAnsi="Arial" w:cs="Arial"/>
          <w:color w:val="000000" w:themeColor="text1"/>
          <w:sz w:val="20"/>
          <w:szCs w:val="20"/>
        </w:rPr>
        <w:t>he fairway:</w:t>
      </w:r>
      <w:r w:rsidRPr="00D91C84">
        <w:rPr>
          <w:rFonts w:ascii="Arial" w:hAnsi="Arial" w:cs="Arial"/>
          <w:color w:val="0070C0"/>
          <w:sz w:val="20"/>
          <w:szCs w:val="20"/>
        </w:rPr>
        <w:tab/>
        <w:t>Weser</w:t>
      </w:r>
    </w:p>
    <w:p w:rsidR="002A27AD"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themeColor="text1"/>
          <w:sz w:val="20"/>
          <w:szCs w:val="20"/>
        </w:rPr>
        <w:t>Beg</w:t>
      </w:r>
      <w:r w:rsidRPr="00D91C84">
        <w:rPr>
          <w:rFonts w:ascii="Arial" w:hAnsi="Arial" w:cs="Arial"/>
          <w:color w:val="000000"/>
          <w:sz w:val="20"/>
          <w:szCs w:val="20"/>
        </w:rPr>
        <w:t>in and end o.t. sect:</w:t>
      </w:r>
      <w:r w:rsidRPr="00D91C84">
        <w:rPr>
          <w:rFonts w:ascii="Arial" w:hAnsi="Arial" w:cs="Arial"/>
          <w:color w:val="0070C0"/>
          <w:sz w:val="20"/>
          <w:szCs w:val="20"/>
        </w:rPr>
        <w:tab/>
        <w:t>110.0 – 120.0</w:t>
      </w:r>
    </w:p>
    <w:p w:rsidR="004C0FB0" w:rsidRPr="00D91C84" w:rsidRDefault="004C0FB0" w:rsidP="0098327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(1):</w:t>
      </w:r>
    </w:p>
    <w:p w:rsidR="002E6982" w:rsidRDefault="002E6982" w:rsidP="002E6982">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4C0FB0" w:rsidRPr="00D91C84" w:rsidRDefault="004C0FB0"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03.08.</w:t>
      </w:r>
      <w:r w:rsidR="00A11C27" w:rsidRPr="00D91C84">
        <w:rPr>
          <w:rFonts w:ascii="Arial" w:hAnsi="Arial" w:cs="Arial"/>
          <w:color w:val="0070C0"/>
          <w:sz w:val="20"/>
          <w:szCs w:val="20"/>
        </w:rPr>
        <w:t xml:space="preserve">2016 </w:t>
      </w:r>
      <w:r w:rsidRPr="00D91C84">
        <w:rPr>
          <w:rFonts w:ascii="Arial" w:hAnsi="Arial" w:cs="Arial"/>
          <w:color w:val="000000" w:themeColor="text1"/>
          <w:sz w:val="20"/>
          <w:szCs w:val="20"/>
        </w:rPr>
        <w:t xml:space="preserve">– </w:t>
      </w:r>
      <w:r w:rsidR="00E17873" w:rsidRPr="00D91C84">
        <w:rPr>
          <w:rFonts w:ascii="Arial" w:hAnsi="Arial" w:cs="Arial"/>
          <w:color w:val="000000" w:themeColor="text1"/>
          <w:sz w:val="20"/>
          <w:szCs w:val="20"/>
        </w:rPr>
        <w:t>(the end date has to be set as soon as known)</w:t>
      </w:r>
    </w:p>
    <w:p w:rsidR="004C0FB0" w:rsidRPr="00D91C84" w:rsidRDefault="004C0FB0"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600D23" w:rsidRPr="00D91C84">
        <w:rPr>
          <w:rFonts w:ascii="Arial" w:hAnsi="Arial" w:cs="Arial"/>
          <w:color w:val="000000"/>
          <w:sz w:val="20"/>
          <w:szCs w:val="20"/>
        </w:rPr>
        <w:tab/>
      </w:r>
      <w:r w:rsidRPr="00D91C84">
        <w:rPr>
          <w:rFonts w:ascii="Arial" w:hAnsi="Arial" w:cs="Arial"/>
          <w:color w:val="0070C0"/>
          <w:sz w:val="20"/>
          <w:szCs w:val="20"/>
        </w:rPr>
        <w:t>08:00 – 16:00</w:t>
      </w:r>
    </w:p>
    <w:p w:rsidR="004C0FB0" w:rsidRPr="00D91C84" w:rsidRDefault="004C0FB0"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600D23" w:rsidRPr="00D91C84">
        <w:rPr>
          <w:rFonts w:ascii="Arial" w:hAnsi="Arial" w:cs="Arial"/>
          <w:color w:val="000000"/>
          <w:sz w:val="20"/>
          <w:szCs w:val="20"/>
        </w:rPr>
        <w:tab/>
      </w:r>
      <w:r w:rsidRPr="00D91C84">
        <w:rPr>
          <w:rFonts w:ascii="Arial" w:hAnsi="Arial" w:cs="Arial"/>
          <w:color w:val="0070C0"/>
          <w:sz w:val="20"/>
          <w:szCs w:val="20"/>
        </w:rPr>
        <w:t xml:space="preserve">Monday to Friday except </w:t>
      </w:r>
      <w:r w:rsidR="000B18D8">
        <w:rPr>
          <w:rFonts w:ascii="Arial" w:hAnsi="Arial" w:cs="Arial"/>
          <w:color w:val="0070C0"/>
          <w:sz w:val="20"/>
          <w:szCs w:val="20"/>
        </w:rPr>
        <w:t xml:space="preserve">public </w:t>
      </w:r>
      <w:r w:rsidRPr="00D91C84">
        <w:rPr>
          <w:rFonts w:ascii="Arial" w:hAnsi="Arial" w:cs="Arial"/>
          <w:color w:val="0070C0"/>
          <w:sz w:val="20"/>
          <w:szCs w:val="20"/>
        </w:rPr>
        <w:t>holidays</w:t>
      </w:r>
      <w:r w:rsidR="00826A9E">
        <w:rPr>
          <w:rFonts w:ascii="Arial" w:hAnsi="Arial" w:cs="Arial"/>
          <w:color w:val="0070C0"/>
          <w:sz w:val="20"/>
          <w:szCs w:val="20"/>
        </w:rPr>
        <w:br/>
      </w:r>
      <w:r w:rsidR="00971BE3" w:rsidRPr="000A76C9">
        <w:rPr>
          <w:rFonts w:cs="Arial"/>
          <w:sz w:val="20"/>
          <w:szCs w:val="20"/>
        </w:rPr>
        <w:tab/>
      </w:r>
      <w:r w:rsidR="00971BE3" w:rsidRPr="000A76C9">
        <w:rPr>
          <w:rFonts w:ascii="Arial" w:hAnsi="Arial" w:cs="Arial"/>
          <w:color w:val="000000"/>
          <w:sz w:val="20"/>
          <w:szCs w:val="20"/>
        </w:rPr>
        <w:t>(</w:t>
      </w:r>
      <w:r w:rsidR="00971BE3">
        <w:rPr>
          <w:rFonts w:ascii="Arial" w:hAnsi="Arial" w:cs="Arial"/>
          <w:color w:val="000000"/>
          <w:sz w:val="20"/>
          <w:szCs w:val="20"/>
        </w:rPr>
        <w:t>T</w:t>
      </w:r>
      <w:r w:rsidR="00971BE3" w:rsidRPr="000A76C9">
        <w:rPr>
          <w:rFonts w:ascii="Arial" w:hAnsi="Arial" w:cs="Arial"/>
          <w:color w:val="000000"/>
          <w:sz w:val="20"/>
          <w:szCs w:val="20"/>
        </w:rPr>
        <w:t xml:space="preserve">his interval is chosen </w:t>
      </w:r>
      <w:r w:rsidR="00971BE3">
        <w:rPr>
          <w:rFonts w:ascii="Arial" w:hAnsi="Arial" w:cs="Arial"/>
          <w:color w:val="000000"/>
          <w:sz w:val="20"/>
          <w:szCs w:val="20"/>
        </w:rPr>
        <w:t xml:space="preserve">in case there are any public holidays </w:t>
      </w:r>
      <w:r w:rsidR="00971BE3">
        <w:rPr>
          <w:rFonts w:ascii="Arial" w:hAnsi="Arial" w:cs="Arial"/>
          <w:color w:val="000000"/>
          <w:sz w:val="20"/>
          <w:szCs w:val="20"/>
        </w:rPr>
        <w:tab/>
        <w:t>in the respective period. T</w:t>
      </w:r>
      <w:r w:rsidR="00971BE3" w:rsidRPr="000A76C9">
        <w:rPr>
          <w:rFonts w:ascii="Arial" w:hAnsi="Arial" w:cs="Arial"/>
          <w:color w:val="000000"/>
          <w:sz w:val="20"/>
          <w:szCs w:val="20"/>
        </w:rPr>
        <w:t xml:space="preserve">he public holidays </w:t>
      </w:r>
      <w:r w:rsidR="00971BE3">
        <w:rPr>
          <w:rFonts w:ascii="Arial" w:hAnsi="Arial" w:cs="Arial"/>
          <w:color w:val="000000"/>
          <w:sz w:val="20"/>
          <w:szCs w:val="20"/>
        </w:rPr>
        <w:t xml:space="preserve">within the </w:t>
      </w:r>
      <w:r w:rsidR="00971BE3">
        <w:rPr>
          <w:rFonts w:ascii="Arial" w:hAnsi="Arial" w:cs="Arial"/>
          <w:color w:val="000000"/>
          <w:sz w:val="20"/>
          <w:szCs w:val="20"/>
        </w:rPr>
        <w:tab/>
        <w:t xml:space="preserve">limitation period </w:t>
      </w:r>
      <w:r w:rsidR="00971BE3" w:rsidRPr="000A76C9">
        <w:rPr>
          <w:rFonts w:ascii="Arial" w:hAnsi="Arial" w:cs="Arial"/>
          <w:color w:val="000000"/>
          <w:sz w:val="20"/>
          <w:szCs w:val="20"/>
        </w:rPr>
        <w:t>should be listed in the free text field</w:t>
      </w:r>
      <w:r w:rsidR="00971BE3">
        <w:rPr>
          <w:rFonts w:ascii="Arial" w:hAnsi="Arial" w:cs="Arial"/>
          <w:color w:val="000000"/>
          <w:sz w:val="20"/>
          <w:szCs w:val="20"/>
        </w:rPr>
        <w:br/>
      </w:r>
      <w:r w:rsidR="00971BE3">
        <w:rPr>
          <w:rFonts w:ascii="Arial" w:hAnsi="Arial" w:cs="Arial"/>
          <w:color w:val="000000"/>
          <w:sz w:val="20"/>
          <w:szCs w:val="20"/>
        </w:rPr>
        <w:tab/>
      </w:r>
      <w:r w:rsidR="00971BE3" w:rsidRPr="000A76C9">
        <w:rPr>
          <w:rFonts w:ascii="Arial" w:hAnsi="Arial" w:cs="Arial"/>
          <w:color w:val="000000"/>
          <w:sz w:val="20"/>
          <w:szCs w:val="20"/>
        </w:rPr>
        <w:t>“Contents” as a service for the users</w:t>
      </w:r>
      <w:r w:rsidR="00971BE3">
        <w:rPr>
          <w:rFonts w:ascii="Arial" w:hAnsi="Arial" w:cs="Arial"/>
          <w:color w:val="000000"/>
          <w:sz w:val="20"/>
          <w:szCs w:val="20"/>
        </w:rPr>
        <w:t>.</w:t>
      </w:r>
      <w:r w:rsidR="00971BE3" w:rsidRPr="000A76C9">
        <w:rPr>
          <w:rFonts w:ascii="Arial" w:hAnsi="Arial" w:cs="Arial"/>
          <w:color w:val="000000"/>
          <w:sz w:val="20"/>
          <w:szCs w:val="20"/>
        </w:rPr>
        <w:t>)</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0000"/>
          <w:sz w:val="20"/>
          <w:szCs w:val="20"/>
        </w:rPr>
        <w:tab/>
      </w:r>
      <w:r w:rsidRPr="00D91C84">
        <w:rPr>
          <w:rFonts w:ascii="Arial" w:hAnsi="Arial" w:cs="Arial"/>
          <w:color w:val="0070C0"/>
          <w:sz w:val="20"/>
          <w:szCs w:val="20"/>
        </w:rPr>
        <w:t>No overtaking</w:t>
      </w:r>
    </w:p>
    <w:p w:rsidR="00A50C3C" w:rsidRPr="00D91C84" w:rsidRDefault="00A50C3C" w:rsidP="00A50C3C">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Target group:</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types of vessels; to be added as there is</w:t>
      </w:r>
    </w:p>
    <w:p w:rsidR="00A50C3C" w:rsidRPr="00D91C84" w:rsidRDefault="00A50C3C" w:rsidP="00A50C3C">
      <w:pPr>
        <w:pStyle w:val="Listenabsatz"/>
        <w:tabs>
          <w:tab w:val="left" w:pos="3544"/>
        </w:tabs>
        <w:ind w:left="3544"/>
        <w:rPr>
          <w:rFonts w:ascii="Arial" w:hAnsi="Arial" w:cs="Arial"/>
          <w:color w:val="000000"/>
          <w:sz w:val="20"/>
          <w:szCs w:val="20"/>
        </w:rPr>
      </w:pPr>
      <w:r w:rsidRPr="00D91C84">
        <w:rPr>
          <w:rFonts w:ascii="Arial" w:hAnsi="Arial" w:cs="Arial"/>
          <w:color w:val="000000"/>
          <w:sz w:val="20"/>
          <w:szCs w:val="20"/>
        </w:rPr>
        <w:t>another limitation with specific target group)</w:t>
      </w:r>
    </w:p>
    <w:p w:rsidR="00A50C3C" w:rsidRPr="00D91C84" w:rsidRDefault="00A50C3C" w:rsidP="00A50C3C">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Direction:</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directions; to be added as there is</w:t>
      </w:r>
    </w:p>
    <w:p w:rsidR="00A50C3C" w:rsidRPr="00D91C84" w:rsidRDefault="00A50C3C" w:rsidP="00A50C3C">
      <w:pPr>
        <w:pStyle w:val="Listenabsatz"/>
        <w:tabs>
          <w:tab w:val="left" w:pos="3544"/>
        </w:tabs>
        <w:ind w:left="3544"/>
        <w:rPr>
          <w:rFonts w:ascii="Arial" w:hAnsi="Arial" w:cs="Arial"/>
          <w:color w:val="000000"/>
          <w:sz w:val="20"/>
          <w:szCs w:val="20"/>
        </w:rPr>
      </w:pPr>
      <w:r w:rsidRPr="00D91C84">
        <w:rPr>
          <w:rFonts w:ascii="Arial" w:hAnsi="Arial" w:cs="Arial"/>
          <w:color w:val="000000"/>
          <w:sz w:val="20"/>
          <w:szCs w:val="20"/>
        </w:rPr>
        <w:t>another limitation with specific target group)</w:t>
      </w:r>
    </w:p>
    <w:p w:rsidR="004C0FB0" w:rsidRPr="00D91C84" w:rsidRDefault="004C0FB0" w:rsidP="00983271">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(2):</w:t>
      </w:r>
    </w:p>
    <w:p w:rsidR="002E6982" w:rsidRDefault="002E6982" w:rsidP="002E6982">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4C0FB0" w:rsidRPr="00D91C84" w:rsidRDefault="004C0FB0"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03.</w:t>
      </w:r>
      <w:r w:rsidR="00A11C27" w:rsidRPr="00D91C84">
        <w:rPr>
          <w:rFonts w:ascii="Arial" w:hAnsi="Arial" w:cs="Arial"/>
          <w:color w:val="0070C0"/>
          <w:sz w:val="20"/>
          <w:szCs w:val="20"/>
        </w:rPr>
        <w:t>08</w:t>
      </w:r>
      <w:r w:rsidRPr="00D91C84">
        <w:rPr>
          <w:rFonts w:ascii="Arial" w:hAnsi="Arial" w:cs="Arial"/>
          <w:color w:val="0070C0"/>
          <w:sz w:val="20"/>
          <w:szCs w:val="20"/>
        </w:rPr>
        <w:t>.</w:t>
      </w:r>
      <w:r w:rsidR="00A11C27" w:rsidRPr="00D91C84">
        <w:rPr>
          <w:rFonts w:ascii="Arial" w:hAnsi="Arial" w:cs="Arial"/>
          <w:color w:val="0070C0"/>
          <w:sz w:val="20"/>
          <w:szCs w:val="20"/>
        </w:rPr>
        <w:t xml:space="preserve">2016 </w:t>
      </w:r>
      <w:r w:rsidRPr="00D91C84">
        <w:rPr>
          <w:rFonts w:ascii="Arial" w:hAnsi="Arial" w:cs="Arial"/>
          <w:color w:val="000000" w:themeColor="text1"/>
          <w:sz w:val="20"/>
          <w:szCs w:val="20"/>
        </w:rPr>
        <w:t>– (the end date has to be set as soon as known)</w:t>
      </w:r>
    </w:p>
    <w:p w:rsidR="004C0FB0" w:rsidRPr="00D91C84" w:rsidRDefault="004C0FB0"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00600D23" w:rsidRPr="00D91C84">
        <w:rPr>
          <w:rFonts w:ascii="Arial" w:hAnsi="Arial" w:cs="Arial"/>
          <w:color w:val="000000"/>
          <w:sz w:val="20"/>
          <w:szCs w:val="20"/>
        </w:rPr>
        <w:tab/>
      </w:r>
      <w:r w:rsidRPr="00D91C84">
        <w:rPr>
          <w:rFonts w:ascii="Arial" w:hAnsi="Arial" w:cs="Arial"/>
          <w:color w:val="0070C0"/>
          <w:sz w:val="20"/>
          <w:szCs w:val="20"/>
        </w:rPr>
        <w:t>08:00 – 16:00</w:t>
      </w:r>
    </w:p>
    <w:p w:rsidR="004C0FB0" w:rsidRPr="00D91C84" w:rsidRDefault="004C0FB0"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00600D23" w:rsidRPr="00D91C84">
        <w:rPr>
          <w:rFonts w:ascii="Arial" w:hAnsi="Arial" w:cs="Arial"/>
          <w:color w:val="000000"/>
          <w:sz w:val="20"/>
          <w:szCs w:val="20"/>
        </w:rPr>
        <w:tab/>
      </w:r>
      <w:r w:rsidR="00E17873" w:rsidRPr="00D91C84">
        <w:rPr>
          <w:rFonts w:ascii="Arial" w:hAnsi="Arial" w:cs="Arial"/>
          <w:color w:val="0070C0"/>
          <w:sz w:val="20"/>
          <w:szCs w:val="20"/>
        </w:rPr>
        <w:t xml:space="preserve">Monday to Friday except </w:t>
      </w:r>
      <w:r w:rsidR="000B18D8">
        <w:rPr>
          <w:rFonts w:ascii="Arial" w:hAnsi="Arial" w:cs="Arial"/>
          <w:color w:val="0070C0"/>
          <w:sz w:val="20"/>
          <w:szCs w:val="20"/>
        </w:rPr>
        <w:t xml:space="preserve">public </w:t>
      </w:r>
      <w:r w:rsidR="00E17873" w:rsidRPr="00D91C84">
        <w:rPr>
          <w:rFonts w:ascii="Arial" w:hAnsi="Arial" w:cs="Arial"/>
          <w:color w:val="0070C0"/>
          <w:sz w:val="20"/>
          <w:szCs w:val="20"/>
        </w:rPr>
        <w:t>holidays</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0000"/>
          <w:sz w:val="20"/>
          <w:szCs w:val="20"/>
        </w:rPr>
        <w:tab/>
      </w:r>
      <w:r w:rsidRPr="00D91C84">
        <w:rPr>
          <w:rFonts w:ascii="Arial" w:hAnsi="Arial" w:cs="Arial"/>
          <w:color w:val="0070C0"/>
          <w:sz w:val="20"/>
          <w:szCs w:val="20"/>
        </w:rPr>
        <w:t>Speed limit</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Value:</w:t>
      </w:r>
      <w:r w:rsidRPr="00D91C84">
        <w:rPr>
          <w:rFonts w:ascii="Arial" w:hAnsi="Arial" w:cs="Arial"/>
          <w:color w:val="000000"/>
          <w:sz w:val="20"/>
          <w:szCs w:val="20"/>
        </w:rPr>
        <w:tab/>
      </w:r>
      <w:r w:rsidRPr="00D91C84">
        <w:rPr>
          <w:rFonts w:ascii="Arial" w:hAnsi="Arial" w:cs="Arial"/>
          <w:color w:val="0070C0"/>
          <w:sz w:val="20"/>
          <w:szCs w:val="20"/>
        </w:rPr>
        <w:t>8</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Unit:</w:t>
      </w:r>
      <w:r w:rsidRPr="00D91C84">
        <w:rPr>
          <w:rFonts w:ascii="Arial" w:hAnsi="Arial" w:cs="Arial"/>
          <w:color w:val="000000"/>
          <w:sz w:val="20"/>
          <w:szCs w:val="20"/>
        </w:rPr>
        <w:tab/>
      </w:r>
      <w:r w:rsidRPr="00D91C84">
        <w:rPr>
          <w:rFonts w:ascii="Arial" w:hAnsi="Arial" w:cs="Arial"/>
          <w:color w:val="0070C0"/>
          <w:sz w:val="20"/>
          <w:szCs w:val="20"/>
        </w:rPr>
        <w:t>km/h</w:t>
      </w:r>
    </w:p>
    <w:p w:rsidR="004C0FB0" w:rsidRPr="00D91C84" w:rsidRDefault="004C0FB0" w:rsidP="00983271">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Indication:</w:t>
      </w:r>
      <w:r w:rsidRPr="00D91C84">
        <w:rPr>
          <w:rFonts w:ascii="Arial" w:hAnsi="Arial" w:cs="Arial"/>
          <w:color w:val="000000"/>
          <w:sz w:val="20"/>
          <w:szCs w:val="20"/>
        </w:rPr>
        <w:tab/>
      </w:r>
      <w:r w:rsidRPr="00D91C84">
        <w:rPr>
          <w:rFonts w:ascii="Arial" w:hAnsi="Arial" w:cs="Arial"/>
          <w:color w:val="0070C0"/>
          <w:sz w:val="20"/>
          <w:szCs w:val="20"/>
        </w:rPr>
        <w:t>Maximum</w:t>
      </w:r>
    </w:p>
    <w:p w:rsidR="004C0FB0" w:rsidRPr="00D91C84" w:rsidRDefault="004A7205" w:rsidP="00983271">
      <w:pPr>
        <w:pStyle w:val="Listenabsatz"/>
        <w:numPr>
          <w:ilvl w:val="1"/>
          <w:numId w:val="23"/>
        </w:numPr>
        <w:tabs>
          <w:tab w:val="left" w:pos="1418"/>
          <w:tab w:val="left" w:pos="3544"/>
        </w:tabs>
        <w:rPr>
          <w:rFonts w:ascii="Arial" w:hAnsi="Arial" w:cs="Arial"/>
          <w:color w:val="000000"/>
          <w:sz w:val="20"/>
          <w:szCs w:val="20"/>
        </w:rPr>
      </w:pPr>
      <w:r w:rsidRPr="00D91C84">
        <w:rPr>
          <w:rFonts w:ascii="Arial" w:hAnsi="Arial" w:cs="Arial"/>
          <w:color w:val="000000"/>
          <w:sz w:val="20"/>
          <w:szCs w:val="20"/>
        </w:rPr>
        <w:t xml:space="preserve">Target </w:t>
      </w:r>
      <w:r w:rsidR="004C0FB0" w:rsidRPr="00D91C84">
        <w:rPr>
          <w:rFonts w:ascii="Arial" w:hAnsi="Arial" w:cs="Arial"/>
          <w:color w:val="000000"/>
          <w:sz w:val="20"/>
          <w:szCs w:val="20"/>
        </w:rPr>
        <w:t>group:</w:t>
      </w:r>
      <w:r w:rsidR="004C0FB0" w:rsidRPr="00D91C84">
        <w:rPr>
          <w:rFonts w:ascii="Arial" w:hAnsi="Arial" w:cs="Arial"/>
          <w:color w:val="000000"/>
          <w:sz w:val="20"/>
          <w:szCs w:val="20"/>
        </w:rPr>
        <w:tab/>
      </w:r>
      <w:r w:rsidR="004C0FB0" w:rsidRPr="00D91C84">
        <w:rPr>
          <w:rFonts w:ascii="Arial" w:hAnsi="Arial" w:cs="Arial"/>
          <w:color w:val="0070C0"/>
          <w:sz w:val="20"/>
          <w:szCs w:val="20"/>
        </w:rPr>
        <w:t>motorized vessels</w:t>
      </w:r>
    </w:p>
    <w:p w:rsidR="00DC1D8C" w:rsidRPr="00F512BC" w:rsidRDefault="004C0FB0" w:rsidP="00DC1D8C">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Direction:</w:t>
      </w:r>
      <w:r w:rsidR="00600D23" w:rsidRPr="00D91C84">
        <w:rPr>
          <w:rFonts w:ascii="Arial" w:hAnsi="Arial" w:cs="Arial"/>
          <w:color w:val="000000"/>
          <w:sz w:val="20"/>
          <w:szCs w:val="20"/>
        </w:rPr>
        <w:tab/>
      </w:r>
      <w:r w:rsidR="00D324EF" w:rsidRPr="00D91C84">
        <w:rPr>
          <w:rFonts w:ascii="Arial" w:hAnsi="Arial" w:cs="Arial"/>
          <w:color w:val="0070C0"/>
          <w:sz w:val="20"/>
          <w:szCs w:val="20"/>
        </w:rPr>
        <w:t>all directions</w:t>
      </w:r>
    </w:p>
    <w:p w:rsidR="00DC1D8C" w:rsidRPr="00D91C84" w:rsidRDefault="00DC1D8C" w:rsidP="00DC1D8C">
      <w:pPr>
        <w:pStyle w:val="Listenabsatz"/>
        <w:numPr>
          <w:ilvl w:val="0"/>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 section (</w:t>
      </w:r>
      <w:r>
        <w:rPr>
          <w:rFonts w:ascii="Arial" w:hAnsi="Arial" w:cs="Arial"/>
          <w:color w:val="000000"/>
          <w:sz w:val="20"/>
          <w:szCs w:val="20"/>
        </w:rPr>
        <w:t>3</w:t>
      </w:r>
      <w:r w:rsidRPr="00D91C84">
        <w:rPr>
          <w:rFonts w:ascii="Arial" w:hAnsi="Arial" w:cs="Arial"/>
          <w:color w:val="000000"/>
          <w:sz w:val="20"/>
          <w:szCs w:val="20"/>
        </w:rPr>
        <w:t>):</w:t>
      </w:r>
    </w:p>
    <w:p w:rsidR="002E6982" w:rsidRDefault="002E6982" w:rsidP="002E6982">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DC1D8C" w:rsidRPr="00D91C84" w:rsidRDefault="00DC1D8C"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 xml:space="preserve">03.08.2016 </w:t>
      </w:r>
      <w:r w:rsidRPr="00D91C84">
        <w:rPr>
          <w:rFonts w:ascii="Arial" w:hAnsi="Arial" w:cs="Arial"/>
          <w:color w:val="000000" w:themeColor="text1"/>
          <w:sz w:val="20"/>
          <w:szCs w:val="20"/>
        </w:rPr>
        <w:t>– (the end date has to be set as soon as known)</w:t>
      </w:r>
    </w:p>
    <w:p w:rsidR="00DC1D8C" w:rsidRPr="00D91C84" w:rsidRDefault="00DC1D8C"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Time:</w:t>
      </w:r>
      <w:r w:rsidRPr="00D91C84">
        <w:rPr>
          <w:rFonts w:ascii="Arial" w:hAnsi="Arial" w:cs="Arial"/>
          <w:color w:val="000000"/>
          <w:sz w:val="20"/>
          <w:szCs w:val="20"/>
        </w:rPr>
        <w:tab/>
      </w:r>
      <w:r w:rsidRPr="00D91C84">
        <w:rPr>
          <w:rFonts w:ascii="Arial" w:hAnsi="Arial" w:cs="Arial"/>
          <w:color w:val="0070C0"/>
          <w:sz w:val="20"/>
          <w:szCs w:val="20"/>
        </w:rPr>
        <w:t>08:00 – 16:00</w:t>
      </w:r>
    </w:p>
    <w:p w:rsidR="00DC1D8C" w:rsidRPr="00D91C84" w:rsidRDefault="00DC1D8C"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0000"/>
          <w:sz w:val="20"/>
          <w:szCs w:val="20"/>
        </w:rPr>
        <w:tab/>
      </w:r>
      <w:r w:rsidRPr="00D91C84">
        <w:rPr>
          <w:rFonts w:ascii="Arial" w:hAnsi="Arial" w:cs="Arial"/>
          <w:color w:val="0070C0"/>
          <w:sz w:val="20"/>
          <w:szCs w:val="20"/>
        </w:rPr>
        <w:t xml:space="preserve">Monday to Friday except </w:t>
      </w:r>
      <w:r w:rsidR="000B18D8">
        <w:rPr>
          <w:rFonts w:ascii="Arial" w:hAnsi="Arial" w:cs="Arial"/>
          <w:color w:val="0070C0"/>
          <w:sz w:val="20"/>
          <w:szCs w:val="20"/>
        </w:rPr>
        <w:t xml:space="preserve">public </w:t>
      </w:r>
      <w:r w:rsidRPr="00D91C84">
        <w:rPr>
          <w:rFonts w:ascii="Arial" w:hAnsi="Arial" w:cs="Arial"/>
          <w:color w:val="0070C0"/>
          <w:sz w:val="20"/>
          <w:szCs w:val="20"/>
        </w:rPr>
        <w:t>holidays</w:t>
      </w:r>
    </w:p>
    <w:p w:rsidR="00DC1D8C" w:rsidRPr="00D91C84" w:rsidRDefault="00DC1D8C" w:rsidP="00DC1D8C">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Limitation:</w:t>
      </w:r>
      <w:r w:rsidRPr="00D91C84">
        <w:rPr>
          <w:rFonts w:ascii="Arial" w:hAnsi="Arial" w:cs="Arial"/>
          <w:color w:val="000000"/>
          <w:sz w:val="20"/>
          <w:szCs w:val="20"/>
        </w:rPr>
        <w:tab/>
      </w:r>
      <w:r>
        <w:rPr>
          <w:rFonts w:ascii="Arial" w:hAnsi="Arial" w:cs="Arial"/>
          <w:color w:val="0070C0"/>
          <w:sz w:val="20"/>
          <w:szCs w:val="20"/>
        </w:rPr>
        <w:t>Special caution</w:t>
      </w:r>
    </w:p>
    <w:p w:rsidR="00DC1D8C" w:rsidRPr="00D91C84" w:rsidRDefault="00DC1D8C" w:rsidP="00DC1D8C">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 of limitation:</w:t>
      </w:r>
      <w:r w:rsidRPr="00D91C84">
        <w:rPr>
          <w:rFonts w:ascii="Arial" w:hAnsi="Arial" w:cs="Arial"/>
          <w:color w:val="000000"/>
          <w:sz w:val="20"/>
          <w:szCs w:val="20"/>
        </w:rPr>
        <w:tab/>
      </w:r>
      <w:r>
        <w:rPr>
          <w:rFonts w:ascii="Arial" w:hAnsi="Arial" w:cs="Arial"/>
          <w:color w:val="0070C0"/>
          <w:sz w:val="20"/>
          <w:szCs w:val="20"/>
        </w:rPr>
        <w:t>right</w:t>
      </w:r>
      <w:r w:rsidRPr="00D91C84">
        <w:rPr>
          <w:rFonts w:ascii="Arial" w:hAnsi="Arial" w:cs="Arial"/>
          <w:color w:val="000000"/>
          <w:sz w:val="20"/>
          <w:szCs w:val="20"/>
        </w:rPr>
        <w:t xml:space="preserve"> (</w:t>
      </w:r>
      <w:r>
        <w:rPr>
          <w:rFonts w:ascii="Arial" w:hAnsi="Arial" w:cs="Arial"/>
          <w:color w:val="000000"/>
          <w:sz w:val="20"/>
          <w:szCs w:val="20"/>
        </w:rPr>
        <w:t xml:space="preserve">building works are on the right side of the </w:t>
      </w:r>
      <w:r w:rsidRPr="00D91C84">
        <w:rPr>
          <w:rFonts w:ascii="Arial" w:hAnsi="Arial" w:cs="Arial"/>
          <w:color w:val="000000"/>
          <w:sz w:val="20"/>
          <w:szCs w:val="20"/>
        </w:rPr>
        <w:t>fairway)</w:t>
      </w:r>
    </w:p>
    <w:p w:rsidR="00DC1D8C" w:rsidRPr="00D91C84" w:rsidRDefault="00DC1D8C" w:rsidP="00DC1D8C">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Target group:</w:t>
      </w:r>
      <w:r w:rsidRPr="00D91C84">
        <w:rPr>
          <w:rFonts w:ascii="Arial" w:hAnsi="Arial" w:cs="Arial"/>
          <w:color w:val="000000"/>
          <w:sz w:val="20"/>
          <w:szCs w:val="20"/>
        </w:rPr>
        <w:tab/>
      </w:r>
      <w:r w:rsidRPr="00D91C84">
        <w:rPr>
          <w:rFonts w:ascii="Arial" w:hAnsi="Arial" w:cs="Arial"/>
          <w:color w:val="0070C0"/>
          <w:sz w:val="20"/>
          <w:szCs w:val="20"/>
        </w:rPr>
        <w:t>All</w:t>
      </w:r>
      <w:r w:rsidRPr="00D91C84">
        <w:rPr>
          <w:rFonts w:ascii="Arial" w:hAnsi="Arial" w:cs="Arial"/>
          <w:color w:val="000000"/>
          <w:sz w:val="20"/>
          <w:szCs w:val="20"/>
        </w:rPr>
        <w:t xml:space="preserve"> (not specific – all types of vessels; to be added as there is</w:t>
      </w:r>
    </w:p>
    <w:p w:rsidR="00DC1D8C" w:rsidRPr="00D91C84" w:rsidRDefault="00DC1D8C" w:rsidP="00DC1D8C">
      <w:pPr>
        <w:pStyle w:val="Listenabsatz"/>
        <w:tabs>
          <w:tab w:val="left" w:pos="3544"/>
        </w:tabs>
        <w:ind w:left="3544"/>
        <w:rPr>
          <w:rFonts w:ascii="Arial" w:hAnsi="Arial" w:cs="Arial"/>
          <w:color w:val="000000"/>
          <w:sz w:val="20"/>
          <w:szCs w:val="20"/>
        </w:rPr>
      </w:pPr>
      <w:r w:rsidRPr="00D91C84">
        <w:rPr>
          <w:rFonts w:ascii="Arial" w:hAnsi="Arial" w:cs="Arial"/>
          <w:color w:val="000000"/>
          <w:sz w:val="20"/>
          <w:szCs w:val="20"/>
        </w:rPr>
        <w:t>another limitation with specific target group)</w:t>
      </w:r>
    </w:p>
    <w:p w:rsidR="002F09C3" w:rsidRDefault="00DC1D8C" w:rsidP="00F512BC">
      <w:pPr>
        <w:pStyle w:val="Listenabsatz"/>
        <w:numPr>
          <w:ilvl w:val="1"/>
          <w:numId w:val="23"/>
        </w:numPr>
        <w:tabs>
          <w:tab w:val="left" w:pos="3544"/>
        </w:tabs>
        <w:rPr>
          <w:rFonts w:ascii="Arial" w:hAnsi="Arial" w:cs="Arial"/>
          <w:color w:val="000000"/>
          <w:sz w:val="20"/>
          <w:szCs w:val="20"/>
        </w:rPr>
      </w:pPr>
      <w:r w:rsidRPr="002F09C3">
        <w:rPr>
          <w:rFonts w:ascii="Arial" w:hAnsi="Arial" w:cs="Arial"/>
          <w:color w:val="000000"/>
          <w:sz w:val="20"/>
          <w:szCs w:val="20"/>
        </w:rPr>
        <w:t>Direction:</w:t>
      </w:r>
      <w:r w:rsidRPr="002F09C3">
        <w:rPr>
          <w:rFonts w:ascii="Arial" w:hAnsi="Arial" w:cs="Arial"/>
          <w:color w:val="000000"/>
          <w:sz w:val="20"/>
          <w:szCs w:val="20"/>
        </w:rPr>
        <w:tab/>
      </w:r>
      <w:r w:rsidRPr="002F09C3">
        <w:rPr>
          <w:rFonts w:ascii="Arial" w:hAnsi="Arial" w:cs="Arial"/>
          <w:color w:val="0070C0"/>
          <w:sz w:val="20"/>
          <w:szCs w:val="20"/>
        </w:rPr>
        <w:t>All</w:t>
      </w:r>
      <w:r w:rsidRPr="002F09C3">
        <w:rPr>
          <w:rFonts w:ascii="Arial" w:hAnsi="Arial" w:cs="Arial"/>
          <w:color w:val="000000"/>
          <w:sz w:val="20"/>
          <w:szCs w:val="20"/>
        </w:rPr>
        <w:t xml:space="preserve"> (not specific – all directions; to be added as there is</w:t>
      </w:r>
    </w:p>
    <w:p w:rsidR="00DC1D8C" w:rsidRDefault="00DC1D8C" w:rsidP="002F09C3">
      <w:pPr>
        <w:pStyle w:val="Listenabsatz"/>
        <w:tabs>
          <w:tab w:val="left" w:pos="3544"/>
        </w:tabs>
        <w:ind w:left="3544"/>
        <w:rPr>
          <w:rFonts w:ascii="Arial" w:hAnsi="Arial" w:cs="Arial"/>
          <w:color w:val="000000"/>
          <w:sz w:val="20"/>
          <w:szCs w:val="20"/>
        </w:rPr>
      </w:pPr>
      <w:r w:rsidRPr="002F09C3">
        <w:rPr>
          <w:rFonts w:ascii="Arial" w:hAnsi="Arial" w:cs="Arial"/>
          <w:color w:val="000000"/>
          <w:sz w:val="20"/>
          <w:szCs w:val="20"/>
        </w:rPr>
        <w:t>another limitat</w:t>
      </w:r>
      <w:r w:rsidR="00585619" w:rsidRPr="002F09C3">
        <w:rPr>
          <w:rFonts w:ascii="Arial" w:hAnsi="Arial" w:cs="Arial"/>
          <w:color w:val="000000"/>
          <w:sz w:val="20"/>
          <w:szCs w:val="20"/>
        </w:rPr>
        <w:t>ion with specific target group)</w:t>
      </w:r>
    </w:p>
    <w:p w:rsidR="00655173" w:rsidRPr="00655173" w:rsidRDefault="00655173" w:rsidP="00826A9E">
      <w:pPr>
        <w:pStyle w:val="Listenabsatz"/>
        <w:numPr>
          <w:ilvl w:val="0"/>
          <w:numId w:val="23"/>
        </w:numPr>
        <w:tabs>
          <w:tab w:val="left" w:pos="3544"/>
        </w:tabs>
        <w:rPr>
          <w:rFonts w:ascii="Arial" w:hAnsi="Arial" w:cs="Arial"/>
          <w:sz w:val="20"/>
          <w:szCs w:val="20"/>
          <w:lang w:val="en-US"/>
        </w:rPr>
      </w:pPr>
      <w:r w:rsidRPr="00655173">
        <w:rPr>
          <w:rFonts w:ascii="Arial" w:hAnsi="Arial" w:cs="Arial"/>
          <w:color w:val="000000" w:themeColor="text1"/>
          <w:sz w:val="20"/>
          <w:szCs w:val="20"/>
          <w:lang w:val="de-DE"/>
        </w:rPr>
        <w:t>Contents:</w:t>
      </w:r>
      <w:r w:rsidRPr="00655173">
        <w:rPr>
          <w:rFonts w:ascii="Arial" w:hAnsi="Arial" w:cs="Arial"/>
          <w:color w:val="000000" w:themeColor="text1"/>
          <w:sz w:val="20"/>
          <w:szCs w:val="20"/>
          <w:lang w:val="de-DE"/>
        </w:rPr>
        <w:tab/>
      </w:r>
      <w:r w:rsidRPr="00655173">
        <w:rPr>
          <w:rFonts w:ascii="Arial" w:hAnsi="Arial" w:cs="Arial"/>
          <w:color w:val="0070C0"/>
          <w:sz w:val="20"/>
          <w:szCs w:val="20"/>
          <w:lang w:val="de-DE"/>
        </w:rPr>
        <w:t xml:space="preserve">Die Arbeiten finden nicht an den gesetzlichen Feiertagen </w:t>
      </w:r>
      <w:r w:rsidRPr="00655173">
        <w:rPr>
          <w:rFonts w:ascii="Arial" w:hAnsi="Arial" w:cs="Arial"/>
          <w:color w:val="0070C0"/>
          <w:sz w:val="20"/>
          <w:szCs w:val="20"/>
          <w:lang w:val="de-DE"/>
        </w:rPr>
        <w:tab/>
        <w:t>(</w:t>
      </w:r>
      <w:r w:rsidRPr="00655173">
        <w:rPr>
          <w:rFonts w:ascii="Arial" w:hAnsi="Arial" w:cs="Arial"/>
          <w:color w:val="0070C0"/>
          <w:sz w:val="16"/>
          <w:szCs w:val="16"/>
          <w:lang w:val="de-DE"/>
        </w:rPr>
        <w:t xml:space="preserve">siehe: </w:t>
      </w:r>
      <w:r w:rsidRPr="00655173">
        <w:rPr>
          <w:rFonts w:ascii="Arial" w:hAnsi="Arial" w:cs="Arial"/>
          <w:color w:val="0070C0"/>
          <w:sz w:val="16"/>
          <w:szCs w:val="16"/>
          <w:lang w:val="de-DE"/>
        </w:rPr>
        <w:br/>
      </w:r>
      <w:hyperlink r:id="rId19" w:history="1">
        <w:r w:rsidRPr="00655173">
          <w:rPr>
            <w:rStyle w:val="Hyperlink"/>
            <w:rFonts w:cs="Arial"/>
            <w:color w:val="0070C0"/>
            <w:sz w:val="16"/>
            <w:szCs w:val="16"/>
            <w:lang w:val="de-DE"/>
          </w:rPr>
          <w:tab/>
          <w:t>https://de.wikipedia.org/wiki/Gesetzliche_Feiertage_in_Deut</w:t>
        </w:r>
      </w:hyperlink>
      <w:r w:rsidRPr="00655173">
        <w:rPr>
          <w:rFonts w:ascii="Arial" w:hAnsi="Arial" w:cs="Arial"/>
          <w:color w:val="0070C0"/>
          <w:sz w:val="16"/>
          <w:szCs w:val="16"/>
          <w:lang w:val="de-DE"/>
        </w:rPr>
        <w:t>schland</w:t>
      </w:r>
      <w:r w:rsidRPr="00655173">
        <w:rPr>
          <w:rFonts w:ascii="Arial" w:hAnsi="Arial" w:cs="Arial"/>
          <w:color w:val="0070C0"/>
          <w:sz w:val="20"/>
          <w:szCs w:val="20"/>
          <w:lang w:val="de-DE"/>
        </w:rPr>
        <w:t>) statt</w:t>
      </w:r>
      <w:r w:rsidRPr="00655173">
        <w:rPr>
          <w:rFonts w:cs="Arial"/>
          <w:color w:val="0070C0"/>
          <w:sz w:val="20"/>
          <w:szCs w:val="20"/>
          <w:lang w:val="de-DE"/>
        </w:rPr>
        <w:t>.</w:t>
      </w:r>
      <w:r w:rsidRPr="00655173">
        <w:rPr>
          <w:rFonts w:cs="Arial"/>
          <w:color w:val="0070C0"/>
          <w:sz w:val="20"/>
          <w:szCs w:val="20"/>
          <w:lang w:val="de-DE"/>
        </w:rPr>
        <w:br/>
      </w:r>
      <w:r w:rsidRPr="00655173">
        <w:rPr>
          <w:rFonts w:cs="Arial"/>
          <w:color w:val="0070C0"/>
          <w:sz w:val="20"/>
          <w:szCs w:val="20"/>
          <w:lang w:val="de-DE"/>
        </w:rPr>
        <w:tab/>
      </w:r>
      <w:r w:rsidRPr="00655173">
        <w:rPr>
          <w:rFonts w:cs="Arial"/>
          <w:sz w:val="20"/>
          <w:szCs w:val="20"/>
        </w:rPr>
        <w:t>(</w:t>
      </w:r>
      <w:r w:rsidRPr="00655173">
        <w:rPr>
          <w:rFonts w:cs="Arial"/>
          <w:color w:val="000000"/>
          <w:sz w:val="20"/>
          <w:szCs w:val="20"/>
        </w:rPr>
        <w:t xml:space="preserve">The building works will not be conducted on public holidays. </w:t>
      </w:r>
      <w:r w:rsidRPr="00655173">
        <w:rPr>
          <w:rFonts w:cs="Arial"/>
          <w:color w:val="000000"/>
          <w:sz w:val="20"/>
          <w:szCs w:val="20"/>
        </w:rPr>
        <w:tab/>
      </w:r>
      <w:r w:rsidRPr="00655173">
        <w:rPr>
          <w:rFonts w:cs="Arial"/>
          <w:color w:val="000000"/>
          <w:sz w:val="20"/>
          <w:szCs w:val="20"/>
          <w:lang w:val="en-US"/>
        </w:rPr>
        <w:t xml:space="preserve">For a complete list see: </w:t>
      </w:r>
      <w:r w:rsidRPr="00655173">
        <w:rPr>
          <w:rFonts w:cs="Arial"/>
          <w:color w:val="000000"/>
          <w:sz w:val="20"/>
          <w:szCs w:val="20"/>
          <w:lang w:val="en-US"/>
        </w:rPr>
        <w:tab/>
      </w:r>
      <w:hyperlink r:id="rId20" w:history="1">
        <w:r w:rsidRPr="00655173">
          <w:rPr>
            <w:rStyle w:val="Hyperlink"/>
            <w:rFonts w:cs="Arial"/>
            <w:color w:val="auto"/>
            <w:sz w:val="16"/>
            <w:szCs w:val="16"/>
            <w:lang w:val="en-US"/>
          </w:rPr>
          <w:t>https://de.wikipedia.org/wiki/Gesetzliche_Feiertage_in_Deutsc</w:t>
        </w:r>
      </w:hyperlink>
      <w:r w:rsidRPr="00655173">
        <w:rPr>
          <w:rFonts w:ascii="Arial" w:hAnsi="Arial" w:cs="Arial"/>
          <w:sz w:val="16"/>
          <w:szCs w:val="16"/>
          <w:lang w:val="en-US"/>
        </w:rPr>
        <w:t>hland</w:t>
      </w:r>
      <w:r w:rsidRPr="00655173">
        <w:rPr>
          <w:rFonts w:cs="Arial"/>
          <w:sz w:val="16"/>
          <w:szCs w:val="16"/>
          <w:lang w:val="en-US"/>
        </w:rPr>
        <w:t>)</w:t>
      </w:r>
      <w:r w:rsidR="00826A9E">
        <w:rPr>
          <w:rFonts w:cs="Arial"/>
          <w:sz w:val="16"/>
          <w:szCs w:val="16"/>
          <w:lang w:val="en-US"/>
        </w:rPr>
        <w:br/>
      </w:r>
      <w:r w:rsidR="00826A9E">
        <w:rPr>
          <w:rFonts w:ascii="Arial" w:hAnsi="Arial" w:cs="Arial"/>
          <w:sz w:val="20"/>
          <w:szCs w:val="20"/>
          <w:lang w:val="en-US"/>
        </w:rPr>
        <w:tab/>
        <w:t>(</w:t>
      </w:r>
      <w:r w:rsidR="00826A9E" w:rsidRPr="00826A9E">
        <w:rPr>
          <w:rFonts w:ascii="Arial" w:hAnsi="Arial" w:cs="Arial"/>
          <w:sz w:val="20"/>
          <w:szCs w:val="20"/>
          <w:lang w:val="en-US"/>
        </w:rPr>
        <w:t xml:space="preserve">The holidays are linked here because of the limitation period </w:t>
      </w:r>
      <w:r w:rsidR="00826A9E">
        <w:rPr>
          <w:rFonts w:ascii="Arial" w:hAnsi="Arial" w:cs="Arial"/>
          <w:sz w:val="20"/>
          <w:szCs w:val="20"/>
          <w:lang w:val="en-US"/>
        </w:rPr>
        <w:tab/>
        <w:t>i</w:t>
      </w:r>
      <w:r w:rsidR="00E85463">
        <w:rPr>
          <w:rFonts w:ascii="Arial" w:hAnsi="Arial" w:cs="Arial"/>
          <w:sz w:val="20"/>
          <w:szCs w:val="20"/>
          <w:lang w:val="en-US"/>
        </w:rPr>
        <w:t>nterval</w:t>
      </w:r>
      <w:r w:rsidR="00826A9E" w:rsidRPr="00826A9E">
        <w:rPr>
          <w:rFonts w:ascii="Arial" w:hAnsi="Arial" w:cs="Arial"/>
          <w:sz w:val="20"/>
          <w:szCs w:val="20"/>
          <w:lang w:val="en-US"/>
        </w:rPr>
        <w:t xml:space="preserve"> “Monday to Friday except public holidays”</w:t>
      </w:r>
      <w:r w:rsidR="00826A9E">
        <w:rPr>
          <w:rFonts w:ascii="Arial" w:hAnsi="Arial" w:cs="Arial"/>
          <w:sz w:val="20"/>
          <w:szCs w:val="20"/>
          <w:lang w:val="en-US"/>
        </w:rPr>
        <w:t>)</w:t>
      </w:r>
    </w:p>
    <w:p w:rsidR="00655173" w:rsidRPr="00655173" w:rsidRDefault="00655173" w:rsidP="00655173">
      <w:pPr>
        <w:tabs>
          <w:tab w:val="left" w:pos="3544"/>
        </w:tabs>
        <w:rPr>
          <w:rFonts w:cs="Arial"/>
          <w:color w:val="000000"/>
          <w:sz w:val="20"/>
          <w:szCs w:val="20"/>
          <w:lang w:val="en-US"/>
        </w:rPr>
      </w:pPr>
    </w:p>
    <w:p w:rsidR="004C0FB0" w:rsidRPr="002F09C3" w:rsidRDefault="004C0FB0" w:rsidP="004C0FB0">
      <w:pPr>
        <w:pStyle w:val="Listenabsatz"/>
        <w:ind w:left="0"/>
        <w:rPr>
          <w:rFonts w:ascii="Arial" w:hAnsi="Arial" w:cs="Arial"/>
          <w:b/>
          <w:sz w:val="20"/>
          <w:szCs w:val="20"/>
        </w:rPr>
      </w:pPr>
      <w:r w:rsidRPr="00655173">
        <w:rPr>
          <w:rFonts w:ascii="Arial" w:hAnsi="Arial" w:cs="Arial"/>
          <w:b/>
          <w:sz w:val="20"/>
          <w:szCs w:val="20"/>
          <w:lang w:val="en-US"/>
        </w:rPr>
        <w:br w:type="page"/>
      </w:r>
      <w:r w:rsidR="0094473E" w:rsidRPr="002F09C3">
        <w:rPr>
          <w:rFonts w:ascii="Arial" w:hAnsi="Arial" w:cs="Arial"/>
          <w:b/>
          <w:sz w:val="20"/>
          <w:szCs w:val="20"/>
        </w:rPr>
        <w:t>Situation 15</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Description of the situation:</w:t>
      </w:r>
    </w:p>
    <w:p w:rsidR="006F3ABF" w:rsidRPr="00D91C84" w:rsidRDefault="006F3ABF" w:rsidP="004C0FB0">
      <w:pPr>
        <w:pStyle w:val="Listenabsatz"/>
        <w:ind w:left="0"/>
        <w:rPr>
          <w:rFonts w:ascii="Arial" w:hAnsi="Arial" w:cs="Arial"/>
          <w:color w:val="000000"/>
          <w:sz w:val="20"/>
          <w:szCs w:val="20"/>
        </w:rPr>
      </w:pPr>
      <w:r w:rsidRPr="00D91C84">
        <w:rPr>
          <w:rFonts w:ascii="Arial" w:hAnsi="Arial" w:cs="Arial"/>
          <w:color w:val="000000"/>
          <w:sz w:val="20"/>
          <w:szCs w:val="20"/>
        </w:rPr>
        <w:t>The Navigation Surveillance Vienna (Schifffahrtsaufsicht Wien) announces that the right bridge opening of the bridge "Reichsbrücke" is blocked due to under water works. All traffic has to go through the remaining left bridge opening. Passing and overtaking is prohibited between river km 1928.0 and 1930.0 from 02.06.</w:t>
      </w:r>
      <w:r w:rsidR="00C36882" w:rsidRPr="00D91C84">
        <w:rPr>
          <w:rFonts w:ascii="Arial" w:hAnsi="Arial" w:cs="Arial"/>
          <w:color w:val="000000"/>
          <w:sz w:val="20"/>
          <w:szCs w:val="20"/>
        </w:rPr>
        <w:t xml:space="preserve">2016 </w:t>
      </w:r>
      <w:r w:rsidRPr="00D91C84">
        <w:rPr>
          <w:rFonts w:ascii="Arial" w:hAnsi="Arial" w:cs="Arial"/>
          <w:color w:val="000000"/>
          <w:sz w:val="20"/>
          <w:szCs w:val="20"/>
        </w:rPr>
        <w:t>until further notice. There is an additional duty to report via channel 10 VHF before entering the area.</w:t>
      </w:r>
    </w:p>
    <w:p w:rsidR="006F3ABF" w:rsidRPr="00D91C84" w:rsidRDefault="006F3ABF" w:rsidP="004C0FB0">
      <w:pPr>
        <w:pStyle w:val="Listenabsatz"/>
        <w:ind w:left="0"/>
        <w:rPr>
          <w:rFonts w:ascii="Arial" w:hAnsi="Arial" w:cs="Arial"/>
          <w:color w:val="000000"/>
          <w:sz w:val="20"/>
          <w:szCs w:val="20"/>
        </w:rPr>
      </w:pPr>
    </w:p>
    <w:p w:rsidR="004C0FB0" w:rsidRPr="00D91C84" w:rsidRDefault="004C0FB0" w:rsidP="00A50C3C">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sz w:val="20"/>
          <w:szCs w:val="20"/>
        </w:rPr>
        <w:t>Subject:</w:t>
      </w:r>
      <w:r w:rsidRPr="00D91C84">
        <w:rPr>
          <w:rFonts w:ascii="Arial" w:hAnsi="Arial" w:cs="Arial"/>
          <w:sz w:val="20"/>
          <w:szCs w:val="20"/>
        </w:rPr>
        <w:tab/>
      </w:r>
      <w:r w:rsidRPr="00D91C84">
        <w:rPr>
          <w:rFonts w:ascii="Arial" w:hAnsi="Arial" w:cs="Arial"/>
          <w:color w:val="0070C0"/>
          <w:sz w:val="20"/>
          <w:szCs w:val="20"/>
        </w:rPr>
        <w:t>Announcement</w:t>
      </w:r>
    </w:p>
    <w:p w:rsidR="004C0FB0" w:rsidRPr="00D91C84" w:rsidRDefault="004C0FB0" w:rsidP="00A50C3C">
      <w:pPr>
        <w:pStyle w:val="Listenabsatz"/>
        <w:numPr>
          <w:ilvl w:val="0"/>
          <w:numId w:val="23"/>
        </w:numPr>
        <w:tabs>
          <w:tab w:val="left" w:pos="709"/>
          <w:tab w:val="left" w:pos="3544"/>
        </w:tabs>
        <w:rPr>
          <w:rFonts w:ascii="Arial" w:hAnsi="Arial" w:cs="Arial"/>
          <w:sz w:val="20"/>
          <w:szCs w:val="20"/>
        </w:rPr>
      </w:pPr>
      <w:r w:rsidRPr="00D91C84">
        <w:rPr>
          <w:rFonts w:ascii="Arial" w:hAnsi="Arial" w:cs="Arial"/>
          <w:color w:val="000000"/>
          <w:sz w:val="20"/>
          <w:szCs w:val="20"/>
        </w:rPr>
        <w:t>Validity period of the notice:</w:t>
      </w:r>
      <w:r w:rsidRPr="00D91C84">
        <w:rPr>
          <w:rFonts w:ascii="Arial" w:hAnsi="Arial" w:cs="Arial"/>
          <w:color w:val="000000"/>
          <w:sz w:val="20"/>
          <w:szCs w:val="20"/>
        </w:rPr>
        <w:tab/>
      </w:r>
      <w:r w:rsidRPr="00D91C84">
        <w:rPr>
          <w:rFonts w:ascii="Arial" w:hAnsi="Arial" w:cs="Arial"/>
          <w:color w:val="0070C0"/>
          <w:sz w:val="20"/>
          <w:szCs w:val="20"/>
        </w:rPr>
        <w:t>02.06.</w:t>
      </w:r>
      <w:r w:rsidR="00C36882" w:rsidRPr="00D91C84">
        <w:rPr>
          <w:rFonts w:ascii="Arial" w:hAnsi="Arial" w:cs="Arial"/>
          <w:color w:val="0070C0"/>
          <w:sz w:val="20"/>
          <w:szCs w:val="20"/>
        </w:rPr>
        <w:t xml:space="preserve">2016 </w:t>
      </w:r>
      <w:r w:rsidRPr="00D91C84">
        <w:rPr>
          <w:rFonts w:ascii="Arial" w:hAnsi="Arial" w:cs="Arial"/>
          <w:color w:val="0070C0"/>
          <w:sz w:val="20"/>
          <w:szCs w:val="20"/>
        </w:rPr>
        <w:t xml:space="preserve">– </w:t>
      </w:r>
      <w:r w:rsidR="0094473E" w:rsidRPr="00D91C84">
        <w:rPr>
          <w:rFonts w:ascii="Arial" w:hAnsi="Arial" w:cs="Arial"/>
          <w:color w:val="000000" w:themeColor="text1"/>
          <w:sz w:val="20"/>
          <w:szCs w:val="20"/>
        </w:rPr>
        <w:t>(the end date has to be set as soon as known)</w:t>
      </w:r>
    </w:p>
    <w:p w:rsidR="004C0FB0" w:rsidRPr="00D91C84" w:rsidRDefault="004C0FB0" w:rsidP="00A50C3C">
      <w:pPr>
        <w:pStyle w:val="Listenabsatz"/>
        <w:numPr>
          <w:ilvl w:val="0"/>
          <w:numId w:val="23"/>
        </w:numPr>
        <w:tabs>
          <w:tab w:val="left" w:pos="709"/>
          <w:tab w:val="left" w:pos="3544"/>
        </w:tabs>
        <w:rPr>
          <w:rFonts w:ascii="Arial" w:hAnsi="Arial" w:cs="Arial"/>
          <w:sz w:val="20"/>
          <w:szCs w:val="20"/>
        </w:rPr>
      </w:pPr>
      <w:r w:rsidRPr="00D91C84">
        <w:rPr>
          <w:rFonts w:ascii="Arial" w:hAnsi="Arial" w:cs="Arial"/>
          <w:sz w:val="20"/>
          <w:szCs w:val="20"/>
        </w:rPr>
        <w:t>Source:</w:t>
      </w:r>
      <w:r w:rsidRPr="00D91C84">
        <w:rPr>
          <w:rFonts w:ascii="Arial" w:hAnsi="Arial" w:cs="Arial"/>
          <w:sz w:val="20"/>
          <w:szCs w:val="20"/>
        </w:rPr>
        <w:tab/>
      </w:r>
      <w:r w:rsidR="00D324EF" w:rsidRPr="00D91C84">
        <w:rPr>
          <w:rFonts w:ascii="Arial" w:hAnsi="Arial" w:cs="Arial"/>
          <w:color w:val="0070C0"/>
          <w:sz w:val="20"/>
          <w:szCs w:val="20"/>
        </w:rPr>
        <w:t>Schifffahrtsaufsicht Wien</w:t>
      </w:r>
    </w:p>
    <w:p w:rsidR="004C0FB0" w:rsidRPr="00D91C84" w:rsidRDefault="004C0FB0" w:rsidP="00A50C3C">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sz w:val="20"/>
          <w:szCs w:val="20"/>
        </w:rPr>
        <w:t>Reason of the notice:</w:t>
      </w:r>
      <w:r w:rsidRPr="00D91C84">
        <w:rPr>
          <w:rFonts w:ascii="Arial" w:hAnsi="Arial" w:cs="Arial"/>
          <w:color w:val="000000"/>
          <w:sz w:val="20"/>
          <w:szCs w:val="20"/>
        </w:rPr>
        <w:tab/>
      </w:r>
      <w:r w:rsidR="006F3ABF" w:rsidRPr="00D91C84">
        <w:rPr>
          <w:rFonts w:ascii="Arial" w:hAnsi="Arial" w:cs="Arial"/>
          <w:color w:val="0070C0"/>
          <w:sz w:val="20"/>
          <w:szCs w:val="20"/>
        </w:rPr>
        <w:t>Diver under water</w:t>
      </w:r>
    </w:p>
    <w:p w:rsidR="004C0FB0" w:rsidRPr="00D91C84" w:rsidRDefault="004C0FB0" w:rsidP="00A50C3C">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color w:val="000000"/>
          <w:sz w:val="20"/>
          <w:szCs w:val="20"/>
        </w:rPr>
        <w:t>Communication section:</w:t>
      </w:r>
    </w:p>
    <w:p w:rsidR="004C0FB0" w:rsidRPr="00D91C84" w:rsidRDefault="004C0FB0" w:rsidP="00A50C3C">
      <w:pPr>
        <w:pStyle w:val="Listenabsatz"/>
        <w:numPr>
          <w:ilvl w:val="1"/>
          <w:numId w:val="23"/>
        </w:numPr>
        <w:tabs>
          <w:tab w:val="left" w:pos="1418"/>
          <w:tab w:val="left" w:pos="3544"/>
        </w:tabs>
        <w:rPr>
          <w:rFonts w:ascii="Arial" w:hAnsi="Arial" w:cs="Arial"/>
          <w:color w:val="000000"/>
          <w:sz w:val="20"/>
          <w:szCs w:val="20"/>
        </w:rPr>
      </w:pPr>
      <w:r w:rsidRPr="00D91C84">
        <w:rPr>
          <w:rFonts w:ascii="Arial" w:hAnsi="Arial" w:cs="Arial"/>
          <w:color w:val="000000"/>
          <w:sz w:val="20"/>
          <w:szCs w:val="20"/>
        </w:rPr>
        <w:t xml:space="preserve">Reporting regime: </w:t>
      </w:r>
      <w:r w:rsidRPr="00D91C84">
        <w:rPr>
          <w:rFonts w:ascii="Arial" w:hAnsi="Arial" w:cs="Arial"/>
          <w:color w:val="000000"/>
          <w:sz w:val="20"/>
          <w:szCs w:val="20"/>
        </w:rPr>
        <w:tab/>
      </w:r>
      <w:r w:rsidRPr="00D91C84">
        <w:rPr>
          <w:rFonts w:ascii="Arial" w:hAnsi="Arial" w:cs="Arial"/>
          <w:color w:val="0070C0"/>
          <w:sz w:val="20"/>
          <w:szCs w:val="20"/>
        </w:rPr>
        <w:t>Additional duty to report</w:t>
      </w:r>
    </w:p>
    <w:p w:rsidR="004C0FB0" w:rsidRPr="00D91C84" w:rsidRDefault="004C0FB0" w:rsidP="00A50C3C">
      <w:pPr>
        <w:pStyle w:val="Listenabsatz"/>
        <w:numPr>
          <w:ilvl w:val="1"/>
          <w:numId w:val="23"/>
        </w:numPr>
        <w:tabs>
          <w:tab w:val="left" w:pos="1418"/>
          <w:tab w:val="left" w:pos="3544"/>
        </w:tabs>
        <w:rPr>
          <w:rFonts w:ascii="Arial" w:hAnsi="Arial" w:cs="Arial"/>
          <w:color w:val="000000"/>
          <w:sz w:val="20"/>
          <w:szCs w:val="20"/>
        </w:rPr>
      </w:pPr>
      <w:r w:rsidRPr="00D91C84">
        <w:rPr>
          <w:rFonts w:ascii="Arial" w:hAnsi="Arial" w:cs="Arial"/>
          <w:color w:val="000000"/>
          <w:sz w:val="20"/>
          <w:szCs w:val="20"/>
        </w:rPr>
        <w:t>Communication means</w:t>
      </w:r>
      <w:r w:rsidRPr="00D91C84">
        <w:rPr>
          <w:rFonts w:ascii="Arial" w:hAnsi="Arial" w:cs="Arial"/>
          <w:color w:val="000000" w:themeColor="text1"/>
          <w:sz w:val="20"/>
          <w:szCs w:val="20"/>
        </w:rPr>
        <w:t>:</w:t>
      </w:r>
      <w:r w:rsidRPr="00D91C84">
        <w:rPr>
          <w:rFonts w:ascii="Arial" w:hAnsi="Arial" w:cs="Arial"/>
          <w:color w:val="000000"/>
          <w:sz w:val="20"/>
          <w:szCs w:val="20"/>
        </w:rPr>
        <w:tab/>
      </w:r>
      <w:r w:rsidRPr="00D91C84">
        <w:rPr>
          <w:rFonts w:ascii="Arial" w:hAnsi="Arial" w:cs="Arial"/>
          <w:color w:val="0070C0"/>
          <w:sz w:val="20"/>
          <w:szCs w:val="20"/>
        </w:rPr>
        <w:t>VHF</w:t>
      </w:r>
    </w:p>
    <w:p w:rsidR="004C0FB0" w:rsidRPr="00D91C84" w:rsidRDefault="004C0FB0" w:rsidP="00A50C3C">
      <w:pPr>
        <w:pStyle w:val="Listenabsatz"/>
        <w:numPr>
          <w:ilvl w:val="1"/>
          <w:numId w:val="23"/>
        </w:numPr>
        <w:tabs>
          <w:tab w:val="left" w:pos="1418"/>
          <w:tab w:val="left" w:pos="3544"/>
        </w:tabs>
        <w:rPr>
          <w:rFonts w:ascii="Arial" w:hAnsi="Arial" w:cs="Arial"/>
          <w:color w:val="000000"/>
          <w:sz w:val="20"/>
          <w:szCs w:val="20"/>
        </w:rPr>
      </w:pPr>
      <w:r w:rsidRPr="00D91C84">
        <w:rPr>
          <w:rFonts w:ascii="Arial" w:hAnsi="Arial" w:cs="Arial"/>
          <w:color w:val="000000"/>
          <w:sz w:val="20"/>
          <w:szCs w:val="20"/>
        </w:rPr>
        <w:t>Number:</w:t>
      </w:r>
      <w:r w:rsidRPr="00D91C84">
        <w:rPr>
          <w:rFonts w:ascii="Arial" w:hAnsi="Arial" w:cs="Arial"/>
          <w:color w:val="000000"/>
          <w:sz w:val="20"/>
          <w:szCs w:val="20"/>
        </w:rPr>
        <w:tab/>
      </w:r>
      <w:r w:rsidRPr="00D91C84">
        <w:rPr>
          <w:rFonts w:ascii="Arial" w:hAnsi="Arial" w:cs="Arial"/>
          <w:color w:val="0070C0"/>
          <w:sz w:val="20"/>
          <w:szCs w:val="20"/>
        </w:rPr>
        <w:t>10</w:t>
      </w:r>
    </w:p>
    <w:p w:rsidR="004C0FB0" w:rsidRPr="00D91C84" w:rsidRDefault="004C0FB0" w:rsidP="00A50C3C">
      <w:pPr>
        <w:pStyle w:val="Listenabsatz"/>
        <w:numPr>
          <w:ilvl w:val="0"/>
          <w:numId w:val="23"/>
        </w:numPr>
        <w:tabs>
          <w:tab w:val="left" w:pos="3544"/>
        </w:tabs>
        <w:rPr>
          <w:rFonts w:ascii="Arial" w:hAnsi="Arial" w:cs="Arial"/>
          <w:color w:val="000000" w:themeColor="text1"/>
          <w:sz w:val="20"/>
          <w:szCs w:val="20"/>
        </w:rPr>
      </w:pPr>
      <w:r w:rsidRPr="00D91C84">
        <w:rPr>
          <w:rFonts w:ascii="Arial" w:hAnsi="Arial" w:cs="Arial"/>
          <w:color w:val="000000" w:themeColor="text1"/>
          <w:sz w:val="20"/>
          <w:szCs w:val="20"/>
        </w:rPr>
        <w:t>Fairway section:</w:t>
      </w:r>
    </w:p>
    <w:p w:rsidR="004C0FB0" w:rsidRPr="00D91C84" w:rsidRDefault="004C0FB0" w:rsidP="00A50C3C">
      <w:pPr>
        <w:pStyle w:val="Listenabsatz"/>
        <w:numPr>
          <w:ilvl w:val="1"/>
          <w:numId w:val="23"/>
        </w:numPr>
        <w:tabs>
          <w:tab w:val="left" w:pos="3544"/>
        </w:tabs>
        <w:rPr>
          <w:rFonts w:ascii="Arial" w:hAnsi="Arial" w:cs="Arial"/>
          <w:color w:val="000000"/>
          <w:sz w:val="20"/>
          <w:szCs w:val="20"/>
        </w:rPr>
      </w:pPr>
      <w:r w:rsidRPr="00D91C84">
        <w:rPr>
          <w:rFonts w:ascii="Arial" w:hAnsi="Arial" w:cs="Arial"/>
          <w:sz w:val="20"/>
          <w:szCs w:val="20"/>
        </w:rPr>
        <w:t xml:space="preserve">Type of geo object: </w:t>
      </w:r>
      <w:r w:rsidR="0094473E" w:rsidRPr="00D91C84">
        <w:rPr>
          <w:rFonts w:ascii="Arial" w:hAnsi="Arial" w:cs="Arial"/>
          <w:color w:val="0070C0"/>
          <w:sz w:val="20"/>
          <w:szCs w:val="20"/>
        </w:rPr>
        <w:tab/>
      </w:r>
      <w:r w:rsidR="00D87B1E">
        <w:rPr>
          <w:rFonts w:ascii="Arial" w:hAnsi="Arial" w:cs="Arial"/>
          <w:color w:val="0070C0"/>
          <w:sz w:val="20"/>
          <w:szCs w:val="20"/>
        </w:rPr>
        <w:t>River</w:t>
      </w:r>
    </w:p>
    <w:p w:rsidR="004C0FB0" w:rsidRPr="00D91C84" w:rsidRDefault="00DD0339" w:rsidP="00A50C3C">
      <w:pPr>
        <w:pStyle w:val="Listenabsatz"/>
        <w:numPr>
          <w:ilvl w:val="1"/>
          <w:numId w:val="23"/>
        </w:numPr>
        <w:tabs>
          <w:tab w:val="left" w:pos="1428"/>
          <w:tab w:val="left" w:pos="3544"/>
        </w:tabs>
        <w:ind w:left="3544" w:hanging="2464"/>
        <w:rPr>
          <w:rFonts w:ascii="Arial" w:hAnsi="Arial" w:cs="Arial"/>
          <w:sz w:val="20"/>
          <w:szCs w:val="20"/>
          <w:lang w:val="de-DE"/>
        </w:rPr>
      </w:pPr>
      <w:r w:rsidRPr="00D91C84">
        <w:rPr>
          <w:rFonts w:ascii="Arial" w:hAnsi="Arial" w:cs="Arial"/>
          <w:sz w:val="20"/>
          <w:szCs w:val="20"/>
          <w:lang w:val="de-DE"/>
        </w:rPr>
        <w:t xml:space="preserve">Local </w:t>
      </w:r>
      <w:r w:rsidR="006A77E1" w:rsidRPr="00D91C84">
        <w:rPr>
          <w:rFonts w:ascii="Arial" w:hAnsi="Arial" w:cs="Arial"/>
          <w:sz w:val="20"/>
          <w:szCs w:val="20"/>
          <w:lang w:val="de-DE"/>
        </w:rPr>
        <w:t>Name:</w:t>
      </w:r>
      <w:r w:rsidR="006A77E1" w:rsidRPr="00D91C84">
        <w:rPr>
          <w:rFonts w:ascii="Arial" w:hAnsi="Arial" w:cs="Arial"/>
          <w:sz w:val="20"/>
          <w:szCs w:val="20"/>
          <w:lang w:val="de-DE"/>
        </w:rPr>
        <w:tab/>
      </w:r>
      <w:r w:rsidR="006A77E1" w:rsidRPr="00D91C84">
        <w:rPr>
          <w:rFonts w:ascii="Arial" w:hAnsi="Arial" w:cs="Arial"/>
          <w:color w:val="0070C0"/>
          <w:sz w:val="20"/>
          <w:szCs w:val="20"/>
          <w:lang w:val="de-DE"/>
        </w:rPr>
        <w:t>Donau, im Gebiet Reichsbrücke</w:t>
      </w:r>
    </w:p>
    <w:p w:rsidR="00DD0339" w:rsidRPr="00D91C84" w:rsidRDefault="00DD0339" w:rsidP="00A50C3C">
      <w:pPr>
        <w:pStyle w:val="Listenabsatz"/>
        <w:numPr>
          <w:ilvl w:val="1"/>
          <w:numId w:val="23"/>
        </w:numPr>
        <w:tabs>
          <w:tab w:val="left" w:pos="1428"/>
          <w:tab w:val="left" w:pos="3544"/>
        </w:tabs>
        <w:ind w:left="3544" w:hanging="2464"/>
        <w:rPr>
          <w:rFonts w:ascii="Arial" w:hAnsi="Arial" w:cs="Arial"/>
          <w:sz w:val="20"/>
          <w:szCs w:val="20"/>
        </w:rPr>
      </w:pPr>
      <w:r w:rsidRPr="00D91C84">
        <w:rPr>
          <w:rFonts w:ascii="Arial" w:hAnsi="Arial" w:cs="Arial"/>
          <w:sz w:val="20"/>
          <w:szCs w:val="20"/>
        </w:rPr>
        <w:t>Name of the fairway:</w:t>
      </w:r>
      <w:r w:rsidRPr="00D91C84">
        <w:rPr>
          <w:rFonts w:ascii="Arial" w:hAnsi="Arial" w:cs="Arial"/>
          <w:sz w:val="20"/>
          <w:szCs w:val="20"/>
        </w:rPr>
        <w:tab/>
        <w:t>Donau</w:t>
      </w:r>
    </w:p>
    <w:p w:rsidR="002A27AD" w:rsidRPr="00D91C84" w:rsidRDefault="004C0FB0" w:rsidP="00A50C3C">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Begin and end o.t. sect:</w:t>
      </w:r>
      <w:r w:rsidR="006F3ABF" w:rsidRPr="00D91C84">
        <w:rPr>
          <w:rFonts w:ascii="Arial" w:hAnsi="Arial" w:cs="Arial"/>
          <w:color w:val="0070C0"/>
          <w:sz w:val="20"/>
          <w:szCs w:val="20"/>
        </w:rPr>
        <w:tab/>
        <w:t>1928.0 – 1930</w:t>
      </w:r>
      <w:r w:rsidRPr="00D91C84">
        <w:rPr>
          <w:rFonts w:ascii="Arial" w:hAnsi="Arial" w:cs="Arial"/>
          <w:color w:val="0070C0"/>
          <w:sz w:val="20"/>
          <w:szCs w:val="20"/>
        </w:rPr>
        <w:t>.0</w:t>
      </w:r>
    </w:p>
    <w:p w:rsidR="0057241B" w:rsidRPr="00D91C84" w:rsidRDefault="004C0FB0" w:rsidP="00A50C3C">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color w:val="000000"/>
          <w:sz w:val="20"/>
          <w:szCs w:val="20"/>
        </w:rPr>
        <w:t>Limitation section (</w:t>
      </w:r>
      <w:r w:rsidR="0057241B" w:rsidRPr="00D91C84">
        <w:rPr>
          <w:rFonts w:ascii="Arial" w:hAnsi="Arial" w:cs="Arial"/>
          <w:color w:val="000000"/>
          <w:sz w:val="20"/>
          <w:szCs w:val="20"/>
        </w:rPr>
        <w:t>1)</w:t>
      </w:r>
    </w:p>
    <w:p w:rsidR="002E6982" w:rsidRDefault="002E6982" w:rsidP="002E6982">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DA371F" w:rsidRPr="00D91C84" w:rsidRDefault="00DA371F" w:rsidP="002E6982">
      <w:pPr>
        <w:pStyle w:val="Listenabsatz"/>
        <w:numPr>
          <w:ilvl w:val="2"/>
          <w:numId w:val="23"/>
        </w:numPr>
        <w:tabs>
          <w:tab w:val="left" w:pos="3544"/>
        </w:tabs>
        <w:rPr>
          <w:rFonts w:ascii="Arial" w:hAnsi="Arial" w:cs="Arial"/>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 xml:space="preserve">02.06.2016 </w:t>
      </w:r>
      <w:r w:rsidRPr="00D91C84">
        <w:rPr>
          <w:rFonts w:ascii="Arial" w:hAnsi="Arial" w:cs="Arial"/>
          <w:color w:val="000000" w:themeColor="text1"/>
          <w:sz w:val="20"/>
          <w:szCs w:val="20"/>
        </w:rPr>
        <w:t>– (the end date has to be set as soon as known)</w:t>
      </w:r>
    </w:p>
    <w:p w:rsidR="006F580D" w:rsidRPr="00D91C84" w:rsidRDefault="006F580D"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0000"/>
          <w:sz w:val="20"/>
          <w:szCs w:val="20"/>
        </w:rPr>
        <w:tab/>
      </w:r>
      <w:r w:rsidRPr="00D91C84">
        <w:rPr>
          <w:rFonts w:ascii="Arial" w:hAnsi="Arial" w:cs="Arial"/>
          <w:color w:val="0070C0"/>
          <w:sz w:val="20"/>
          <w:szCs w:val="20"/>
        </w:rPr>
        <w:t>Continuous</w:t>
      </w:r>
      <w:r w:rsidRPr="00D91C84">
        <w:rPr>
          <w:rFonts w:ascii="Arial" w:hAnsi="Arial" w:cs="Arial"/>
          <w:color w:val="000000"/>
          <w:sz w:val="20"/>
          <w:szCs w:val="20"/>
        </w:rPr>
        <w:t xml:space="preserve"> </w:t>
      </w:r>
    </w:p>
    <w:p w:rsidR="0057241B" w:rsidRPr="00D91C84" w:rsidRDefault="0057241B" w:rsidP="00A50C3C">
      <w:pPr>
        <w:pStyle w:val="Listenabsatz"/>
        <w:numPr>
          <w:ilvl w:val="1"/>
          <w:numId w:val="23"/>
        </w:numPr>
        <w:tabs>
          <w:tab w:val="left" w:pos="3544"/>
        </w:tabs>
        <w:rPr>
          <w:rFonts w:ascii="Arial" w:hAnsi="Arial" w:cs="Arial"/>
          <w:sz w:val="20"/>
          <w:szCs w:val="20"/>
        </w:rPr>
      </w:pPr>
      <w:r w:rsidRPr="00D91C84">
        <w:rPr>
          <w:rFonts w:ascii="Arial" w:hAnsi="Arial" w:cs="Arial"/>
          <w:color w:val="000000"/>
          <w:sz w:val="20"/>
          <w:szCs w:val="20"/>
        </w:rPr>
        <w:t>Limitation:</w:t>
      </w:r>
      <w:r w:rsidRPr="00D91C84">
        <w:rPr>
          <w:rFonts w:ascii="Arial" w:hAnsi="Arial" w:cs="Arial"/>
          <w:sz w:val="20"/>
          <w:szCs w:val="20"/>
        </w:rPr>
        <w:tab/>
      </w:r>
      <w:r w:rsidRPr="00D91C84">
        <w:rPr>
          <w:rFonts w:ascii="Arial" w:hAnsi="Arial" w:cs="Arial"/>
          <w:color w:val="0070C0"/>
          <w:sz w:val="20"/>
          <w:szCs w:val="20"/>
        </w:rPr>
        <w:t>No overtaking</w:t>
      </w:r>
    </w:p>
    <w:p w:rsidR="0057241B" w:rsidRPr="00D91C84" w:rsidRDefault="0057241B" w:rsidP="00A50C3C">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color w:val="000000"/>
          <w:sz w:val="20"/>
          <w:szCs w:val="20"/>
        </w:rPr>
        <w:t>Limitation section (2)</w:t>
      </w:r>
    </w:p>
    <w:p w:rsidR="002E6982" w:rsidRDefault="002E6982" w:rsidP="002E6982">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DA371F" w:rsidRPr="00D91C84" w:rsidRDefault="00DA371F" w:rsidP="002E6982">
      <w:pPr>
        <w:pStyle w:val="Listenabsatz"/>
        <w:numPr>
          <w:ilvl w:val="2"/>
          <w:numId w:val="23"/>
        </w:numPr>
        <w:tabs>
          <w:tab w:val="left" w:pos="3544"/>
        </w:tabs>
        <w:rPr>
          <w:rFonts w:ascii="Arial" w:hAnsi="Arial" w:cs="Arial"/>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 xml:space="preserve">02.06.2016 </w:t>
      </w:r>
      <w:r w:rsidRPr="00D91C84">
        <w:rPr>
          <w:rFonts w:ascii="Arial" w:hAnsi="Arial" w:cs="Arial"/>
          <w:color w:val="000000" w:themeColor="text1"/>
          <w:sz w:val="20"/>
          <w:szCs w:val="20"/>
        </w:rPr>
        <w:t>– (the end date has to be set as soon as known)</w:t>
      </w:r>
    </w:p>
    <w:p w:rsidR="006F580D" w:rsidRPr="00D91C84" w:rsidRDefault="006F580D"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0000"/>
          <w:sz w:val="20"/>
          <w:szCs w:val="20"/>
        </w:rPr>
        <w:tab/>
      </w:r>
      <w:r w:rsidRPr="00D91C84">
        <w:rPr>
          <w:rFonts w:ascii="Arial" w:hAnsi="Arial" w:cs="Arial"/>
          <w:color w:val="0070C0"/>
          <w:sz w:val="20"/>
          <w:szCs w:val="20"/>
        </w:rPr>
        <w:t>Continuous</w:t>
      </w:r>
      <w:r w:rsidRPr="00D91C84">
        <w:rPr>
          <w:rFonts w:ascii="Arial" w:hAnsi="Arial" w:cs="Arial"/>
          <w:color w:val="000000"/>
          <w:sz w:val="20"/>
          <w:szCs w:val="20"/>
        </w:rPr>
        <w:t xml:space="preserve"> </w:t>
      </w:r>
    </w:p>
    <w:p w:rsidR="0057241B" w:rsidRPr="00D91C84" w:rsidRDefault="0057241B" w:rsidP="00A50C3C">
      <w:pPr>
        <w:pStyle w:val="Listenabsatz"/>
        <w:numPr>
          <w:ilvl w:val="1"/>
          <w:numId w:val="23"/>
        </w:numPr>
        <w:tabs>
          <w:tab w:val="left" w:pos="3544"/>
        </w:tabs>
        <w:rPr>
          <w:rFonts w:ascii="Arial" w:hAnsi="Arial" w:cs="Arial"/>
          <w:sz w:val="20"/>
          <w:szCs w:val="20"/>
        </w:rPr>
      </w:pPr>
      <w:r w:rsidRPr="00D91C84">
        <w:rPr>
          <w:rFonts w:ascii="Arial" w:hAnsi="Arial" w:cs="Arial"/>
          <w:color w:val="000000"/>
          <w:sz w:val="20"/>
          <w:szCs w:val="20"/>
        </w:rPr>
        <w:t>Limitation:</w:t>
      </w:r>
      <w:r w:rsidRPr="00D91C84">
        <w:rPr>
          <w:rFonts w:ascii="Arial" w:hAnsi="Arial" w:cs="Arial"/>
          <w:sz w:val="20"/>
          <w:szCs w:val="20"/>
        </w:rPr>
        <w:tab/>
      </w:r>
      <w:r w:rsidRPr="00D91C84">
        <w:rPr>
          <w:rFonts w:ascii="Arial" w:hAnsi="Arial" w:cs="Arial"/>
          <w:color w:val="0070C0"/>
          <w:sz w:val="20"/>
          <w:szCs w:val="20"/>
        </w:rPr>
        <w:t>No passing</w:t>
      </w:r>
    </w:p>
    <w:p w:rsidR="0057241B" w:rsidRPr="00D91C84" w:rsidRDefault="0057241B" w:rsidP="00A50C3C">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Object section:</w:t>
      </w:r>
    </w:p>
    <w:p w:rsidR="0057241B" w:rsidRPr="00D91C84" w:rsidRDefault="0057241B" w:rsidP="00A50C3C">
      <w:pPr>
        <w:pStyle w:val="Listenabsatz"/>
        <w:numPr>
          <w:ilvl w:val="1"/>
          <w:numId w:val="23"/>
        </w:numPr>
        <w:tabs>
          <w:tab w:val="left" w:pos="3544"/>
        </w:tabs>
        <w:rPr>
          <w:rFonts w:ascii="Arial" w:hAnsi="Arial" w:cs="Arial"/>
          <w:color w:val="000000"/>
          <w:sz w:val="20"/>
          <w:szCs w:val="20"/>
        </w:rPr>
      </w:pPr>
      <w:r w:rsidRPr="00D91C84">
        <w:rPr>
          <w:rFonts w:ascii="Arial" w:hAnsi="Arial" w:cs="Arial"/>
          <w:sz w:val="20"/>
          <w:szCs w:val="20"/>
        </w:rPr>
        <w:t xml:space="preserve">Type of geo object: </w:t>
      </w:r>
      <w:r w:rsidRPr="00D91C84">
        <w:rPr>
          <w:rFonts w:ascii="Arial" w:hAnsi="Arial" w:cs="Arial"/>
          <w:sz w:val="20"/>
          <w:szCs w:val="20"/>
        </w:rPr>
        <w:tab/>
      </w:r>
      <w:r w:rsidRPr="00D91C84">
        <w:rPr>
          <w:rFonts w:ascii="Arial" w:hAnsi="Arial" w:cs="Arial"/>
          <w:color w:val="0070C0"/>
          <w:sz w:val="20"/>
          <w:szCs w:val="20"/>
        </w:rPr>
        <w:t>Bridge opening</w:t>
      </w:r>
    </w:p>
    <w:p w:rsidR="00D255D9" w:rsidRPr="00D91C84" w:rsidRDefault="0057241B" w:rsidP="00A50C3C">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 xml:space="preserve">Name of the object: </w:t>
      </w:r>
      <w:r w:rsidRPr="00D91C84">
        <w:rPr>
          <w:rFonts w:ascii="Arial" w:hAnsi="Arial" w:cs="Arial"/>
          <w:sz w:val="20"/>
          <w:szCs w:val="20"/>
        </w:rPr>
        <w:tab/>
      </w:r>
      <w:r w:rsidR="00153585" w:rsidRPr="00D91C84">
        <w:rPr>
          <w:rFonts w:ascii="Arial" w:hAnsi="Arial" w:cs="Arial"/>
          <w:color w:val="0070C0"/>
          <w:sz w:val="20"/>
          <w:szCs w:val="20"/>
        </w:rPr>
        <w:t xml:space="preserve">Reichsbrücke </w:t>
      </w:r>
      <w:r w:rsidR="00D255D9" w:rsidRPr="00D91C84">
        <w:rPr>
          <w:rFonts w:ascii="Arial" w:hAnsi="Arial" w:cs="Arial"/>
          <w:color w:val="0070C0"/>
          <w:sz w:val="20"/>
          <w:szCs w:val="20"/>
        </w:rPr>
        <w:t>(</w:t>
      </w:r>
      <w:r w:rsidR="00153585" w:rsidRPr="00D91C84">
        <w:rPr>
          <w:rFonts w:ascii="Arial" w:hAnsi="Arial" w:cs="Arial"/>
          <w:color w:val="0070C0"/>
          <w:sz w:val="20"/>
          <w:szCs w:val="20"/>
        </w:rPr>
        <w:t>Wien</w:t>
      </w:r>
      <w:r w:rsidR="00D255D9" w:rsidRPr="00D91C84">
        <w:rPr>
          <w:rFonts w:ascii="Arial" w:hAnsi="Arial" w:cs="Arial"/>
          <w:color w:val="0070C0"/>
          <w:sz w:val="20"/>
          <w:szCs w:val="20"/>
        </w:rPr>
        <w:t>)</w:t>
      </w:r>
    </w:p>
    <w:p w:rsidR="00D255D9" w:rsidRPr="00D91C84" w:rsidRDefault="00D255D9" w:rsidP="00A50C3C">
      <w:pPr>
        <w:pStyle w:val="Listenabsatz"/>
        <w:numPr>
          <w:ilvl w:val="1"/>
          <w:numId w:val="23"/>
        </w:numPr>
        <w:tabs>
          <w:tab w:val="left" w:pos="3544"/>
        </w:tabs>
        <w:rPr>
          <w:rFonts w:ascii="Arial" w:hAnsi="Arial" w:cs="Arial"/>
          <w:color w:val="000000"/>
          <w:sz w:val="20"/>
          <w:szCs w:val="20"/>
        </w:rPr>
      </w:pPr>
      <w:r w:rsidRPr="00D91C84">
        <w:rPr>
          <w:rFonts w:ascii="Arial" w:hAnsi="Arial" w:cs="Arial"/>
          <w:color w:val="000000"/>
          <w:sz w:val="20"/>
          <w:szCs w:val="20"/>
        </w:rPr>
        <w:t>Position:</w:t>
      </w:r>
      <w:r w:rsidR="00DD0339" w:rsidRPr="00D91C84">
        <w:rPr>
          <w:rFonts w:ascii="Arial" w:hAnsi="Arial" w:cs="Arial"/>
          <w:color w:val="0070C0"/>
          <w:sz w:val="20"/>
          <w:szCs w:val="20"/>
        </w:rPr>
        <w:tab/>
      </w:r>
      <w:r w:rsidRPr="00D91C84">
        <w:rPr>
          <w:rFonts w:ascii="Arial" w:hAnsi="Arial" w:cs="Arial"/>
          <w:color w:val="0070C0"/>
          <w:sz w:val="20"/>
          <w:szCs w:val="20"/>
        </w:rPr>
        <w:t>Right</w:t>
      </w:r>
    </w:p>
    <w:p w:rsidR="00D255D9" w:rsidRPr="00D91C84" w:rsidRDefault="0057241B" w:rsidP="00A50C3C">
      <w:pPr>
        <w:pStyle w:val="Listenabsatz"/>
        <w:numPr>
          <w:ilvl w:val="1"/>
          <w:numId w:val="23"/>
        </w:numPr>
        <w:tabs>
          <w:tab w:val="left" w:pos="3544"/>
        </w:tabs>
        <w:rPr>
          <w:rFonts w:ascii="Arial" w:hAnsi="Arial" w:cs="Arial"/>
          <w:sz w:val="20"/>
          <w:szCs w:val="20"/>
        </w:rPr>
      </w:pPr>
      <w:r w:rsidRPr="00D91C84">
        <w:rPr>
          <w:rFonts w:ascii="Arial" w:hAnsi="Arial" w:cs="Arial"/>
          <w:sz w:val="20"/>
          <w:szCs w:val="20"/>
        </w:rPr>
        <w:t>Name of the fairway:</w:t>
      </w:r>
      <w:r w:rsidR="00D255D9" w:rsidRPr="00D91C84">
        <w:rPr>
          <w:rFonts w:ascii="Arial" w:hAnsi="Arial" w:cs="Arial"/>
          <w:sz w:val="20"/>
          <w:szCs w:val="20"/>
        </w:rPr>
        <w:tab/>
      </w:r>
      <w:r w:rsidR="00D255D9" w:rsidRPr="00D91C84">
        <w:rPr>
          <w:rFonts w:ascii="Arial" w:hAnsi="Arial" w:cs="Arial"/>
          <w:color w:val="0070C0"/>
          <w:sz w:val="20"/>
          <w:szCs w:val="20"/>
        </w:rPr>
        <w:t>Donau</w:t>
      </w:r>
    </w:p>
    <w:p w:rsidR="00D255D9" w:rsidRPr="00D91C84" w:rsidRDefault="00D255D9" w:rsidP="00A50C3C">
      <w:pPr>
        <w:pStyle w:val="Listenabsatz"/>
        <w:numPr>
          <w:ilvl w:val="0"/>
          <w:numId w:val="23"/>
        </w:numPr>
        <w:tabs>
          <w:tab w:val="left" w:pos="709"/>
          <w:tab w:val="left" w:pos="3544"/>
        </w:tabs>
        <w:rPr>
          <w:rFonts w:ascii="Arial" w:hAnsi="Arial" w:cs="Arial"/>
          <w:color w:val="000000"/>
          <w:sz w:val="20"/>
          <w:szCs w:val="20"/>
        </w:rPr>
      </w:pPr>
      <w:r w:rsidRPr="00D91C84">
        <w:rPr>
          <w:rFonts w:ascii="Arial" w:hAnsi="Arial" w:cs="Arial"/>
          <w:color w:val="000000"/>
          <w:sz w:val="20"/>
          <w:szCs w:val="20"/>
        </w:rPr>
        <w:t>Limitation section</w:t>
      </w:r>
    </w:p>
    <w:p w:rsidR="002E6982" w:rsidRDefault="002E6982" w:rsidP="002E6982">
      <w:pPr>
        <w:pStyle w:val="Listenabsatz"/>
        <w:numPr>
          <w:ilvl w:val="1"/>
          <w:numId w:val="23"/>
        </w:numPr>
        <w:tabs>
          <w:tab w:val="left" w:pos="3544"/>
        </w:tabs>
        <w:rPr>
          <w:rFonts w:ascii="Arial" w:hAnsi="Arial" w:cs="Arial"/>
          <w:color w:val="000000"/>
          <w:sz w:val="20"/>
          <w:szCs w:val="20"/>
        </w:rPr>
      </w:pPr>
      <w:r>
        <w:rPr>
          <w:rFonts w:ascii="Arial" w:hAnsi="Arial" w:cs="Arial"/>
          <w:color w:val="000000"/>
          <w:sz w:val="20"/>
          <w:szCs w:val="20"/>
        </w:rPr>
        <w:t>Period:</w:t>
      </w:r>
    </w:p>
    <w:p w:rsidR="00DA371F" w:rsidRPr="00D91C84" w:rsidRDefault="00DA371F" w:rsidP="002E6982">
      <w:pPr>
        <w:pStyle w:val="Listenabsatz"/>
        <w:numPr>
          <w:ilvl w:val="2"/>
          <w:numId w:val="23"/>
        </w:numPr>
        <w:tabs>
          <w:tab w:val="left" w:pos="3544"/>
        </w:tabs>
        <w:rPr>
          <w:rFonts w:ascii="Arial" w:hAnsi="Arial" w:cs="Arial"/>
          <w:sz w:val="20"/>
          <w:szCs w:val="20"/>
        </w:rPr>
      </w:pPr>
      <w:r w:rsidRPr="00D91C84">
        <w:rPr>
          <w:rFonts w:ascii="Arial" w:hAnsi="Arial" w:cs="Arial"/>
          <w:color w:val="000000"/>
          <w:sz w:val="20"/>
          <w:szCs w:val="20"/>
        </w:rPr>
        <w:t>Date:</w:t>
      </w:r>
      <w:r w:rsidRPr="00D91C84">
        <w:rPr>
          <w:rFonts w:ascii="Arial" w:hAnsi="Arial" w:cs="Arial"/>
          <w:color w:val="000000"/>
          <w:sz w:val="20"/>
          <w:szCs w:val="20"/>
        </w:rPr>
        <w:tab/>
      </w:r>
      <w:r w:rsidRPr="00D91C84">
        <w:rPr>
          <w:rFonts w:ascii="Arial" w:hAnsi="Arial" w:cs="Arial"/>
          <w:color w:val="0070C0"/>
          <w:sz w:val="20"/>
          <w:szCs w:val="20"/>
        </w:rPr>
        <w:t xml:space="preserve">02.06.2016 </w:t>
      </w:r>
      <w:r w:rsidRPr="00D91C84">
        <w:rPr>
          <w:rFonts w:ascii="Arial" w:hAnsi="Arial" w:cs="Arial"/>
          <w:color w:val="000000" w:themeColor="text1"/>
          <w:sz w:val="20"/>
          <w:szCs w:val="20"/>
        </w:rPr>
        <w:t>– (the end date has to be set as soon as known)</w:t>
      </w:r>
    </w:p>
    <w:p w:rsidR="006F580D" w:rsidRPr="00D91C84" w:rsidRDefault="006F580D" w:rsidP="002E6982">
      <w:pPr>
        <w:pStyle w:val="Listenabsatz"/>
        <w:numPr>
          <w:ilvl w:val="2"/>
          <w:numId w:val="23"/>
        </w:numPr>
        <w:tabs>
          <w:tab w:val="left" w:pos="3544"/>
        </w:tabs>
        <w:rPr>
          <w:rFonts w:ascii="Arial" w:hAnsi="Arial" w:cs="Arial"/>
          <w:color w:val="000000"/>
          <w:sz w:val="20"/>
          <w:szCs w:val="20"/>
        </w:rPr>
      </w:pPr>
      <w:r w:rsidRPr="00D91C84">
        <w:rPr>
          <w:rFonts w:ascii="Arial" w:hAnsi="Arial" w:cs="Arial"/>
          <w:color w:val="000000"/>
          <w:sz w:val="20"/>
          <w:szCs w:val="20"/>
        </w:rPr>
        <w:t>Interval</w:t>
      </w:r>
      <w:r w:rsidRPr="00D91C84">
        <w:rPr>
          <w:rFonts w:ascii="Arial" w:hAnsi="Arial" w:cs="Arial"/>
          <w:color w:val="000000"/>
          <w:sz w:val="20"/>
          <w:szCs w:val="20"/>
        </w:rPr>
        <w:tab/>
      </w:r>
      <w:r w:rsidRPr="00D91C84">
        <w:rPr>
          <w:rFonts w:ascii="Arial" w:hAnsi="Arial" w:cs="Arial"/>
          <w:color w:val="0070C0"/>
          <w:sz w:val="20"/>
          <w:szCs w:val="20"/>
        </w:rPr>
        <w:t>Continuous</w:t>
      </w:r>
      <w:r w:rsidRPr="00D91C84">
        <w:rPr>
          <w:rFonts w:ascii="Arial" w:hAnsi="Arial" w:cs="Arial"/>
          <w:color w:val="000000"/>
          <w:sz w:val="20"/>
          <w:szCs w:val="20"/>
        </w:rPr>
        <w:t xml:space="preserve"> </w:t>
      </w:r>
    </w:p>
    <w:p w:rsidR="00D255D9" w:rsidRPr="00D91C84" w:rsidRDefault="00D255D9" w:rsidP="00A50C3C">
      <w:pPr>
        <w:pStyle w:val="Listenabsatz"/>
        <w:numPr>
          <w:ilvl w:val="1"/>
          <w:numId w:val="23"/>
        </w:numPr>
        <w:tabs>
          <w:tab w:val="left" w:pos="3544"/>
        </w:tabs>
        <w:rPr>
          <w:rFonts w:ascii="Arial" w:hAnsi="Arial" w:cs="Arial"/>
          <w:sz w:val="20"/>
          <w:szCs w:val="20"/>
        </w:rPr>
      </w:pPr>
      <w:r w:rsidRPr="00D91C84">
        <w:rPr>
          <w:rFonts w:ascii="Arial" w:hAnsi="Arial" w:cs="Arial"/>
          <w:color w:val="000000"/>
          <w:sz w:val="20"/>
          <w:szCs w:val="20"/>
        </w:rPr>
        <w:t>Limitation:</w:t>
      </w:r>
      <w:r w:rsidRPr="00D91C84">
        <w:rPr>
          <w:rFonts w:ascii="Arial" w:hAnsi="Arial" w:cs="Arial"/>
          <w:sz w:val="20"/>
          <w:szCs w:val="20"/>
        </w:rPr>
        <w:tab/>
      </w:r>
      <w:r w:rsidRPr="00D91C84">
        <w:rPr>
          <w:rFonts w:ascii="Arial" w:hAnsi="Arial" w:cs="Arial"/>
          <w:color w:val="0070C0"/>
          <w:sz w:val="20"/>
          <w:szCs w:val="20"/>
        </w:rPr>
        <w:t>blockage</w:t>
      </w:r>
    </w:p>
    <w:p w:rsidR="00E1707D" w:rsidRPr="00D91C84" w:rsidRDefault="006F3ABF" w:rsidP="00E1707D">
      <w:pPr>
        <w:pStyle w:val="Listenabsatz"/>
        <w:numPr>
          <w:ilvl w:val="0"/>
          <w:numId w:val="23"/>
        </w:numPr>
        <w:tabs>
          <w:tab w:val="left" w:pos="3544"/>
        </w:tabs>
        <w:rPr>
          <w:rFonts w:ascii="Arial" w:hAnsi="Arial" w:cs="Arial"/>
          <w:color w:val="0070C0"/>
          <w:sz w:val="20"/>
          <w:szCs w:val="20"/>
          <w:lang w:val="de-DE"/>
        </w:rPr>
      </w:pPr>
      <w:r w:rsidRPr="00D91C84">
        <w:rPr>
          <w:rFonts w:ascii="Arial" w:hAnsi="Arial" w:cs="Arial"/>
          <w:sz w:val="20"/>
          <w:szCs w:val="20"/>
          <w:lang w:val="de-DE"/>
        </w:rPr>
        <w:t>Contents:</w:t>
      </w:r>
      <w:r w:rsidR="00DD0339" w:rsidRPr="00D91C84">
        <w:rPr>
          <w:rFonts w:ascii="Arial" w:hAnsi="Arial" w:cs="Arial"/>
          <w:sz w:val="20"/>
          <w:szCs w:val="20"/>
          <w:lang w:val="de-DE"/>
        </w:rPr>
        <w:tab/>
      </w:r>
      <w:r w:rsidRPr="00D91C84">
        <w:rPr>
          <w:rFonts w:ascii="Arial" w:hAnsi="Arial" w:cs="Arial"/>
          <w:color w:val="0070C0"/>
          <w:sz w:val="20"/>
          <w:szCs w:val="20"/>
          <w:lang w:val="de-DE"/>
        </w:rPr>
        <w:t>Arbeiten am Brückenfundament</w:t>
      </w:r>
    </w:p>
    <w:p w:rsidR="00E1707D" w:rsidRPr="00E1707D" w:rsidRDefault="00E1707D" w:rsidP="002E6982">
      <w:pPr>
        <w:pStyle w:val="Listenabsatz"/>
        <w:tabs>
          <w:tab w:val="left" w:pos="3544"/>
        </w:tabs>
        <w:ind w:left="2832" w:firstLine="708"/>
        <w:rPr>
          <w:rFonts w:ascii="Arial" w:hAnsi="Arial" w:cs="Arial"/>
          <w:sz w:val="20"/>
          <w:szCs w:val="20"/>
          <w:lang w:val="en-US"/>
        </w:rPr>
      </w:pPr>
      <w:r w:rsidRPr="00E1707D">
        <w:rPr>
          <w:rFonts w:ascii="Arial" w:hAnsi="Arial" w:cs="Arial"/>
          <w:sz w:val="20"/>
          <w:szCs w:val="20"/>
          <w:lang w:val="en-US"/>
        </w:rPr>
        <w:t>(works on the bridge foundation)</w:t>
      </w:r>
    </w:p>
    <w:p w:rsidR="004C0FB0" w:rsidRPr="00E1707D" w:rsidRDefault="006F3ABF" w:rsidP="002E6982">
      <w:pPr>
        <w:pStyle w:val="Listenabsatz"/>
        <w:tabs>
          <w:tab w:val="left" w:pos="3544"/>
        </w:tabs>
        <w:ind w:left="2832" w:firstLine="708"/>
        <w:rPr>
          <w:rFonts w:ascii="Arial" w:hAnsi="Arial" w:cs="Arial"/>
          <w:sz w:val="20"/>
          <w:szCs w:val="20"/>
          <w:lang w:val="en-US"/>
        </w:rPr>
      </w:pPr>
      <w:r w:rsidRPr="00E1707D">
        <w:rPr>
          <w:rFonts w:ascii="Arial" w:hAnsi="Arial" w:cs="Arial"/>
          <w:color w:val="0070C0"/>
          <w:sz w:val="20"/>
          <w:szCs w:val="20"/>
          <w:lang w:val="en-US"/>
        </w:rPr>
        <w:t>.</w:t>
      </w:r>
      <w:r w:rsidR="004C0FB0" w:rsidRPr="00E1707D">
        <w:rPr>
          <w:rFonts w:ascii="Arial" w:hAnsi="Arial" w:cs="Arial"/>
          <w:b/>
          <w:sz w:val="20"/>
          <w:szCs w:val="20"/>
          <w:lang w:val="en-US"/>
        </w:rPr>
        <w:br w:type="page"/>
      </w:r>
    </w:p>
    <w:p w:rsidR="004C0FB0" w:rsidRPr="00D91C84" w:rsidRDefault="004C0FB0" w:rsidP="004C0FB0">
      <w:pPr>
        <w:pStyle w:val="Listenabsatz"/>
        <w:ind w:left="0"/>
        <w:rPr>
          <w:rFonts w:ascii="Arial" w:hAnsi="Arial" w:cs="Arial"/>
          <w:b/>
          <w:sz w:val="20"/>
          <w:szCs w:val="20"/>
        </w:rPr>
      </w:pPr>
      <w:r w:rsidRPr="00D91C84">
        <w:rPr>
          <w:rFonts w:ascii="Arial" w:hAnsi="Arial" w:cs="Arial"/>
          <w:b/>
          <w:sz w:val="20"/>
          <w:szCs w:val="20"/>
        </w:rPr>
        <w:t>Situation 16</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Description of the situation:</w:t>
      </w:r>
    </w:p>
    <w:p w:rsidR="004C0FB0" w:rsidRPr="00D91C84" w:rsidRDefault="004C0FB0" w:rsidP="004C0FB0">
      <w:pPr>
        <w:pStyle w:val="Listenabsatz"/>
        <w:ind w:left="0"/>
        <w:rPr>
          <w:rFonts w:ascii="Arial" w:hAnsi="Arial" w:cs="Arial"/>
          <w:sz w:val="20"/>
          <w:szCs w:val="20"/>
        </w:rPr>
      </w:pPr>
      <w:r w:rsidRPr="00D91C84">
        <w:rPr>
          <w:rFonts w:ascii="Arial" w:hAnsi="Arial" w:cs="Arial"/>
          <w:sz w:val="20"/>
          <w:szCs w:val="20"/>
        </w:rPr>
        <w:t>The Waterways and Shipping Office Köln (WSA Köln) announced a blockage of the river Rhine (km 646.0) (location Ortslage Königswinter) because of handling heavy cargo on 10.04.</w:t>
      </w:r>
      <w:r w:rsidR="0016705B" w:rsidRPr="00D91C84">
        <w:rPr>
          <w:rFonts w:ascii="Arial" w:hAnsi="Arial" w:cs="Arial"/>
          <w:sz w:val="20"/>
          <w:szCs w:val="20"/>
        </w:rPr>
        <w:t>2016</w:t>
      </w:r>
      <w:r w:rsidRPr="00D91C84">
        <w:rPr>
          <w:rFonts w:ascii="Arial" w:hAnsi="Arial" w:cs="Arial"/>
          <w:sz w:val="20"/>
          <w:szCs w:val="20"/>
        </w:rPr>
        <w:t xml:space="preserve">, from 8:00 am to 1:00 pm. </w:t>
      </w:r>
    </w:p>
    <w:p w:rsidR="004C0FB0" w:rsidRPr="00D91C84" w:rsidRDefault="004C0FB0" w:rsidP="004C0FB0">
      <w:pPr>
        <w:pStyle w:val="Listenabsatz"/>
        <w:ind w:left="0"/>
        <w:rPr>
          <w:rFonts w:ascii="Arial" w:hAnsi="Arial" w:cs="Arial"/>
          <w:color w:val="00B050"/>
          <w:sz w:val="20"/>
          <w:szCs w:val="20"/>
        </w:rPr>
      </w:pPr>
      <w:r w:rsidRPr="00D91C84">
        <w:rPr>
          <w:rFonts w:ascii="Arial" w:hAnsi="Arial" w:cs="Arial"/>
          <w:color w:val="00B050"/>
          <w:sz w:val="20"/>
          <w:szCs w:val="20"/>
        </w:rPr>
        <w:t>Update!</w:t>
      </w:r>
    </w:p>
    <w:p w:rsidR="004C0FB0" w:rsidRPr="00D91C84" w:rsidRDefault="004C0FB0" w:rsidP="004C0FB0">
      <w:pPr>
        <w:pStyle w:val="Listenabsatz"/>
        <w:ind w:left="0"/>
        <w:rPr>
          <w:rFonts w:ascii="Arial" w:hAnsi="Arial" w:cs="Arial"/>
          <w:color w:val="00B050"/>
          <w:sz w:val="20"/>
          <w:szCs w:val="20"/>
        </w:rPr>
      </w:pPr>
      <w:r w:rsidRPr="00D91C84">
        <w:rPr>
          <w:rFonts w:ascii="Arial" w:hAnsi="Arial" w:cs="Arial"/>
          <w:color w:val="00B050"/>
          <w:sz w:val="20"/>
          <w:szCs w:val="20"/>
        </w:rPr>
        <w:t>On 08.04.</w:t>
      </w:r>
      <w:r w:rsidR="0016705B" w:rsidRPr="00D91C84">
        <w:rPr>
          <w:rFonts w:ascii="Arial" w:hAnsi="Arial" w:cs="Arial"/>
          <w:color w:val="00B050"/>
          <w:sz w:val="20"/>
          <w:szCs w:val="20"/>
        </w:rPr>
        <w:t xml:space="preserve">2016 </w:t>
      </w:r>
      <w:r w:rsidRPr="00D91C84">
        <w:rPr>
          <w:rFonts w:ascii="Arial" w:hAnsi="Arial" w:cs="Arial"/>
          <w:color w:val="00B050"/>
          <w:sz w:val="20"/>
          <w:szCs w:val="20"/>
        </w:rPr>
        <w:t>it turn</w:t>
      </w:r>
      <w:r w:rsidR="0026379C" w:rsidRPr="00D91C84">
        <w:rPr>
          <w:rFonts w:ascii="Arial" w:hAnsi="Arial" w:cs="Arial"/>
          <w:color w:val="00B050"/>
          <w:sz w:val="20"/>
          <w:szCs w:val="20"/>
        </w:rPr>
        <w:t>s</w:t>
      </w:r>
      <w:r w:rsidRPr="00D91C84">
        <w:rPr>
          <w:rFonts w:ascii="Arial" w:hAnsi="Arial" w:cs="Arial"/>
          <w:color w:val="00B050"/>
          <w:sz w:val="20"/>
          <w:szCs w:val="20"/>
        </w:rPr>
        <w:t xml:space="preserve"> out that the cargo handling will not t</w:t>
      </w:r>
      <w:r w:rsidR="00E1707D">
        <w:rPr>
          <w:rFonts w:ascii="Arial" w:hAnsi="Arial" w:cs="Arial"/>
          <w:color w:val="00B050"/>
          <w:sz w:val="20"/>
          <w:szCs w:val="20"/>
        </w:rPr>
        <w:t>ake place. Therefore there will</w:t>
      </w:r>
      <w:r w:rsidRPr="00D91C84">
        <w:rPr>
          <w:rFonts w:ascii="Arial" w:hAnsi="Arial" w:cs="Arial"/>
          <w:color w:val="00B050"/>
          <w:sz w:val="20"/>
          <w:szCs w:val="20"/>
        </w:rPr>
        <w:t xml:space="preserve"> be </w:t>
      </w:r>
      <w:r w:rsidR="00E1707D">
        <w:rPr>
          <w:rFonts w:ascii="Arial" w:hAnsi="Arial" w:cs="Arial"/>
          <w:color w:val="00B050"/>
          <w:sz w:val="20"/>
          <w:szCs w:val="20"/>
        </w:rPr>
        <w:t>no</w:t>
      </w:r>
      <w:r w:rsidRPr="00D91C84">
        <w:rPr>
          <w:rFonts w:ascii="Arial" w:hAnsi="Arial" w:cs="Arial"/>
          <w:color w:val="00B050"/>
          <w:sz w:val="20"/>
          <w:szCs w:val="20"/>
        </w:rPr>
        <w:t xml:space="preserve"> blockage on 10.04.</w:t>
      </w:r>
      <w:r w:rsidR="0016705B" w:rsidRPr="00D91C84">
        <w:rPr>
          <w:rFonts w:ascii="Arial" w:hAnsi="Arial" w:cs="Arial"/>
          <w:color w:val="00B050"/>
          <w:sz w:val="20"/>
          <w:szCs w:val="20"/>
        </w:rPr>
        <w:t xml:space="preserve">2016 </w:t>
      </w:r>
      <w:r w:rsidRPr="00D91C84">
        <w:rPr>
          <w:rFonts w:ascii="Arial" w:hAnsi="Arial" w:cs="Arial"/>
          <w:color w:val="00B050"/>
          <w:sz w:val="20"/>
          <w:szCs w:val="20"/>
        </w:rPr>
        <w:t xml:space="preserve">anymore. The notice </w:t>
      </w:r>
      <w:r w:rsidR="0026379C" w:rsidRPr="00D91C84">
        <w:rPr>
          <w:rFonts w:ascii="Arial" w:hAnsi="Arial" w:cs="Arial"/>
          <w:color w:val="00B050"/>
          <w:sz w:val="20"/>
          <w:szCs w:val="20"/>
        </w:rPr>
        <w:t>is</w:t>
      </w:r>
      <w:r w:rsidRPr="00D91C84">
        <w:rPr>
          <w:rFonts w:ascii="Arial" w:hAnsi="Arial" w:cs="Arial"/>
          <w:color w:val="00B050"/>
          <w:sz w:val="20"/>
          <w:szCs w:val="20"/>
        </w:rPr>
        <w:t xml:space="preserve"> withdrawn on 08.</w:t>
      </w:r>
      <w:r w:rsidR="0026379C" w:rsidRPr="00D91C84">
        <w:rPr>
          <w:rFonts w:ascii="Arial" w:hAnsi="Arial" w:cs="Arial"/>
          <w:color w:val="00B050"/>
          <w:sz w:val="20"/>
          <w:szCs w:val="20"/>
        </w:rPr>
        <w:t>04.</w:t>
      </w:r>
      <w:r w:rsidR="0016705B" w:rsidRPr="00D91C84">
        <w:rPr>
          <w:rFonts w:ascii="Arial" w:hAnsi="Arial" w:cs="Arial"/>
          <w:color w:val="00B050"/>
          <w:sz w:val="20"/>
          <w:szCs w:val="20"/>
        </w:rPr>
        <w:t>2016</w:t>
      </w:r>
      <w:r w:rsidRPr="00D91C84">
        <w:rPr>
          <w:rFonts w:ascii="Arial" w:hAnsi="Arial" w:cs="Arial"/>
          <w:color w:val="00B050"/>
          <w:sz w:val="20"/>
          <w:szCs w:val="20"/>
        </w:rPr>
        <w:t>.</w:t>
      </w:r>
    </w:p>
    <w:p w:rsidR="004C0FB0" w:rsidRPr="00D91C84" w:rsidRDefault="004C0FB0" w:rsidP="004C0FB0">
      <w:pPr>
        <w:pStyle w:val="Listenabsatz"/>
        <w:ind w:left="0"/>
        <w:rPr>
          <w:rFonts w:ascii="Arial" w:hAnsi="Arial" w:cs="Arial"/>
          <w:sz w:val="20"/>
          <w:szCs w:val="20"/>
        </w:rPr>
      </w:pPr>
    </w:p>
    <w:p w:rsidR="00D0436D" w:rsidRPr="00D91C84" w:rsidRDefault="004C0FB0" w:rsidP="00A50C3C">
      <w:pPr>
        <w:pStyle w:val="Listenabsatz"/>
        <w:numPr>
          <w:ilvl w:val="0"/>
          <w:numId w:val="23"/>
        </w:numPr>
        <w:tabs>
          <w:tab w:val="left" w:pos="3544"/>
        </w:tabs>
        <w:rPr>
          <w:rFonts w:ascii="Arial" w:hAnsi="Arial" w:cs="Arial"/>
          <w:sz w:val="20"/>
          <w:szCs w:val="20"/>
        </w:rPr>
      </w:pPr>
      <w:r w:rsidRPr="00D91C84">
        <w:rPr>
          <w:rFonts w:ascii="Arial" w:hAnsi="Arial" w:cs="Arial"/>
          <w:sz w:val="20"/>
          <w:szCs w:val="20"/>
        </w:rPr>
        <w:t>Subject:</w:t>
      </w:r>
      <w:r w:rsidR="0026379C" w:rsidRPr="00D91C84">
        <w:rPr>
          <w:rFonts w:ascii="Arial" w:hAnsi="Arial" w:cs="Arial"/>
          <w:sz w:val="20"/>
          <w:szCs w:val="20"/>
        </w:rPr>
        <w:tab/>
      </w:r>
      <w:r w:rsidRPr="00D91C84">
        <w:rPr>
          <w:rFonts w:ascii="Arial" w:hAnsi="Arial" w:cs="Arial"/>
          <w:color w:val="0070C0"/>
          <w:sz w:val="20"/>
          <w:szCs w:val="20"/>
        </w:rPr>
        <w:t>Notice withdrawn</w:t>
      </w:r>
    </w:p>
    <w:p w:rsidR="00D0436D" w:rsidRPr="00D91C84" w:rsidRDefault="004C0FB0" w:rsidP="00A50C3C">
      <w:pPr>
        <w:pStyle w:val="Listenabsatz"/>
        <w:numPr>
          <w:ilvl w:val="0"/>
          <w:numId w:val="23"/>
        </w:numPr>
        <w:tabs>
          <w:tab w:val="left" w:pos="3544"/>
        </w:tabs>
        <w:rPr>
          <w:rFonts w:ascii="Arial" w:hAnsi="Arial" w:cs="Arial"/>
          <w:sz w:val="20"/>
          <w:szCs w:val="20"/>
        </w:rPr>
      </w:pPr>
      <w:r w:rsidRPr="00D91C84">
        <w:rPr>
          <w:rFonts w:ascii="Arial" w:hAnsi="Arial" w:cs="Arial"/>
          <w:color w:val="000000" w:themeColor="text1"/>
          <w:sz w:val="20"/>
          <w:szCs w:val="20"/>
        </w:rPr>
        <w:t xml:space="preserve">Validity period of the notice: </w:t>
      </w:r>
      <w:r w:rsidRPr="00D91C84">
        <w:rPr>
          <w:rFonts w:ascii="Arial" w:hAnsi="Arial" w:cs="Arial"/>
          <w:color w:val="000000" w:themeColor="text1"/>
          <w:sz w:val="20"/>
          <w:szCs w:val="20"/>
        </w:rPr>
        <w:tab/>
      </w:r>
      <w:r w:rsidRPr="00D91C84">
        <w:rPr>
          <w:rFonts w:ascii="Arial" w:hAnsi="Arial" w:cs="Arial"/>
          <w:color w:val="0070C0"/>
          <w:sz w:val="20"/>
          <w:szCs w:val="20"/>
        </w:rPr>
        <w:t>08.04.</w:t>
      </w:r>
      <w:r w:rsidR="0016705B" w:rsidRPr="00D91C84">
        <w:rPr>
          <w:rFonts w:ascii="Arial" w:hAnsi="Arial" w:cs="Arial"/>
          <w:color w:val="0070C0"/>
          <w:sz w:val="20"/>
          <w:szCs w:val="20"/>
        </w:rPr>
        <w:t xml:space="preserve">2016 </w:t>
      </w:r>
      <w:r w:rsidRPr="00D91C84">
        <w:rPr>
          <w:rFonts w:ascii="Arial" w:hAnsi="Arial" w:cs="Arial"/>
          <w:color w:val="0070C0"/>
          <w:sz w:val="20"/>
          <w:szCs w:val="20"/>
        </w:rPr>
        <w:t>– 08.04.</w:t>
      </w:r>
      <w:r w:rsidR="0016705B" w:rsidRPr="00D91C84">
        <w:rPr>
          <w:rFonts w:ascii="Arial" w:hAnsi="Arial" w:cs="Arial"/>
          <w:color w:val="0070C0"/>
          <w:sz w:val="20"/>
          <w:szCs w:val="20"/>
        </w:rPr>
        <w:t>2016</w:t>
      </w:r>
      <w:r w:rsidR="0016705B" w:rsidRPr="00D91C84">
        <w:rPr>
          <w:rFonts w:ascii="Arial" w:hAnsi="Arial" w:cs="Arial"/>
          <w:color w:val="7F7F7F" w:themeColor="text1" w:themeTint="80"/>
          <w:sz w:val="20"/>
          <w:szCs w:val="20"/>
        </w:rPr>
        <w:t xml:space="preserve"> </w:t>
      </w:r>
    </w:p>
    <w:p w:rsidR="004C0FB0" w:rsidRPr="00D91C84" w:rsidRDefault="004C0FB0" w:rsidP="00A50C3C">
      <w:pPr>
        <w:pStyle w:val="Listenabsatz"/>
        <w:tabs>
          <w:tab w:val="left" w:pos="3544"/>
        </w:tabs>
        <w:ind w:left="2844" w:firstLine="696"/>
        <w:rPr>
          <w:rFonts w:ascii="Arial" w:hAnsi="Arial" w:cs="Arial"/>
          <w:color w:val="000000" w:themeColor="text1"/>
          <w:sz w:val="20"/>
          <w:szCs w:val="20"/>
        </w:rPr>
      </w:pPr>
      <w:r w:rsidRPr="00D91C84">
        <w:rPr>
          <w:rFonts w:ascii="Arial" w:hAnsi="Arial" w:cs="Arial"/>
          <w:color w:val="000000" w:themeColor="text1"/>
          <w:sz w:val="20"/>
          <w:szCs w:val="20"/>
        </w:rPr>
        <w:t>(originally it was 10.04.</w:t>
      </w:r>
      <w:r w:rsidR="0016705B" w:rsidRPr="00D91C84">
        <w:rPr>
          <w:rFonts w:ascii="Arial" w:hAnsi="Arial" w:cs="Arial"/>
          <w:color w:val="000000" w:themeColor="text1"/>
          <w:sz w:val="20"/>
          <w:szCs w:val="20"/>
        </w:rPr>
        <w:t xml:space="preserve">2016 </w:t>
      </w:r>
      <w:r w:rsidRPr="00D91C84">
        <w:rPr>
          <w:rFonts w:ascii="Arial" w:hAnsi="Arial" w:cs="Arial"/>
          <w:color w:val="000000" w:themeColor="text1"/>
          <w:sz w:val="20"/>
          <w:szCs w:val="20"/>
        </w:rPr>
        <w:t>– 10.04.</w:t>
      </w:r>
      <w:r w:rsidR="0016705B" w:rsidRPr="00D91C84">
        <w:rPr>
          <w:rFonts w:ascii="Arial" w:hAnsi="Arial" w:cs="Arial"/>
          <w:color w:val="000000" w:themeColor="text1"/>
          <w:sz w:val="20"/>
          <w:szCs w:val="20"/>
        </w:rPr>
        <w:t>2016</w:t>
      </w:r>
      <w:r w:rsidRPr="00D91C84">
        <w:rPr>
          <w:rFonts w:ascii="Arial" w:hAnsi="Arial" w:cs="Arial"/>
          <w:color w:val="000000" w:themeColor="text1"/>
          <w:sz w:val="20"/>
          <w:szCs w:val="20"/>
        </w:rPr>
        <w:t>)</w:t>
      </w:r>
    </w:p>
    <w:p w:rsidR="004C0FB0" w:rsidRPr="00D91C84" w:rsidRDefault="004C0FB0" w:rsidP="00A50C3C">
      <w:pPr>
        <w:pStyle w:val="Listenabsatz"/>
        <w:numPr>
          <w:ilvl w:val="0"/>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Source:</w:t>
      </w:r>
      <w:r w:rsidR="00D324EF" w:rsidRPr="00D91C84">
        <w:rPr>
          <w:rFonts w:ascii="Arial" w:hAnsi="Arial" w:cs="Arial"/>
          <w:color w:val="7F7F7F" w:themeColor="text1" w:themeTint="80"/>
          <w:sz w:val="20"/>
          <w:szCs w:val="20"/>
        </w:rPr>
        <w:tab/>
        <w:t>WSA Köln</w:t>
      </w:r>
    </w:p>
    <w:p w:rsidR="004C0FB0" w:rsidRPr="00D91C84" w:rsidRDefault="004C0FB0" w:rsidP="00A50C3C">
      <w:pPr>
        <w:pStyle w:val="Listenabsatz"/>
        <w:numPr>
          <w:ilvl w:val="0"/>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Rea</w:t>
      </w:r>
      <w:r w:rsidR="00D0436D" w:rsidRPr="00D91C84">
        <w:rPr>
          <w:rFonts w:ascii="Arial" w:hAnsi="Arial" w:cs="Arial"/>
          <w:color w:val="7F7F7F" w:themeColor="text1" w:themeTint="80"/>
          <w:sz w:val="20"/>
          <w:szCs w:val="20"/>
        </w:rPr>
        <w:t>son of the notice:</w:t>
      </w:r>
      <w:r w:rsidR="00D0436D" w:rsidRPr="00D91C84">
        <w:rPr>
          <w:rFonts w:ascii="Arial" w:hAnsi="Arial" w:cs="Arial"/>
          <w:color w:val="7F7F7F" w:themeColor="text1" w:themeTint="80"/>
          <w:sz w:val="20"/>
          <w:szCs w:val="20"/>
        </w:rPr>
        <w:tab/>
        <w:t>Work</w:t>
      </w:r>
    </w:p>
    <w:p w:rsidR="004C0FB0" w:rsidRPr="00D91C84" w:rsidRDefault="004C0FB0" w:rsidP="00A50C3C">
      <w:pPr>
        <w:pStyle w:val="Listenabsatz"/>
        <w:numPr>
          <w:ilvl w:val="0"/>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Fairway section:</w:t>
      </w:r>
    </w:p>
    <w:p w:rsidR="004C0FB0" w:rsidRPr="00D91C84" w:rsidRDefault="004C0FB0" w:rsidP="00A50C3C">
      <w:pPr>
        <w:pStyle w:val="Listenabsatz"/>
        <w:numPr>
          <w:ilvl w:val="1"/>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Ty</w:t>
      </w:r>
      <w:r w:rsidR="00D0436D" w:rsidRPr="00D91C84">
        <w:rPr>
          <w:rFonts w:ascii="Arial" w:hAnsi="Arial" w:cs="Arial"/>
          <w:color w:val="7F7F7F" w:themeColor="text1" w:themeTint="80"/>
          <w:sz w:val="20"/>
          <w:szCs w:val="20"/>
        </w:rPr>
        <w:t xml:space="preserve">pe of geo object: </w:t>
      </w:r>
      <w:r w:rsidR="00D0436D" w:rsidRPr="00D91C84">
        <w:rPr>
          <w:rFonts w:ascii="Arial" w:hAnsi="Arial" w:cs="Arial"/>
          <w:color w:val="7F7F7F" w:themeColor="text1" w:themeTint="80"/>
          <w:sz w:val="20"/>
          <w:szCs w:val="20"/>
        </w:rPr>
        <w:tab/>
      </w:r>
      <w:r w:rsidR="001839D7">
        <w:rPr>
          <w:rFonts w:ascii="Arial" w:hAnsi="Arial" w:cs="Arial"/>
          <w:color w:val="7F7F7F" w:themeColor="text1" w:themeTint="80"/>
          <w:sz w:val="20"/>
          <w:szCs w:val="20"/>
        </w:rPr>
        <w:t>River</w:t>
      </w:r>
    </w:p>
    <w:p w:rsidR="004C0FB0" w:rsidRPr="00D91C84" w:rsidRDefault="006A77E1" w:rsidP="00A50C3C">
      <w:pPr>
        <w:pStyle w:val="Listenabsatz"/>
        <w:numPr>
          <w:ilvl w:val="1"/>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 xml:space="preserve">Local Name </w:t>
      </w:r>
      <w:r w:rsidRPr="00D91C84">
        <w:rPr>
          <w:rFonts w:ascii="Arial" w:hAnsi="Arial" w:cs="Arial"/>
          <w:color w:val="7F7F7F" w:themeColor="text1" w:themeTint="80"/>
          <w:sz w:val="20"/>
          <w:szCs w:val="20"/>
        </w:rPr>
        <w:tab/>
        <w:t>Rhein, Ortslage Königswinter</w:t>
      </w:r>
    </w:p>
    <w:p w:rsidR="0026379C" w:rsidRPr="00D91C84" w:rsidRDefault="00730680" w:rsidP="00A50C3C">
      <w:pPr>
        <w:pStyle w:val="Listenabsatz"/>
        <w:numPr>
          <w:ilvl w:val="1"/>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Name of the fairway:</w:t>
      </w:r>
      <w:r w:rsidRPr="00D91C84">
        <w:rPr>
          <w:rFonts w:ascii="Arial" w:hAnsi="Arial" w:cs="Arial"/>
          <w:color w:val="7F7F7F" w:themeColor="text1" w:themeTint="80"/>
          <w:sz w:val="20"/>
          <w:szCs w:val="20"/>
        </w:rPr>
        <w:tab/>
        <w:t>Rhein</w:t>
      </w:r>
    </w:p>
    <w:p w:rsidR="002A27AD" w:rsidRPr="00D91C84" w:rsidRDefault="004C0FB0" w:rsidP="00A50C3C">
      <w:pPr>
        <w:pStyle w:val="Listenabsatz"/>
        <w:numPr>
          <w:ilvl w:val="1"/>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Begin and end o.t. sect:</w:t>
      </w:r>
      <w:r w:rsidRPr="00D91C84">
        <w:rPr>
          <w:rFonts w:ascii="Arial" w:hAnsi="Arial" w:cs="Arial"/>
          <w:color w:val="7F7F7F" w:themeColor="text1" w:themeTint="80"/>
          <w:sz w:val="20"/>
          <w:szCs w:val="20"/>
        </w:rPr>
        <w:tab/>
        <w:t>646.0 – 646.0</w:t>
      </w:r>
    </w:p>
    <w:p w:rsidR="00D0436D" w:rsidRPr="00D91C84" w:rsidRDefault="004C0FB0" w:rsidP="00A50C3C">
      <w:pPr>
        <w:pStyle w:val="Listenabsatz"/>
        <w:numPr>
          <w:ilvl w:val="0"/>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Limitation section:</w:t>
      </w:r>
    </w:p>
    <w:p w:rsidR="002E6982" w:rsidRDefault="002E6982" w:rsidP="00A50C3C">
      <w:pPr>
        <w:pStyle w:val="Listenabsatz"/>
        <w:numPr>
          <w:ilvl w:val="1"/>
          <w:numId w:val="23"/>
        </w:numPr>
        <w:tabs>
          <w:tab w:val="left" w:pos="3544"/>
        </w:tabs>
        <w:rPr>
          <w:rFonts w:ascii="Arial" w:hAnsi="Arial" w:cs="Arial"/>
          <w:color w:val="7F7F7F" w:themeColor="text1" w:themeTint="80"/>
          <w:sz w:val="20"/>
          <w:szCs w:val="20"/>
        </w:rPr>
      </w:pPr>
      <w:r>
        <w:rPr>
          <w:rFonts w:ascii="Arial" w:hAnsi="Arial" w:cs="Arial"/>
          <w:color w:val="7F7F7F" w:themeColor="text1" w:themeTint="80"/>
          <w:sz w:val="20"/>
          <w:szCs w:val="20"/>
        </w:rPr>
        <w:t>Period:</w:t>
      </w:r>
    </w:p>
    <w:p w:rsidR="00D0436D" w:rsidRPr="00D91C84" w:rsidRDefault="004C0FB0" w:rsidP="002E6982">
      <w:pPr>
        <w:pStyle w:val="Listenabsatz"/>
        <w:numPr>
          <w:ilvl w:val="2"/>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Date:</w:t>
      </w:r>
      <w:r w:rsidR="00D0436D" w:rsidRPr="00D91C84">
        <w:rPr>
          <w:rFonts w:ascii="Arial" w:hAnsi="Arial" w:cs="Arial"/>
          <w:color w:val="7F7F7F" w:themeColor="text1" w:themeTint="80"/>
          <w:sz w:val="20"/>
          <w:szCs w:val="20"/>
        </w:rPr>
        <w:tab/>
      </w:r>
      <w:r w:rsidRPr="00D91C84">
        <w:rPr>
          <w:rFonts w:ascii="Arial" w:hAnsi="Arial" w:cs="Arial"/>
          <w:color w:val="7F7F7F" w:themeColor="text1" w:themeTint="80"/>
          <w:sz w:val="20"/>
          <w:szCs w:val="20"/>
        </w:rPr>
        <w:t>10.04.</w:t>
      </w:r>
      <w:r w:rsidR="0016705B" w:rsidRPr="00D91C84">
        <w:rPr>
          <w:rFonts w:ascii="Arial" w:hAnsi="Arial" w:cs="Arial"/>
          <w:color w:val="7F7F7F" w:themeColor="text1" w:themeTint="80"/>
          <w:sz w:val="20"/>
          <w:szCs w:val="20"/>
        </w:rPr>
        <w:t xml:space="preserve">2016 </w:t>
      </w:r>
      <w:r w:rsidRPr="00D91C84">
        <w:rPr>
          <w:rFonts w:ascii="Arial" w:hAnsi="Arial" w:cs="Arial"/>
          <w:color w:val="7F7F7F" w:themeColor="text1" w:themeTint="80"/>
          <w:sz w:val="20"/>
          <w:szCs w:val="20"/>
        </w:rPr>
        <w:t>– 10.04.</w:t>
      </w:r>
      <w:r w:rsidR="0016705B" w:rsidRPr="00D91C84">
        <w:rPr>
          <w:rFonts w:ascii="Arial" w:hAnsi="Arial" w:cs="Arial"/>
          <w:color w:val="7F7F7F" w:themeColor="text1" w:themeTint="80"/>
          <w:sz w:val="20"/>
          <w:szCs w:val="20"/>
        </w:rPr>
        <w:t>2016</w:t>
      </w:r>
    </w:p>
    <w:p w:rsidR="004C0FB0" w:rsidRPr="00D91C84" w:rsidRDefault="004C0FB0" w:rsidP="00A50C3C">
      <w:pPr>
        <w:pStyle w:val="Listenabsatz"/>
        <w:tabs>
          <w:tab w:val="left" w:pos="3544"/>
        </w:tabs>
        <w:ind w:left="3540"/>
        <w:rPr>
          <w:rFonts w:ascii="Arial" w:hAnsi="Arial" w:cs="Arial"/>
          <w:color w:val="000000" w:themeColor="text1"/>
          <w:sz w:val="20"/>
          <w:szCs w:val="20"/>
        </w:rPr>
      </w:pPr>
      <w:r w:rsidRPr="00D91C84">
        <w:rPr>
          <w:rFonts w:ascii="Arial" w:hAnsi="Arial" w:cs="Arial"/>
          <w:color w:val="000000" w:themeColor="text1"/>
          <w:sz w:val="20"/>
          <w:szCs w:val="20"/>
        </w:rPr>
        <w:t>(the original limitation period of the message stays unchanged</w:t>
      </w:r>
      <w:r w:rsidR="00730680" w:rsidRPr="00D91C84">
        <w:rPr>
          <w:rFonts w:ascii="Arial" w:hAnsi="Arial" w:cs="Arial"/>
          <w:color w:val="000000" w:themeColor="text1"/>
          <w:sz w:val="20"/>
          <w:szCs w:val="20"/>
        </w:rPr>
        <w:t xml:space="preserve"> because the situation has not started already (see chapter </w:t>
      </w:r>
      <w:r w:rsidR="006A77E1" w:rsidRPr="00D91C84">
        <w:rPr>
          <w:rFonts w:ascii="Arial" w:hAnsi="Arial" w:cs="Arial"/>
          <w:color w:val="000000" w:themeColor="text1"/>
          <w:sz w:val="20"/>
          <w:szCs w:val="20"/>
        </w:rPr>
        <w:fldChar w:fldCharType="begin"/>
      </w:r>
      <w:r w:rsidR="00730680" w:rsidRPr="00D91C84">
        <w:rPr>
          <w:rFonts w:ascii="Arial" w:hAnsi="Arial" w:cs="Arial"/>
          <w:color w:val="000000" w:themeColor="text1"/>
          <w:sz w:val="20"/>
          <w:szCs w:val="20"/>
        </w:rPr>
        <w:instrText xml:space="preserve"> REF _Ref430616031 \r \h </w:instrText>
      </w:r>
      <w:r w:rsidR="00A50C3C" w:rsidRPr="00D91C84">
        <w:rPr>
          <w:rFonts w:ascii="Arial" w:hAnsi="Arial" w:cs="Arial"/>
          <w:color w:val="000000" w:themeColor="text1"/>
          <w:sz w:val="20"/>
          <w:szCs w:val="20"/>
        </w:rPr>
        <w:instrText xml:space="preserve"> \* MERGEFORMAT </w:instrText>
      </w:r>
      <w:r w:rsidR="006A77E1" w:rsidRPr="00D91C84">
        <w:rPr>
          <w:rFonts w:ascii="Arial" w:hAnsi="Arial" w:cs="Arial"/>
          <w:color w:val="000000" w:themeColor="text1"/>
          <w:sz w:val="20"/>
          <w:szCs w:val="20"/>
        </w:rPr>
      </w:r>
      <w:r w:rsidR="006A77E1" w:rsidRPr="00D91C84">
        <w:rPr>
          <w:rFonts w:ascii="Arial" w:hAnsi="Arial" w:cs="Arial"/>
          <w:color w:val="000000" w:themeColor="text1"/>
          <w:sz w:val="20"/>
          <w:szCs w:val="20"/>
        </w:rPr>
        <w:fldChar w:fldCharType="separate"/>
      </w:r>
      <w:r w:rsidR="00730680" w:rsidRPr="00D91C84">
        <w:rPr>
          <w:rFonts w:ascii="Arial" w:hAnsi="Arial" w:cs="Arial"/>
          <w:color w:val="000000" w:themeColor="text1"/>
          <w:sz w:val="20"/>
          <w:szCs w:val="20"/>
        </w:rPr>
        <w:t>4.1</w:t>
      </w:r>
      <w:r w:rsidR="006A77E1" w:rsidRPr="00D91C84">
        <w:rPr>
          <w:rFonts w:ascii="Arial" w:hAnsi="Arial" w:cs="Arial"/>
          <w:color w:val="000000" w:themeColor="text1"/>
          <w:sz w:val="20"/>
          <w:szCs w:val="20"/>
        </w:rPr>
        <w:fldChar w:fldCharType="end"/>
      </w:r>
      <w:r w:rsidR="00730680" w:rsidRPr="00D91C84">
        <w:rPr>
          <w:rFonts w:ascii="Arial" w:hAnsi="Arial" w:cs="Arial"/>
          <w:color w:val="000000" w:themeColor="text1"/>
          <w:sz w:val="20"/>
          <w:szCs w:val="20"/>
        </w:rPr>
        <w:t xml:space="preserve"> ‘Notice withdrawn’). </w:t>
      </w:r>
      <w:r w:rsidRPr="00D91C84">
        <w:rPr>
          <w:rFonts w:ascii="Arial" w:hAnsi="Arial" w:cs="Arial"/>
          <w:color w:val="000000" w:themeColor="text1"/>
          <w:sz w:val="20"/>
          <w:szCs w:val="20"/>
        </w:rPr>
        <w:t>)</w:t>
      </w:r>
    </w:p>
    <w:p w:rsidR="004C0FB0" w:rsidRPr="00D91C84" w:rsidRDefault="004C0FB0" w:rsidP="002E6982">
      <w:pPr>
        <w:pStyle w:val="Listenabsatz"/>
        <w:numPr>
          <w:ilvl w:val="2"/>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Time:</w:t>
      </w:r>
      <w:r w:rsidR="0026379C" w:rsidRPr="00D91C84">
        <w:rPr>
          <w:rFonts w:ascii="Arial" w:hAnsi="Arial" w:cs="Arial"/>
          <w:color w:val="7F7F7F" w:themeColor="text1" w:themeTint="80"/>
          <w:sz w:val="20"/>
          <w:szCs w:val="20"/>
        </w:rPr>
        <w:tab/>
      </w:r>
      <w:r w:rsidRPr="00D91C84">
        <w:rPr>
          <w:rFonts w:ascii="Arial" w:hAnsi="Arial" w:cs="Arial"/>
          <w:color w:val="7F7F7F" w:themeColor="text1" w:themeTint="80"/>
          <w:sz w:val="20"/>
          <w:szCs w:val="20"/>
        </w:rPr>
        <w:t>08:00 – 13:00</w:t>
      </w:r>
    </w:p>
    <w:p w:rsidR="006F580D" w:rsidRPr="00D91C84" w:rsidRDefault="006F580D" w:rsidP="002E6982">
      <w:pPr>
        <w:pStyle w:val="Listenabsatz"/>
        <w:numPr>
          <w:ilvl w:val="2"/>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Interval:</w:t>
      </w:r>
      <w:r w:rsidRPr="00D91C84">
        <w:rPr>
          <w:rFonts w:ascii="Arial" w:hAnsi="Arial" w:cs="Arial"/>
          <w:color w:val="7F7F7F" w:themeColor="text1" w:themeTint="80"/>
          <w:sz w:val="20"/>
          <w:szCs w:val="20"/>
        </w:rPr>
        <w:tab/>
        <w:t xml:space="preserve">Continuous </w:t>
      </w:r>
    </w:p>
    <w:p w:rsidR="004C0FB0" w:rsidRPr="00D91C84" w:rsidRDefault="00D0436D" w:rsidP="00A50C3C">
      <w:pPr>
        <w:pStyle w:val="Listenabsatz"/>
        <w:numPr>
          <w:ilvl w:val="1"/>
          <w:numId w:val="23"/>
        </w:numPr>
        <w:tabs>
          <w:tab w:val="left" w:pos="3544"/>
        </w:tabs>
        <w:rPr>
          <w:rFonts w:ascii="Arial" w:hAnsi="Arial" w:cs="Arial"/>
          <w:color w:val="7F7F7F" w:themeColor="text1" w:themeTint="80"/>
          <w:sz w:val="20"/>
          <w:szCs w:val="20"/>
        </w:rPr>
      </w:pPr>
      <w:r w:rsidRPr="00D91C84">
        <w:rPr>
          <w:rFonts w:ascii="Arial" w:hAnsi="Arial" w:cs="Arial"/>
          <w:color w:val="7F7F7F" w:themeColor="text1" w:themeTint="80"/>
          <w:sz w:val="20"/>
          <w:szCs w:val="20"/>
        </w:rPr>
        <w:t>Limitation:</w:t>
      </w:r>
      <w:r w:rsidRPr="00D91C84">
        <w:rPr>
          <w:rFonts w:ascii="Arial" w:hAnsi="Arial" w:cs="Arial"/>
          <w:color w:val="7F7F7F" w:themeColor="text1" w:themeTint="80"/>
          <w:sz w:val="20"/>
          <w:szCs w:val="20"/>
        </w:rPr>
        <w:tab/>
        <w:t>Blockage</w:t>
      </w:r>
    </w:p>
    <w:p w:rsidR="00DF3A24" w:rsidRPr="00E1707D" w:rsidRDefault="004C0FB0" w:rsidP="00E1707D">
      <w:pPr>
        <w:pStyle w:val="Listenabsatz"/>
        <w:numPr>
          <w:ilvl w:val="0"/>
          <w:numId w:val="23"/>
        </w:numPr>
        <w:tabs>
          <w:tab w:val="left" w:pos="3544"/>
        </w:tabs>
        <w:rPr>
          <w:rFonts w:ascii="Arial" w:hAnsi="Arial" w:cs="Arial"/>
          <w:color w:val="7F7F7F" w:themeColor="text1" w:themeTint="80"/>
          <w:sz w:val="20"/>
          <w:szCs w:val="20"/>
          <w:lang w:val="de-DE"/>
        </w:rPr>
      </w:pPr>
      <w:r w:rsidRPr="00D91C84">
        <w:rPr>
          <w:rFonts w:ascii="Arial" w:hAnsi="Arial" w:cs="Arial"/>
          <w:color w:val="7F7F7F" w:themeColor="text1" w:themeTint="80"/>
          <w:sz w:val="20"/>
          <w:szCs w:val="20"/>
          <w:lang w:val="de-DE"/>
        </w:rPr>
        <w:t>Contents:</w:t>
      </w:r>
      <w:r w:rsidR="0026379C" w:rsidRPr="00D91C84">
        <w:rPr>
          <w:rFonts w:ascii="Arial" w:hAnsi="Arial" w:cs="Arial"/>
          <w:color w:val="7F7F7F" w:themeColor="text1" w:themeTint="80"/>
          <w:sz w:val="20"/>
          <w:szCs w:val="20"/>
          <w:lang w:val="de-DE"/>
        </w:rPr>
        <w:tab/>
      </w:r>
      <w:r w:rsidRPr="00D91C84">
        <w:rPr>
          <w:rFonts w:ascii="Arial" w:hAnsi="Arial" w:cs="Arial"/>
          <w:color w:val="7F7F7F" w:themeColor="text1" w:themeTint="80"/>
          <w:sz w:val="20"/>
          <w:szCs w:val="20"/>
          <w:lang w:val="de-DE"/>
        </w:rPr>
        <w:t>Es finden Schwerlastarbeiten statt</w:t>
      </w:r>
      <w:r w:rsidR="00730680" w:rsidRPr="00D91C84">
        <w:rPr>
          <w:rFonts w:ascii="Arial" w:hAnsi="Arial" w:cs="Arial"/>
          <w:color w:val="7F7F7F" w:themeColor="text1" w:themeTint="80"/>
          <w:sz w:val="20"/>
          <w:szCs w:val="20"/>
          <w:lang w:val="de-DE"/>
        </w:rPr>
        <w:t>.</w:t>
      </w:r>
      <w:r w:rsidR="00E1707D">
        <w:rPr>
          <w:rFonts w:ascii="Arial" w:hAnsi="Arial" w:cs="Arial"/>
          <w:color w:val="7F7F7F" w:themeColor="text1" w:themeTint="80"/>
          <w:sz w:val="20"/>
          <w:szCs w:val="20"/>
          <w:lang w:val="de-DE"/>
        </w:rPr>
        <w:br/>
        <w:t xml:space="preserve"> </w:t>
      </w:r>
      <w:r w:rsidR="00E1707D">
        <w:rPr>
          <w:rFonts w:ascii="Arial" w:hAnsi="Arial" w:cs="Arial"/>
          <w:color w:val="7F7F7F" w:themeColor="text1" w:themeTint="80"/>
          <w:sz w:val="20"/>
          <w:szCs w:val="20"/>
          <w:lang w:val="de-DE"/>
        </w:rPr>
        <w:tab/>
        <w:t>(handling of heavy cargo)</w:t>
      </w:r>
    </w:p>
    <w:sectPr w:rsidR="00DF3A24" w:rsidRPr="00E1707D" w:rsidSect="006143FF">
      <w:pgSz w:w="11906" w:h="16838"/>
      <w:pgMar w:top="2157"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BE3" w:rsidRDefault="00971BE3" w:rsidP="00CB1B23">
      <w:r>
        <w:separator/>
      </w:r>
    </w:p>
  </w:endnote>
  <w:endnote w:type="continuationSeparator" w:id="0">
    <w:p w:rsidR="00971BE3" w:rsidRDefault="00971BE3" w:rsidP="00CB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BE3" w:rsidRDefault="00971BE3">
    <w:pPr>
      <w:rPr>
        <w:color w:val="333333"/>
        <w:sz w:val="12"/>
        <w:lang w:val="en-GB"/>
      </w:rPr>
    </w:pPr>
  </w:p>
  <w:p w:rsidR="00971BE3" w:rsidRDefault="00971BE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BE3" w:rsidRDefault="00971BE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6974"/>
      <w:gridCol w:w="2318"/>
    </w:tblGrid>
    <w:tr w:rsidR="00971BE3" w:rsidRPr="003E33AD">
      <w:trPr>
        <w:trHeight w:val="706"/>
      </w:trPr>
      <w:tc>
        <w:tcPr>
          <w:tcW w:w="6974" w:type="dxa"/>
          <w:shd w:val="clear" w:color="auto" w:fill="auto"/>
          <w:vAlign w:val="bottom"/>
        </w:tcPr>
        <w:p w:rsidR="00971BE3" w:rsidRPr="003E33AD" w:rsidRDefault="00971BE3" w:rsidP="007A404A">
          <w:pPr>
            <w:pStyle w:val="Fuzeile"/>
            <w:snapToGrid w:val="0"/>
            <w:rPr>
              <w:rFonts w:ascii="Arial Narrow" w:hAnsi="Arial Narrow"/>
              <w:color w:val="333333"/>
              <w:sz w:val="20"/>
              <w:szCs w:val="20"/>
              <w:lang w:val="en-GB"/>
            </w:rPr>
          </w:pPr>
          <w:r>
            <w:rPr>
              <w:rFonts w:ascii="Arial Narrow" w:hAnsi="Arial Narrow"/>
              <w:color w:val="333333"/>
              <w:sz w:val="20"/>
              <w:szCs w:val="20"/>
              <w:lang w:val="en-GB"/>
            </w:rPr>
            <w:t xml:space="preserve">NtS Standard: </w:t>
          </w:r>
          <w:r w:rsidRPr="003E33AD">
            <w:rPr>
              <w:rFonts w:ascii="Arial Narrow" w:hAnsi="Arial Narrow"/>
              <w:color w:val="333333"/>
              <w:sz w:val="20"/>
              <w:szCs w:val="20"/>
              <w:lang w:val="en-GB"/>
            </w:rPr>
            <w:t xml:space="preserve">NtS Encoding Guide for editors (Version </w:t>
          </w:r>
          <w:r>
            <w:rPr>
              <w:rFonts w:ascii="Arial Narrow" w:hAnsi="Arial Narrow"/>
              <w:color w:val="333333"/>
              <w:sz w:val="20"/>
              <w:szCs w:val="20"/>
              <w:lang w:val="en-GB"/>
            </w:rPr>
            <w:t>1</w:t>
          </w:r>
          <w:r w:rsidRPr="003E33AD">
            <w:rPr>
              <w:rFonts w:ascii="Arial Narrow" w:hAnsi="Arial Narrow"/>
              <w:color w:val="333333"/>
              <w:sz w:val="20"/>
              <w:szCs w:val="20"/>
              <w:lang w:val="en-GB"/>
            </w:rPr>
            <w:t>.</w:t>
          </w:r>
          <w:r w:rsidR="00F7347F">
            <w:rPr>
              <w:rFonts w:ascii="Arial Narrow" w:hAnsi="Arial Narrow"/>
              <w:color w:val="333333"/>
              <w:sz w:val="20"/>
              <w:szCs w:val="20"/>
              <w:lang w:val="en-GB"/>
            </w:rPr>
            <w:t>3</w:t>
          </w:r>
          <w:r w:rsidRPr="003E33AD">
            <w:rPr>
              <w:rFonts w:ascii="Arial Narrow" w:hAnsi="Arial Narrow"/>
              <w:color w:val="333333"/>
              <w:sz w:val="20"/>
              <w:szCs w:val="20"/>
              <w:lang w:val="en-GB"/>
            </w:rPr>
            <w:t>)</w:t>
          </w:r>
        </w:p>
      </w:tc>
      <w:tc>
        <w:tcPr>
          <w:tcW w:w="2318" w:type="dxa"/>
          <w:shd w:val="clear" w:color="auto" w:fill="auto"/>
          <w:vAlign w:val="bottom"/>
        </w:tcPr>
        <w:p w:rsidR="00971BE3" w:rsidRPr="003E33AD" w:rsidRDefault="00971BE3">
          <w:pPr>
            <w:pStyle w:val="Fuzeile"/>
            <w:snapToGrid w:val="0"/>
            <w:ind w:firstLine="720"/>
            <w:jc w:val="right"/>
            <w:rPr>
              <w:rFonts w:ascii="Arial Narrow" w:hAnsi="Arial Narrow"/>
              <w:sz w:val="20"/>
              <w:szCs w:val="20"/>
            </w:rPr>
          </w:pPr>
          <w:r w:rsidRPr="003E33AD">
            <w:rPr>
              <w:rFonts w:ascii="Arial Narrow" w:hAnsi="Arial Narrow"/>
              <w:color w:val="333333"/>
              <w:sz w:val="20"/>
              <w:szCs w:val="20"/>
              <w:lang w:val="en-GB"/>
            </w:rPr>
            <w:t xml:space="preserve">Page </w:t>
          </w:r>
          <w:r w:rsidRPr="003E33AD">
            <w:rPr>
              <w:color w:val="333333"/>
              <w:sz w:val="20"/>
              <w:szCs w:val="20"/>
              <w:lang w:val="en-GB"/>
            </w:rPr>
            <w:fldChar w:fldCharType="begin"/>
          </w:r>
          <w:r w:rsidRPr="003E33AD">
            <w:rPr>
              <w:color w:val="333333"/>
              <w:sz w:val="20"/>
              <w:szCs w:val="20"/>
              <w:lang w:val="en-GB"/>
            </w:rPr>
            <w:instrText xml:space="preserve"> PAGE </w:instrText>
          </w:r>
          <w:r w:rsidRPr="003E33AD">
            <w:rPr>
              <w:color w:val="333333"/>
              <w:sz w:val="20"/>
              <w:szCs w:val="20"/>
              <w:lang w:val="en-GB"/>
            </w:rPr>
            <w:fldChar w:fldCharType="separate"/>
          </w:r>
          <w:r w:rsidR="00F7347F">
            <w:rPr>
              <w:noProof/>
              <w:color w:val="333333"/>
              <w:sz w:val="20"/>
              <w:szCs w:val="20"/>
              <w:lang w:val="en-GB"/>
            </w:rPr>
            <w:t>25</w:t>
          </w:r>
          <w:r w:rsidRPr="003E33AD">
            <w:rPr>
              <w:color w:val="333333"/>
              <w:sz w:val="20"/>
              <w:szCs w:val="20"/>
              <w:lang w:val="en-GB"/>
            </w:rPr>
            <w:fldChar w:fldCharType="end"/>
          </w:r>
          <w:r w:rsidRPr="003E33AD">
            <w:rPr>
              <w:rFonts w:ascii="Arial Narrow" w:hAnsi="Arial Narrow"/>
              <w:sz w:val="20"/>
              <w:szCs w:val="20"/>
            </w:rPr>
            <w:t xml:space="preserve">   </w:t>
          </w:r>
        </w:p>
      </w:tc>
    </w:tr>
  </w:tbl>
  <w:p w:rsidR="00971BE3" w:rsidRDefault="00971BE3" w:rsidP="006143FF">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BE3" w:rsidRDefault="00971B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BE3" w:rsidRDefault="00971BE3" w:rsidP="00CB1B23">
      <w:r>
        <w:separator/>
      </w:r>
    </w:p>
  </w:footnote>
  <w:footnote w:type="continuationSeparator" w:id="0">
    <w:p w:rsidR="00971BE3" w:rsidRDefault="00971BE3" w:rsidP="00CB1B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BE3" w:rsidRDefault="00971B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BE3" w:rsidRPr="003E33AD" w:rsidRDefault="00971BE3" w:rsidP="007A404A">
    <w:pPr>
      <w:pStyle w:val="Kopfzeile"/>
      <w:tabs>
        <w:tab w:val="clear" w:pos="4536"/>
      </w:tabs>
      <w:rPr>
        <w:lang w:val="en-GB"/>
      </w:rPr>
    </w:pPr>
    <w:r w:rsidRPr="003E33AD">
      <w:rPr>
        <w:noProof/>
        <w:lang w:val="de-AT" w:eastAsia="de-AT"/>
      </w:rPr>
      <w:drawing>
        <wp:anchor distT="0" distB="0" distL="114935" distR="114935" simplePos="0" relativeHeight="251657728" behindDoc="1" locked="0" layoutInCell="1" allowOverlap="1" wp14:anchorId="691DC086" wp14:editId="356FCEE4">
          <wp:simplePos x="0" y="0"/>
          <wp:positionH relativeFrom="column">
            <wp:posOffset>-478790</wp:posOffset>
          </wp:positionH>
          <wp:positionV relativeFrom="paragraph">
            <wp:posOffset>-241300</wp:posOffset>
          </wp:positionV>
          <wp:extent cx="2018030" cy="549275"/>
          <wp:effectExtent l="0" t="0" r="1270" b="3175"/>
          <wp:wrapNone/>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8030" cy="549275"/>
                  </a:xfrm>
                  <a:prstGeom prst="rect">
                    <a:avLst/>
                  </a:prstGeom>
                  <a:solidFill>
                    <a:srgbClr val="FFFFFF"/>
                  </a:solidFill>
                  <a:ln>
                    <a:noFill/>
                  </a:ln>
                </pic:spPr>
              </pic:pic>
            </a:graphicData>
          </a:graphic>
        </wp:anchor>
      </w:drawing>
    </w:r>
    <w:r w:rsidRPr="003E33AD">
      <w:rPr>
        <w:sz w:val="20"/>
        <w:szCs w:val="20"/>
        <w:lang w:val="en-GB"/>
      </w:rPr>
      <w:tab/>
      <w:t xml:space="preserve">NtS standard – </w:t>
    </w:r>
    <w:r w:rsidRPr="007A404A">
      <w:rPr>
        <w:sz w:val="20"/>
        <w:szCs w:val="20"/>
        <w:lang w:val="en-GB"/>
      </w:rPr>
      <w:t>FTM encoding examples for common situations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BE3" w:rsidRDefault="00971B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9C1CA4"/>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1C8A9E0"/>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03229754"/>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3888158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1E2A85C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21A0830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C2F01E4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FF22699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4234260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6388DC3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bullet"/>
      <w:pStyle w:val="PLATINAheading0"/>
      <w:lvlText w:val=""/>
      <w:lvlJc w:val="left"/>
      <w:pPr>
        <w:tabs>
          <w:tab w:val="num" w:pos="700"/>
        </w:tabs>
        <w:ind w:left="737" w:hanging="737"/>
      </w:pPr>
      <w:rPr>
        <w:rFonts w:ascii="Symbol" w:hAnsi="Symbol"/>
        <w:color w:val="0A4279"/>
      </w:rPr>
    </w:lvl>
    <w:lvl w:ilvl="1">
      <w:start w:val="1"/>
      <w:numFmt w:val="bullet"/>
      <w:lvlText w:val=""/>
      <w:lvlJc w:val="left"/>
      <w:pPr>
        <w:tabs>
          <w:tab w:val="num" w:pos="360"/>
        </w:tabs>
        <w:ind w:left="360" w:hanging="360"/>
      </w:pPr>
      <w:rPr>
        <w:rFonts w:ascii="Symbol" w:hAnsi="Symbol"/>
        <w:color w:val="0A4279"/>
      </w:rPr>
    </w:lvl>
    <w:lvl w:ilvl="2">
      <w:start w:val="1"/>
      <w:numFmt w:val="decimal"/>
      <w:lvlText w:val="%1.%2.%3"/>
      <w:lvlJc w:val="left"/>
      <w:pPr>
        <w:tabs>
          <w:tab w:val="num" w:pos="1193"/>
        </w:tabs>
        <w:ind w:left="743" w:firstLine="856"/>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1">
    <w:nsid w:val="00000002"/>
    <w:multiLevelType w:val="singleLevel"/>
    <w:tmpl w:val="00000002"/>
    <w:name w:val="WW8Num2"/>
    <w:lvl w:ilvl="0">
      <w:start w:val="1"/>
      <w:numFmt w:val="bullet"/>
      <w:pStyle w:val="Aufzhlung3"/>
      <w:lvlText w:val="–"/>
      <w:lvlJc w:val="left"/>
      <w:pPr>
        <w:tabs>
          <w:tab w:val="num" w:pos="1778"/>
        </w:tabs>
        <w:ind w:left="1778" w:hanging="360"/>
      </w:pPr>
      <w:rPr>
        <w:rFonts w:ascii="Arial" w:hAnsi="Arial"/>
      </w:rPr>
    </w:lvl>
  </w:abstractNum>
  <w:abstractNum w:abstractNumId="12">
    <w:nsid w:val="00000003"/>
    <w:multiLevelType w:val="singleLevel"/>
    <w:tmpl w:val="00000003"/>
    <w:name w:val="WW8Num3"/>
    <w:lvl w:ilvl="0">
      <w:start w:val="1"/>
      <w:numFmt w:val="bullet"/>
      <w:pStyle w:val="ListBullet1"/>
      <w:lvlText w:val=""/>
      <w:lvlJc w:val="left"/>
      <w:pPr>
        <w:tabs>
          <w:tab w:val="num" w:pos="360"/>
        </w:tabs>
        <w:ind w:left="360" w:hanging="360"/>
      </w:pPr>
      <w:rPr>
        <w:rFonts w:ascii="Symbol" w:hAnsi="Symbol"/>
      </w:rPr>
    </w:lvl>
  </w:abstractNum>
  <w:abstractNum w:abstractNumId="13">
    <w:nsid w:val="00000004"/>
    <w:multiLevelType w:val="singleLevel"/>
    <w:tmpl w:val="0000000D"/>
    <w:name w:val="WW8Num1722222222"/>
    <w:lvl w:ilvl="0">
      <w:start w:val="1"/>
      <w:numFmt w:val="bullet"/>
      <w:lvlText w:val=""/>
      <w:lvlJc w:val="left"/>
      <w:pPr>
        <w:ind w:left="1146" w:hanging="360"/>
      </w:pPr>
      <w:rPr>
        <w:rFonts w:ascii="Wingdings" w:hAnsi="Wingdings"/>
        <w:color w:val="FFFFFF"/>
        <w:sz w:val="16"/>
      </w:rPr>
    </w:lvl>
  </w:abstractNum>
  <w:abstractNum w:abstractNumId="14">
    <w:nsid w:val="00000005"/>
    <w:multiLevelType w:val="singleLevel"/>
    <w:tmpl w:val="00000005"/>
    <w:name w:val="WW8Num7"/>
    <w:lvl w:ilvl="0">
      <w:start w:val="1"/>
      <w:numFmt w:val="bullet"/>
      <w:pStyle w:val="Standardsbullet"/>
      <w:lvlText w:val=""/>
      <w:lvlJc w:val="left"/>
      <w:pPr>
        <w:tabs>
          <w:tab w:val="num" w:pos="570"/>
        </w:tabs>
        <w:ind w:left="570" w:hanging="360"/>
      </w:pPr>
      <w:rPr>
        <w:rFonts w:ascii="Wingdings" w:hAnsi="Wingdings"/>
        <w:sz w:val="16"/>
      </w:rPr>
    </w:lvl>
  </w:abstractNum>
  <w:abstractNum w:abstractNumId="15">
    <w:nsid w:val="00000006"/>
    <w:multiLevelType w:val="singleLevel"/>
    <w:tmpl w:val="00000006"/>
    <w:name w:val="WW8Num8"/>
    <w:lvl w:ilvl="0">
      <w:start w:val="1"/>
      <w:numFmt w:val="bullet"/>
      <w:pStyle w:val="PLATINAbodybullet"/>
      <w:lvlText w:val=""/>
      <w:lvlJc w:val="left"/>
      <w:pPr>
        <w:tabs>
          <w:tab w:val="num" w:pos="570"/>
        </w:tabs>
        <w:ind w:left="570" w:hanging="360"/>
      </w:pPr>
      <w:rPr>
        <w:rFonts w:ascii="Wingdings" w:hAnsi="Wingdings"/>
        <w:sz w:val="16"/>
      </w:rPr>
    </w:lvl>
  </w:abstractNum>
  <w:abstractNum w:abstractNumId="16">
    <w:nsid w:val="00000007"/>
    <w:multiLevelType w:val="singleLevel"/>
    <w:tmpl w:val="00000007"/>
    <w:name w:val="WW8Num9"/>
    <w:lvl w:ilvl="0">
      <w:start w:val="1"/>
      <w:numFmt w:val="bullet"/>
      <w:pStyle w:val="Formatvorlage1"/>
      <w:lvlText w:val=""/>
      <w:lvlJc w:val="left"/>
      <w:pPr>
        <w:tabs>
          <w:tab w:val="num" w:pos="1429"/>
        </w:tabs>
        <w:ind w:left="1429" w:hanging="360"/>
      </w:pPr>
      <w:rPr>
        <w:rFonts w:ascii="Symbol" w:hAnsi="Symbol"/>
        <w:sz w:val="16"/>
      </w:rPr>
    </w:lvl>
  </w:abstractNum>
  <w:abstractNum w:abstractNumId="17">
    <w:nsid w:val="00000008"/>
    <w:multiLevelType w:val="singleLevel"/>
    <w:tmpl w:val="00000008"/>
    <w:name w:val="WW8Num10"/>
    <w:lvl w:ilvl="0">
      <w:start w:val="1"/>
      <w:numFmt w:val="bullet"/>
      <w:pStyle w:val="PLATINAbulletfirst"/>
      <w:lvlText w:val=""/>
      <w:lvlJc w:val="left"/>
      <w:pPr>
        <w:tabs>
          <w:tab w:val="num" w:pos="2324"/>
        </w:tabs>
        <w:ind w:left="2324" w:hanging="360"/>
      </w:pPr>
      <w:rPr>
        <w:rFonts w:ascii="Wingdings" w:hAnsi="Wingdings"/>
        <w:sz w:val="16"/>
      </w:rPr>
    </w:lvl>
  </w:abstractNum>
  <w:abstractNum w:abstractNumId="18">
    <w:nsid w:val="00000009"/>
    <w:multiLevelType w:val="singleLevel"/>
    <w:tmpl w:val="00000009"/>
    <w:name w:val="WW8Num11"/>
    <w:lvl w:ilvl="0">
      <w:start w:val="2"/>
      <w:numFmt w:val="decimal"/>
      <w:lvlText w:val="%1."/>
      <w:lvlJc w:val="left"/>
      <w:pPr>
        <w:tabs>
          <w:tab w:val="num" w:pos="930"/>
        </w:tabs>
        <w:ind w:left="930" w:hanging="360"/>
      </w:pPr>
    </w:lvl>
  </w:abstractNum>
  <w:abstractNum w:abstractNumId="19">
    <w:nsid w:val="0000000A"/>
    <w:multiLevelType w:val="singleLevel"/>
    <w:tmpl w:val="0000000A"/>
    <w:name w:val="WW8Num12"/>
    <w:lvl w:ilvl="0">
      <w:start w:val="1"/>
      <w:numFmt w:val="bullet"/>
      <w:lvlText w:val=""/>
      <w:lvlJc w:val="left"/>
      <w:pPr>
        <w:tabs>
          <w:tab w:val="num" w:pos="1532"/>
        </w:tabs>
        <w:ind w:left="1532" w:hanging="360"/>
      </w:pPr>
      <w:rPr>
        <w:rFonts w:ascii="Symbol" w:hAnsi="Symbol"/>
        <w:color w:val="333333"/>
      </w:rPr>
    </w:lvl>
  </w:abstractNum>
  <w:abstractNum w:abstractNumId="20">
    <w:nsid w:val="0000000B"/>
    <w:multiLevelType w:val="singleLevel"/>
    <w:tmpl w:val="0000000B"/>
    <w:name w:val="WW8Num13"/>
    <w:lvl w:ilvl="0">
      <w:start w:val="1"/>
      <w:numFmt w:val="bullet"/>
      <w:lvlText w:val=""/>
      <w:lvlJc w:val="left"/>
      <w:pPr>
        <w:tabs>
          <w:tab w:val="num" w:pos="1428"/>
        </w:tabs>
        <w:ind w:left="1428" w:hanging="360"/>
      </w:pPr>
      <w:rPr>
        <w:rFonts w:ascii="Symbol" w:hAnsi="Symbol"/>
        <w:color w:val="004C62"/>
        <w:lang w:val="en-GB"/>
      </w:rPr>
    </w:lvl>
  </w:abstractNum>
  <w:abstractNum w:abstractNumId="21">
    <w:nsid w:val="0000000C"/>
    <w:multiLevelType w:val="singleLevel"/>
    <w:tmpl w:val="0000000C"/>
    <w:name w:val="WW8Num14"/>
    <w:lvl w:ilvl="0">
      <w:start w:val="1"/>
      <w:numFmt w:val="bullet"/>
      <w:pStyle w:val="Aufzhlung2"/>
      <w:lvlText w:val=""/>
      <w:lvlJc w:val="left"/>
      <w:pPr>
        <w:tabs>
          <w:tab w:val="num" w:pos="1757"/>
        </w:tabs>
        <w:ind w:left="1757" w:hanging="360"/>
      </w:pPr>
      <w:rPr>
        <w:rFonts w:ascii="Symbol" w:hAnsi="Symbol"/>
      </w:rPr>
    </w:lvl>
  </w:abstractNum>
  <w:abstractNum w:abstractNumId="22">
    <w:nsid w:val="0000000D"/>
    <w:multiLevelType w:val="singleLevel"/>
    <w:tmpl w:val="0000000D"/>
    <w:name w:val="WW8Num1722222"/>
    <w:lvl w:ilvl="0">
      <w:start w:val="1"/>
      <w:numFmt w:val="bullet"/>
      <w:lvlText w:val=""/>
      <w:lvlJc w:val="left"/>
      <w:pPr>
        <w:ind w:left="720" w:hanging="360"/>
      </w:pPr>
      <w:rPr>
        <w:rFonts w:ascii="Wingdings" w:hAnsi="Wingdings"/>
        <w:color w:val="333333"/>
        <w:sz w:val="16"/>
      </w:rPr>
    </w:lvl>
  </w:abstractNum>
  <w:abstractNum w:abstractNumId="23">
    <w:nsid w:val="0000000E"/>
    <w:multiLevelType w:val="multilevel"/>
    <w:tmpl w:val="022A7D8A"/>
    <w:name w:val="WW8Num16"/>
    <w:lvl w:ilvl="0">
      <w:start w:val="1"/>
      <w:numFmt w:val="bullet"/>
      <w:lvlText w:val=""/>
      <w:lvlJc w:val="left"/>
      <w:pPr>
        <w:tabs>
          <w:tab w:val="num" w:pos="551"/>
        </w:tabs>
        <w:ind w:left="551" w:hanging="360"/>
      </w:pPr>
      <w:rPr>
        <w:rFonts w:ascii="Wingdings" w:hAnsi="Wingdings"/>
        <w:sz w:val="16"/>
      </w:rPr>
    </w:lvl>
    <w:lvl w:ilvl="1">
      <w:start w:val="1"/>
      <w:numFmt w:val="bullet"/>
      <w:lvlText w:val="◦"/>
      <w:lvlJc w:val="left"/>
      <w:pPr>
        <w:tabs>
          <w:tab w:val="num" w:pos="911"/>
        </w:tabs>
        <w:ind w:left="911" w:hanging="360"/>
      </w:pPr>
      <w:rPr>
        <w:rFonts w:ascii="OpenSymbol" w:hAnsi="OpenSymbol" w:cs="OpenSymbol"/>
      </w:rPr>
    </w:lvl>
    <w:lvl w:ilvl="2">
      <w:start w:val="1"/>
      <w:numFmt w:val="bullet"/>
      <w:lvlText w:val="▪"/>
      <w:lvlJc w:val="left"/>
      <w:pPr>
        <w:tabs>
          <w:tab w:val="num" w:pos="1271"/>
        </w:tabs>
        <w:ind w:left="1271" w:hanging="360"/>
      </w:pPr>
      <w:rPr>
        <w:rFonts w:ascii="OpenSymbol" w:hAnsi="OpenSymbol" w:cs="OpenSymbol"/>
      </w:rPr>
    </w:lvl>
    <w:lvl w:ilvl="3">
      <w:start w:val="1"/>
      <w:numFmt w:val="bullet"/>
      <w:lvlText w:val=""/>
      <w:lvlJc w:val="left"/>
      <w:pPr>
        <w:tabs>
          <w:tab w:val="num" w:pos="1631"/>
        </w:tabs>
        <w:ind w:left="1631" w:hanging="360"/>
      </w:pPr>
      <w:rPr>
        <w:rFonts w:ascii="Symbol" w:hAnsi="Symbol" w:cs="OpenSymbol"/>
      </w:rPr>
    </w:lvl>
    <w:lvl w:ilvl="4">
      <w:start w:val="1"/>
      <w:numFmt w:val="bullet"/>
      <w:lvlText w:val="◦"/>
      <w:lvlJc w:val="left"/>
      <w:pPr>
        <w:tabs>
          <w:tab w:val="num" w:pos="1991"/>
        </w:tabs>
        <w:ind w:left="1991" w:hanging="360"/>
      </w:pPr>
      <w:rPr>
        <w:rFonts w:ascii="OpenSymbol" w:hAnsi="OpenSymbol" w:cs="OpenSymbol"/>
      </w:rPr>
    </w:lvl>
    <w:lvl w:ilvl="5">
      <w:start w:val="1"/>
      <w:numFmt w:val="bullet"/>
      <w:lvlText w:val="▪"/>
      <w:lvlJc w:val="left"/>
      <w:pPr>
        <w:tabs>
          <w:tab w:val="num" w:pos="2351"/>
        </w:tabs>
        <w:ind w:left="2351" w:hanging="360"/>
      </w:pPr>
      <w:rPr>
        <w:rFonts w:ascii="OpenSymbol" w:hAnsi="OpenSymbol" w:cs="OpenSymbol"/>
      </w:rPr>
    </w:lvl>
    <w:lvl w:ilvl="6">
      <w:start w:val="1"/>
      <w:numFmt w:val="bullet"/>
      <w:lvlText w:val=""/>
      <w:lvlJc w:val="left"/>
      <w:pPr>
        <w:tabs>
          <w:tab w:val="num" w:pos="2711"/>
        </w:tabs>
        <w:ind w:left="2711" w:hanging="360"/>
      </w:pPr>
      <w:rPr>
        <w:rFonts w:ascii="Symbol" w:hAnsi="Symbol" w:cs="OpenSymbol"/>
      </w:rPr>
    </w:lvl>
    <w:lvl w:ilvl="7">
      <w:start w:val="1"/>
      <w:numFmt w:val="bullet"/>
      <w:lvlText w:val="◦"/>
      <w:lvlJc w:val="left"/>
      <w:pPr>
        <w:tabs>
          <w:tab w:val="num" w:pos="3071"/>
        </w:tabs>
        <w:ind w:left="3071" w:hanging="360"/>
      </w:pPr>
      <w:rPr>
        <w:rFonts w:ascii="OpenSymbol" w:hAnsi="OpenSymbol" w:cs="OpenSymbol"/>
      </w:rPr>
    </w:lvl>
    <w:lvl w:ilvl="8">
      <w:start w:val="1"/>
      <w:numFmt w:val="bullet"/>
      <w:lvlText w:val="▪"/>
      <w:lvlJc w:val="left"/>
      <w:pPr>
        <w:tabs>
          <w:tab w:val="num" w:pos="3431"/>
        </w:tabs>
        <w:ind w:left="3431" w:hanging="360"/>
      </w:pPr>
      <w:rPr>
        <w:rFonts w:ascii="OpenSymbol" w:hAnsi="OpenSymbol" w:cs="OpenSymbol"/>
      </w:rPr>
    </w:lvl>
  </w:abstractNum>
  <w:abstractNum w:abstractNumId="24">
    <w:nsid w:val="0000000F"/>
    <w:multiLevelType w:val="singleLevel"/>
    <w:tmpl w:val="0000000D"/>
    <w:name w:val="WW8Num172222222"/>
    <w:lvl w:ilvl="0">
      <w:start w:val="1"/>
      <w:numFmt w:val="bullet"/>
      <w:lvlText w:val=""/>
      <w:lvlJc w:val="left"/>
      <w:pPr>
        <w:ind w:left="1146" w:hanging="360"/>
      </w:pPr>
      <w:rPr>
        <w:rFonts w:ascii="Wingdings" w:hAnsi="Wingdings"/>
        <w:color w:val="FFFFFF"/>
        <w:sz w:val="16"/>
      </w:rPr>
    </w:lvl>
  </w:abstractNum>
  <w:abstractNum w:abstractNumId="25">
    <w:nsid w:val="00000010"/>
    <w:multiLevelType w:val="multilevel"/>
    <w:tmpl w:val="E0888108"/>
    <w:name w:val="WW8Num23"/>
    <w:lvl w:ilvl="0">
      <w:start w:val="1"/>
      <w:numFmt w:val="bullet"/>
      <w:lvlText w:val=""/>
      <w:lvlJc w:val="left"/>
      <w:pPr>
        <w:tabs>
          <w:tab w:val="num" w:pos="1068"/>
        </w:tabs>
        <w:ind w:left="1068" w:hanging="360"/>
      </w:pPr>
      <w:rPr>
        <w:rFonts w:ascii="Wingdings" w:hAnsi="Wingdings"/>
        <w:color w:val="0A4279"/>
        <w:sz w:val="16"/>
      </w:rPr>
    </w:lvl>
    <w:lvl w:ilvl="1">
      <w:start w:val="1"/>
      <w:numFmt w:val="bullet"/>
      <w:lvlText w:val=""/>
      <w:lvlJc w:val="left"/>
      <w:pPr>
        <w:tabs>
          <w:tab w:val="num" w:pos="1788"/>
        </w:tabs>
        <w:ind w:left="1788" w:hanging="360"/>
      </w:pPr>
      <w:rPr>
        <w:rFonts w:ascii="Wingdings" w:hAnsi="Wingdings"/>
        <w:color w:val="0A4279"/>
        <w:sz w:val="16"/>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color w:val="0A4279"/>
      </w:rPr>
    </w:lvl>
    <w:lvl w:ilvl="4">
      <w:start w:val="1"/>
      <w:numFmt w:val="bullet"/>
      <w:lvlText w:val="o"/>
      <w:lvlJc w:val="left"/>
      <w:pPr>
        <w:tabs>
          <w:tab w:val="num" w:pos="3948"/>
        </w:tabs>
        <w:ind w:left="3948" w:hanging="360"/>
      </w:pPr>
      <w:rPr>
        <w:rFonts w:ascii="Courier New" w:hAnsi="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color w:val="0A4279"/>
      </w:rPr>
    </w:lvl>
    <w:lvl w:ilvl="7">
      <w:start w:val="1"/>
      <w:numFmt w:val="bullet"/>
      <w:lvlText w:val="o"/>
      <w:lvlJc w:val="left"/>
      <w:pPr>
        <w:tabs>
          <w:tab w:val="num" w:pos="6108"/>
        </w:tabs>
        <w:ind w:left="6108" w:hanging="360"/>
      </w:pPr>
      <w:rPr>
        <w:rFonts w:ascii="Courier New" w:hAnsi="Courier New"/>
      </w:rPr>
    </w:lvl>
    <w:lvl w:ilvl="8">
      <w:start w:val="1"/>
      <w:numFmt w:val="bullet"/>
      <w:lvlText w:val=""/>
      <w:lvlJc w:val="left"/>
      <w:pPr>
        <w:tabs>
          <w:tab w:val="num" w:pos="6828"/>
        </w:tabs>
        <w:ind w:left="6828" w:hanging="360"/>
      </w:pPr>
      <w:rPr>
        <w:rFonts w:ascii="Wingdings" w:hAnsi="Wingdings"/>
      </w:rPr>
    </w:lvl>
  </w:abstractNum>
  <w:abstractNum w:abstractNumId="26">
    <w:nsid w:val="00000011"/>
    <w:multiLevelType w:val="multilevel"/>
    <w:tmpl w:val="00000011"/>
    <w:name w:val="WW8Num27"/>
    <w:lvl w:ilvl="0">
      <w:start w:val="1"/>
      <w:numFmt w:val="bullet"/>
      <w:lvlText w:val=""/>
      <w:lvlJc w:val="left"/>
      <w:pPr>
        <w:tabs>
          <w:tab w:val="num" w:pos="1068"/>
        </w:tabs>
        <w:ind w:left="1068" w:hanging="360"/>
      </w:pPr>
      <w:rPr>
        <w:rFonts w:ascii="Wingdings" w:hAnsi="Wingdings"/>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13"/>
    <w:multiLevelType w:val="multilevel"/>
    <w:tmpl w:val="00000013"/>
    <w:name w:val="WW8Num22"/>
    <w:lvl w:ilvl="0">
      <w:start w:val="1"/>
      <w:numFmt w:val="bullet"/>
      <w:lvlText w:val=""/>
      <w:lvlJc w:val="left"/>
      <w:pPr>
        <w:tabs>
          <w:tab w:val="num" w:pos="2700"/>
        </w:tabs>
        <w:ind w:left="2700" w:hanging="360"/>
      </w:pPr>
      <w:rPr>
        <w:rFonts w:ascii="Wingdings" w:hAnsi="Wingdings"/>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00000014"/>
    <w:multiLevelType w:val="singleLevel"/>
    <w:tmpl w:val="00000014"/>
    <w:name w:val="WW8Num31"/>
    <w:lvl w:ilvl="0">
      <w:start w:val="1"/>
      <w:numFmt w:val="bullet"/>
      <w:lvlText w:val=""/>
      <w:lvlJc w:val="left"/>
      <w:pPr>
        <w:tabs>
          <w:tab w:val="num" w:pos="1080"/>
        </w:tabs>
        <w:ind w:left="1080" w:hanging="360"/>
      </w:pPr>
      <w:rPr>
        <w:rFonts w:ascii="Wingdings" w:hAnsi="Wingdings"/>
        <w:sz w:val="16"/>
      </w:rPr>
    </w:lvl>
  </w:abstractNum>
  <w:abstractNum w:abstractNumId="29">
    <w:nsid w:val="02693612"/>
    <w:multiLevelType w:val="hybridMultilevel"/>
    <w:tmpl w:val="07662E5C"/>
    <w:lvl w:ilvl="0" w:tplc="2A38002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093F6A41"/>
    <w:multiLevelType w:val="hybridMultilevel"/>
    <w:tmpl w:val="7E1C8FF6"/>
    <w:lvl w:ilvl="0" w:tplc="AA90F89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0D7E4B13"/>
    <w:multiLevelType w:val="hybridMultilevel"/>
    <w:tmpl w:val="A6A23D6E"/>
    <w:lvl w:ilvl="0" w:tplc="3884B15E">
      <w:start w:val="4"/>
      <w:numFmt w:val="bullet"/>
      <w:lvlText w:val="—"/>
      <w:lvlJc w:val="left"/>
      <w:pPr>
        <w:ind w:left="2484" w:hanging="360"/>
      </w:pPr>
      <w:rPr>
        <w:rFonts w:ascii="Times New Roman" w:eastAsia="Times New Roman" w:hAnsi="Times New Roman" w:cs="Times New Roman" w:hint="default"/>
        <w:color w:val="231F20"/>
      </w:rPr>
    </w:lvl>
    <w:lvl w:ilvl="1" w:tplc="08090003">
      <w:start w:val="1"/>
      <w:numFmt w:val="bullet"/>
      <w:lvlText w:val="o"/>
      <w:lvlJc w:val="left"/>
      <w:pPr>
        <w:ind w:left="3204" w:hanging="360"/>
      </w:pPr>
      <w:rPr>
        <w:rFonts w:ascii="Courier New" w:hAnsi="Courier New" w:cs="Courier New" w:hint="default"/>
      </w:rPr>
    </w:lvl>
    <w:lvl w:ilvl="2" w:tplc="08090005">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2">
    <w:nsid w:val="0D8F650E"/>
    <w:multiLevelType w:val="multilevel"/>
    <w:tmpl w:val="A8B49F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14BC2B91"/>
    <w:multiLevelType w:val="hybridMultilevel"/>
    <w:tmpl w:val="2438D73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16060D30"/>
    <w:multiLevelType w:val="hybridMultilevel"/>
    <w:tmpl w:val="4D74F1FC"/>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5">
    <w:nsid w:val="17123936"/>
    <w:multiLevelType w:val="multilevel"/>
    <w:tmpl w:val="2C621A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1C994453"/>
    <w:multiLevelType w:val="hybridMultilevel"/>
    <w:tmpl w:val="AC025FC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nsid w:val="1E5B51D4"/>
    <w:multiLevelType w:val="hybridMultilevel"/>
    <w:tmpl w:val="DF7ACE6A"/>
    <w:lvl w:ilvl="0" w:tplc="0407000F">
      <w:start w:val="1"/>
      <w:numFmt w:val="decimal"/>
      <w:lvlText w:val="%1."/>
      <w:lvlJc w:val="left"/>
      <w:pPr>
        <w:ind w:left="1512" w:hanging="360"/>
      </w:p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8">
    <w:nsid w:val="1ED7522F"/>
    <w:multiLevelType w:val="hybridMultilevel"/>
    <w:tmpl w:val="335226E4"/>
    <w:name w:val="WW8Num17222222"/>
    <w:lvl w:ilvl="0" w:tplc="04130001">
      <w:start w:val="1"/>
      <w:numFmt w:val="bullet"/>
      <w:lvlText w:val=""/>
      <w:lvlJc w:val="left"/>
      <w:pPr>
        <w:ind w:left="1430" w:hanging="360"/>
      </w:pPr>
      <w:rPr>
        <w:rFonts w:ascii="Symbol" w:hAnsi="Symbol" w:hint="default"/>
      </w:rPr>
    </w:lvl>
    <w:lvl w:ilvl="1" w:tplc="04130003">
      <w:start w:val="1"/>
      <w:numFmt w:val="bullet"/>
      <w:lvlText w:val="o"/>
      <w:lvlJc w:val="left"/>
      <w:pPr>
        <w:ind w:left="2150" w:hanging="360"/>
      </w:pPr>
      <w:rPr>
        <w:rFonts w:ascii="Courier New" w:hAnsi="Courier New" w:cs="Courier New" w:hint="default"/>
      </w:rPr>
    </w:lvl>
    <w:lvl w:ilvl="2" w:tplc="04130005">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39">
    <w:nsid w:val="1F135CA0"/>
    <w:multiLevelType w:val="hybridMultilevel"/>
    <w:tmpl w:val="4106E7E0"/>
    <w:lvl w:ilvl="0" w:tplc="7804AD5E">
      <w:start w:val="8"/>
      <w:numFmt w:val="bullet"/>
      <w:lvlText w:val="-"/>
      <w:lvlJc w:val="left"/>
      <w:pPr>
        <w:ind w:left="1440" w:hanging="360"/>
      </w:pPr>
      <w:rPr>
        <w:rFonts w:ascii="Times New Roman" w:hAnsi="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2AB8191D"/>
    <w:multiLevelType w:val="hybridMultilevel"/>
    <w:tmpl w:val="B5760BDE"/>
    <w:lvl w:ilvl="0" w:tplc="04070001">
      <w:start w:val="1"/>
      <w:numFmt w:val="bullet"/>
      <w:lvlText w:val=""/>
      <w:lvlJc w:val="left"/>
      <w:pPr>
        <w:ind w:left="1936" w:hanging="360"/>
      </w:pPr>
      <w:rPr>
        <w:rFonts w:ascii="Symbol" w:hAnsi="Symbol" w:hint="default"/>
      </w:rPr>
    </w:lvl>
    <w:lvl w:ilvl="1" w:tplc="04070003" w:tentative="1">
      <w:start w:val="1"/>
      <w:numFmt w:val="bullet"/>
      <w:lvlText w:val="o"/>
      <w:lvlJc w:val="left"/>
      <w:pPr>
        <w:ind w:left="2656" w:hanging="360"/>
      </w:pPr>
      <w:rPr>
        <w:rFonts w:ascii="Courier New" w:hAnsi="Courier New" w:cs="Courier New" w:hint="default"/>
      </w:rPr>
    </w:lvl>
    <w:lvl w:ilvl="2" w:tplc="04070005" w:tentative="1">
      <w:start w:val="1"/>
      <w:numFmt w:val="bullet"/>
      <w:lvlText w:val=""/>
      <w:lvlJc w:val="left"/>
      <w:pPr>
        <w:ind w:left="3376" w:hanging="360"/>
      </w:pPr>
      <w:rPr>
        <w:rFonts w:ascii="Wingdings" w:hAnsi="Wingdings" w:hint="default"/>
      </w:rPr>
    </w:lvl>
    <w:lvl w:ilvl="3" w:tplc="04070001" w:tentative="1">
      <w:start w:val="1"/>
      <w:numFmt w:val="bullet"/>
      <w:lvlText w:val=""/>
      <w:lvlJc w:val="left"/>
      <w:pPr>
        <w:ind w:left="4096" w:hanging="360"/>
      </w:pPr>
      <w:rPr>
        <w:rFonts w:ascii="Symbol" w:hAnsi="Symbol" w:hint="default"/>
      </w:rPr>
    </w:lvl>
    <w:lvl w:ilvl="4" w:tplc="04070003" w:tentative="1">
      <w:start w:val="1"/>
      <w:numFmt w:val="bullet"/>
      <w:lvlText w:val="o"/>
      <w:lvlJc w:val="left"/>
      <w:pPr>
        <w:ind w:left="4816" w:hanging="360"/>
      </w:pPr>
      <w:rPr>
        <w:rFonts w:ascii="Courier New" w:hAnsi="Courier New" w:cs="Courier New" w:hint="default"/>
      </w:rPr>
    </w:lvl>
    <w:lvl w:ilvl="5" w:tplc="04070005" w:tentative="1">
      <w:start w:val="1"/>
      <w:numFmt w:val="bullet"/>
      <w:lvlText w:val=""/>
      <w:lvlJc w:val="left"/>
      <w:pPr>
        <w:ind w:left="5536" w:hanging="360"/>
      </w:pPr>
      <w:rPr>
        <w:rFonts w:ascii="Wingdings" w:hAnsi="Wingdings" w:hint="default"/>
      </w:rPr>
    </w:lvl>
    <w:lvl w:ilvl="6" w:tplc="04070001" w:tentative="1">
      <w:start w:val="1"/>
      <w:numFmt w:val="bullet"/>
      <w:lvlText w:val=""/>
      <w:lvlJc w:val="left"/>
      <w:pPr>
        <w:ind w:left="6256" w:hanging="360"/>
      </w:pPr>
      <w:rPr>
        <w:rFonts w:ascii="Symbol" w:hAnsi="Symbol" w:hint="default"/>
      </w:rPr>
    </w:lvl>
    <w:lvl w:ilvl="7" w:tplc="04070003" w:tentative="1">
      <w:start w:val="1"/>
      <w:numFmt w:val="bullet"/>
      <w:lvlText w:val="o"/>
      <w:lvlJc w:val="left"/>
      <w:pPr>
        <w:ind w:left="6976" w:hanging="360"/>
      </w:pPr>
      <w:rPr>
        <w:rFonts w:ascii="Courier New" w:hAnsi="Courier New" w:cs="Courier New" w:hint="default"/>
      </w:rPr>
    </w:lvl>
    <w:lvl w:ilvl="8" w:tplc="04070005" w:tentative="1">
      <w:start w:val="1"/>
      <w:numFmt w:val="bullet"/>
      <w:lvlText w:val=""/>
      <w:lvlJc w:val="left"/>
      <w:pPr>
        <w:ind w:left="7696" w:hanging="360"/>
      </w:pPr>
      <w:rPr>
        <w:rFonts w:ascii="Wingdings" w:hAnsi="Wingdings" w:hint="default"/>
      </w:rPr>
    </w:lvl>
  </w:abstractNum>
  <w:abstractNum w:abstractNumId="41">
    <w:nsid w:val="2DA56022"/>
    <w:multiLevelType w:val="singleLevel"/>
    <w:tmpl w:val="7804AD5E"/>
    <w:lvl w:ilvl="0">
      <w:start w:val="8"/>
      <w:numFmt w:val="bullet"/>
      <w:lvlText w:val="-"/>
      <w:lvlJc w:val="left"/>
      <w:pPr>
        <w:tabs>
          <w:tab w:val="num" w:pos="705"/>
        </w:tabs>
        <w:ind w:left="705" w:hanging="705"/>
      </w:pPr>
      <w:rPr>
        <w:rFonts w:ascii="Times New Roman" w:hAnsi="Times New Roman" w:hint="default"/>
      </w:rPr>
    </w:lvl>
  </w:abstractNum>
  <w:abstractNum w:abstractNumId="42">
    <w:nsid w:val="330E6F90"/>
    <w:multiLevelType w:val="hybridMultilevel"/>
    <w:tmpl w:val="5E8EFAAC"/>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3">
    <w:nsid w:val="34A37FE4"/>
    <w:multiLevelType w:val="hybridMultilevel"/>
    <w:tmpl w:val="1F5459D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4">
    <w:nsid w:val="391054E6"/>
    <w:multiLevelType w:val="hybridMultilevel"/>
    <w:tmpl w:val="81DE81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5">
    <w:nsid w:val="39E42208"/>
    <w:multiLevelType w:val="multilevel"/>
    <w:tmpl w:val="4C4EBC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42073DC2"/>
    <w:multiLevelType w:val="hybridMultilevel"/>
    <w:tmpl w:val="07B645E6"/>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7">
    <w:nsid w:val="44867E09"/>
    <w:multiLevelType w:val="singleLevel"/>
    <w:tmpl w:val="6BD8A776"/>
    <w:lvl w:ilvl="0">
      <w:start w:val="1"/>
      <w:numFmt w:val="bullet"/>
      <w:lvlText w:val=""/>
      <w:lvlJc w:val="left"/>
      <w:pPr>
        <w:tabs>
          <w:tab w:val="num" w:pos="425"/>
        </w:tabs>
        <w:ind w:left="425" w:hanging="425"/>
      </w:pPr>
      <w:rPr>
        <w:rFonts w:ascii="Symbol" w:hAnsi="Symbol" w:hint="default"/>
      </w:rPr>
    </w:lvl>
  </w:abstractNum>
  <w:abstractNum w:abstractNumId="48">
    <w:nsid w:val="473E549F"/>
    <w:multiLevelType w:val="hybridMultilevel"/>
    <w:tmpl w:val="2C32D9BA"/>
    <w:name w:val="WW8Num172222"/>
    <w:lvl w:ilvl="0" w:tplc="04130001">
      <w:start w:val="1"/>
      <w:numFmt w:val="bullet"/>
      <w:lvlText w:val=""/>
      <w:lvlJc w:val="left"/>
      <w:pPr>
        <w:ind w:left="1430" w:hanging="360"/>
      </w:pPr>
      <w:rPr>
        <w:rFonts w:ascii="Symbol" w:hAnsi="Symbol"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49">
    <w:nsid w:val="487A290C"/>
    <w:multiLevelType w:val="hybridMultilevel"/>
    <w:tmpl w:val="92D0ADD6"/>
    <w:lvl w:ilvl="0" w:tplc="E86CF56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49CE15ED"/>
    <w:multiLevelType w:val="hybridMultilevel"/>
    <w:tmpl w:val="C962318A"/>
    <w:lvl w:ilvl="0" w:tplc="7804AD5E">
      <w:start w:val="8"/>
      <w:numFmt w:val="bullet"/>
      <w:lvlText w:val="-"/>
      <w:lvlJc w:val="left"/>
      <w:pPr>
        <w:ind w:left="1440" w:hanging="360"/>
      </w:pPr>
      <w:rPr>
        <w:rFonts w:ascii="Times New Roman" w:hAnsi="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A130CC6"/>
    <w:multiLevelType w:val="multilevel"/>
    <w:tmpl w:val="627C9C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4"/>
      <w:numFmt w:val="bullet"/>
      <w:lvlText w:val="—"/>
      <w:lvlJc w:val="left"/>
      <w:pPr>
        <w:tabs>
          <w:tab w:val="num" w:pos="1800"/>
        </w:tabs>
        <w:ind w:left="1728" w:hanging="648"/>
      </w:pPr>
      <w:rPr>
        <w:rFonts w:ascii="Times New Roman" w:eastAsia="Times New Roman" w:hAnsi="Times New Roman" w:cs="Times New Roman" w:hint="default"/>
        <w:color w:val="231F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4B0719F8"/>
    <w:multiLevelType w:val="hybridMultilevel"/>
    <w:tmpl w:val="EA6002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nsid w:val="4F4C5731"/>
    <w:multiLevelType w:val="hybridMultilevel"/>
    <w:tmpl w:val="7FB85162"/>
    <w:name w:val="WW8Num172222222"/>
    <w:lvl w:ilvl="0" w:tplc="0000000D">
      <w:start w:val="1"/>
      <w:numFmt w:val="bullet"/>
      <w:lvlText w:val=""/>
      <w:lvlJc w:val="left"/>
      <w:pPr>
        <w:ind w:left="1146" w:hanging="360"/>
      </w:pPr>
      <w:rPr>
        <w:rFonts w:ascii="Wingdings" w:hAnsi="Wingdings"/>
        <w:sz w:val="16"/>
      </w:rPr>
    </w:lvl>
    <w:lvl w:ilvl="1" w:tplc="0000000D">
      <w:start w:val="1"/>
      <w:numFmt w:val="bullet"/>
      <w:lvlText w:val=""/>
      <w:lvlJc w:val="left"/>
      <w:pPr>
        <w:ind w:left="1866" w:hanging="360"/>
      </w:pPr>
      <w:rPr>
        <w:rFonts w:ascii="Wingdings" w:hAnsi="Wingdings" w:hint="default"/>
        <w:sz w:val="16"/>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54">
    <w:nsid w:val="4F8575AC"/>
    <w:multiLevelType w:val="hybridMultilevel"/>
    <w:tmpl w:val="428C4C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5">
    <w:nsid w:val="564C706F"/>
    <w:multiLevelType w:val="hybridMultilevel"/>
    <w:tmpl w:val="63BE0AF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6">
    <w:nsid w:val="60CC2F42"/>
    <w:multiLevelType w:val="hybridMultilevel"/>
    <w:tmpl w:val="7F24E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64DC119D"/>
    <w:multiLevelType w:val="hybridMultilevel"/>
    <w:tmpl w:val="DA72C3DC"/>
    <w:name w:val="WW8Num1722222"/>
    <w:lvl w:ilvl="0" w:tplc="0000000D">
      <w:start w:val="1"/>
      <w:numFmt w:val="bullet"/>
      <w:lvlText w:val=""/>
      <w:lvlJc w:val="left"/>
      <w:pPr>
        <w:ind w:left="1068" w:hanging="360"/>
      </w:pPr>
      <w:rPr>
        <w:rFonts w:ascii="Wingdings" w:hAnsi="Wingdings"/>
        <w:sz w:val="16"/>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8">
    <w:nsid w:val="6F364847"/>
    <w:multiLevelType w:val="multilevel"/>
    <w:tmpl w:val="A8B49F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70F25438"/>
    <w:multiLevelType w:val="hybridMultilevel"/>
    <w:tmpl w:val="A824044C"/>
    <w:lvl w:ilvl="0" w:tplc="ABB493A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771419D7"/>
    <w:multiLevelType w:val="hybridMultilevel"/>
    <w:tmpl w:val="E4867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77A4302C"/>
    <w:multiLevelType w:val="multilevel"/>
    <w:tmpl w:val="7146E8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spacing w:val="0"/>
        <w:w w:val="100"/>
        <w:kern w:val="0"/>
        <w:position w:val="0"/>
        <w:effect w:val="none"/>
      </w:rPr>
    </w:lvl>
    <w:lvl w:ilvl="2">
      <w:start w:val="1"/>
      <w:numFmt w:val="lowerLetter"/>
      <w:lvlText w:val="%3)"/>
      <w:lvlJc w:val="left"/>
      <w:pPr>
        <w:tabs>
          <w:tab w:val="num" w:pos="1224"/>
        </w:tabs>
        <w:ind w:left="1224" w:hanging="504"/>
      </w:pPr>
      <w:rPr>
        <w:rFonts w:hint="default"/>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787E5C80"/>
    <w:multiLevelType w:val="hybridMultilevel"/>
    <w:tmpl w:val="79D6661E"/>
    <w:lvl w:ilvl="0" w:tplc="106E9318">
      <w:numFmt w:val="bullet"/>
      <w:lvlText w:val="&gt;"/>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7F360D9F"/>
    <w:multiLevelType w:val="hybridMultilevel"/>
    <w:tmpl w:val="886611A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7F8B4F51"/>
    <w:multiLevelType w:val="hybridMultilevel"/>
    <w:tmpl w:val="F318974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211"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119"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12"/>
  </w:num>
  <w:num w:numId="4">
    <w:abstractNumId w:val="14"/>
  </w:num>
  <w:num w:numId="5">
    <w:abstractNumId w:val="15"/>
  </w:num>
  <w:num w:numId="6">
    <w:abstractNumId w:val="16"/>
  </w:num>
  <w:num w:numId="7">
    <w:abstractNumId w:val="17"/>
  </w:num>
  <w:num w:numId="8">
    <w:abstractNumId w:val="21"/>
  </w:num>
  <w:num w:numId="9">
    <w:abstractNumId w:val="22"/>
  </w:num>
  <w:num w:numId="10">
    <w:abstractNumId w:val="38"/>
  </w:num>
  <w:num w:numId="11">
    <w:abstractNumId w:val="45"/>
  </w:num>
  <w:num w:numId="12">
    <w:abstractNumId w:val="47"/>
  </w:num>
  <w:num w:numId="13">
    <w:abstractNumId w:val="41"/>
  </w:num>
  <w:num w:numId="14">
    <w:abstractNumId w:val="46"/>
  </w:num>
  <w:num w:numId="15">
    <w:abstractNumId w:val="35"/>
  </w:num>
  <w:num w:numId="16">
    <w:abstractNumId w:val="32"/>
  </w:num>
  <w:num w:numId="17">
    <w:abstractNumId w:val="58"/>
  </w:num>
  <w:num w:numId="18">
    <w:abstractNumId w:val="52"/>
  </w:num>
  <w:num w:numId="19">
    <w:abstractNumId w:val="40"/>
  </w:num>
  <w:num w:numId="20">
    <w:abstractNumId w:val="43"/>
  </w:num>
  <w:num w:numId="21">
    <w:abstractNumId w:val="50"/>
  </w:num>
  <w:num w:numId="22">
    <w:abstractNumId w:val="39"/>
  </w:num>
  <w:num w:numId="23">
    <w:abstractNumId w:val="64"/>
  </w:num>
  <w:num w:numId="24">
    <w:abstractNumId w:val="64"/>
  </w:num>
  <w:num w:numId="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num>
  <w:num w:numId="27">
    <w:abstractNumId w:val="55"/>
  </w:num>
  <w:num w:numId="28">
    <w:abstractNumId w:val="36"/>
  </w:num>
  <w:num w:numId="29">
    <w:abstractNumId w:val="51"/>
  </w:num>
  <w:num w:numId="30">
    <w:abstractNumId w:val="31"/>
  </w:num>
  <w:num w:numId="31">
    <w:abstractNumId w:val="56"/>
  </w:num>
  <w:num w:numId="32">
    <w:abstractNumId w:val="60"/>
  </w:num>
  <w:num w:numId="33">
    <w:abstractNumId w:val="42"/>
  </w:num>
  <w:num w:numId="34">
    <w:abstractNumId w:val="49"/>
  </w:num>
  <w:num w:numId="35">
    <w:abstractNumId w:val="62"/>
  </w:num>
  <w:num w:numId="36">
    <w:abstractNumId w:val="29"/>
  </w:num>
  <w:num w:numId="37">
    <w:abstractNumId w:val="30"/>
  </w:num>
  <w:num w:numId="38">
    <w:abstractNumId w:val="59"/>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 w:numId="49">
    <w:abstractNumId w:val="33"/>
  </w:num>
  <w:num w:numId="50">
    <w:abstractNumId w:val="63"/>
  </w:num>
  <w:num w:numId="51">
    <w:abstractNumId w:val="34"/>
  </w:num>
  <w:num w:numId="52">
    <w:abstractNumId w:val="37"/>
  </w:num>
  <w:num w:numId="53">
    <w:abstractNumId w:val="54"/>
  </w:num>
  <w:num w:numId="54">
    <w:abstractNumId w:val="6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869"/>
    <w:rsid w:val="00002593"/>
    <w:rsid w:val="00003638"/>
    <w:rsid w:val="00011482"/>
    <w:rsid w:val="0001150F"/>
    <w:rsid w:val="00011E41"/>
    <w:rsid w:val="00012820"/>
    <w:rsid w:val="00014BC1"/>
    <w:rsid w:val="000162C9"/>
    <w:rsid w:val="00017252"/>
    <w:rsid w:val="00017511"/>
    <w:rsid w:val="00020A09"/>
    <w:rsid w:val="00020C42"/>
    <w:rsid w:val="00021480"/>
    <w:rsid w:val="0002474E"/>
    <w:rsid w:val="00033FE6"/>
    <w:rsid w:val="00037255"/>
    <w:rsid w:val="00037AF1"/>
    <w:rsid w:val="000405FC"/>
    <w:rsid w:val="000450BF"/>
    <w:rsid w:val="0005078A"/>
    <w:rsid w:val="00053994"/>
    <w:rsid w:val="00054BCF"/>
    <w:rsid w:val="000558F1"/>
    <w:rsid w:val="0005635E"/>
    <w:rsid w:val="00057E34"/>
    <w:rsid w:val="00060AFE"/>
    <w:rsid w:val="00065451"/>
    <w:rsid w:val="0006653B"/>
    <w:rsid w:val="00070443"/>
    <w:rsid w:val="000713BD"/>
    <w:rsid w:val="00072280"/>
    <w:rsid w:val="00073E82"/>
    <w:rsid w:val="00077B62"/>
    <w:rsid w:val="000806BB"/>
    <w:rsid w:val="0008171D"/>
    <w:rsid w:val="0008350A"/>
    <w:rsid w:val="000853AF"/>
    <w:rsid w:val="00085899"/>
    <w:rsid w:val="00086823"/>
    <w:rsid w:val="000900AD"/>
    <w:rsid w:val="00094CA5"/>
    <w:rsid w:val="000A1C4B"/>
    <w:rsid w:val="000A2AFE"/>
    <w:rsid w:val="000A7390"/>
    <w:rsid w:val="000A76C9"/>
    <w:rsid w:val="000B0C65"/>
    <w:rsid w:val="000B12E9"/>
    <w:rsid w:val="000B1304"/>
    <w:rsid w:val="000B1868"/>
    <w:rsid w:val="000B18D8"/>
    <w:rsid w:val="000C049A"/>
    <w:rsid w:val="000C2722"/>
    <w:rsid w:val="000C2789"/>
    <w:rsid w:val="000C2B7D"/>
    <w:rsid w:val="000C4358"/>
    <w:rsid w:val="000C707B"/>
    <w:rsid w:val="000D015B"/>
    <w:rsid w:val="000D074E"/>
    <w:rsid w:val="000D07BC"/>
    <w:rsid w:val="000D41D0"/>
    <w:rsid w:val="000D499D"/>
    <w:rsid w:val="000D4DB3"/>
    <w:rsid w:val="000D6F7D"/>
    <w:rsid w:val="000E05E3"/>
    <w:rsid w:val="000E17BB"/>
    <w:rsid w:val="000E17D4"/>
    <w:rsid w:val="000E7304"/>
    <w:rsid w:val="000F47CD"/>
    <w:rsid w:val="000F54AA"/>
    <w:rsid w:val="000F6DA4"/>
    <w:rsid w:val="001000B6"/>
    <w:rsid w:val="00100553"/>
    <w:rsid w:val="001013BB"/>
    <w:rsid w:val="001026CC"/>
    <w:rsid w:val="001032E6"/>
    <w:rsid w:val="0010387F"/>
    <w:rsid w:val="00103FF3"/>
    <w:rsid w:val="00106E2C"/>
    <w:rsid w:val="0011083B"/>
    <w:rsid w:val="00111770"/>
    <w:rsid w:val="0011358A"/>
    <w:rsid w:val="00113AE7"/>
    <w:rsid w:val="00114076"/>
    <w:rsid w:val="001169BB"/>
    <w:rsid w:val="00121381"/>
    <w:rsid w:val="00122AE1"/>
    <w:rsid w:val="00123131"/>
    <w:rsid w:val="00123C56"/>
    <w:rsid w:val="00126073"/>
    <w:rsid w:val="0012607D"/>
    <w:rsid w:val="00130653"/>
    <w:rsid w:val="00132C42"/>
    <w:rsid w:val="001421BE"/>
    <w:rsid w:val="0014334E"/>
    <w:rsid w:val="00144C9C"/>
    <w:rsid w:val="001467C6"/>
    <w:rsid w:val="00150AF9"/>
    <w:rsid w:val="00153585"/>
    <w:rsid w:val="00154676"/>
    <w:rsid w:val="00157D18"/>
    <w:rsid w:val="00160A83"/>
    <w:rsid w:val="0016705B"/>
    <w:rsid w:val="001738D8"/>
    <w:rsid w:val="00176261"/>
    <w:rsid w:val="001839D7"/>
    <w:rsid w:val="001970F6"/>
    <w:rsid w:val="001A29AB"/>
    <w:rsid w:val="001A68CF"/>
    <w:rsid w:val="001B3E6C"/>
    <w:rsid w:val="001B4621"/>
    <w:rsid w:val="001B62C1"/>
    <w:rsid w:val="001B7ACF"/>
    <w:rsid w:val="001C26E0"/>
    <w:rsid w:val="001C3936"/>
    <w:rsid w:val="001C5F56"/>
    <w:rsid w:val="001C7B56"/>
    <w:rsid w:val="001D022F"/>
    <w:rsid w:val="001D0AF8"/>
    <w:rsid w:val="001D20F9"/>
    <w:rsid w:val="001D39CD"/>
    <w:rsid w:val="001D5539"/>
    <w:rsid w:val="001D64E5"/>
    <w:rsid w:val="001D6CB3"/>
    <w:rsid w:val="001D779B"/>
    <w:rsid w:val="001E0640"/>
    <w:rsid w:val="001E1245"/>
    <w:rsid w:val="001E1881"/>
    <w:rsid w:val="001E29E5"/>
    <w:rsid w:val="001E655B"/>
    <w:rsid w:val="001E6C9B"/>
    <w:rsid w:val="001F1C37"/>
    <w:rsid w:val="001F1DEE"/>
    <w:rsid w:val="001F43AF"/>
    <w:rsid w:val="001F60F2"/>
    <w:rsid w:val="00200219"/>
    <w:rsid w:val="0020126D"/>
    <w:rsid w:val="002025FA"/>
    <w:rsid w:val="00204D2B"/>
    <w:rsid w:val="00205563"/>
    <w:rsid w:val="00205B25"/>
    <w:rsid w:val="00206137"/>
    <w:rsid w:val="00213DD6"/>
    <w:rsid w:val="00215467"/>
    <w:rsid w:val="00215E73"/>
    <w:rsid w:val="002160B5"/>
    <w:rsid w:val="00223A01"/>
    <w:rsid w:val="002322EF"/>
    <w:rsid w:val="002339C5"/>
    <w:rsid w:val="0023767D"/>
    <w:rsid w:val="00237BF5"/>
    <w:rsid w:val="00241423"/>
    <w:rsid w:val="002417AF"/>
    <w:rsid w:val="00242629"/>
    <w:rsid w:val="00243066"/>
    <w:rsid w:val="002439B9"/>
    <w:rsid w:val="00245523"/>
    <w:rsid w:val="00245B33"/>
    <w:rsid w:val="00246A02"/>
    <w:rsid w:val="00251FEF"/>
    <w:rsid w:val="00252869"/>
    <w:rsid w:val="00252B56"/>
    <w:rsid w:val="00262A5D"/>
    <w:rsid w:val="00262AF8"/>
    <w:rsid w:val="0026379C"/>
    <w:rsid w:val="002644E0"/>
    <w:rsid w:val="002645F9"/>
    <w:rsid w:val="00266F8E"/>
    <w:rsid w:val="00267194"/>
    <w:rsid w:val="00267AC4"/>
    <w:rsid w:val="002753ED"/>
    <w:rsid w:val="00275ADF"/>
    <w:rsid w:val="00277E28"/>
    <w:rsid w:val="00281423"/>
    <w:rsid w:val="00283D80"/>
    <w:rsid w:val="002911BE"/>
    <w:rsid w:val="00294B2C"/>
    <w:rsid w:val="00294C54"/>
    <w:rsid w:val="002951AD"/>
    <w:rsid w:val="002967D1"/>
    <w:rsid w:val="002A27AD"/>
    <w:rsid w:val="002A3AEB"/>
    <w:rsid w:val="002A5F1A"/>
    <w:rsid w:val="002B3B57"/>
    <w:rsid w:val="002B43B0"/>
    <w:rsid w:val="002B4ED0"/>
    <w:rsid w:val="002B63A9"/>
    <w:rsid w:val="002B7190"/>
    <w:rsid w:val="002B7619"/>
    <w:rsid w:val="002C0B48"/>
    <w:rsid w:val="002C2CAA"/>
    <w:rsid w:val="002C362B"/>
    <w:rsid w:val="002C5672"/>
    <w:rsid w:val="002D4244"/>
    <w:rsid w:val="002D4FE8"/>
    <w:rsid w:val="002E1EE8"/>
    <w:rsid w:val="002E29C3"/>
    <w:rsid w:val="002E2E31"/>
    <w:rsid w:val="002E6982"/>
    <w:rsid w:val="002F09C3"/>
    <w:rsid w:val="002F4F23"/>
    <w:rsid w:val="00301341"/>
    <w:rsid w:val="00307ECF"/>
    <w:rsid w:val="00313189"/>
    <w:rsid w:val="003222A2"/>
    <w:rsid w:val="00322D9C"/>
    <w:rsid w:val="00322E0D"/>
    <w:rsid w:val="0032363C"/>
    <w:rsid w:val="0032490C"/>
    <w:rsid w:val="00326FFC"/>
    <w:rsid w:val="00330D83"/>
    <w:rsid w:val="00330E4E"/>
    <w:rsid w:val="0033182F"/>
    <w:rsid w:val="00335054"/>
    <w:rsid w:val="0033784D"/>
    <w:rsid w:val="00337EC6"/>
    <w:rsid w:val="00340B54"/>
    <w:rsid w:val="00340D12"/>
    <w:rsid w:val="00347BB3"/>
    <w:rsid w:val="0035048A"/>
    <w:rsid w:val="00351027"/>
    <w:rsid w:val="00351E8F"/>
    <w:rsid w:val="0035299C"/>
    <w:rsid w:val="003531C6"/>
    <w:rsid w:val="00353CFE"/>
    <w:rsid w:val="00354247"/>
    <w:rsid w:val="00356E6D"/>
    <w:rsid w:val="00360531"/>
    <w:rsid w:val="003613B0"/>
    <w:rsid w:val="00361953"/>
    <w:rsid w:val="00366619"/>
    <w:rsid w:val="0037081B"/>
    <w:rsid w:val="00376E69"/>
    <w:rsid w:val="00377303"/>
    <w:rsid w:val="003803E3"/>
    <w:rsid w:val="00382237"/>
    <w:rsid w:val="0038585C"/>
    <w:rsid w:val="00394DCF"/>
    <w:rsid w:val="00395DB4"/>
    <w:rsid w:val="00396D91"/>
    <w:rsid w:val="003B1DA9"/>
    <w:rsid w:val="003B4FE6"/>
    <w:rsid w:val="003B5E30"/>
    <w:rsid w:val="003C3694"/>
    <w:rsid w:val="003D0027"/>
    <w:rsid w:val="003D4E07"/>
    <w:rsid w:val="003D74D3"/>
    <w:rsid w:val="003E2E9D"/>
    <w:rsid w:val="003E33AD"/>
    <w:rsid w:val="003E3F74"/>
    <w:rsid w:val="003E50FA"/>
    <w:rsid w:val="003F2052"/>
    <w:rsid w:val="003F3DBB"/>
    <w:rsid w:val="003F6145"/>
    <w:rsid w:val="003F7D14"/>
    <w:rsid w:val="004010B1"/>
    <w:rsid w:val="00401FE3"/>
    <w:rsid w:val="00404C54"/>
    <w:rsid w:val="00407361"/>
    <w:rsid w:val="00412CEB"/>
    <w:rsid w:val="004132CF"/>
    <w:rsid w:val="004201A8"/>
    <w:rsid w:val="00422A1F"/>
    <w:rsid w:val="004231D6"/>
    <w:rsid w:val="00433E61"/>
    <w:rsid w:val="004370DC"/>
    <w:rsid w:val="0044026F"/>
    <w:rsid w:val="00441BA9"/>
    <w:rsid w:val="0044249A"/>
    <w:rsid w:val="00443716"/>
    <w:rsid w:val="0044379B"/>
    <w:rsid w:val="00445976"/>
    <w:rsid w:val="00457734"/>
    <w:rsid w:val="0045792C"/>
    <w:rsid w:val="00460E39"/>
    <w:rsid w:val="00466C37"/>
    <w:rsid w:val="004670A9"/>
    <w:rsid w:val="00470D7F"/>
    <w:rsid w:val="00472B5A"/>
    <w:rsid w:val="00475505"/>
    <w:rsid w:val="00476C95"/>
    <w:rsid w:val="00476FA9"/>
    <w:rsid w:val="004848E5"/>
    <w:rsid w:val="0048715A"/>
    <w:rsid w:val="0049371B"/>
    <w:rsid w:val="004A49F3"/>
    <w:rsid w:val="004A7205"/>
    <w:rsid w:val="004B0FAC"/>
    <w:rsid w:val="004B25CE"/>
    <w:rsid w:val="004B4A76"/>
    <w:rsid w:val="004C0FB0"/>
    <w:rsid w:val="004C38E5"/>
    <w:rsid w:val="004C4E8F"/>
    <w:rsid w:val="004C789E"/>
    <w:rsid w:val="004D1F5C"/>
    <w:rsid w:val="004D2052"/>
    <w:rsid w:val="004D225B"/>
    <w:rsid w:val="004D2878"/>
    <w:rsid w:val="004D3405"/>
    <w:rsid w:val="004E7DCA"/>
    <w:rsid w:val="004F1F4B"/>
    <w:rsid w:val="004F5455"/>
    <w:rsid w:val="004F6556"/>
    <w:rsid w:val="005009D0"/>
    <w:rsid w:val="005033CF"/>
    <w:rsid w:val="00506B88"/>
    <w:rsid w:val="005101E5"/>
    <w:rsid w:val="00510238"/>
    <w:rsid w:val="005113FD"/>
    <w:rsid w:val="00511953"/>
    <w:rsid w:val="00520988"/>
    <w:rsid w:val="00521279"/>
    <w:rsid w:val="005242AF"/>
    <w:rsid w:val="0052638F"/>
    <w:rsid w:val="0052761B"/>
    <w:rsid w:val="00530351"/>
    <w:rsid w:val="005326CF"/>
    <w:rsid w:val="00535526"/>
    <w:rsid w:val="00541449"/>
    <w:rsid w:val="00541E69"/>
    <w:rsid w:val="00544BB7"/>
    <w:rsid w:val="00547263"/>
    <w:rsid w:val="0055367F"/>
    <w:rsid w:val="0055555F"/>
    <w:rsid w:val="00560C6A"/>
    <w:rsid w:val="005627BD"/>
    <w:rsid w:val="00567DEA"/>
    <w:rsid w:val="0057241B"/>
    <w:rsid w:val="00572A8A"/>
    <w:rsid w:val="00585619"/>
    <w:rsid w:val="00585F19"/>
    <w:rsid w:val="00590D74"/>
    <w:rsid w:val="00590E2C"/>
    <w:rsid w:val="00593042"/>
    <w:rsid w:val="0059515C"/>
    <w:rsid w:val="00597835"/>
    <w:rsid w:val="005A0B13"/>
    <w:rsid w:val="005A2ABC"/>
    <w:rsid w:val="005A2B4A"/>
    <w:rsid w:val="005A4381"/>
    <w:rsid w:val="005A43A8"/>
    <w:rsid w:val="005A4B37"/>
    <w:rsid w:val="005A6DFB"/>
    <w:rsid w:val="005A72AB"/>
    <w:rsid w:val="005B1446"/>
    <w:rsid w:val="005B260A"/>
    <w:rsid w:val="005B28D0"/>
    <w:rsid w:val="005B5A1B"/>
    <w:rsid w:val="005B67D4"/>
    <w:rsid w:val="005B6B33"/>
    <w:rsid w:val="005B7514"/>
    <w:rsid w:val="005C19CC"/>
    <w:rsid w:val="005C7791"/>
    <w:rsid w:val="005D7D27"/>
    <w:rsid w:val="005E0474"/>
    <w:rsid w:val="005E5FC7"/>
    <w:rsid w:val="005E79C4"/>
    <w:rsid w:val="005F1916"/>
    <w:rsid w:val="005F3C3E"/>
    <w:rsid w:val="005F5BEE"/>
    <w:rsid w:val="006003B8"/>
    <w:rsid w:val="00600D23"/>
    <w:rsid w:val="0060243A"/>
    <w:rsid w:val="00604F55"/>
    <w:rsid w:val="00605B1D"/>
    <w:rsid w:val="00610DC4"/>
    <w:rsid w:val="00610DFF"/>
    <w:rsid w:val="00612F98"/>
    <w:rsid w:val="00613067"/>
    <w:rsid w:val="00613576"/>
    <w:rsid w:val="006143FF"/>
    <w:rsid w:val="00616ADF"/>
    <w:rsid w:val="006232FF"/>
    <w:rsid w:val="0062338D"/>
    <w:rsid w:val="00626C33"/>
    <w:rsid w:val="00627F9D"/>
    <w:rsid w:val="006365D5"/>
    <w:rsid w:val="00640990"/>
    <w:rsid w:val="0064168B"/>
    <w:rsid w:val="0064304F"/>
    <w:rsid w:val="00647817"/>
    <w:rsid w:val="0065157E"/>
    <w:rsid w:val="00655173"/>
    <w:rsid w:val="006562B3"/>
    <w:rsid w:val="0065662B"/>
    <w:rsid w:val="00657C5E"/>
    <w:rsid w:val="00661539"/>
    <w:rsid w:val="006646E8"/>
    <w:rsid w:val="00667ACA"/>
    <w:rsid w:val="00673CD8"/>
    <w:rsid w:val="0067483B"/>
    <w:rsid w:val="00674F08"/>
    <w:rsid w:val="00676A8C"/>
    <w:rsid w:val="006903D3"/>
    <w:rsid w:val="00694031"/>
    <w:rsid w:val="00696560"/>
    <w:rsid w:val="006971FB"/>
    <w:rsid w:val="00697762"/>
    <w:rsid w:val="006A4BE8"/>
    <w:rsid w:val="006A65B8"/>
    <w:rsid w:val="006A74EA"/>
    <w:rsid w:val="006A77E1"/>
    <w:rsid w:val="006B0F41"/>
    <w:rsid w:val="006B1EEC"/>
    <w:rsid w:val="006B70B9"/>
    <w:rsid w:val="006B7E46"/>
    <w:rsid w:val="006C153B"/>
    <w:rsid w:val="006C192D"/>
    <w:rsid w:val="006C325B"/>
    <w:rsid w:val="006D2D75"/>
    <w:rsid w:val="006D3D92"/>
    <w:rsid w:val="006D4AC3"/>
    <w:rsid w:val="006D5B36"/>
    <w:rsid w:val="006E0BAA"/>
    <w:rsid w:val="006E0DC7"/>
    <w:rsid w:val="006E13EF"/>
    <w:rsid w:val="006E2230"/>
    <w:rsid w:val="006E2481"/>
    <w:rsid w:val="006E2CDA"/>
    <w:rsid w:val="006E325A"/>
    <w:rsid w:val="006F298A"/>
    <w:rsid w:val="006F344A"/>
    <w:rsid w:val="006F3ABF"/>
    <w:rsid w:val="006F580D"/>
    <w:rsid w:val="006F7092"/>
    <w:rsid w:val="006F7401"/>
    <w:rsid w:val="006F76B1"/>
    <w:rsid w:val="00701EE0"/>
    <w:rsid w:val="00702410"/>
    <w:rsid w:val="00702EB9"/>
    <w:rsid w:val="00705978"/>
    <w:rsid w:val="00710EF9"/>
    <w:rsid w:val="00712B8A"/>
    <w:rsid w:val="00713320"/>
    <w:rsid w:val="00723003"/>
    <w:rsid w:val="00723C98"/>
    <w:rsid w:val="00725AED"/>
    <w:rsid w:val="0072669A"/>
    <w:rsid w:val="00726A3D"/>
    <w:rsid w:val="00727255"/>
    <w:rsid w:val="00730680"/>
    <w:rsid w:val="00730776"/>
    <w:rsid w:val="00733280"/>
    <w:rsid w:val="00733D6B"/>
    <w:rsid w:val="00734210"/>
    <w:rsid w:val="00736050"/>
    <w:rsid w:val="00740930"/>
    <w:rsid w:val="007426D5"/>
    <w:rsid w:val="0074300C"/>
    <w:rsid w:val="00744C1A"/>
    <w:rsid w:val="00746624"/>
    <w:rsid w:val="00747605"/>
    <w:rsid w:val="00752F49"/>
    <w:rsid w:val="007531CD"/>
    <w:rsid w:val="0075391C"/>
    <w:rsid w:val="00756B92"/>
    <w:rsid w:val="00772DD2"/>
    <w:rsid w:val="0077458E"/>
    <w:rsid w:val="00774890"/>
    <w:rsid w:val="007903A1"/>
    <w:rsid w:val="00794797"/>
    <w:rsid w:val="0079525F"/>
    <w:rsid w:val="007A3490"/>
    <w:rsid w:val="007A404A"/>
    <w:rsid w:val="007A5C2B"/>
    <w:rsid w:val="007B00F1"/>
    <w:rsid w:val="007B1EBD"/>
    <w:rsid w:val="007B452F"/>
    <w:rsid w:val="007B4841"/>
    <w:rsid w:val="007B4D84"/>
    <w:rsid w:val="007C04AD"/>
    <w:rsid w:val="007C06AB"/>
    <w:rsid w:val="007C270A"/>
    <w:rsid w:val="007C2951"/>
    <w:rsid w:val="007D0F98"/>
    <w:rsid w:val="007D1417"/>
    <w:rsid w:val="007E263B"/>
    <w:rsid w:val="007E3F12"/>
    <w:rsid w:val="007E44DF"/>
    <w:rsid w:val="007E4C95"/>
    <w:rsid w:val="007E5C93"/>
    <w:rsid w:val="007E6810"/>
    <w:rsid w:val="007E7034"/>
    <w:rsid w:val="007F23B3"/>
    <w:rsid w:val="007F5A1E"/>
    <w:rsid w:val="00800C2B"/>
    <w:rsid w:val="00802B5B"/>
    <w:rsid w:val="00803003"/>
    <w:rsid w:val="00804040"/>
    <w:rsid w:val="00804292"/>
    <w:rsid w:val="008067F7"/>
    <w:rsid w:val="00810F36"/>
    <w:rsid w:val="00811B31"/>
    <w:rsid w:val="008138CD"/>
    <w:rsid w:val="00815727"/>
    <w:rsid w:val="00815912"/>
    <w:rsid w:val="008161F2"/>
    <w:rsid w:val="008216C3"/>
    <w:rsid w:val="008220A7"/>
    <w:rsid w:val="00826A9E"/>
    <w:rsid w:val="00831003"/>
    <w:rsid w:val="00833BEB"/>
    <w:rsid w:val="00836ADC"/>
    <w:rsid w:val="0084027B"/>
    <w:rsid w:val="00840789"/>
    <w:rsid w:val="00844025"/>
    <w:rsid w:val="00844822"/>
    <w:rsid w:val="008478FE"/>
    <w:rsid w:val="00847B9D"/>
    <w:rsid w:val="0085081F"/>
    <w:rsid w:val="008550C0"/>
    <w:rsid w:val="008551E6"/>
    <w:rsid w:val="0085632A"/>
    <w:rsid w:val="00857982"/>
    <w:rsid w:val="00857F4D"/>
    <w:rsid w:val="00860806"/>
    <w:rsid w:val="008608BC"/>
    <w:rsid w:val="00867324"/>
    <w:rsid w:val="00867A1F"/>
    <w:rsid w:val="00871D1C"/>
    <w:rsid w:val="00875EDE"/>
    <w:rsid w:val="00877CE2"/>
    <w:rsid w:val="008820D8"/>
    <w:rsid w:val="00882726"/>
    <w:rsid w:val="00883B1A"/>
    <w:rsid w:val="00883B1C"/>
    <w:rsid w:val="00886B1E"/>
    <w:rsid w:val="0088709D"/>
    <w:rsid w:val="00887475"/>
    <w:rsid w:val="008909F6"/>
    <w:rsid w:val="008918F1"/>
    <w:rsid w:val="00894126"/>
    <w:rsid w:val="008962D7"/>
    <w:rsid w:val="008A45D2"/>
    <w:rsid w:val="008B1895"/>
    <w:rsid w:val="008B4487"/>
    <w:rsid w:val="008B5164"/>
    <w:rsid w:val="008B5591"/>
    <w:rsid w:val="008B616A"/>
    <w:rsid w:val="008B6993"/>
    <w:rsid w:val="008B7169"/>
    <w:rsid w:val="008B7750"/>
    <w:rsid w:val="008C7994"/>
    <w:rsid w:val="008D13EC"/>
    <w:rsid w:val="008E09A6"/>
    <w:rsid w:val="008E7D58"/>
    <w:rsid w:val="008F2828"/>
    <w:rsid w:val="008F62FA"/>
    <w:rsid w:val="008F7F8D"/>
    <w:rsid w:val="0090160F"/>
    <w:rsid w:val="00901EC0"/>
    <w:rsid w:val="009032DB"/>
    <w:rsid w:val="00905B00"/>
    <w:rsid w:val="00911FDE"/>
    <w:rsid w:val="009136C2"/>
    <w:rsid w:val="009172E9"/>
    <w:rsid w:val="00917FD5"/>
    <w:rsid w:val="00920D0E"/>
    <w:rsid w:val="00924407"/>
    <w:rsid w:val="00932253"/>
    <w:rsid w:val="009355C4"/>
    <w:rsid w:val="00941C1A"/>
    <w:rsid w:val="00942391"/>
    <w:rsid w:val="00943A17"/>
    <w:rsid w:val="0094473E"/>
    <w:rsid w:val="00951BE9"/>
    <w:rsid w:val="00956A62"/>
    <w:rsid w:val="0095790A"/>
    <w:rsid w:val="00962E67"/>
    <w:rsid w:val="00963619"/>
    <w:rsid w:val="00964831"/>
    <w:rsid w:val="00964E8E"/>
    <w:rsid w:val="0096597F"/>
    <w:rsid w:val="00971863"/>
    <w:rsid w:val="00971B18"/>
    <w:rsid w:val="00971BE3"/>
    <w:rsid w:val="00976724"/>
    <w:rsid w:val="00977734"/>
    <w:rsid w:val="00981FD7"/>
    <w:rsid w:val="00982AE5"/>
    <w:rsid w:val="00983271"/>
    <w:rsid w:val="0098415C"/>
    <w:rsid w:val="009859D2"/>
    <w:rsid w:val="009879EC"/>
    <w:rsid w:val="00987AD4"/>
    <w:rsid w:val="0099286A"/>
    <w:rsid w:val="009934BE"/>
    <w:rsid w:val="009A0276"/>
    <w:rsid w:val="009A1B5A"/>
    <w:rsid w:val="009A4D79"/>
    <w:rsid w:val="009A59D2"/>
    <w:rsid w:val="009A77D8"/>
    <w:rsid w:val="009B11B9"/>
    <w:rsid w:val="009B1765"/>
    <w:rsid w:val="009B40DD"/>
    <w:rsid w:val="009B59EE"/>
    <w:rsid w:val="009B5C4A"/>
    <w:rsid w:val="009B659C"/>
    <w:rsid w:val="009B7DEB"/>
    <w:rsid w:val="009D131B"/>
    <w:rsid w:val="009D1827"/>
    <w:rsid w:val="009D32F5"/>
    <w:rsid w:val="009E2EBA"/>
    <w:rsid w:val="009E336B"/>
    <w:rsid w:val="009E799C"/>
    <w:rsid w:val="009E7F1B"/>
    <w:rsid w:val="009F02AC"/>
    <w:rsid w:val="009F2361"/>
    <w:rsid w:val="009F46AA"/>
    <w:rsid w:val="009F4D4F"/>
    <w:rsid w:val="009F79D6"/>
    <w:rsid w:val="00A00456"/>
    <w:rsid w:val="00A01A0A"/>
    <w:rsid w:val="00A01A58"/>
    <w:rsid w:val="00A02151"/>
    <w:rsid w:val="00A0270D"/>
    <w:rsid w:val="00A03EB7"/>
    <w:rsid w:val="00A05C4C"/>
    <w:rsid w:val="00A07F29"/>
    <w:rsid w:val="00A114C2"/>
    <w:rsid w:val="00A11C27"/>
    <w:rsid w:val="00A12E9E"/>
    <w:rsid w:val="00A146A3"/>
    <w:rsid w:val="00A14C29"/>
    <w:rsid w:val="00A244DD"/>
    <w:rsid w:val="00A2750F"/>
    <w:rsid w:val="00A32C0B"/>
    <w:rsid w:val="00A33B5A"/>
    <w:rsid w:val="00A36382"/>
    <w:rsid w:val="00A3659A"/>
    <w:rsid w:val="00A41545"/>
    <w:rsid w:val="00A419BB"/>
    <w:rsid w:val="00A4275D"/>
    <w:rsid w:val="00A430CD"/>
    <w:rsid w:val="00A44F37"/>
    <w:rsid w:val="00A50C3C"/>
    <w:rsid w:val="00A63433"/>
    <w:rsid w:val="00A63F88"/>
    <w:rsid w:val="00A70596"/>
    <w:rsid w:val="00A745EC"/>
    <w:rsid w:val="00A753FC"/>
    <w:rsid w:val="00A77701"/>
    <w:rsid w:val="00A82CB3"/>
    <w:rsid w:val="00A83381"/>
    <w:rsid w:val="00A85D17"/>
    <w:rsid w:val="00A85DB3"/>
    <w:rsid w:val="00A91F8F"/>
    <w:rsid w:val="00A96DBF"/>
    <w:rsid w:val="00A977BF"/>
    <w:rsid w:val="00AA5FA5"/>
    <w:rsid w:val="00AA6A45"/>
    <w:rsid w:val="00AA7566"/>
    <w:rsid w:val="00AB2CB7"/>
    <w:rsid w:val="00AB2F47"/>
    <w:rsid w:val="00AB39B3"/>
    <w:rsid w:val="00AB42E3"/>
    <w:rsid w:val="00AB4382"/>
    <w:rsid w:val="00AB506C"/>
    <w:rsid w:val="00AB5A2E"/>
    <w:rsid w:val="00AB6D84"/>
    <w:rsid w:val="00AC1278"/>
    <w:rsid w:val="00AC1371"/>
    <w:rsid w:val="00AC2552"/>
    <w:rsid w:val="00AC405D"/>
    <w:rsid w:val="00AC41CD"/>
    <w:rsid w:val="00AC674B"/>
    <w:rsid w:val="00AC7738"/>
    <w:rsid w:val="00AC7F7B"/>
    <w:rsid w:val="00AD0027"/>
    <w:rsid w:val="00AD1A8D"/>
    <w:rsid w:val="00AD300E"/>
    <w:rsid w:val="00AD30CA"/>
    <w:rsid w:val="00AE1D24"/>
    <w:rsid w:val="00AE2E15"/>
    <w:rsid w:val="00AE3B12"/>
    <w:rsid w:val="00AE7398"/>
    <w:rsid w:val="00AF0768"/>
    <w:rsid w:val="00AF0F5A"/>
    <w:rsid w:val="00AF2312"/>
    <w:rsid w:val="00AF5BDB"/>
    <w:rsid w:val="00AF7FAF"/>
    <w:rsid w:val="00B02BCC"/>
    <w:rsid w:val="00B03497"/>
    <w:rsid w:val="00B03A76"/>
    <w:rsid w:val="00B04BB5"/>
    <w:rsid w:val="00B138FD"/>
    <w:rsid w:val="00B14403"/>
    <w:rsid w:val="00B178C0"/>
    <w:rsid w:val="00B202AA"/>
    <w:rsid w:val="00B21A6B"/>
    <w:rsid w:val="00B226A4"/>
    <w:rsid w:val="00B2346F"/>
    <w:rsid w:val="00B239E7"/>
    <w:rsid w:val="00B239F2"/>
    <w:rsid w:val="00B248C5"/>
    <w:rsid w:val="00B25320"/>
    <w:rsid w:val="00B264CF"/>
    <w:rsid w:val="00B40E6B"/>
    <w:rsid w:val="00B4209C"/>
    <w:rsid w:val="00B42D7D"/>
    <w:rsid w:val="00B5174D"/>
    <w:rsid w:val="00B52E72"/>
    <w:rsid w:val="00B61E5D"/>
    <w:rsid w:val="00B63FC5"/>
    <w:rsid w:val="00B67BFE"/>
    <w:rsid w:val="00B67E12"/>
    <w:rsid w:val="00B716AF"/>
    <w:rsid w:val="00B722C0"/>
    <w:rsid w:val="00B7323F"/>
    <w:rsid w:val="00B775CB"/>
    <w:rsid w:val="00B82665"/>
    <w:rsid w:val="00B8474A"/>
    <w:rsid w:val="00B92F8E"/>
    <w:rsid w:val="00B95A9C"/>
    <w:rsid w:val="00BA1842"/>
    <w:rsid w:val="00BA7369"/>
    <w:rsid w:val="00BB48E1"/>
    <w:rsid w:val="00BB5488"/>
    <w:rsid w:val="00BB6C17"/>
    <w:rsid w:val="00BC09C6"/>
    <w:rsid w:val="00BC1C8A"/>
    <w:rsid w:val="00BC1CFA"/>
    <w:rsid w:val="00BC1DB0"/>
    <w:rsid w:val="00BC473A"/>
    <w:rsid w:val="00BC4F7D"/>
    <w:rsid w:val="00BD5C09"/>
    <w:rsid w:val="00BE10BD"/>
    <w:rsid w:val="00BE5E90"/>
    <w:rsid w:val="00C018DE"/>
    <w:rsid w:val="00C10740"/>
    <w:rsid w:val="00C161F6"/>
    <w:rsid w:val="00C2318C"/>
    <w:rsid w:val="00C23388"/>
    <w:rsid w:val="00C27DF1"/>
    <w:rsid w:val="00C301F4"/>
    <w:rsid w:val="00C30A4D"/>
    <w:rsid w:val="00C339AD"/>
    <w:rsid w:val="00C339D3"/>
    <w:rsid w:val="00C35684"/>
    <w:rsid w:val="00C364FB"/>
    <w:rsid w:val="00C36882"/>
    <w:rsid w:val="00C37C46"/>
    <w:rsid w:val="00C41BCA"/>
    <w:rsid w:val="00C44D94"/>
    <w:rsid w:val="00C452D6"/>
    <w:rsid w:val="00C455A1"/>
    <w:rsid w:val="00C517CB"/>
    <w:rsid w:val="00C57253"/>
    <w:rsid w:val="00C57B28"/>
    <w:rsid w:val="00C57FA7"/>
    <w:rsid w:val="00C6500C"/>
    <w:rsid w:val="00C700D6"/>
    <w:rsid w:val="00C74122"/>
    <w:rsid w:val="00C86E51"/>
    <w:rsid w:val="00C962FF"/>
    <w:rsid w:val="00C96747"/>
    <w:rsid w:val="00C97063"/>
    <w:rsid w:val="00CA102C"/>
    <w:rsid w:val="00CA65CC"/>
    <w:rsid w:val="00CB0426"/>
    <w:rsid w:val="00CB1B23"/>
    <w:rsid w:val="00CB745A"/>
    <w:rsid w:val="00CB7A53"/>
    <w:rsid w:val="00CC231A"/>
    <w:rsid w:val="00CC52E3"/>
    <w:rsid w:val="00CC6DCA"/>
    <w:rsid w:val="00CD0D71"/>
    <w:rsid w:val="00CD39AC"/>
    <w:rsid w:val="00CD4C95"/>
    <w:rsid w:val="00CD6C70"/>
    <w:rsid w:val="00CE5E38"/>
    <w:rsid w:val="00CF0628"/>
    <w:rsid w:val="00CF071F"/>
    <w:rsid w:val="00CF691E"/>
    <w:rsid w:val="00D0436D"/>
    <w:rsid w:val="00D06990"/>
    <w:rsid w:val="00D07FDD"/>
    <w:rsid w:val="00D11E7A"/>
    <w:rsid w:val="00D12413"/>
    <w:rsid w:val="00D1422E"/>
    <w:rsid w:val="00D163C6"/>
    <w:rsid w:val="00D1704B"/>
    <w:rsid w:val="00D2096B"/>
    <w:rsid w:val="00D22664"/>
    <w:rsid w:val="00D22A84"/>
    <w:rsid w:val="00D25330"/>
    <w:rsid w:val="00D255D9"/>
    <w:rsid w:val="00D324EF"/>
    <w:rsid w:val="00D3491A"/>
    <w:rsid w:val="00D3647C"/>
    <w:rsid w:val="00D3670A"/>
    <w:rsid w:val="00D43105"/>
    <w:rsid w:val="00D43EB3"/>
    <w:rsid w:val="00D44693"/>
    <w:rsid w:val="00D46DA2"/>
    <w:rsid w:val="00D5340F"/>
    <w:rsid w:val="00D553B5"/>
    <w:rsid w:val="00D61737"/>
    <w:rsid w:val="00D66708"/>
    <w:rsid w:val="00D71E66"/>
    <w:rsid w:val="00D847C9"/>
    <w:rsid w:val="00D84DE8"/>
    <w:rsid w:val="00D85FE3"/>
    <w:rsid w:val="00D87B1E"/>
    <w:rsid w:val="00D90A9A"/>
    <w:rsid w:val="00D91C84"/>
    <w:rsid w:val="00D931A0"/>
    <w:rsid w:val="00D97BB4"/>
    <w:rsid w:val="00DA2A06"/>
    <w:rsid w:val="00DA3180"/>
    <w:rsid w:val="00DA371F"/>
    <w:rsid w:val="00DA64D0"/>
    <w:rsid w:val="00DA675B"/>
    <w:rsid w:val="00DB53FE"/>
    <w:rsid w:val="00DB7FFE"/>
    <w:rsid w:val="00DC1D8C"/>
    <w:rsid w:val="00DC3259"/>
    <w:rsid w:val="00DC33FE"/>
    <w:rsid w:val="00DC4364"/>
    <w:rsid w:val="00DC5236"/>
    <w:rsid w:val="00DC61F0"/>
    <w:rsid w:val="00DD0339"/>
    <w:rsid w:val="00DE0D5D"/>
    <w:rsid w:val="00DE2E65"/>
    <w:rsid w:val="00DE3A58"/>
    <w:rsid w:val="00DE53D9"/>
    <w:rsid w:val="00DF03A1"/>
    <w:rsid w:val="00DF1C3D"/>
    <w:rsid w:val="00DF2523"/>
    <w:rsid w:val="00DF38A8"/>
    <w:rsid w:val="00DF3A24"/>
    <w:rsid w:val="00DF4201"/>
    <w:rsid w:val="00DF5A14"/>
    <w:rsid w:val="00E03C48"/>
    <w:rsid w:val="00E11A05"/>
    <w:rsid w:val="00E145B5"/>
    <w:rsid w:val="00E1707D"/>
    <w:rsid w:val="00E17873"/>
    <w:rsid w:val="00E21502"/>
    <w:rsid w:val="00E220D7"/>
    <w:rsid w:val="00E24771"/>
    <w:rsid w:val="00E26528"/>
    <w:rsid w:val="00E26BFE"/>
    <w:rsid w:val="00E273F3"/>
    <w:rsid w:val="00E3379B"/>
    <w:rsid w:val="00E3465B"/>
    <w:rsid w:val="00E3552E"/>
    <w:rsid w:val="00E41AEF"/>
    <w:rsid w:val="00E43A27"/>
    <w:rsid w:val="00E43C0F"/>
    <w:rsid w:val="00E443FE"/>
    <w:rsid w:val="00E53C04"/>
    <w:rsid w:val="00E57A14"/>
    <w:rsid w:val="00E6449B"/>
    <w:rsid w:val="00E64DCA"/>
    <w:rsid w:val="00E71E52"/>
    <w:rsid w:val="00E74212"/>
    <w:rsid w:val="00E80891"/>
    <w:rsid w:val="00E85463"/>
    <w:rsid w:val="00E861F4"/>
    <w:rsid w:val="00E91987"/>
    <w:rsid w:val="00E968C3"/>
    <w:rsid w:val="00EA09E8"/>
    <w:rsid w:val="00EA1533"/>
    <w:rsid w:val="00EA3337"/>
    <w:rsid w:val="00EA5937"/>
    <w:rsid w:val="00EA62D6"/>
    <w:rsid w:val="00EB0455"/>
    <w:rsid w:val="00EB243D"/>
    <w:rsid w:val="00EB26D4"/>
    <w:rsid w:val="00EB4FDE"/>
    <w:rsid w:val="00EB5D33"/>
    <w:rsid w:val="00EC0275"/>
    <w:rsid w:val="00EC0626"/>
    <w:rsid w:val="00EC20B7"/>
    <w:rsid w:val="00EC339D"/>
    <w:rsid w:val="00EC6D4F"/>
    <w:rsid w:val="00EE584F"/>
    <w:rsid w:val="00EF2187"/>
    <w:rsid w:val="00EF27A8"/>
    <w:rsid w:val="00EF5FA7"/>
    <w:rsid w:val="00EF6840"/>
    <w:rsid w:val="00F00873"/>
    <w:rsid w:val="00F039EE"/>
    <w:rsid w:val="00F10E2C"/>
    <w:rsid w:val="00F12B2C"/>
    <w:rsid w:val="00F1425E"/>
    <w:rsid w:val="00F168CB"/>
    <w:rsid w:val="00F30C5B"/>
    <w:rsid w:val="00F352DD"/>
    <w:rsid w:val="00F35F73"/>
    <w:rsid w:val="00F40FE2"/>
    <w:rsid w:val="00F414E9"/>
    <w:rsid w:val="00F422B1"/>
    <w:rsid w:val="00F43516"/>
    <w:rsid w:val="00F45F4C"/>
    <w:rsid w:val="00F512BC"/>
    <w:rsid w:val="00F52D89"/>
    <w:rsid w:val="00F5396E"/>
    <w:rsid w:val="00F54A6F"/>
    <w:rsid w:val="00F5581E"/>
    <w:rsid w:val="00F56522"/>
    <w:rsid w:val="00F56730"/>
    <w:rsid w:val="00F61D4B"/>
    <w:rsid w:val="00F6646C"/>
    <w:rsid w:val="00F672E1"/>
    <w:rsid w:val="00F67CED"/>
    <w:rsid w:val="00F72E6F"/>
    <w:rsid w:val="00F7347F"/>
    <w:rsid w:val="00F73BCA"/>
    <w:rsid w:val="00F7637C"/>
    <w:rsid w:val="00F81727"/>
    <w:rsid w:val="00F90A2B"/>
    <w:rsid w:val="00F910DF"/>
    <w:rsid w:val="00F92A00"/>
    <w:rsid w:val="00F93BB1"/>
    <w:rsid w:val="00FA5675"/>
    <w:rsid w:val="00FA5E6D"/>
    <w:rsid w:val="00FA671D"/>
    <w:rsid w:val="00FA6D37"/>
    <w:rsid w:val="00FB2267"/>
    <w:rsid w:val="00FB3E4B"/>
    <w:rsid w:val="00FB416D"/>
    <w:rsid w:val="00FC2101"/>
    <w:rsid w:val="00FC79E5"/>
    <w:rsid w:val="00FD5E7C"/>
    <w:rsid w:val="00FD65C4"/>
    <w:rsid w:val="00FD744E"/>
    <w:rsid w:val="00FE0677"/>
    <w:rsid w:val="00FE1566"/>
    <w:rsid w:val="00FE1CD9"/>
    <w:rsid w:val="00FE2EA6"/>
    <w:rsid w:val="00FE3AF0"/>
    <w:rsid w:val="00FE500A"/>
    <w:rsid w:val="00FE5E4C"/>
    <w:rsid w:val="00FE6089"/>
    <w:rsid w:val="00FF4456"/>
    <w:rsid w:val="00FF7E33"/>
    <w:rsid w:val="00FF7F9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3388"/>
    <w:pPr>
      <w:suppressAutoHyphens/>
    </w:pPr>
    <w:rPr>
      <w:rFonts w:ascii="Arial" w:hAnsi="Arial"/>
      <w:sz w:val="24"/>
      <w:szCs w:val="24"/>
      <w:lang w:eastAsia="ar-SA"/>
    </w:rPr>
  </w:style>
  <w:style w:type="paragraph" w:styleId="berschrift1">
    <w:name w:val="heading 1"/>
    <w:basedOn w:val="Standard"/>
    <w:next w:val="Standard"/>
    <w:qFormat/>
    <w:pPr>
      <w:keepNext/>
      <w:spacing w:before="240" w:after="240" w:line="360" w:lineRule="auto"/>
      <w:jc w:val="both"/>
      <w:outlineLvl w:val="0"/>
    </w:pPr>
    <w:rPr>
      <w:b/>
      <w:bCs/>
      <w:caps/>
      <w:color w:val="0A4279"/>
      <w:kern w:val="1"/>
      <w:szCs w:val="32"/>
    </w:rPr>
  </w:style>
  <w:style w:type="paragraph" w:styleId="berschrift2">
    <w:name w:val="heading 2"/>
    <w:basedOn w:val="Standard"/>
    <w:next w:val="Standard"/>
    <w:qFormat/>
    <w:pPr>
      <w:keepNext/>
      <w:spacing w:before="600" w:after="240" w:line="360" w:lineRule="auto"/>
      <w:jc w:val="both"/>
      <w:outlineLvl w:val="1"/>
    </w:pPr>
    <w:rPr>
      <w:b/>
      <w:bCs/>
      <w:iCs/>
      <w:color w:val="0A4279"/>
      <w:sz w:val="22"/>
      <w:szCs w:val="28"/>
    </w:rPr>
  </w:style>
  <w:style w:type="paragraph" w:styleId="berschrift3">
    <w:name w:val="heading 3"/>
    <w:basedOn w:val="Standard"/>
    <w:next w:val="Standard"/>
    <w:qFormat/>
    <w:pPr>
      <w:keepNext/>
      <w:spacing w:before="360" w:line="360" w:lineRule="auto"/>
      <w:jc w:val="both"/>
      <w:outlineLvl w:val="2"/>
    </w:pPr>
    <w:rPr>
      <w:bCs/>
      <w:color w:val="C3C314"/>
      <w:sz w:val="22"/>
      <w:szCs w:val="26"/>
      <w:lang w:val="en-US"/>
    </w:rPr>
  </w:style>
  <w:style w:type="paragraph" w:styleId="berschrift4">
    <w:name w:val="heading 4"/>
    <w:basedOn w:val="Standard"/>
    <w:next w:val="Standard"/>
    <w:qFormat/>
    <w:pPr>
      <w:keepNext/>
      <w:numPr>
        <w:ilvl w:val="3"/>
        <w:numId w:val="1"/>
      </w:numPr>
      <w:spacing w:before="240" w:after="60" w:line="360" w:lineRule="auto"/>
      <w:jc w:val="both"/>
      <w:outlineLvl w:val="3"/>
    </w:pPr>
    <w:rPr>
      <w:bCs/>
      <w:color w:val="0A4279"/>
      <w:sz w:val="22"/>
      <w:szCs w:val="28"/>
    </w:rPr>
  </w:style>
  <w:style w:type="paragraph" w:styleId="berschrift5">
    <w:name w:val="heading 5"/>
    <w:basedOn w:val="Standard"/>
    <w:next w:val="Standard"/>
    <w:qFormat/>
    <w:pPr>
      <w:numPr>
        <w:ilvl w:val="4"/>
        <w:numId w:val="1"/>
      </w:numPr>
      <w:spacing w:before="240" w:after="60" w:line="360" w:lineRule="auto"/>
      <w:jc w:val="both"/>
      <w:outlineLvl w:val="4"/>
    </w:pPr>
    <w:rPr>
      <w:bCs/>
      <w:i/>
      <w:iCs/>
      <w:color w:val="0A4279"/>
      <w:sz w:val="22"/>
      <w:szCs w:val="26"/>
    </w:rPr>
  </w:style>
  <w:style w:type="paragraph" w:styleId="berschrift6">
    <w:name w:val="heading 6"/>
    <w:basedOn w:val="Standard"/>
    <w:next w:val="Standard"/>
    <w:qFormat/>
    <w:pPr>
      <w:numPr>
        <w:ilvl w:val="5"/>
        <w:numId w:val="1"/>
      </w:numPr>
      <w:spacing w:before="240" w:after="60" w:line="360" w:lineRule="auto"/>
      <w:jc w:val="both"/>
      <w:outlineLvl w:val="5"/>
    </w:pPr>
    <w:rPr>
      <w:bCs/>
      <w:color w:val="0A4279"/>
      <w:sz w:val="22"/>
      <w:szCs w:val="22"/>
    </w:rPr>
  </w:style>
  <w:style w:type="paragraph" w:styleId="berschrift7">
    <w:name w:val="heading 7"/>
    <w:basedOn w:val="Standard"/>
    <w:next w:val="Standard"/>
    <w:qFormat/>
    <w:pPr>
      <w:numPr>
        <w:ilvl w:val="6"/>
        <w:numId w:val="1"/>
      </w:numPr>
      <w:spacing w:before="240" w:after="60" w:line="360" w:lineRule="auto"/>
      <w:jc w:val="both"/>
      <w:outlineLvl w:val="6"/>
    </w:pPr>
    <w:rPr>
      <w:color w:val="0A4279"/>
      <w:sz w:val="22"/>
    </w:rPr>
  </w:style>
  <w:style w:type="paragraph" w:styleId="berschrift8">
    <w:name w:val="heading 8"/>
    <w:basedOn w:val="Standard"/>
    <w:next w:val="Standard"/>
    <w:qFormat/>
    <w:pPr>
      <w:numPr>
        <w:ilvl w:val="7"/>
        <w:numId w:val="1"/>
      </w:numPr>
      <w:spacing w:before="240" w:after="60" w:line="360" w:lineRule="auto"/>
      <w:jc w:val="both"/>
      <w:outlineLvl w:val="7"/>
    </w:pPr>
    <w:rPr>
      <w:iCs/>
      <w:color w:val="0A4279"/>
      <w:sz w:val="22"/>
    </w:rPr>
  </w:style>
  <w:style w:type="paragraph" w:styleId="berschrift9">
    <w:name w:val="heading 9"/>
    <w:basedOn w:val="Standard"/>
    <w:next w:val="Standard"/>
    <w:qFormat/>
    <w:pPr>
      <w:numPr>
        <w:ilvl w:val="8"/>
        <w:numId w:val="1"/>
      </w:numPr>
      <w:spacing w:before="240" w:after="60" w:line="360" w:lineRule="auto"/>
      <w:jc w:val="both"/>
      <w:outlineLvl w:val="8"/>
    </w:pPr>
    <w:rPr>
      <w:color w:val="0A4279"/>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Arial" w:hAnsi="Arial"/>
      <w:color w:val="0A4279"/>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5z0">
    <w:name w:val="WW8Num5z0"/>
    <w:rPr>
      <w:rFonts w:ascii="Symbol" w:hAnsi="Symbol"/>
      <w:caps w:val="0"/>
      <w:smallCaps w:val="0"/>
      <w:strike w:val="0"/>
      <w:dstrike w:val="0"/>
      <w:vanish w:val="0"/>
      <w:color w:val="00000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Wingdings" w:hAnsi="Wingdings"/>
      <w:color w:val="FFFFFF"/>
    </w:rPr>
  </w:style>
  <w:style w:type="character" w:customStyle="1" w:styleId="WW8Num7z0">
    <w:name w:val="WW8Num7z0"/>
    <w:rPr>
      <w:rFonts w:ascii="Wingdings" w:hAnsi="Wingdings"/>
      <w:sz w:val="16"/>
    </w:rPr>
  </w:style>
  <w:style w:type="character" w:customStyle="1" w:styleId="WW8Num8z0">
    <w:name w:val="WW8Num8z0"/>
    <w:rPr>
      <w:rFonts w:ascii="Wingdings" w:hAnsi="Wingdings"/>
      <w:sz w:val="16"/>
    </w:rPr>
  </w:style>
  <w:style w:type="character" w:customStyle="1" w:styleId="WW8Num9z0">
    <w:name w:val="WW8Num9z0"/>
    <w:rPr>
      <w:rFonts w:ascii="Symbol" w:hAnsi="Symbol"/>
      <w:sz w:val="16"/>
    </w:rPr>
  </w:style>
  <w:style w:type="character" w:customStyle="1" w:styleId="WW8Num10z0">
    <w:name w:val="WW8Num10z0"/>
    <w:rPr>
      <w:rFonts w:ascii="Wingdings" w:hAnsi="Wingdings"/>
      <w:sz w:val="16"/>
    </w:rPr>
  </w:style>
  <w:style w:type="character" w:customStyle="1" w:styleId="WW8Num12z0">
    <w:name w:val="WW8Num12z0"/>
    <w:rPr>
      <w:rFonts w:ascii="Wingdings" w:hAnsi="Wingdings"/>
      <w:color w:val="333333"/>
    </w:rPr>
  </w:style>
  <w:style w:type="character" w:customStyle="1" w:styleId="WW8Num13z0">
    <w:name w:val="WW8Num13z0"/>
    <w:rPr>
      <w:rFonts w:ascii="Wingdings" w:hAnsi="Wingdings"/>
      <w:color w:val="004C62"/>
      <w:lang w:val="en-GB"/>
    </w:rPr>
  </w:style>
  <w:style w:type="character" w:customStyle="1" w:styleId="WW8Num14z0">
    <w:name w:val="WW8Num14z0"/>
    <w:rPr>
      <w:rFonts w:ascii="Symbol" w:hAnsi="Symbol"/>
    </w:rPr>
  </w:style>
  <w:style w:type="character" w:customStyle="1" w:styleId="WW8Num15z0">
    <w:name w:val="WW8Num15z0"/>
    <w:rPr>
      <w:rFonts w:ascii="Wingdings" w:hAnsi="Wingdings"/>
      <w:color w:val="333333"/>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olor w:val="FFFFFF"/>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DefaultParagraphFont1">
    <w:name w:val="Default Paragraph Font1"/>
  </w:style>
  <w:style w:type="character" w:customStyle="1" w:styleId="WW8Num4z0">
    <w:name w:val="WW8Num4z0"/>
    <w:rPr>
      <w:rFonts w:ascii="Symbol" w:hAnsi="Symbol"/>
      <w:sz w:val="16"/>
    </w:rPr>
  </w:style>
  <w:style w:type="character" w:customStyle="1" w:styleId="WW8Num9z1">
    <w:name w:val="WW8Num9z1"/>
    <w:rPr>
      <w:rFonts w:ascii="Wingdings" w:hAnsi="Wingdings"/>
    </w:rPr>
  </w:style>
  <w:style w:type="character" w:customStyle="1" w:styleId="WW8Num9z4">
    <w:name w:val="WW8Num9z4"/>
    <w:rPr>
      <w:rFonts w:ascii="Courier New" w:hAnsi="Courier New"/>
    </w:rPr>
  </w:style>
  <w:style w:type="character" w:customStyle="1" w:styleId="WW8Num12z1">
    <w:name w:val="WW8Num12z1"/>
    <w:rPr>
      <w:rFonts w:ascii="Courier New" w:hAnsi="Courier New" w:cs="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cs="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Symbol"/>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8z0">
    <w:name w:val="WW8Num18z0"/>
    <w:rPr>
      <w:rFonts w:ascii="Wingdings" w:hAnsi="Wingdings"/>
      <w:sz w:val="16"/>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sz w:val="16"/>
    </w:rPr>
  </w:style>
  <w:style w:type="character" w:customStyle="1" w:styleId="WW8Num20z1">
    <w:name w:val="WW8Num20z1"/>
    <w:rPr>
      <w:rFonts w:ascii="Wingdings" w:hAnsi="Wingdings"/>
      <w:sz w:val="16"/>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0z4">
    <w:name w:val="WW8Num20z4"/>
    <w:rPr>
      <w:rFonts w:ascii="Courier New" w:hAnsi="Courier New" w:cs="Courier New"/>
    </w:rPr>
  </w:style>
  <w:style w:type="character" w:customStyle="1" w:styleId="WW8Num21z0">
    <w:name w:val="WW8Num21z0"/>
    <w:rPr>
      <w:rFonts w:ascii="Wingdings" w:hAnsi="Wingdings"/>
      <w:sz w:val="16"/>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Wingdings" w:hAnsi="Wingdings"/>
      <w:sz w:val="16"/>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color w:val="0A4279"/>
    </w:rPr>
  </w:style>
  <w:style w:type="character" w:customStyle="1" w:styleId="WW8Num23z1">
    <w:name w:val="WW8Num23z1"/>
    <w:rPr>
      <w:rFonts w:ascii="Courier New" w:hAnsi="Courier New" w:cs="Symbol"/>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Wingdings" w:hAnsi="Wingdings"/>
      <w:sz w:val="16"/>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Wingdings" w:hAnsi="Wingdings"/>
      <w:sz w:val="16"/>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2">
    <w:name w:val="WW8Num26z2"/>
    <w:rPr>
      <w:rFonts w:ascii="Wingdings" w:hAnsi="Wingdings"/>
    </w:rPr>
  </w:style>
  <w:style w:type="character" w:customStyle="1" w:styleId="WW8Num26z4">
    <w:name w:val="WW8Num26z4"/>
    <w:rPr>
      <w:rFonts w:ascii="Courier New" w:hAnsi="Courier New"/>
    </w:rPr>
  </w:style>
  <w:style w:type="character" w:customStyle="1" w:styleId="WW8Num27z0">
    <w:name w:val="WW8Num27z0"/>
    <w:rPr>
      <w:rFonts w:ascii="Wingdings" w:hAnsi="Wingdings"/>
      <w:sz w:val="16"/>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Wingdings" w:hAnsi="Wingdings"/>
      <w:sz w:val="16"/>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cs="Courier New"/>
    </w:rPr>
  </w:style>
  <w:style w:type="character" w:customStyle="1" w:styleId="WW8Num29z0">
    <w:name w:val="WW8Num29z0"/>
    <w:rPr>
      <w:rFonts w:ascii="Wingdings" w:hAnsi="Wingdings"/>
      <w:sz w:val="16"/>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Wingdings" w:hAnsi="Wingdings"/>
      <w:sz w:val="16"/>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Wingdings" w:hAnsi="Wingdings"/>
      <w:sz w:val="16"/>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sz w:val="16"/>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Wingdings" w:hAnsi="Wingdings"/>
      <w:sz w:val="16"/>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DefaultParagraphFont">
    <w:name w:val="WW-Default Paragraph Font"/>
  </w:style>
  <w:style w:type="character" w:customStyle="1" w:styleId="Char">
    <w:name w:val="Char"/>
    <w:rPr>
      <w:rFonts w:ascii="Arial" w:hAnsi="Arial"/>
      <w:b/>
      <w:bCs/>
      <w:caps/>
      <w:color w:val="0A4279"/>
      <w:kern w:val="1"/>
      <w:sz w:val="24"/>
      <w:szCs w:val="32"/>
      <w:lang w:val="de-DE" w:eastAsia="ar-SA" w:bidi="ar-SA"/>
    </w:rPr>
  </w:style>
  <w:style w:type="character" w:styleId="Hyperlink">
    <w:name w:val="Hyperlink"/>
    <w:rPr>
      <w:rFonts w:ascii="Arial" w:hAnsi="Arial"/>
      <w:color w:val="0A4279"/>
      <w:sz w:val="20"/>
      <w:u w:val="none"/>
    </w:rPr>
  </w:style>
  <w:style w:type="character" w:customStyle="1" w:styleId="TextChar">
    <w:name w:val="Text Char"/>
    <w:rPr>
      <w:rFonts w:ascii="Arial" w:hAnsi="Arial"/>
      <w:sz w:val="22"/>
      <w:szCs w:val="24"/>
      <w:lang w:val="de-DE" w:eastAsia="ar-SA" w:bidi="ar-SA"/>
    </w:rPr>
  </w:style>
  <w:style w:type="character" w:customStyle="1" w:styleId="CommentReference1">
    <w:name w:val="Comment Reference1"/>
    <w:rPr>
      <w:sz w:val="16"/>
      <w:szCs w:val="16"/>
    </w:rPr>
  </w:style>
  <w:style w:type="character" w:customStyle="1" w:styleId="StandardfirstsectionChar">
    <w:name w:val="Standard first section Char"/>
    <w:rPr>
      <w:rFonts w:ascii="Arial" w:hAnsi="Arial"/>
      <w:color w:val="000000"/>
      <w:sz w:val="18"/>
      <w:szCs w:val="18"/>
      <w:lang w:val="en-GB" w:eastAsia="ar-SA" w:bidi="ar-SA"/>
    </w:rPr>
  </w:style>
  <w:style w:type="character" w:customStyle="1" w:styleId="introductie">
    <w:name w:val="introductie"/>
    <w:basedOn w:val="WW-DefaultParagraphFont"/>
  </w:style>
  <w:style w:type="character" w:customStyle="1" w:styleId="FormatvorlageArialNarrowFettWei">
    <w:name w:val="Formatvorlage Arial Narrow Fett Weiß"/>
    <w:rPr>
      <w:rFonts w:ascii="Arial Narrow" w:hAnsi="Arial Narrow"/>
      <w:b/>
      <w:bCs/>
      <w:color w:val="FFFFFF"/>
      <w:sz w:val="20"/>
    </w:rPr>
  </w:style>
  <w:style w:type="character" w:styleId="Seitenzahl">
    <w:name w:val="page number"/>
    <w:basedOn w:val="WW-DefaultParagraphFont"/>
  </w:style>
  <w:style w:type="character" w:customStyle="1" w:styleId="PLATINAbodytextZchn">
    <w:name w:val="PLATINA body text Zchn"/>
    <w:rPr>
      <w:rFonts w:ascii="Arial" w:hAnsi="Arial"/>
      <w:sz w:val="22"/>
      <w:szCs w:val="24"/>
      <w:lang w:val="en-GB" w:eastAsia="ar-SA" w:bidi="ar-SA"/>
    </w:rPr>
  </w:style>
  <w:style w:type="character" w:customStyle="1" w:styleId="Voetnoottekens">
    <w:name w:val="Voetnoottekens"/>
    <w:rPr>
      <w:vertAlign w:val="superscript"/>
    </w:rPr>
  </w:style>
  <w:style w:type="character" w:customStyle="1" w:styleId="langselect1">
    <w:name w:val="langselect1"/>
    <w:basedOn w:val="WW-DefaultParagraphFont"/>
  </w:style>
  <w:style w:type="character" w:customStyle="1" w:styleId="arrow1">
    <w:name w:val="arrow1"/>
    <w:rPr>
      <w:position w:val="-3"/>
      <w:sz w:val="36"/>
      <w:szCs w:val="36"/>
    </w:rPr>
  </w:style>
  <w:style w:type="character" w:customStyle="1" w:styleId="Heading2Char">
    <w:name w:val="Heading 2 Char"/>
    <w:rPr>
      <w:rFonts w:ascii="Arial" w:hAnsi="Arial"/>
      <w:b/>
      <w:bCs/>
      <w:iCs/>
      <w:color w:val="0A4279"/>
      <w:sz w:val="22"/>
      <w:szCs w:val="28"/>
      <w:lang w:val="de-DE"/>
    </w:rPr>
  </w:style>
  <w:style w:type="character" w:customStyle="1" w:styleId="CharChar3">
    <w:name w:val="Char Char3"/>
    <w:rPr>
      <w:rFonts w:ascii="Tahoma" w:hAnsi="Tahoma" w:cs="Tahoma"/>
      <w:sz w:val="16"/>
      <w:szCs w:val="16"/>
      <w:lang w:val="nl"/>
    </w:rPr>
  </w:style>
  <w:style w:type="character" w:customStyle="1" w:styleId="CharChar2">
    <w:name w:val="Char Char2"/>
    <w:rPr>
      <w:lang w:val="de-DE"/>
    </w:rPr>
  </w:style>
  <w:style w:type="character" w:customStyle="1" w:styleId="Eindnoottekens">
    <w:name w:val="Eindnoottekens"/>
    <w:rPr>
      <w:vertAlign w:val="superscript"/>
    </w:rPr>
  </w:style>
  <w:style w:type="character" w:customStyle="1" w:styleId="CharChar4">
    <w:name w:val="Char Char4"/>
    <w:rPr>
      <w:rFonts w:ascii="Arial" w:hAnsi="Arial"/>
      <w:sz w:val="22"/>
      <w:lang w:val="de-DE"/>
    </w:rPr>
  </w:style>
  <w:style w:type="character" w:customStyle="1" w:styleId="CommentSubjectChar">
    <w:name w:val="Comment Subject Char"/>
    <w:basedOn w:val="CharChar4"/>
    <w:rPr>
      <w:rFonts w:ascii="Arial" w:hAnsi="Arial"/>
      <w:sz w:val="22"/>
      <w:lang w:val="de-DE"/>
    </w:rPr>
  </w:style>
  <w:style w:type="character" w:customStyle="1" w:styleId="CharChar1">
    <w:name w:val="Char Char1"/>
    <w:rPr>
      <w:rFonts w:ascii="Arial" w:eastAsia="Times New Roman" w:hAnsi="Arial" w:cs="Times New Roman"/>
      <w:b/>
      <w:bCs/>
      <w:kern w:val="1"/>
      <w:sz w:val="32"/>
      <w:szCs w:val="32"/>
      <w:lang w:val="de-DE"/>
    </w:rPr>
  </w:style>
  <w:style w:type="character" w:customStyle="1" w:styleId="CharChar">
    <w:name w:val="Char Char"/>
    <w:rPr>
      <w:rFonts w:ascii="Arial" w:eastAsia="Times New Roman" w:hAnsi="Arial" w:cs="Times New Roman"/>
      <w:sz w:val="24"/>
      <w:szCs w:val="24"/>
      <w:lang w:val="de-DE"/>
    </w:rPr>
  </w:style>
  <w:style w:type="character" w:customStyle="1" w:styleId="WW8Num5z3">
    <w:name w:val="WW8Num5z3"/>
    <w:rPr>
      <w:rFonts w:ascii="Symbol" w:hAnsi="Symbol"/>
    </w:rPr>
  </w:style>
  <w:style w:type="character" w:styleId="Hervorhebung">
    <w:name w:val="Emphasis"/>
    <w:qFormat/>
    <w:rPr>
      <w:i/>
      <w:iCs/>
    </w:rPr>
  </w:style>
  <w:style w:type="character" w:customStyle="1" w:styleId="FootnoteReference1">
    <w:name w:val="Footnote Reference1"/>
    <w:rPr>
      <w:vertAlign w:val="superscript"/>
    </w:rPr>
  </w:style>
  <w:style w:type="character" w:customStyle="1" w:styleId="EndnoteReference1">
    <w:name w:val="Endnote Reference1"/>
    <w:rPr>
      <w:vertAlign w:val="superscript"/>
    </w:rPr>
  </w:style>
  <w:style w:type="character" w:customStyle="1" w:styleId="Opsommingstekens">
    <w:name w:val="Opsommingstekens"/>
    <w:rPr>
      <w:rFonts w:ascii="OpenSymbol" w:eastAsia="OpenSymbol" w:hAnsi="OpenSymbol" w:cs="OpenSymbol"/>
    </w:rPr>
  </w:style>
  <w:style w:type="character" w:customStyle="1" w:styleId="BalloonTextChar">
    <w:name w:val="Balloon Text Char"/>
    <w:rPr>
      <w:rFonts w:ascii="Tahoma" w:hAnsi="Tahoma" w:cs="Tahoma"/>
      <w:sz w:val="16"/>
      <w:szCs w:val="16"/>
      <w:lang w:val="de-DE"/>
    </w:rPr>
  </w:style>
  <w:style w:type="character" w:styleId="Funotenzeichen">
    <w:name w:val="footnote reference"/>
    <w:rPr>
      <w:vertAlign w:val="superscript"/>
    </w:rPr>
  </w:style>
  <w:style w:type="character" w:customStyle="1" w:styleId="WW8Num23z4">
    <w:name w:val="WW8Num23z4"/>
    <w:rPr>
      <w:rFonts w:ascii="Courier New" w:hAnsi="Courier New"/>
    </w:rPr>
  </w:style>
  <w:style w:type="character" w:styleId="Endnotenzeichen">
    <w:name w:val="endnote reference"/>
    <w:rPr>
      <w:vertAlign w:val="superscript"/>
    </w:rPr>
  </w:style>
  <w:style w:type="paragraph" w:customStyle="1" w:styleId="Kop">
    <w:name w:val="Kop"/>
    <w:basedOn w:val="Standard"/>
    <w:next w:val="Textkrper"/>
    <w:pPr>
      <w:keepNext/>
      <w:spacing w:before="240" w:after="120"/>
    </w:pPr>
    <w:rPr>
      <w:rFonts w:eastAsia="SimSun" w:cs="Mangal"/>
      <w:sz w:val="28"/>
      <w:szCs w:val="28"/>
    </w:rPr>
  </w:style>
  <w:style w:type="paragraph" w:styleId="Textkrper">
    <w:name w:val="Body Text"/>
    <w:basedOn w:val="Standard"/>
    <w:link w:val="TextkrperZchn"/>
    <w:rPr>
      <w:rFonts w:ascii="Tahoma" w:hAnsi="Tahoma" w:cs="Tahoma"/>
      <w:sz w:val="28"/>
      <w:lang w:val="en-GB"/>
    </w:rPr>
  </w:style>
  <w:style w:type="paragraph" w:styleId="Liste">
    <w:name w:val="List"/>
    <w:basedOn w:val="Textkrper"/>
    <w:rPr>
      <w:rFonts w:cs="Mangal"/>
    </w:rPr>
  </w:style>
  <w:style w:type="paragraph" w:customStyle="1" w:styleId="Bijschrift1">
    <w:name w:val="Bijschrift1"/>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Caption1">
    <w:name w:val="Caption1"/>
    <w:basedOn w:val="Standard"/>
    <w:next w:val="Standard"/>
    <w:pPr>
      <w:spacing w:before="120" w:after="120" w:line="360" w:lineRule="auto"/>
      <w:ind w:left="709"/>
      <w:jc w:val="both"/>
    </w:pPr>
    <w:rPr>
      <w:b/>
      <w:bCs/>
      <w:color w:val="808080"/>
      <w:sz w:val="22"/>
      <w:szCs w:val="20"/>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SPINFrontpageversiondata">
    <w:name w:val="SPIN Frontpage version data"/>
    <w:basedOn w:val="Standard"/>
    <w:pPr>
      <w:spacing w:after="240"/>
      <w:jc w:val="both"/>
    </w:pPr>
    <w:rPr>
      <w:color w:val="000000"/>
      <w:sz w:val="22"/>
      <w:lang w:val="en-GB"/>
    </w:rPr>
  </w:style>
  <w:style w:type="paragraph" w:customStyle="1" w:styleId="Sprechblasentext1">
    <w:name w:val="Sprechblasentext1"/>
    <w:basedOn w:val="Standard"/>
    <w:rPr>
      <w:rFonts w:ascii="Tahoma" w:hAnsi="Tahoma" w:cs="Tahoma"/>
      <w:sz w:val="16"/>
      <w:szCs w:val="16"/>
    </w:rPr>
  </w:style>
  <w:style w:type="paragraph" w:customStyle="1" w:styleId="Text">
    <w:name w:val="Text"/>
    <w:basedOn w:val="Standard"/>
    <w:pPr>
      <w:spacing w:before="120" w:after="120" w:line="360" w:lineRule="auto"/>
      <w:ind w:left="700"/>
      <w:jc w:val="both"/>
    </w:pPr>
    <w:rPr>
      <w:sz w:val="22"/>
    </w:rPr>
  </w:style>
  <w:style w:type="paragraph" w:customStyle="1" w:styleId="Inhaltsverzeichnis">
    <w:name w:val="Inhaltsverzeichnis"/>
    <w:basedOn w:val="Standard"/>
    <w:pPr>
      <w:spacing w:before="120" w:after="360"/>
      <w:ind w:left="709"/>
      <w:jc w:val="both"/>
    </w:pPr>
    <w:rPr>
      <w:b/>
      <w:bCs/>
      <w:color w:val="0A4279"/>
      <w:szCs w:val="20"/>
    </w:rPr>
  </w:style>
  <w:style w:type="paragraph" w:styleId="Verzeichnis1">
    <w:name w:val="toc 1"/>
    <w:basedOn w:val="Standard"/>
    <w:next w:val="Standard"/>
    <w:uiPriority w:val="39"/>
    <w:pPr>
      <w:tabs>
        <w:tab w:val="right" w:pos="360"/>
        <w:tab w:val="right" w:leader="dot" w:pos="9344"/>
      </w:tabs>
      <w:spacing w:before="240" w:after="120" w:line="360" w:lineRule="auto"/>
      <w:jc w:val="both"/>
    </w:pPr>
    <w:rPr>
      <w:b/>
      <w:sz w:val="22"/>
    </w:rPr>
  </w:style>
  <w:style w:type="paragraph" w:styleId="Verzeichnis2">
    <w:name w:val="toc 2"/>
    <w:basedOn w:val="Standard"/>
    <w:next w:val="Standard"/>
    <w:uiPriority w:val="39"/>
    <w:pPr>
      <w:tabs>
        <w:tab w:val="left" w:pos="1000"/>
        <w:tab w:val="right" w:leader="dot" w:pos="9344"/>
      </w:tabs>
      <w:spacing w:line="360" w:lineRule="auto"/>
      <w:ind w:left="794" w:hanging="454"/>
      <w:jc w:val="both"/>
    </w:pPr>
    <w:rPr>
      <w:rFonts w:cs="Arial"/>
      <w:sz w:val="22"/>
      <w:szCs w:val="22"/>
      <w:lang w:val="en-GB"/>
    </w:rPr>
  </w:style>
  <w:style w:type="paragraph" w:customStyle="1" w:styleId="TitelBericht">
    <w:name w:val="Titel_Bericht"/>
    <w:basedOn w:val="Standard"/>
    <w:pPr>
      <w:spacing w:before="1200" w:after="120"/>
      <w:ind w:left="709"/>
      <w:jc w:val="both"/>
    </w:pPr>
    <w:rPr>
      <w:b/>
      <w:bCs/>
      <w:caps/>
      <w:color w:val="003366"/>
      <w:sz w:val="28"/>
      <w:szCs w:val="28"/>
    </w:rPr>
  </w:style>
  <w:style w:type="paragraph" w:customStyle="1" w:styleId="UntertitelBericht">
    <w:name w:val="Untertitel_Bericht"/>
    <w:basedOn w:val="Standard"/>
    <w:pPr>
      <w:spacing w:after="120"/>
      <w:ind w:left="709"/>
      <w:jc w:val="both"/>
    </w:pPr>
    <w:rPr>
      <w:color w:val="003366"/>
      <w:sz w:val="26"/>
    </w:rPr>
  </w:style>
  <w:style w:type="paragraph" w:styleId="Verzeichnis3">
    <w:name w:val="toc 3"/>
    <w:basedOn w:val="Verzeichnis2"/>
    <w:next w:val="Standard"/>
    <w:uiPriority w:val="39"/>
    <w:pPr>
      <w:ind w:left="1361" w:right="284" w:hanging="567"/>
      <w:jc w:val="left"/>
    </w:pPr>
    <w:rPr>
      <w:sz w:val="18"/>
    </w:rPr>
  </w:style>
  <w:style w:type="paragraph" w:styleId="Verzeichnis4">
    <w:name w:val="toc 4"/>
    <w:basedOn w:val="Standard"/>
    <w:next w:val="Standard"/>
    <w:pPr>
      <w:spacing w:before="120" w:after="120"/>
      <w:ind w:left="600"/>
      <w:jc w:val="both"/>
    </w:pPr>
    <w:rPr>
      <w:sz w:val="22"/>
    </w:rPr>
  </w:style>
  <w:style w:type="paragraph" w:styleId="Verzeichnis5">
    <w:name w:val="toc 5"/>
    <w:basedOn w:val="Standard"/>
    <w:next w:val="Standard"/>
    <w:pPr>
      <w:spacing w:before="120" w:after="120"/>
      <w:ind w:left="800"/>
      <w:jc w:val="both"/>
    </w:pPr>
    <w:rPr>
      <w:sz w:val="22"/>
    </w:rPr>
  </w:style>
  <w:style w:type="paragraph" w:styleId="Verzeichnis6">
    <w:name w:val="toc 6"/>
    <w:basedOn w:val="Standard"/>
    <w:next w:val="Standard"/>
    <w:pPr>
      <w:spacing w:before="120" w:after="120"/>
      <w:ind w:left="1000"/>
      <w:jc w:val="both"/>
    </w:pPr>
    <w:rPr>
      <w:sz w:val="22"/>
    </w:rPr>
  </w:style>
  <w:style w:type="paragraph" w:styleId="Verzeichnis7">
    <w:name w:val="toc 7"/>
    <w:basedOn w:val="Standard"/>
    <w:next w:val="Standard"/>
    <w:pPr>
      <w:spacing w:before="120" w:after="120"/>
      <w:ind w:left="1200"/>
      <w:jc w:val="both"/>
    </w:pPr>
    <w:rPr>
      <w:sz w:val="22"/>
    </w:rPr>
  </w:style>
  <w:style w:type="paragraph" w:styleId="Verzeichnis8">
    <w:name w:val="toc 8"/>
    <w:basedOn w:val="Standard"/>
    <w:next w:val="Standard"/>
    <w:pPr>
      <w:spacing w:before="120" w:after="120"/>
      <w:ind w:left="1400"/>
      <w:jc w:val="both"/>
    </w:pPr>
    <w:rPr>
      <w:sz w:val="22"/>
    </w:rPr>
  </w:style>
  <w:style w:type="paragraph" w:styleId="Verzeichnis9">
    <w:name w:val="toc 9"/>
    <w:basedOn w:val="Standard"/>
    <w:next w:val="Standard"/>
    <w:pPr>
      <w:spacing w:before="120" w:after="120"/>
      <w:ind w:left="1600"/>
      <w:jc w:val="both"/>
    </w:pPr>
    <w:rPr>
      <w:sz w:val="22"/>
    </w:rPr>
  </w:style>
  <w:style w:type="paragraph" w:customStyle="1" w:styleId="TableofFigures1">
    <w:name w:val="Table of Figures1"/>
    <w:basedOn w:val="Standard"/>
    <w:next w:val="Standard"/>
    <w:pPr>
      <w:spacing w:before="120" w:after="120"/>
      <w:ind w:left="400" w:hanging="400"/>
      <w:jc w:val="both"/>
    </w:pPr>
    <w:rPr>
      <w:sz w:val="22"/>
    </w:rPr>
  </w:style>
  <w:style w:type="paragraph" w:customStyle="1" w:styleId="Aufzhlung">
    <w:name w:val="Aufzählung"/>
    <w:basedOn w:val="Text"/>
    <w:next w:val="Standard"/>
    <w:pPr>
      <w:spacing w:after="0" w:line="240" w:lineRule="auto"/>
      <w:ind w:left="0"/>
    </w:pPr>
    <w:rPr>
      <w:color w:val="000000"/>
    </w:rPr>
  </w:style>
  <w:style w:type="paragraph" w:customStyle="1" w:styleId="Abbildung">
    <w:name w:val="Abbildung"/>
    <w:basedOn w:val="TableofFigures1"/>
    <w:pPr>
      <w:spacing w:before="240" w:after="240"/>
    </w:pPr>
    <w:rPr>
      <w:b/>
      <w:color w:val="0A4279"/>
    </w:rPr>
  </w:style>
  <w:style w:type="paragraph" w:customStyle="1" w:styleId="Autor">
    <w:name w:val="Autor"/>
    <w:basedOn w:val="Text"/>
    <w:pPr>
      <w:spacing w:before="40" w:after="40" w:line="240" w:lineRule="auto"/>
      <w:ind w:left="0"/>
    </w:pPr>
    <w:rPr>
      <w:color w:val="003366"/>
    </w:rPr>
  </w:style>
  <w:style w:type="paragraph" w:customStyle="1" w:styleId="Aufzhlung3">
    <w:name w:val="Aufzählung 3"/>
    <w:basedOn w:val="Standard"/>
    <w:pPr>
      <w:numPr>
        <w:numId w:val="2"/>
      </w:numPr>
      <w:spacing w:before="120" w:after="120"/>
      <w:jc w:val="both"/>
    </w:pPr>
    <w:rPr>
      <w:sz w:val="22"/>
    </w:rPr>
  </w:style>
  <w:style w:type="paragraph" w:customStyle="1" w:styleId="Aufzhlung2">
    <w:name w:val="Aufzählung 2"/>
    <w:basedOn w:val="Text"/>
    <w:next w:val="Standard"/>
    <w:pPr>
      <w:numPr>
        <w:numId w:val="8"/>
      </w:numPr>
      <w:ind w:left="1491" w:hanging="357"/>
    </w:pPr>
  </w:style>
  <w:style w:type="paragraph" w:customStyle="1" w:styleId="Formatvorlage1">
    <w:name w:val="Formatvorlage1"/>
    <w:basedOn w:val="Standard"/>
    <w:pPr>
      <w:numPr>
        <w:numId w:val="6"/>
      </w:numPr>
      <w:spacing w:before="120" w:after="120"/>
      <w:jc w:val="both"/>
    </w:pPr>
    <w:rPr>
      <w:sz w:val="22"/>
      <w:lang w:val="en-GB"/>
    </w:rPr>
  </w:style>
  <w:style w:type="paragraph" w:customStyle="1" w:styleId="PLATINAFormatvorlageVerzeichnis1Links095cmHngend127cm">
    <w:name w:val="PLATINA Formatvorlage Verzeichnis 1 + Links:  095 cm Hängend:  127 cm"/>
    <w:basedOn w:val="Verzeichnis1"/>
    <w:pPr>
      <w:ind w:left="1260" w:hanging="720"/>
    </w:pPr>
    <w:rPr>
      <w:bCs/>
      <w:szCs w:val="20"/>
    </w:rPr>
  </w:style>
  <w:style w:type="paragraph" w:customStyle="1" w:styleId="Formatvorlageberschrift2Zeilenabstandeinfach">
    <w:name w:val="Formatvorlage Überschrift 2 + Zeilenabstand:  einfach"/>
    <w:basedOn w:val="berschrift2"/>
    <w:pPr>
      <w:spacing w:after="360" w:line="240" w:lineRule="auto"/>
      <w:ind w:left="697" w:hanging="697"/>
    </w:pPr>
    <w:rPr>
      <w:iCs w:val="0"/>
      <w:szCs w:val="20"/>
    </w:rPr>
  </w:style>
  <w:style w:type="paragraph" w:customStyle="1" w:styleId="PLATINAheading3">
    <w:name w:val="PLATINA heading 3"/>
    <w:basedOn w:val="berschrift3"/>
    <w:next w:val="PLATINAbodytext"/>
    <w:pPr>
      <w:tabs>
        <w:tab w:val="left" w:pos="720"/>
      </w:tabs>
      <w:spacing w:before="240" w:line="240" w:lineRule="auto"/>
      <w:ind w:left="697" w:hanging="697"/>
      <w:jc w:val="left"/>
    </w:pPr>
    <w:rPr>
      <w:bCs w:val="0"/>
      <w:color w:val="333333"/>
      <w:szCs w:val="20"/>
    </w:rPr>
  </w:style>
  <w:style w:type="paragraph" w:customStyle="1" w:styleId="PLATINAbodytext">
    <w:name w:val="PLATINA body text"/>
    <w:basedOn w:val="Standard"/>
    <w:pPr>
      <w:spacing w:before="120" w:after="120"/>
      <w:ind w:left="720"/>
      <w:jc w:val="both"/>
    </w:pPr>
    <w:rPr>
      <w:sz w:val="22"/>
      <w:lang w:val="en-GB"/>
    </w:rPr>
  </w:style>
  <w:style w:type="paragraph" w:customStyle="1" w:styleId="Standardfirstsection">
    <w:name w:val="Standard first section"/>
    <w:basedOn w:val="Standard"/>
    <w:pPr>
      <w:spacing w:before="240" w:after="120"/>
      <w:ind w:left="187"/>
      <w:jc w:val="both"/>
    </w:pPr>
    <w:rPr>
      <w:color w:val="000000"/>
      <w:sz w:val="18"/>
      <w:szCs w:val="18"/>
      <w:lang w:val="en-GB"/>
    </w:rPr>
  </w:style>
  <w:style w:type="paragraph" w:customStyle="1" w:styleId="Standardlastsection">
    <w:name w:val="Standard last section"/>
    <w:basedOn w:val="Standard"/>
    <w:pPr>
      <w:spacing w:before="120" w:after="240"/>
      <w:ind w:left="187"/>
      <w:jc w:val="both"/>
    </w:pPr>
    <w:rPr>
      <w:color w:val="000000"/>
      <w:sz w:val="18"/>
      <w:szCs w:val="18"/>
      <w:lang w:val="en-GB"/>
    </w:rPr>
  </w:style>
  <w:style w:type="paragraph" w:customStyle="1" w:styleId="Standardbulletfirst">
    <w:name w:val="Standard bullet first"/>
    <w:basedOn w:val="Standard"/>
    <w:pPr>
      <w:spacing w:before="120"/>
      <w:jc w:val="both"/>
    </w:pPr>
    <w:rPr>
      <w:color w:val="000000"/>
      <w:sz w:val="18"/>
      <w:szCs w:val="18"/>
      <w:lang w:val="en-GB"/>
    </w:rPr>
  </w:style>
  <w:style w:type="paragraph" w:customStyle="1" w:styleId="Standardsbullet">
    <w:name w:val="Standards bullet"/>
    <w:basedOn w:val="Standard"/>
    <w:pPr>
      <w:numPr>
        <w:numId w:val="4"/>
      </w:numPr>
      <w:jc w:val="both"/>
    </w:pPr>
    <w:rPr>
      <w:color w:val="000000"/>
      <w:sz w:val="18"/>
      <w:szCs w:val="18"/>
      <w:lang w:val="en-GB"/>
    </w:rPr>
  </w:style>
  <w:style w:type="paragraph" w:customStyle="1" w:styleId="RISstandard">
    <w:name w:val="RIS standard"/>
    <w:basedOn w:val="Standard"/>
    <w:pPr>
      <w:spacing w:before="120" w:after="120"/>
      <w:ind w:left="170"/>
      <w:jc w:val="both"/>
    </w:pPr>
    <w:rPr>
      <w:color w:val="000000"/>
      <w:sz w:val="20"/>
      <w:lang w:val="en-GB"/>
    </w:rPr>
  </w:style>
  <w:style w:type="paragraph" w:customStyle="1" w:styleId="PLATINAbulletfirst">
    <w:name w:val="PLATINA bullet first"/>
    <w:basedOn w:val="RISstandard"/>
    <w:next w:val="PLATINAbullet"/>
    <w:pPr>
      <w:numPr>
        <w:numId w:val="7"/>
      </w:numPr>
      <w:tabs>
        <w:tab w:val="left" w:pos="420"/>
      </w:tabs>
      <w:spacing w:after="0"/>
      <w:ind w:left="437" w:hanging="227"/>
    </w:pPr>
  </w:style>
  <w:style w:type="paragraph" w:customStyle="1" w:styleId="PLATINAbullet">
    <w:name w:val="PLATINA bullet"/>
    <w:basedOn w:val="PLATINAbulletfirst"/>
    <w:pPr>
      <w:spacing w:before="0"/>
    </w:pPr>
  </w:style>
  <w:style w:type="paragraph" w:customStyle="1" w:styleId="PLATINAbulletlast">
    <w:name w:val="PLATINA bullet last"/>
    <w:basedOn w:val="RISstandard"/>
    <w:next w:val="RISstandard"/>
    <w:pPr>
      <w:tabs>
        <w:tab w:val="left" w:pos="418"/>
        <w:tab w:val="num" w:pos="570"/>
      </w:tabs>
      <w:spacing w:before="0"/>
      <w:ind w:left="437" w:hanging="227"/>
    </w:pPr>
    <w:rPr>
      <w:szCs w:val="18"/>
    </w:rPr>
  </w:style>
  <w:style w:type="paragraph" w:customStyle="1" w:styleId="Standardsub-heading">
    <w:name w:val="Standard sub-heading"/>
    <w:basedOn w:val="Standard"/>
    <w:pPr>
      <w:spacing w:before="240"/>
      <w:ind w:left="187"/>
      <w:jc w:val="both"/>
    </w:pPr>
    <w:rPr>
      <w:b/>
      <w:color w:val="000000"/>
      <w:sz w:val="18"/>
      <w:szCs w:val="18"/>
      <w:lang w:val="en-GB"/>
    </w:rPr>
  </w:style>
  <w:style w:type="paragraph" w:customStyle="1" w:styleId="Formatvorlage9ptFettSchwarzLinks033cm">
    <w:name w:val="Formatvorlage 9 pt Fett Schwarz Links:  033 cm"/>
    <w:basedOn w:val="Standard"/>
    <w:pPr>
      <w:tabs>
        <w:tab w:val="num" w:pos="2324"/>
      </w:tabs>
      <w:spacing w:before="240"/>
      <w:ind w:left="2324" w:hanging="360"/>
      <w:jc w:val="both"/>
    </w:pPr>
    <w:rPr>
      <w:b/>
      <w:bCs/>
      <w:color w:val="000000"/>
      <w:sz w:val="18"/>
      <w:szCs w:val="20"/>
    </w:rPr>
  </w:style>
  <w:style w:type="paragraph" w:customStyle="1" w:styleId="Standardbullet">
    <w:name w:val="Standard bullet"/>
    <w:basedOn w:val="Standardsbullet"/>
    <w:pPr>
      <w:tabs>
        <w:tab w:val="left" w:pos="1627"/>
      </w:tabs>
      <w:ind w:left="1627" w:firstLine="0"/>
    </w:pPr>
  </w:style>
  <w:style w:type="paragraph" w:customStyle="1" w:styleId="PLATINAtabletitle">
    <w:name w:val="PLATINA table title"/>
    <w:basedOn w:val="RISstandard"/>
    <w:rPr>
      <w:color w:val="FFFFFF"/>
    </w:rPr>
  </w:style>
  <w:style w:type="paragraph" w:customStyle="1" w:styleId="Formatvorlage2">
    <w:name w:val="Formatvorlage2"/>
    <w:basedOn w:val="PLATINAtabletitle"/>
    <w:rPr>
      <w:b/>
      <w:i/>
    </w:rPr>
  </w:style>
  <w:style w:type="paragraph" w:customStyle="1" w:styleId="PLATINAtasktitle">
    <w:name w:val="PLATINA task title"/>
    <w:basedOn w:val="PLATINAtabletitle"/>
    <w:next w:val="RISstandard"/>
    <w:rPr>
      <w:b/>
      <w:color w:val="000000"/>
      <w:sz w:val="18"/>
    </w:rPr>
  </w:style>
  <w:style w:type="paragraph" w:customStyle="1" w:styleId="PLATINAparticipantno">
    <w:name w:val="PLATINA participant no"/>
    <w:basedOn w:val="RISstandard"/>
    <w:pPr>
      <w:ind w:left="0"/>
      <w:jc w:val="center"/>
    </w:pPr>
    <w:rPr>
      <w:sz w:val="18"/>
    </w:rPr>
  </w:style>
  <w:style w:type="paragraph" w:customStyle="1" w:styleId="PLATINAbetweentables">
    <w:name w:val="PLATINA between tables"/>
    <w:basedOn w:val="Standard"/>
    <w:pPr>
      <w:jc w:val="both"/>
    </w:pPr>
    <w:rPr>
      <w:color w:val="000000"/>
      <w:sz w:val="16"/>
    </w:rPr>
  </w:style>
  <w:style w:type="paragraph" w:customStyle="1" w:styleId="RISheading2">
    <w:name w:val="RIS heading 2"/>
    <w:basedOn w:val="berschrift2"/>
    <w:next w:val="PLATINAbodytext"/>
    <w:pPr>
      <w:spacing w:after="0"/>
      <w:jc w:val="left"/>
    </w:pPr>
    <w:rPr>
      <w:color w:val="C3C314"/>
      <w:lang w:val="en-GB"/>
    </w:rPr>
  </w:style>
  <w:style w:type="paragraph" w:customStyle="1" w:styleId="RISheading1">
    <w:name w:val="RIS heading 1"/>
    <w:basedOn w:val="berschrift1"/>
    <w:next w:val="RISheading2"/>
    <w:pPr>
      <w:pageBreakBefore/>
      <w:spacing w:after="480"/>
      <w:ind w:left="584" w:hanging="697"/>
    </w:pPr>
    <w:rPr>
      <w:color w:val="C3C314"/>
      <w:sz w:val="32"/>
      <w:lang w:val="en-GB"/>
    </w:rPr>
  </w:style>
  <w:style w:type="paragraph" w:customStyle="1" w:styleId="PLATINAheading4">
    <w:name w:val="PLATINA heading 4"/>
    <w:basedOn w:val="berschrift4"/>
    <w:next w:val="PLATINAbodytext"/>
    <w:pPr>
      <w:numPr>
        <w:ilvl w:val="0"/>
        <w:numId w:val="0"/>
      </w:numPr>
      <w:tabs>
        <w:tab w:val="left" w:pos="720"/>
      </w:tabs>
      <w:ind w:left="697" w:hanging="697"/>
      <w:jc w:val="left"/>
    </w:pPr>
    <w:rPr>
      <w:i/>
      <w:color w:val="333333"/>
      <w:szCs w:val="20"/>
      <w:lang w:val="en-GB"/>
    </w:rPr>
  </w:style>
  <w:style w:type="paragraph" w:customStyle="1" w:styleId="PLATINAbodybulletlast">
    <w:name w:val="PLATINA body bullet last"/>
    <w:basedOn w:val="Aufzhlung"/>
    <w:next w:val="PLATINAbodytext"/>
    <w:pPr>
      <w:spacing w:before="0" w:after="120"/>
    </w:pPr>
    <w:rPr>
      <w:lang w:val="en-GB"/>
    </w:rPr>
  </w:style>
  <w:style w:type="paragraph" w:customStyle="1" w:styleId="PLATINAbodybullet">
    <w:name w:val="PLATINA body bullet"/>
    <w:basedOn w:val="PLATINAbodybulletlast"/>
    <w:pPr>
      <w:numPr>
        <w:numId w:val="5"/>
      </w:numPr>
      <w:spacing w:after="0"/>
    </w:pPr>
  </w:style>
  <w:style w:type="paragraph" w:customStyle="1" w:styleId="PLATINAbodybulletfirst">
    <w:name w:val="PLATINA body bullet first"/>
    <w:basedOn w:val="PLATINAbodybullet"/>
    <w:pPr>
      <w:spacing w:before="120"/>
    </w:pPr>
  </w:style>
  <w:style w:type="paragraph" w:customStyle="1" w:styleId="PLATINAtablecaption">
    <w:name w:val="PLATINA table caption"/>
    <w:basedOn w:val="Caption1"/>
    <w:pPr>
      <w:spacing w:before="360" w:after="360" w:line="240" w:lineRule="auto"/>
      <w:jc w:val="left"/>
    </w:pPr>
    <w:rPr>
      <w:color w:val="004C62"/>
    </w:rPr>
  </w:style>
  <w:style w:type="paragraph" w:customStyle="1" w:styleId="Standardbulletlast">
    <w:name w:val="Standard bullet last"/>
    <w:basedOn w:val="Standard"/>
    <w:pPr>
      <w:tabs>
        <w:tab w:val="left" w:pos="418"/>
        <w:tab w:val="num" w:pos="570"/>
      </w:tabs>
      <w:spacing w:after="240"/>
      <w:ind w:left="437" w:hanging="227"/>
      <w:jc w:val="both"/>
    </w:pPr>
    <w:rPr>
      <w:color w:val="000000"/>
      <w:sz w:val="18"/>
      <w:szCs w:val="18"/>
      <w:lang w:val="en-GB"/>
    </w:rPr>
  </w:style>
  <w:style w:type="paragraph" w:customStyle="1" w:styleId="CommentText1">
    <w:name w:val="Comment Text1"/>
    <w:basedOn w:val="Standard"/>
    <w:pPr>
      <w:spacing w:before="120" w:after="120"/>
      <w:ind w:left="709"/>
      <w:jc w:val="both"/>
    </w:pPr>
    <w:rPr>
      <w:sz w:val="22"/>
      <w:szCs w:val="20"/>
    </w:rPr>
  </w:style>
  <w:style w:type="paragraph" w:customStyle="1" w:styleId="PLATINAbodytextlast">
    <w:name w:val="PLATINA body text last"/>
    <w:basedOn w:val="PLATINAbodytext"/>
    <w:pPr>
      <w:spacing w:after="360"/>
    </w:pPr>
  </w:style>
  <w:style w:type="paragraph" w:customStyle="1" w:styleId="PLATINApartnerresponsibility">
    <w:name w:val="PLATINA partner responsibility"/>
    <w:basedOn w:val="RISstandard"/>
    <w:next w:val="RISstandard"/>
    <w:pPr>
      <w:ind w:right="110"/>
    </w:pPr>
    <w:rPr>
      <w:rFonts w:ascii="Arial Narrow" w:hAnsi="Arial Narrow"/>
      <w:i/>
      <w:szCs w:val="18"/>
    </w:rPr>
  </w:style>
  <w:style w:type="paragraph" w:styleId="Funotentext">
    <w:name w:val="footnote text"/>
    <w:basedOn w:val="Standard"/>
    <w:pPr>
      <w:spacing w:before="120" w:after="120"/>
      <w:ind w:left="709"/>
      <w:jc w:val="both"/>
    </w:pPr>
    <w:rPr>
      <w:sz w:val="22"/>
      <w:szCs w:val="20"/>
    </w:rPr>
  </w:style>
  <w:style w:type="paragraph" w:customStyle="1" w:styleId="PLATINAheading0">
    <w:name w:val="PLATINA heading 0"/>
    <w:basedOn w:val="RISheading1"/>
    <w:pPr>
      <w:numPr>
        <w:numId w:val="1"/>
      </w:numPr>
      <w:jc w:val="left"/>
    </w:pPr>
    <w:rPr>
      <w:bCs w:val="0"/>
      <w:color w:val="004C62"/>
    </w:rPr>
  </w:style>
  <w:style w:type="paragraph" w:customStyle="1" w:styleId="Kommentarthema1">
    <w:name w:val="Kommentarthema1"/>
    <w:basedOn w:val="CommentText1"/>
    <w:next w:val="CommentText1"/>
    <w:rPr>
      <w:b/>
      <w:bCs/>
    </w:rPr>
  </w:style>
  <w:style w:type="paragraph" w:customStyle="1" w:styleId="FormatvorlageArialNarrowFettWeiZentriertLinks0cm">
    <w:name w:val="Formatvorlage Arial Narrow Fett Weiß Zentriert Links:  0 cm"/>
    <w:basedOn w:val="Standard"/>
    <w:pPr>
      <w:spacing w:before="120" w:after="120"/>
      <w:jc w:val="center"/>
    </w:pPr>
    <w:rPr>
      <w:rFonts w:ascii="Arial Narrow" w:hAnsi="Arial Narrow"/>
      <w:b/>
      <w:bCs/>
      <w:color w:val="FFFFFF"/>
      <w:sz w:val="20"/>
      <w:szCs w:val="20"/>
    </w:rPr>
  </w:style>
  <w:style w:type="paragraph" w:customStyle="1" w:styleId="PLATINAtablefirstrow">
    <w:name w:val="PLATINA table first row"/>
    <w:basedOn w:val="PLATINAtasktitle"/>
    <w:rPr>
      <w:color w:val="FFFFFF"/>
    </w:rPr>
  </w:style>
  <w:style w:type="paragraph" w:customStyle="1" w:styleId="ListBullet1">
    <w:name w:val="List Bullet1"/>
    <w:basedOn w:val="Standard"/>
    <w:pPr>
      <w:numPr>
        <w:numId w:val="3"/>
      </w:numPr>
    </w:pPr>
    <w:rPr>
      <w:lang w:val="nl-NL"/>
    </w:rPr>
  </w:style>
  <w:style w:type="paragraph" w:styleId="Textkrper-Zeileneinzug">
    <w:name w:val="Body Text Indent"/>
    <w:basedOn w:val="Standard"/>
    <w:link w:val="Textkrper-ZeileneinzugZchn"/>
    <w:pPr>
      <w:tabs>
        <w:tab w:val="left" w:pos="180"/>
      </w:tabs>
      <w:ind w:left="210"/>
    </w:pPr>
    <w:rPr>
      <w:sz w:val="22"/>
      <w:lang w:val="en-GB"/>
    </w:rPr>
  </w:style>
  <w:style w:type="paragraph" w:customStyle="1" w:styleId="BodyText21">
    <w:name w:val="Body Text 21"/>
    <w:basedOn w:val="Standard"/>
    <w:pPr>
      <w:jc w:val="center"/>
    </w:pPr>
    <w:rPr>
      <w:rFonts w:cs="Arial"/>
      <w:sz w:val="56"/>
      <w:szCs w:val="56"/>
      <w:lang w:val="en-US"/>
    </w:rPr>
  </w:style>
  <w:style w:type="paragraph" w:customStyle="1" w:styleId="NormalWeb1">
    <w:name w:val="Normal (Web)1"/>
    <w:basedOn w:val="Standard"/>
    <w:pPr>
      <w:spacing w:before="280" w:after="280"/>
    </w:pPr>
    <w:rPr>
      <w:rFonts w:eastAsia="Arial Unicode MS"/>
      <w:color w:val="000000"/>
      <w:lang w:val="en-US"/>
    </w:rPr>
  </w:style>
  <w:style w:type="paragraph" w:customStyle="1" w:styleId="z-TopofForm1">
    <w:name w:val="z-Top of Form1"/>
    <w:basedOn w:val="Standard"/>
    <w:next w:val="Standard"/>
    <w:pPr>
      <w:pBdr>
        <w:bottom w:val="single" w:sz="4" w:space="1" w:color="000000"/>
      </w:pBdr>
      <w:jc w:val="center"/>
    </w:pPr>
    <w:rPr>
      <w:rFonts w:eastAsia="Arial Unicode MS" w:cs="Arial"/>
      <w:vanish/>
      <w:color w:val="000000"/>
      <w:sz w:val="16"/>
      <w:szCs w:val="16"/>
      <w:lang w:val="en-GB"/>
    </w:rPr>
  </w:style>
  <w:style w:type="paragraph" w:customStyle="1" w:styleId="z-BottomofForm1">
    <w:name w:val="z-Bottom of Form1"/>
    <w:basedOn w:val="Standard"/>
    <w:next w:val="Standard"/>
    <w:pPr>
      <w:pBdr>
        <w:top w:val="single" w:sz="4" w:space="1" w:color="000000"/>
      </w:pBdr>
      <w:jc w:val="center"/>
    </w:pPr>
    <w:rPr>
      <w:rFonts w:eastAsia="Arial Unicode MS" w:cs="Arial"/>
      <w:vanish/>
      <w:color w:val="000000"/>
      <w:sz w:val="16"/>
      <w:szCs w:val="16"/>
      <w:lang w:val="en-GB"/>
    </w:rPr>
  </w:style>
  <w:style w:type="paragraph" w:customStyle="1" w:styleId="BodyTextIndent21">
    <w:name w:val="Body Text Indent 21"/>
    <w:basedOn w:val="Standard"/>
    <w:pPr>
      <w:ind w:left="170"/>
    </w:pPr>
    <w:rPr>
      <w:b/>
      <w:bCs/>
      <w:iCs/>
      <w:color w:val="004C62"/>
      <w:sz w:val="22"/>
      <w:szCs w:val="28"/>
      <w:lang w:val="en-GB"/>
    </w:rPr>
  </w:style>
  <w:style w:type="paragraph" w:customStyle="1" w:styleId="BodyText31">
    <w:name w:val="Body Text 31"/>
    <w:basedOn w:val="Standard"/>
    <w:rPr>
      <w:rFonts w:cs="Arial"/>
      <w:sz w:val="20"/>
    </w:rPr>
  </w:style>
  <w:style w:type="paragraph" w:styleId="Sprechblasentext">
    <w:name w:val="Balloon Text"/>
    <w:basedOn w:val="Standard"/>
    <w:pPr>
      <w:overflowPunct w:val="0"/>
      <w:autoSpaceDE w:val="0"/>
      <w:textAlignment w:val="baseline"/>
    </w:pPr>
    <w:rPr>
      <w:rFonts w:ascii="Tahoma" w:hAnsi="Tahoma" w:cs="Tahoma"/>
      <w:sz w:val="16"/>
      <w:szCs w:val="16"/>
      <w:lang w:val="nl"/>
    </w:rPr>
  </w:style>
  <w:style w:type="paragraph" w:styleId="Endnotentext">
    <w:name w:val="endnote text"/>
    <w:basedOn w:val="Standard"/>
    <w:rPr>
      <w:sz w:val="20"/>
      <w:szCs w:val="20"/>
    </w:rPr>
  </w:style>
  <w:style w:type="paragraph" w:styleId="Kommentarthema">
    <w:name w:val="annotation subject"/>
    <w:basedOn w:val="CommentText1"/>
    <w:next w:val="CommentText1"/>
    <w:pPr>
      <w:spacing w:before="0" w:after="0"/>
      <w:ind w:left="0"/>
      <w:jc w:val="left"/>
    </w:pPr>
    <w:rPr>
      <w:rFonts w:ascii="Times New Roman" w:hAnsi="Times New Roman"/>
      <w:b/>
      <w:bCs/>
      <w:sz w:val="20"/>
    </w:rPr>
  </w:style>
  <w:style w:type="paragraph" w:styleId="Titel">
    <w:name w:val="Title"/>
    <w:basedOn w:val="Standard"/>
    <w:next w:val="Standard"/>
    <w:qFormat/>
    <w:pPr>
      <w:spacing w:before="240" w:after="60"/>
      <w:jc w:val="center"/>
    </w:pPr>
    <w:rPr>
      <w:b/>
      <w:bCs/>
      <w:kern w:val="1"/>
      <w:sz w:val="32"/>
      <w:szCs w:val="32"/>
    </w:rPr>
  </w:style>
  <w:style w:type="paragraph" w:styleId="Untertitel">
    <w:name w:val="Subtitle"/>
    <w:basedOn w:val="Standard"/>
    <w:next w:val="Standard"/>
    <w:qFormat/>
    <w:pPr>
      <w:spacing w:after="60"/>
      <w:jc w:val="center"/>
    </w:pPr>
  </w:style>
  <w:style w:type="paragraph" w:customStyle="1" w:styleId="Frame-inhoud">
    <w:name w:val="Frame-inhoud"/>
    <w:basedOn w:val="Textkrper"/>
  </w:style>
  <w:style w:type="paragraph" w:customStyle="1" w:styleId="Inhoudtabel">
    <w:name w:val="Inhoud tabel"/>
    <w:basedOn w:val="Standard"/>
    <w:pPr>
      <w:suppressLineNumbers/>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 w:type="paragraph" w:customStyle="1" w:styleId="BalloonText1">
    <w:name w:val="Balloon Text1"/>
    <w:basedOn w:val="Standard"/>
    <w:rPr>
      <w:rFonts w:ascii="Tahoma" w:hAnsi="Tahoma" w:cs="Tahoma"/>
      <w:sz w:val="16"/>
      <w:szCs w:val="16"/>
    </w:rPr>
  </w:style>
  <w:style w:type="paragraph" w:customStyle="1" w:styleId="PLATINAstandard">
    <w:name w:val="PLATINA standard"/>
    <w:basedOn w:val="Standard"/>
    <w:pPr>
      <w:spacing w:before="120" w:after="120"/>
      <w:ind w:left="170"/>
      <w:jc w:val="both"/>
    </w:pPr>
    <w:rPr>
      <w:color w:val="000000"/>
      <w:sz w:val="20"/>
      <w:lang w:val="en-GB"/>
    </w:rPr>
  </w:style>
  <w:style w:type="paragraph" w:customStyle="1" w:styleId="PLATINAheading2">
    <w:name w:val="PLATINA heading 2"/>
    <w:basedOn w:val="berschrift2"/>
    <w:next w:val="PLATINAbodytext"/>
    <w:pPr>
      <w:spacing w:after="0"/>
      <w:jc w:val="left"/>
    </w:pPr>
    <w:rPr>
      <w:color w:val="004C62"/>
      <w:lang w:val="en-GB"/>
    </w:rPr>
  </w:style>
  <w:style w:type="paragraph" w:customStyle="1" w:styleId="Default">
    <w:name w:val="Default"/>
    <w:rsid w:val="00132C42"/>
    <w:pPr>
      <w:suppressAutoHyphens/>
      <w:autoSpaceDE w:val="0"/>
    </w:pPr>
    <w:rPr>
      <w:rFonts w:ascii="Arial" w:eastAsia="Arial" w:hAnsi="Arial" w:cs="Arial"/>
      <w:color w:val="000000"/>
      <w:sz w:val="24"/>
      <w:szCs w:val="24"/>
      <w:lang w:val="nl-NL" w:eastAsia="ar-SA"/>
    </w:rPr>
  </w:style>
  <w:style w:type="character" w:styleId="Kommentarzeichen">
    <w:name w:val="annotation reference"/>
    <w:uiPriority w:val="99"/>
    <w:semiHidden/>
    <w:rsid w:val="00D07FDD"/>
    <w:rPr>
      <w:sz w:val="16"/>
      <w:szCs w:val="16"/>
    </w:rPr>
  </w:style>
  <w:style w:type="paragraph" w:styleId="Kommentartext">
    <w:name w:val="annotation text"/>
    <w:basedOn w:val="Standard"/>
    <w:link w:val="KommentartextZchn"/>
    <w:semiHidden/>
    <w:rsid w:val="00D07FDD"/>
    <w:rPr>
      <w:sz w:val="20"/>
      <w:szCs w:val="20"/>
    </w:rPr>
  </w:style>
  <w:style w:type="paragraph" w:customStyle="1" w:styleId="FormatvorlageRISheading2Automatisch">
    <w:name w:val="Formatvorlage RIS heading 2 + Automatisch"/>
    <w:basedOn w:val="RISheading2"/>
    <w:rsid w:val="000E7304"/>
    <w:pPr>
      <w:spacing w:before="480"/>
    </w:pPr>
    <w:rPr>
      <w:iCs w:val="0"/>
      <w:color w:val="auto"/>
    </w:rPr>
  </w:style>
  <w:style w:type="paragraph" w:styleId="Textkrper-Einzug2">
    <w:name w:val="Body Text Indent 2"/>
    <w:basedOn w:val="Standard"/>
    <w:rsid w:val="0052638F"/>
    <w:pPr>
      <w:suppressAutoHyphens w:val="0"/>
      <w:spacing w:after="120" w:line="480" w:lineRule="auto"/>
      <w:ind w:left="283"/>
    </w:pPr>
    <w:rPr>
      <w:rFonts w:ascii="Times New Roman" w:hAnsi="Times New Roman"/>
      <w:sz w:val="20"/>
      <w:szCs w:val="20"/>
      <w:lang w:eastAsia="de-DE"/>
    </w:rPr>
  </w:style>
  <w:style w:type="paragraph" w:styleId="Textkrper-Einzug3">
    <w:name w:val="Body Text Indent 3"/>
    <w:basedOn w:val="Standard"/>
    <w:rsid w:val="0052638F"/>
    <w:pPr>
      <w:suppressAutoHyphens w:val="0"/>
      <w:spacing w:after="120"/>
      <w:ind w:left="283"/>
    </w:pPr>
    <w:rPr>
      <w:rFonts w:ascii="Times New Roman" w:hAnsi="Times New Roman"/>
      <w:sz w:val="16"/>
      <w:szCs w:val="16"/>
      <w:lang w:eastAsia="de-DE"/>
    </w:rPr>
  </w:style>
  <w:style w:type="table" w:styleId="Tabellenraster">
    <w:name w:val="Table Grid"/>
    <w:basedOn w:val="NormaleTabelle"/>
    <w:rsid w:val="005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4890"/>
    <w:pPr>
      <w:suppressAutoHyphens w:val="0"/>
      <w:spacing w:after="200" w:line="276" w:lineRule="auto"/>
      <w:ind w:left="720"/>
      <w:contextualSpacing/>
    </w:pPr>
    <w:rPr>
      <w:rFonts w:ascii="Calibri" w:eastAsia="Calibri" w:hAnsi="Calibri"/>
      <w:sz w:val="22"/>
      <w:szCs w:val="22"/>
      <w:lang w:val="en-GB" w:eastAsia="en-US"/>
    </w:rPr>
  </w:style>
  <w:style w:type="paragraph" w:styleId="Abbildungsverzeichnis">
    <w:name w:val="table of figures"/>
    <w:basedOn w:val="Standard"/>
    <w:next w:val="Standard"/>
    <w:rsid w:val="00B82665"/>
  </w:style>
  <w:style w:type="paragraph" w:styleId="Anrede">
    <w:name w:val="Salutation"/>
    <w:basedOn w:val="Standard"/>
    <w:next w:val="Standard"/>
    <w:link w:val="AnredeZchn"/>
    <w:rsid w:val="00B82665"/>
  </w:style>
  <w:style w:type="character" w:customStyle="1" w:styleId="AnredeZchn">
    <w:name w:val="Anrede Zchn"/>
    <w:basedOn w:val="Absatz-Standardschriftart"/>
    <w:link w:val="Anrede"/>
    <w:rsid w:val="00B82665"/>
    <w:rPr>
      <w:rFonts w:ascii="Arial" w:hAnsi="Arial"/>
      <w:sz w:val="24"/>
      <w:szCs w:val="24"/>
      <w:lang w:eastAsia="ar-SA"/>
    </w:rPr>
  </w:style>
  <w:style w:type="paragraph" w:styleId="Aufzhlungszeichen">
    <w:name w:val="List Bullet"/>
    <w:basedOn w:val="Standard"/>
    <w:rsid w:val="00B82665"/>
    <w:pPr>
      <w:numPr>
        <w:numId w:val="39"/>
      </w:numPr>
      <w:contextualSpacing/>
    </w:pPr>
  </w:style>
  <w:style w:type="paragraph" w:styleId="Aufzhlungszeichen2">
    <w:name w:val="List Bullet 2"/>
    <w:basedOn w:val="Standard"/>
    <w:rsid w:val="00B82665"/>
    <w:pPr>
      <w:numPr>
        <w:numId w:val="40"/>
      </w:numPr>
      <w:contextualSpacing/>
    </w:pPr>
  </w:style>
  <w:style w:type="paragraph" w:styleId="Aufzhlungszeichen3">
    <w:name w:val="List Bullet 3"/>
    <w:basedOn w:val="Standard"/>
    <w:rsid w:val="00B82665"/>
    <w:pPr>
      <w:numPr>
        <w:numId w:val="41"/>
      </w:numPr>
      <w:contextualSpacing/>
    </w:pPr>
  </w:style>
  <w:style w:type="paragraph" w:styleId="Aufzhlungszeichen4">
    <w:name w:val="List Bullet 4"/>
    <w:basedOn w:val="Standard"/>
    <w:rsid w:val="00B82665"/>
    <w:pPr>
      <w:numPr>
        <w:numId w:val="42"/>
      </w:numPr>
      <w:contextualSpacing/>
    </w:pPr>
  </w:style>
  <w:style w:type="paragraph" w:styleId="Aufzhlungszeichen5">
    <w:name w:val="List Bullet 5"/>
    <w:basedOn w:val="Standard"/>
    <w:rsid w:val="00B82665"/>
    <w:pPr>
      <w:numPr>
        <w:numId w:val="43"/>
      </w:numPr>
      <w:contextualSpacing/>
    </w:pPr>
  </w:style>
  <w:style w:type="paragraph" w:styleId="Beschriftung">
    <w:name w:val="caption"/>
    <w:basedOn w:val="Standard"/>
    <w:next w:val="Standard"/>
    <w:semiHidden/>
    <w:unhideWhenUsed/>
    <w:qFormat/>
    <w:rsid w:val="00B82665"/>
    <w:pPr>
      <w:spacing w:after="200"/>
    </w:pPr>
    <w:rPr>
      <w:b/>
      <w:bCs/>
      <w:color w:val="4F81BD" w:themeColor="accent1"/>
      <w:sz w:val="18"/>
      <w:szCs w:val="18"/>
    </w:rPr>
  </w:style>
  <w:style w:type="paragraph" w:styleId="Blocktext">
    <w:name w:val="Block Text"/>
    <w:basedOn w:val="Standard"/>
    <w:rsid w:val="00B8266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B82665"/>
  </w:style>
  <w:style w:type="character" w:customStyle="1" w:styleId="DatumZchn">
    <w:name w:val="Datum Zchn"/>
    <w:basedOn w:val="Absatz-Standardschriftart"/>
    <w:link w:val="Datum"/>
    <w:rsid w:val="00B82665"/>
    <w:rPr>
      <w:rFonts w:ascii="Arial" w:hAnsi="Arial"/>
      <w:sz w:val="24"/>
      <w:szCs w:val="24"/>
      <w:lang w:eastAsia="ar-SA"/>
    </w:rPr>
  </w:style>
  <w:style w:type="paragraph" w:styleId="Dokumentstruktur">
    <w:name w:val="Document Map"/>
    <w:basedOn w:val="Standard"/>
    <w:link w:val="DokumentstrukturZchn"/>
    <w:rsid w:val="00B82665"/>
    <w:rPr>
      <w:rFonts w:ascii="Tahoma" w:hAnsi="Tahoma" w:cs="Tahoma"/>
      <w:sz w:val="16"/>
      <w:szCs w:val="16"/>
    </w:rPr>
  </w:style>
  <w:style w:type="character" w:customStyle="1" w:styleId="DokumentstrukturZchn">
    <w:name w:val="Dokumentstruktur Zchn"/>
    <w:basedOn w:val="Absatz-Standardschriftart"/>
    <w:link w:val="Dokumentstruktur"/>
    <w:rsid w:val="00B82665"/>
    <w:rPr>
      <w:rFonts w:ascii="Tahoma" w:hAnsi="Tahoma" w:cs="Tahoma"/>
      <w:sz w:val="16"/>
      <w:szCs w:val="16"/>
      <w:lang w:eastAsia="ar-SA"/>
    </w:rPr>
  </w:style>
  <w:style w:type="paragraph" w:styleId="E-Mail-Signatur">
    <w:name w:val="E-mail Signature"/>
    <w:basedOn w:val="Standard"/>
    <w:link w:val="E-Mail-SignaturZchn"/>
    <w:rsid w:val="00B82665"/>
  </w:style>
  <w:style w:type="character" w:customStyle="1" w:styleId="E-Mail-SignaturZchn">
    <w:name w:val="E-Mail-Signatur Zchn"/>
    <w:basedOn w:val="Absatz-Standardschriftart"/>
    <w:link w:val="E-Mail-Signatur"/>
    <w:rsid w:val="00B82665"/>
    <w:rPr>
      <w:rFonts w:ascii="Arial" w:hAnsi="Arial"/>
      <w:sz w:val="24"/>
      <w:szCs w:val="24"/>
      <w:lang w:eastAsia="ar-SA"/>
    </w:rPr>
  </w:style>
  <w:style w:type="paragraph" w:styleId="Fu-Endnotenberschrift">
    <w:name w:val="Note Heading"/>
    <w:basedOn w:val="Standard"/>
    <w:next w:val="Standard"/>
    <w:link w:val="Fu-EndnotenberschriftZchn"/>
    <w:rsid w:val="00B82665"/>
  </w:style>
  <w:style w:type="character" w:customStyle="1" w:styleId="Fu-EndnotenberschriftZchn">
    <w:name w:val="Fuß/-Endnotenüberschrift Zchn"/>
    <w:basedOn w:val="Absatz-Standardschriftart"/>
    <w:link w:val="Fu-Endnotenberschrift"/>
    <w:rsid w:val="00B82665"/>
    <w:rPr>
      <w:rFonts w:ascii="Arial" w:hAnsi="Arial"/>
      <w:sz w:val="24"/>
      <w:szCs w:val="24"/>
      <w:lang w:eastAsia="ar-SA"/>
    </w:rPr>
  </w:style>
  <w:style w:type="paragraph" w:styleId="Gruformel">
    <w:name w:val="Closing"/>
    <w:basedOn w:val="Standard"/>
    <w:link w:val="GruformelZchn"/>
    <w:rsid w:val="00B82665"/>
    <w:pPr>
      <w:ind w:left="4252"/>
    </w:pPr>
  </w:style>
  <w:style w:type="character" w:customStyle="1" w:styleId="GruformelZchn">
    <w:name w:val="Grußformel Zchn"/>
    <w:basedOn w:val="Absatz-Standardschriftart"/>
    <w:link w:val="Gruformel"/>
    <w:rsid w:val="00B82665"/>
    <w:rPr>
      <w:rFonts w:ascii="Arial" w:hAnsi="Arial"/>
      <w:sz w:val="24"/>
      <w:szCs w:val="24"/>
      <w:lang w:eastAsia="ar-SA"/>
    </w:rPr>
  </w:style>
  <w:style w:type="paragraph" w:styleId="HTMLAdresse">
    <w:name w:val="HTML Address"/>
    <w:basedOn w:val="Standard"/>
    <w:link w:val="HTMLAdresseZchn"/>
    <w:rsid w:val="00B82665"/>
    <w:rPr>
      <w:i/>
      <w:iCs/>
    </w:rPr>
  </w:style>
  <w:style w:type="character" w:customStyle="1" w:styleId="HTMLAdresseZchn">
    <w:name w:val="HTML Adresse Zchn"/>
    <w:basedOn w:val="Absatz-Standardschriftart"/>
    <w:link w:val="HTMLAdresse"/>
    <w:rsid w:val="00B82665"/>
    <w:rPr>
      <w:rFonts w:ascii="Arial" w:hAnsi="Arial"/>
      <w:i/>
      <w:iCs/>
      <w:sz w:val="24"/>
      <w:szCs w:val="24"/>
      <w:lang w:eastAsia="ar-SA"/>
    </w:rPr>
  </w:style>
  <w:style w:type="paragraph" w:styleId="HTMLVorformatiert">
    <w:name w:val="HTML Preformatted"/>
    <w:basedOn w:val="Standard"/>
    <w:link w:val="HTMLVorformatiertZchn"/>
    <w:rsid w:val="00B82665"/>
    <w:rPr>
      <w:rFonts w:ascii="Consolas" w:hAnsi="Consolas"/>
      <w:sz w:val="20"/>
      <w:szCs w:val="20"/>
    </w:rPr>
  </w:style>
  <w:style w:type="character" w:customStyle="1" w:styleId="HTMLVorformatiertZchn">
    <w:name w:val="HTML Vorformatiert Zchn"/>
    <w:basedOn w:val="Absatz-Standardschriftart"/>
    <w:link w:val="HTMLVorformatiert"/>
    <w:rsid w:val="00B82665"/>
    <w:rPr>
      <w:rFonts w:ascii="Consolas" w:hAnsi="Consolas"/>
      <w:lang w:eastAsia="ar-SA"/>
    </w:rPr>
  </w:style>
  <w:style w:type="paragraph" w:styleId="Index1">
    <w:name w:val="index 1"/>
    <w:basedOn w:val="Standard"/>
    <w:next w:val="Standard"/>
    <w:autoRedefine/>
    <w:rsid w:val="00B82665"/>
    <w:pPr>
      <w:ind w:left="240" w:hanging="240"/>
    </w:pPr>
  </w:style>
  <w:style w:type="paragraph" w:styleId="Index2">
    <w:name w:val="index 2"/>
    <w:basedOn w:val="Standard"/>
    <w:next w:val="Standard"/>
    <w:autoRedefine/>
    <w:rsid w:val="00B82665"/>
    <w:pPr>
      <w:ind w:left="480" w:hanging="240"/>
    </w:pPr>
  </w:style>
  <w:style w:type="paragraph" w:styleId="Index3">
    <w:name w:val="index 3"/>
    <w:basedOn w:val="Standard"/>
    <w:next w:val="Standard"/>
    <w:autoRedefine/>
    <w:rsid w:val="00B82665"/>
    <w:pPr>
      <w:ind w:left="720" w:hanging="240"/>
    </w:pPr>
  </w:style>
  <w:style w:type="paragraph" w:styleId="Index4">
    <w:name w:val="index 4"/>
    <w:basedOn w:val="Standard"/>
    <w:next w:val="Standard"/>
    <w:autoRedefine/>
    <w:rsid w:val="00B82665"/>
    <w:pPr>
      <w:ind w:left="960" w:hanging="240"/>
    </w:pPr>
  </w:style>
  <w:style w:type="paragraph" w:styleId="Index5">
    <w:name w:val="index 5"/>
    <w:basedOn w:val="Standard"/>
    <w:next w:val="Standard"/>
    <w:autoRedefine/>
    <w:rsid w:val="00B82665"/>
    <w:pPr>
      <w:ind w:left="1200" w:hanging="240"/>
    </w:pPr>
  </w:style>
  <w:style w:type="paragraph" w:styleId="Index6">
    <w:name w:val="index 6"/>
    <w:basedOn w:val="Standard"/>
    <w:next w:val="Standard"/>
    <w:autoRedefine/>
    <w:rsid w:val="00B82665"/>
    <w:pPr>
      <w:ind w:left="1440" w:hanging="240"/>
    </w:pPr>
  </w:style>
  <w:style w:type="paragraph" w:styleId="Index7">
    <w:name w:val="index 7"/>
    <w:basedOn w:val="Standard"/>
    <w:next w:val="Standard"/>
    <w:autoRedefine/>
    <w:rsid w:val="00B82665"/>
    <w:pPr>
      <w:ind w:left="1680" w:hanging="240"/>
    </w:pPr>
  </w:style>
  <w:style w:type="paragraph" w:styleId="Index8">
    <w:name w:val="index 8"/>
    <w:basedOn w:val="Standard"/>
    <w:next w:val="Standard"/>
    <w:autoRedefine/>
    <w:rsid w:val="00B82665"/>
    <w:pPr>
      <w:ind w:left="1920" w:hanging="240"/>
    </w:pPr>
  </w:style>
  <w:style w:type="paragraph" w:styleId="Index9">
    <w:name w:val="index 9"/>
    <w:basedOn w:val="Standard"/>
    <w:next w:val="Standard"/>
    <w:autoRedefine/>
    <w:rsid w:val="00B82665"/>
    <w:pPr>
      <w:ind w:left="2160" w:hanging="240"/>
    </w:pPr>
  </w:style>
  <w:style w:type="paragraph" w:styleId="Indexberschrift">
    <w:name w:val="index heading"/>
    <w:basedOn w:val="Standard"/>
    <w:next w:val="Index1"/>
    <w:rsid w:val="00B82665"/>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B82665"/>
    <w:pPr>
      <w:keepLines/>
      <w:spacing w:before="480" w:after="0" w:line="240" w:lineRule="auto"/>
      <w:jc w:val="left"/>
      <w:outlineLvl w:val="9"/>
    </w:pPr>
    <w:rPr>
      <w:rFonts w:asciiTheme="majorHAnsi" w:eastAsiaTheme="majorEastAsia" w:hAnsiTheme="majorHAnsi" w:cstheme="majorBidi"/>
      <w:caps w:val="0"/>
      <w:color w:val="365F91" w:themeColor="accent1" w:themeShade="BF"/>
      <w:kern w:val="0"/>
      <w:sz w:val="28"/>
      <w:szCs w:val="28"/>
    </w:rPr>
  </w:style>
  <w:style w:type="paragraph" w:styleId="IntensivesZitat">
    <w:name w:val="Intense Quote"/>
    <w:basedOn w:val="Standard"/>
    <w:next w:val="Standard"/>
    <w:link w:val="IntensivesZitatZchn"/>
    <w:uiPriority w:val="30"/>
    <w:qFormat/>
    <w:rsid w:val="00B82665"/>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82665"/>
    <w:rPr>
      <w:rFonts w:ascii="Arial" w:hAnsi="Arial"/>
      <w:b/>
      <w:bCs/>
      <w:i/>
      <w:iCs/>
      <w:color w:val="4F81BD" w:themeColor="accent1"/>
      <w:sz w:val="24"/>
      <w:szCs w:val="24"/>
      <w:lang w:eastAsia="ar-SA"/>
    </w:rPr>
  </w:style>
  <w:style w:type="paragraph" w:styleId="KeinLeerraum">
    <w:name w:val="No Spacing"/>
    <w:uiPriority w:val="1"/>
    <w:qFormat/>
    <w:rsid w:val="00B82665"/>
    <w:pPr>
      <w:suppressAutoHyphens/>
    </w:pPr>
    <w:rPr>
      <w:rFonts w:ascii="Arial" w:hAnsi="Arial"/>
      <w:sz w:val="24"/>
      <w:szCs w:val="24"/>
      <w:lang w:eastAsia="ar-SA"/>
    </w:rPr>
  </w:style>
  <w:style w:type="paragraph" w:styleId="Liste2">
    <w:name w:val="List 2"/>
    <w:basedOn w:val="Standard"/>
    <w:rsid w:val="00B82665"/>
    <w:pPr>
      <w:ind w:left="566" w:hanging="283"/>
      <w:contextualSpacing/>
    </w:pPr>
  </w:style>
  <w:style w:type="paragraph" w:styleId="Liste3">
    <w:name w:val="List 3"/>
    <w:basedOn w:val="Standard"/>
    <w:rsid w:val="00B82665"/>
    <w:pPr>
      <w:ind w:left="849" w:hanging="283"/>
      <w:contextualSpacing/>
    </w:pPr>
  </w:style>
  <w:style w:type="paragraph" w:styleId="Liste4">
    <w:name w:val="List 4"/>
    <w:basedOn w:val="Standard"/>
    <w:rsid w:val="00B82665"/>
    <w:pPr>
      <w:ind w:left="1132" w:hanging="283"/>
      <w:contextualSpacing/>
    </w:pPr>
  </w:style>
  <w:style w:type="paragraph" w:styleId="Liste5">
    <w:name w:val="List 5"/>
    <w:basedOn w:val="Standard"/>
    <w:rsid w:val="00B82665"/>
    <w:pPr>
      <w:ind w:left="1415" w:hanging="283"/>
      <w:contextualSpacing/>
    </w:pPr>
  </w:style>
  <w:style w:type="paragraph" w:styleId="Listenfortsetzung">
    <w:name w:val="List Continue"/>
    <w:basedOn w:val="Standard"/>
    <w:rsid w:val="00B82665"/>
    <w:pPr>
      <w:spacing w:after="120"/>
      <w:ind w:left="283"/>
      <w:contextualSpacing/>
    </w:pPr>
  </w:style>
  <w:style w:type="paragraph" w:styleId="Listenfortsetzung2">
    <w:name w:val="List Continue 2"/>
    <w:basedOn w:val="Standard"/>
    <w:rsid w:val="00B82665"/>
    <w:pPr>
      <w:spacing w:after="120"/>
      <w:ind w:left="566"/>
      <w:contextualSpacing/>
    </w:pPr>
  </w:style>
  <w:style w:type="paragraph" w:styleId="Listenfortsetzung3">
    <w:name w:val="List Continue 3"/>
    <w:basedOn w:val="Standard"/>
    <w:rsid w:val="00B82665"/>
    <w:pPr>
      <w:spacing w:after="120"/>
      <w:ind w:left="849"/>
      <w:contextualSpacing/>
    </w:pPr>
  </w:style>
  <w:style w:type="paragraph" w:styleId="Listenfortsetzung4">
    <w:name w:val="List Continue 4"/>
    <w:basedOn w:val="Standard"/>
    <w:rsid w:val="00B82665"/>
    <w:pPr>
      <w:spacing w:after="120"/>
      <w:ind w:left="1132"/>
      <w:contextualSpacing/>
    </w:pPr>
  </w:style>
  <w:style w:type="paragraph" w:styleId="Listenfortsetzung5">
    <w:name w:val="List Continue 5"/>
    <w:basedOn w:val="Standard"/>
    <w:rsid w:val="00B82665"/>
    <w:pPr>
      <w:spacing w:after="120"/>
      <w:ind w:left="1415"/>
      <w:contextualSpacing/>
    </w:pPr>
  </w:style>
  <w:style w:type="paragraph" w:styleId="Listennummer">
    <w:name w:val="List Number"/>
    <w:basedOn w:val="Standard"/>
    <w:rsid w:val="00B82665"/>
    <w:pPr>
      <w:numPr>
        <w:numId w:val="44"/>
      </w:numPr>
      <w:contextualSpacing/>
    </w:pPr>
  </w:style>
  <w:style w:type="paragraph" w:styleId="Listennummer2">
    <w:name w:val="List Number 2"/>
    <w:basedOn w:val="Standard"/>
    <w:rsid w:val="00B82665"/>
    <w:pPr>
      <w:numPr>
        <w:numId w:val="45"/>
      </w:numPr>
      <w:contextualSpacing/>
    </w:pPr>
  </w:style>
  <w:style w:type="paragraph" w:styleId="Listennummer3">
    <w:name w:val="List Number 3"/>
    <w:basedOn w:val="Standard"/>
    <w:rsid w:val="00B82665"/>
    <w:pPr>
      <w:numPr>
        <w:numId w:val="46"/>
      </w:numPr>
      <w:contextualSpacing/>
    </w:pPr>
  </w:style>
  <w:style w:type="paragraph" w:styleId="Listennummer4">
    <w:name w:val="List Number 4"/>
    <w:basedOn w:val="Standard"/>
    <w:rsid w:val="00B82665"/>
    <w:pPr>
      <w:numPr>
        <w:numId w:val="47"/>
      </w:numPr>
      <w:contextualSpacing/>
    </w:pPr>
  </w:style>
  <w:style w:type="paragraph" w:styleId="Listennummer5">
    <w:name w:val="List Number 5"/>
    <w:basedOn w:val="Standard"/>
    <w:rsid w:val="00B82665"/>
    <w:pPr>
      <w:numPr>
        <w:numId w:val="48"/>
      </w:numPr>
      <w:contextualSpacing/>
    </w:pPr>
  </w:style>
  <w:style w:type="paragraph" w:styleId="Literaturverzeichnis">
    <w:name w:val="Bibliography"/>
    <w:basedOn w:val="Standard"/>
    <w:next w:val="Standard"/>
    <w:uiPriority w:val="37"/>
    <w:semiHidden/>
    <w:unhideWhenUsed/>
    <w:rsid w:val="00B82665"/>
  </w:style>
  <w:style w:type="paragraph" w:styleId="Makrotext">
    <w:name w:val="macro"/>
    <w:link w:val="MakrotextZchn"/>
    <w:rsid w:val="00B82665"/>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lang w:eastAsia="ar-SA"/>
    </w:rPr>
  </w:style>
  <w:style w:type="character" w:customStyle="1" w:styleId="MakrotextZchn">
    <w:name w:val="Makrotext Zchn"/>
    <w:basedOn w:val="Absatz-Standardschriftart"/>
    <w:link w:val="Makrotext"/>
    <w:rsid w:val="00B82665"/>
    <w:rPr>
      <w:rFonts w:ascii="Consolas" w:hAnsi="Consolas"/>
      <w:lang w:eastAsia="ar-SA"/>
    </w:rPr>
  </w:style>
  <w:style w:type="paragraph" w:styleId="Nachrichtenkopf">
    <w:name w:val="Message Header"/>
    <w:basedOn w:val="Standard"/>
    <w:link w:val="NachrichtenkopfZchn"/>
    <w:rsid w:val="00B8266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rsid w:val="00B82665"/>
    <w:rPr>
      <w:rFonts w:asciiTheme="majorHAnsi" w:eastAsiaTheme="majorEastAsia" w:hAnsiTheme="majorHAnsi" w:cstheme="majorBidi"/>
      <w:sz w:val="24"/>
      <w:szCs w:val="24"/>
      <w:shd w:val="pct20" w:color="auto" w:fill="auto"/>
      <w:lang w:eastAsia="ar-SA"/>
    </w:rPr>
  </w:style>
  <w:style w:type="paragraph" w:styleId="NurText">
    <w:name w:val="Plain Text"/>
    <w:basedOn w:val="Standard"/>
    <w:link w:val="NurTextZchn"/>
    <w:rsid w:val="00B82665"/>
    <w:rPr>
      <w:rFonts w:ascii="Consolas" w:hAnsi="Consolas"/>
      <w:sz w:val="21"/>
      <w:szCs w:val="21"/>
    </w:rPr>
  </w:style>
  <w:style w:type="character" w:customStyle="1" w:styleId="NurTextZchn">
    <w:name w:val="Nur Text Zchn"/>
    <w:basedOn w:val="Absatz-Standardschriftart"/>
    <w:link w:val="NurText"/>
    <w:rsid w:val="00B82665"/>
    <w:rPr>
      <w:rFonts w:ascii="Consolas" w:hAnsi="Consolas"/>
      <w:sz w:val="21"/>
      <w:szCs w:val="21"/>
      <w:lang w:eastAsia="ar-SA"/>
    </w:rPr>
  </w:style>
  <w:style w:type="paragraph" w:styleId="Rechtsgrundlagenverzeichnis">
    <w:name w:val="table of authorities"/>
    <w:basedOn w:val="Standard"/>
    <w:next w:val="Standard"/>
    <w:rsid w:val="00B82665"/>
    <w:pPr>
      <w:ind w:left="240" w:hanging="240"/>
    </w:pPr>
  </w:style>
  <w:style w:type="paragraph" w:styleId="RGV-berschrift">
    <w:name w:val="toa heading"/>
    <w:basedOn w:val="Standard"/>
    <w:next w:val="Standard"/>
    <w:rsid w:val="00B82665"/>
    <w:pPr>
      <w:spacing w:before="120"/>
    </w:pPr>
    <w:rPr>
      <w:rFonts w:asciiTheme="majorHAnsi" w:eastAsiaTheme="majorEastAsia" w:hAnsiTheme="majorHAnsi" w:cstheme="majorBidi"/>
      <w:b/>
      <w:bCs/>
    </w:rPr>
  </w:style>
  <w:style w:type="paragraph" w:styleId="StandardWeb">
    <w:name w:val="Normal (Web)"/>
    <w:basedOn w:val="Standard"/>
    <w:uiPriority w:val="99"/>
    <w:rsid w:val="00B82665"/>
    <w:rPr>
      <w:rFonts w:ascii="Times New Roman" w:hAnsi="Times New Roman"/>
    </w:rPr>
  </w:style>
  <w:style w:type="paragraph" w:styleId="Standardeinzug">
    <w:name w:val="Normal Indent"/>
    <w:basedOn w:val="Standard"/>
    <w:rsid w:val="00B82665"/>
    <w:pPr>
      <w:ind w:left="708"/>
    </w:pPr>
  </w:style>
  <w:style w:type="paragraph" w:styleId="Textkrper2">
    <w:name w:val="Body Text 2"/>
    <w:basedOn w:val="Standard"/>
    <w:link w:val="Textkrper2Zchn"/>
    <w:rsid w:val="00B82665"/>
    <w:pPr>
      <w:spacing w:after="120" w:line="480" w:lineRule="auto"/>
    </w:pPr>
  </w:style>
  <w:style w:type="character" w:customStyle="1" w:styleId="Textkrper2Zchn">
    <w:name w:val="Textkörper 2 Zchn"/>
    <w:basedOn w:val="Absatz-Standardschriftart"/>
    <w:link w:val="Textkrper2"/>
    <w:rsid w:val="00B82665"/>
    <w:rPr>
      <w:rFonts w:ascii="Arial" w:hAnsi="Arial"/>
      <w:sz w:val="24"/>
      <w:szCs w:val="24"/>
      <w:lang w:eastAsia="ar-SA"/>
    </w:rPr>
  </w:style>
  <w:style w:type="paragraph" w:styleId="Textkrper3">
    <w:name w:val="Body Text 3"/>
    <w:basedOn w:val="Standard"/>
    <w:link w:val="Textkrper3Zchn"/>
    <w:rsid w:val="00B82665"/>
    <w:pPr>
      <w:spacing w:after="120"/>
    </w:pPr>
    <w:rPr>
      <w:sz w:val="16"/>
      <w:szCs w:val="16"/>
    </w:rPr>
  </w:style>
  <w:style w:type="character" w:customStyle="1" w:styleId="Textkrper3Zchn">
    <w:name w:val="Textkörper 3 Zchn"/>
    <w:basedOn w:val="Absatz-Standardschriftart"/>
    <w:link w:val="Textkrper3"/>
    <w:rsid w:val="00B82665"/>
    <w:rPr>
      <w:rFonts w:ascii="Arial" w:hAnsi="Arial"/>
      <w:sz w:val="16"/>
      <w:szCs w:val="16"/>
      <w:lang w:eastAsia="ar-SA"/>
    </w:rPr>
  </w:style>
  <w:style w:type="paragraph" w:styleId="Textkrper-Erstzeileneinzug">
    <w:name w:val="Body Text First Indent"/>
    <w:basedOn w:val="Textkrper"/>
    <w:link w:val="Textkrper-ErstzeileneinzugZchn"/>
    <w:rsid w:val="00B82665"/>
    <w:pPr>
      <w:ind w:firstLine="360"/>
    </w:pPr>
    <w:rPr>
      <w:rFonts w:ascii="Arial" w:hAnsi="Arial" w:cs="Times New Roman"/>
      <w:sz w:val="24"/>
      <w:lang w:val="de-DE"/>
    </w:rPr>
  </w:style>
  <w:style w:type="character" w:customStyle="1" w:styleId="TextkrperZchn">
    <w:name w:val="Textkörper Zchn"/>
    <w:basedOn w:val="Absatz-Standardschriftart"/>
    <w:link w:val="Textkrper"/>
    <w:rsid w:val="00B82665"/>
    <w:rPr>
      <w:rFonts w:ascii="Tahoma" w:hAnsi="Tahoma" w:cs="Tahoma"/>
      <w:sz w:val="28"/>
      <w:szCs w:val="24"/>
      <w:lang w:val="en-GB" w:eastAsia="ar-SA"/>
    </w:rPr>
  </w:style>
  <w:style w:type="character" w:customStyle="1" w:styleId="Textkrper-ErstzeileneinzugZchn">
    <w:name w:val="Textkörper-Erstzeileneinzug Zchn"/>
    <w:basedOn w:val="TextkrperZchn"/>
    <w:link w:val="Textkrper-Erstzeileneinzug"/>
    <w:rsid w:val="00B82665"/>
    <w:rPr>
      <w:rFonts w:ascii="Arial" w:hAnsi="Arial" w:cs="Tahoma"/>
      <w:sz w:val="24"/>
      <w:szCs w:val="24"/>
      <w:lang w:val="en-GB" w:eastAsia="ar-SA"/>
    </w:rPr>
  </w:style>
  <w:style w:type="paragraph" w:styleId="Textkrper-Erstzeileneinzug2">
    <w:name w:val="Body Text First Indent 2"/>
    <w:basedOn w:val="Textkrper-Zeileneinzug"/>
    <w:link w:val="Textkrper-Erstzeileneinzug2Zchn"/>
    <w:rsid w:val="00B82665"/>
    <w:pPr>
      <w:tabs>
        <w:tab w:val="clear" w:pos="180"/>
      </w:tabs>
      <w:ind w:left="360" w:firstLine="360"/>
    </w:pPr>
    <w:rPr>
      <w:sz w:val="24"/>
      <w:lang w:val="de-DE"/>
    </w:rPr>
  </w:style>
  <w:style w:type="character" w:customStyle="1" w:styleId="Textkrper-ZeileneinzugZchn">
    <w:name w:val="Textkörper-Zeileneinzug Zchn"/>
    <w:basedOn w:val="Absatz-Standardschriftart"/>
    <w:link w:val="Textkrper-Zeileneinzug"/>
    <w:rsid w:val="00B82665"/>
    <w:rPr>
      <w:rFonts w:ascii="Arial" w:hAnsi="Arial"/>
      <w:sz w:val="22"/>
      <w:szCs w:val="24"/>
      <w:lang w:val="en-GB" w:eastAsia="ar-SA"/>
    </w:rPr>
  </w:style>
  <w:style w:type="character" w:customStyle="1" w:styleId="Textkrper-Erstzeileneinzug2Zchn">
    <w:name w:val="Textkörper-Erstzeileneinzug 2 Zchn"/>
    <w:basedOn w:val="Textkrper-ZeileneinzugZchn"/>
    <w:link w:val="Textkrper-Erstzeileneinzug2"/>
    <w:rsid w:val="00B82665"/>
    <w:rPr>
      <w:rFonts w:ascii="Arial" w:hAnsi="Arial"/>
      <w:sz w:val="24"/>
      <w:szCs w:val="24"/>
      <w:lang w:val="en-GB" w:eastAsia="ar-SA"/>
    </w:rPr>
  </w:style>
  <w:style w:type="paragraph" w:styleId="Umschlagabsenderadresse">
    <w:name w:val="envelope return"/>
    <w:basedOn w:val="Standard"/>
    <w:rsid w:val="00B82665"/>
    <w:rPr>
      <w:rFonts w:asciiTheme="majorHAnsi" w:eastAsiaTheme="majorEastAsia" w:hAnsiTheme="majorHAnsi" w:cstheme="majorBidi"/>
      <w:sz w:val="20"/>
      <w:szCs w:val="20"/>
    </w:rPr>
  </w:style>
  <w:style w:type="paragraph" w:styleId="Umschlagadresse">
    <w:name w:val="envelope address"/>
    <w:basedOn w:val="Standard"/>
    <w:rsid w:val="00B82665"/>
    <w:pPr>
      <w:framePr w:w="4320" w:h="2160" w:hRule="exact" w:hSpace="141" w:wrap="auto" w:hAnchor="page" w:xAlign="center" w:yAlign="bottom"/>
      <w:ind w:left="1"/>
    </w:pPr>
    <w:rPr>
      <w:rFonts w:asciiTheme="majorHAnsi" w:eastAsiaTheme="majorEastAsia" w:hAnsiTheme="majorHAnsi" w:cstheme="majorBidi"/>
    </w:rPr>
  </w:style>
  <w:style w:type="paragraph" w:styleId="Unterschrift">
    <w:name w:val="Signature"/>
    <w:basedOn w:val="Standard"/>
    <w:link w:val="UnterschriftZchn"/>
    <w:rsid w:val="00B82665"/>
    <w:pPr>
      <w:ind w:left="4252"/>
    </w:pPr>
  </w:style>
  <w:style w:type="character" w:customStyle="1" w:styleId="UnterschriftZchn">
    <w:name w:val="Unterschrift Zchn"/>
    <w:basedOn w:val="Absatz-Standardschriftart"/>
    <w:link w:val="Unterschrift"/>
    <w:rsid w:val="00B82665"/>
    <w:rPr>
      <w:rFonts w:ascii="Arial" w:hAnsi="Arial"/>
      <w:sz w:val="24"/>
      <w:szCs w:val="24"/>
      <w:lang w:eastAsia="ar-SA"/>
    </w:rPr>
  </w:style>
  <w:style w:type="paragraph" w:styleId="Zitat">
    <w:name w:val="Quote"/>
    <w:basedOn w:val="Standard"/>
    <w:next w:val="Standard"/>
    <w:link w:val="ZitatZchn"/>
    <w:uiPriority w:val="29"/>
    <w:qFormat/>
    <w:rsid w:val="00B82665"/>
    <w:rPr>
      <w:i/>
      <w:iCs/>
      <w:color w:val="000000" w:themeColor="text1"/>
    </w:rPr>
  </w:style>
  <w:style w:type="character" w:customStyle="1" w:styleId="ZitatZchn">
    <w:name w:val="Zitat Zchn"/>
    <w:basedOn w:val="Absatz-Standardschriftart"/>
    <w:link w:val="Zitat"/>
    <w:uiPriority w:val="29"/>
    <w:rsid w:val="00B82665"/>
    <w:rPr>
      <w:rFonts w:ascii="Arial" w:hAnsi="Arial"/>
      <w:i/>
      <w:iCs/>
      <w:color w:val="000000" w:themeColor="text1"/>
      <w:sz w:val="24"/>
      <w:szCs w:val="24"/>
      <w:lang w:eastAsia="ar-SA"/>
    </w:rPr>
  </w:style>
  <w:style w:type="character" w:customStyle="1" w:styleId="KommentartextZchn">
    <w:name w:val="Kommentartext Zchn"/>
    <w:basedOn w:val="Absatz-Standardschriftart"/>
    <w:link w:val="Kommentartext"/>
    <w:semiHidden/>
    <w:rsid w:val="009F79D6"/>
    <w:rPr>
      <w:rFonts w:ascii="Arial" w:hAnsi="Arial"/>
      <w:lang w:eastAsia="ar-SA"/>
    </w:rPr>
  </w:style>
  <w:style w:type="paragraph" w:styleId="berarbeitung">
    <w:name w:val="Revision"/>
    <w:hidden/>
    <w:uiPriority w:val="99"/>
    <w:semiHidden/>
    <w:rsid w:val="003C3694"/>
    <w:rPr>
      <w:rFonts w:ascii="Arial" w:hAnsi="Arial"/>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3388"/>
    <w:pPr>
      <w:suppressAutoHyphens/>
    </w:pPr>
    <w:rPr>
      <w:rFonts w:ascii="Arial" w:hAnsi="Arial"/>
      <w:sz w:val="24"/>
      <w:szCs w:val="24"/>
      <w:lang w:eastAsia="ar-SA"/>
    </w:rPr>
  </w:style>
  <w:style w:type="paragraph" w:styleId="berschrift1">
    <w:name w:val="heading 1"/>
    <w:basedOn w:val="Standard"/>
    <w:next w:val="Standard"/>
    <w:qFormat/>
    <w:pPr>
      <w:keepNext/>
      <w:spacing w:before="240" w:after="240" w:line="360" w:lineRule="auto"/>
      <w:jc w:val="both"/>
      <w:outlineLvl w:val="0"/>
    </w:pPr>
    <w:rPr>
      <w:b/>
      <w:bCs/>
      <w:caps/>
      <w:color w:val="0A4279"/>
      <w:kern w:val="1"/>
      <w:szCs w:val="32"/>
    </w:rPr>
  </w:style>
  <w:style w:type="paragraph" w:styleId="berschrift2">
    <w:name w:val="heading 2"/>
    <w:basedOn w:val="Standard"/>
    <w:next w:val="Standard"/>
    <w:qFormat/>
    <w:pPr>
      <w:keepNext/>
      <w:spacing w:before="600" w:after="240" w:line="360" w:lineRule="auto"/>
      <w:jc w:val="both"/>
      <w:outlineLvl w:val="1"/>
    </w:pPr>
    <w:rPr>
      <w:b/>
      <w:bCs/>
      <w:iCs/>
      <w:color w:val="0A4279"/>
      <w:sz w:val="22"/>
      <w:szCs w:val="28"/>
    </w:rPr>
  </w:style>
  <w:style w:type="paragraph" w:styleId="berschrift3">
    <w:name w:val="heading 3"/>
    <w:basedOn w:val="Standard"/>
    <w:next w:val="Standard"/>
    <w:qFormat/>
    <w:pPr>
      <w:keepNext/>
      <w:spacing w:before="360" w:line="360" w:lineRule="auto"/>
      <w:jc w:val="both"/>
      <w:outlineLvl w:val="2"/>
    </w:pPr>
    <w:rPr>
      <w:bCs/>
      <w:color w:val="C3C314"/>
      <w:sz w:val="22"/>
      <w:szCs w:val="26"/>
      <w:lang w:val="en-US"/>
    </w:rPr>
  </w:style>
  <w:style w:type="paragraph" w:styleId="berschrift4">
    <w:name w:val="heading 4"/>
    <w:basedOn w:val="Standard"/>
    <w:next w:val="Standard"/>
    <w:qFormat/>
    <w:pPr>
      <w:keepNext/>
      <w:numPr>
        <w:ilvl w:val="3"/>
        <w:numId w:val="1"/>
      </w:numPr>
      <w:spacing w:before="240" w:after="60" w:line="360" w:lineRule="auto"/>
      <w:jc w:val="both"/>
      <w:outlineLvl w:val="3"/>
    </w:pPr>
    <w:rPr>
      <w:bCs/>
      <w:color w:val="0A4279"/>
      <w:sz w:val="22"/>
      <w:szCs w:val="28"/>
    </w:rPr>
  </w:style>
  <w:style w:type="paragraph" w:styleId="berschrift5">
    <w:name w:val="heading 5"/>
    <w:basedOn w:val="Standard"/>
    <w:next w:val="Standard"/>
    <w:qFormat/>
    <w:pPr>
      <w:numPr>
        <w:ilvl w:val="4"/>
        <w:numId w:val="1"/>
      </w:numPr>
      <w:spacing w:before="240" w:after="60" w:line="360" w:lineRule="auto"/>
      <w:jc w:val="both"/>
      <w:outlineLvl w:val="4"/>
    </w:pPr>
    <w:rPr>
      <w:bCs/>
      <w:i/>
      <w:iCs/>
      <w:color w:val="0A4279"/>
      <w:sz w:val="22"/>
      <w:szCs w:val="26"/>
    </w:rPr>
  </w:style>
  <w:style w:type="paragraph" w:styleId="berschrift6">
    <w:name w:val="heading 6"/>
    <w:basedOn w:val="Standard"/>
    <w:next w:val="Standard"/>
    <w:qFormat/>
    <w:pPr>
      <w:numPr>
        <w:ilvl w:val="5"/>
        <w:numId w:val="1"/>
      </w:numPr>
      <w:spacing w:before="240" w:after="60" w:line="360" w:lineRule="auto"/>
      <w:jc w:val="both"/>
      <w:outlineLvl w:val="5"/>
    </w:pPr>
    <w:rPr>
      <w:bCs/>
      <w:color w:val="0A4279"/>
      <w:sz w:val="22"/>
      <w:szCs w:val="22"/>
    </w:rPr>
  </w:style>
  <w:style w:type="paragraph" w:styleId="berschrift7">
    <w:name w:val="heading 7"/>
    <w:basedOn w:val="Standard"/>
    <w:next w:val="Standard"/>
    <w:qFormat/>
    <w:pPr>
      <w:numPr>
        <w:ilvl w:val="6"/>
        <w:numId w:val="1"/>
      </w:numPr>
      <w:spacing w:before="240" w:after="60" w:line="360" w:lineRule="auto"/>
      <w:jc w:val="both"/>
      <w:outlineLvl w:val="6"/>
    </w:pPr>
    <w:rPr>
      <w:color w:val="0A4279"/>
      <w:sz w:val="22"/>
    </w:rPr>
  </w:style>
  <w:style w:type="paragraph" w:styleId="berschrift8">
    <w:name w:val="heading 8"/>
    <w:basedOn w:val="Standard"/>
    <w:next w:val="Standard"/>
    <w:qFormat/>
    <w:pPr>
      <w:numPr>
        <w:ilvl w:val="7"/>
        <w:numId w:val="1"/>
      </w:numPr>
      <w:spacing w:before="240" w:after="60" w:line="360" w:lineRule="auto"/>
      <w:jc w:val="both"/>
      <w:outlineLvl w:val="7"/>
    </w:pPr>
    <w:rPr>
      <w:iCs/>
      <w:color w:val="0A4279"/>
      <w:sz w:val="22"/>
    </w:rPr>
  </w:style>
  <w:style w:type="paragraph" w:styleId="berschrift9">
    <w:name w:val="heading 9"/>
    <w:basedOn w:val="Standard"/>
    <w:next w:val="Standard"/>
    <w:qFormat/>
    <w:pPr>
      <w:numPr>
        <w:ilvl w:val="8"/>
        <w:numId w:val="1"/>
      </w:numPr>
      <w:spacing w:before="240" w:after="60" w:line="360" w:lineRule="auto"/>
      <w:jc w:val="both"/>
      <w:outlineLvl w:val="8"/>
    </w:pPr>
    <w:rPr>
      <w:color w:val="0A4279"/>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Arial" w:hAnsi="Arial"/>
      <w:color w:val="0A4279"/>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5z0">
    <w:name w:val="WW8Num5z0"/>
    <w:rPr>
      <w:rFonts w:ascii="Symbol" w:hAnsi="Symbol"/>
      <w:caps w:val="0"/>
      <w:smallCaps w:val="0"/>
      <w:strike w:val="0"/>
      <w:dstrike w:val="0"/>
      <w:vanish w:val="0"/>
      <w:color w:val="00000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Wingdings" w:hAnsi="Wingdings"/>
      <w:color w:val="FFFFFF"/>
    </w:rPr>
  </w:style>
  <w:style w:type="character" w:customStyle="1" w:styleId="WW8Num7z0">
    <w:name w:val="WW8Num7z0"/>
    <w:rPr>
      <w:rFonts w:ascii="Wingdings" w:hAnsi="Wingdings"/>
      <w:sz w:val="16"/>
    </w:rPr>
  </w:style>
  <w:style w:type="character" w:customStyle="1" w:styleId="WW8Num8z0">
    <w:name w:val="WW8Num8z0"/>
    <w:rPr>
      <w:rFonts w:ascii="Wingdings" w:hAnsi="Wingdings"/>
      <w:sz w:val="16"/>
    </w:rPr>
  </w:style>
  <w:style w:type="character" w:customStyle="1" w:styleId="WW8Num9z0">
    <w:name w:val="WW8Num9z0"/>
    <w:rPr>
      <w:rFonts w:ascii="Symbol" w:hAnsi="Symbol"/>
      <w:sz w:val="16"/>
    </w:rPr>
  </w:style>
  <w:style w:type="character" w:customStyle="1" w:styleId="WW8Num10z0">
    <w:name w:val="WW8Num10z0"/>
    <w:rPr>
      <w:rFonts w:ascii="Wingdings" w:hAnsi="Wingdings"/>
      <w:sz w:val="16"/>
    </w:rPr>
  </w:style>
  <w:style w:type="character" w:customStyle="1" w:styleId="WW8Num12z0">
    <w:name w:val="WW8Num12z0"/>
    <w:rPr>
      <w:rFonts w:ascii="Wingdings" w:hAnsi="Wingdings"/>
      <w:color w:val="333333"/>
    </w:rPr>
  </w:style>
  <w:style w:type="character" w:customStyle="1" w:styleId="WW8Num13z0">
    <w:name w:val="WW8Num13z0"/>
    <w:rPr>
      <w:rFonts w:ascii="Wingdings" w:hAnsi="Wingdings"/>
      <w:color w:val="004C62"/>
      <w:lang w:val="en-GB"/>
    </w:rPr>
  </w:style>
  <w:style w:type="character" w:customStyle="1" w:styleId="WW8Num14z0">
    <w:name w:val="WW8Num14z0"/>
    <w:rPr>
      <w:rFonts w:ascii="Symbol" w:hAnsi="Symbol"/>
    </w:rPr>
  </w:style>
  <w:style w:type="character" w:customStyle="1" w:styleId="WW8Num15z0">
    <w:name w:val="WW8Num15z0"/>
    <w:rPr>
      <w:rFonts w:ascii="Wingdings" w:hAnsi="Wingdings"/>
      <w:color w:val="333333"/>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olor w:val="FFFFFF"/>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DefaultParagraphFont1">
    <w:name w:val="Default Paragraph Font1"/>
  </w:style>
  <w:style w:type="character" w:customStyle="1" w:styleId="WW8Num4z0">
    <w:name w:val="WW8Num4z0"/>
    <w:rPr>
      <w:rFonts w:ascii="Symbol" w:hAnsi="Symbol"/>
      <w:sz w:val="16"/>
    </w:rPr>
  </w:style>
  <w:style w:type="character" w:customStyle="1" w:styleId="WW8Num9z1">
    <w:name w:val="WW8Num9z1"/>
    <w:rPr>
      <w:rFonts w:ascii="Wingdings" w:hAnsi="Wingdings"/>
    </w:rPr>
  </w:style>
  <w:style w:type="character" w:customStyle="1" w:styleId="WW8Num9z4">
    <w:name w:val="WW8Num9z4"/>
    <w:rPr>
      <w:rFonts w:ascii="Courier New" w:hAnsi="Courier New"/>
    </w:rPr>
  </w:style>
  <w:style w:type="character" w:customStyle="1" w:styleId="WW8Num12z1">
    <w:name w:val="WW8Num12z1"/>
    <w:rPr>
      <w:rFonts w:ascii="Courier New" w:hAnsi="Courier New" w:cs="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cs="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Symbol"/>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8z0">
    <w:name w:val="WW8Num18z0"/>
    <w:rPr>
      <w:rFonts w:ascii="Wingdings" w:hAnsi="Wingdings"/>
      <w:sz w:val="16"/>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sz w:val="16"/>
    </w:rPr>
  </w:style>
  <w:style w:type="character" w:customStyle="1" w:styleId="WW8Num20z1">
    <w:name w:val="WW8Num20z1"/>
    <w:rPr>
      <w:rFonts w:ascii="Wingdings" w:hAnsi="Wingdings"/>
      <w:sz w:val="16"/>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0z4">
    <w:name w:val="WW8Num20z4"/>
    <w:rPr>
      <w:rFonts w:ascii="Courier New" w:hAnsi="Courier New" w:cs="Courier New"/>
    </w:rPr>
  </w:style>
  <w:style w:type="character" w:customStyle="1" w:styleId="WW8Num21z0">
    <w:name w:val="WW8Num21z0"/>
    <w:rPr>
      <w:rFonts w:ascii="Wingdings" w:hAnsi="Wingdings"/>
      <w:sz w:val="16"/>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Wingdings" w:hAnsi="Wingdings"/>
      <w:sz w:val="16"/>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color w:val="0A4279"/>
    </w:rPr>
  </w:style>
  <w:style w:type="character" w:customStyle="1" w:styleId="WW8Num23z1">
    <w:name w:val="WW8Num23z1"/>
    <w:rPr>
      <w:rFonts w:ascii="Courier New" w:hAnsi="Courier New" w:cs="Symbol"/>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Wingdings" w:hAnsi="Wingdings"/>
      <w:sz w:val="16"/>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Wingdings" w:hAnsi="Wingdings"/>
      <w:sz w:val="16"/>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2">
    <w:name w:val="WW8Num26z2"/>
    <w:rPr>
      <w:rFonts w:ascii="Wingdings" w:hAnsi="Wingdings"/>
    </w:rPr>
  </w:style>
  <w:style w:type="character" w:customStyle="1" w:styleId="WW8Num26z4">
    <w:name w:val="WW8Num26z4"/>
    <w:rPr>
      <w:rFonts w:ascii="Courier New" w:hAnsi="Courier New"/>
    </w:rPr>
  </w:style>
  <w:style w:type="character" w:customStyle="1" w:styleId="WW8Num27z0">
    <w:name w:val="WW8Num27z0"/>
    <w:rPr>
      <w:rFonts w:ascii="Wingdings" w:hAnsi="Wingdings"/>
      <w:sz w:val="16"/>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Wingdings" w:hAnsi="Wingdings"/>
      <w:sz w:val="16"/>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cs="Courier New"/>
    </w:rPr>
  </w:style>
  <w:style w:type="character" w:customStyle="1" w:styleId="WW8Num29z0">
    <w:name w:val="WW8Num29z0"/>
    <w:rPr>
      <w:rFonts w:ascii="Wingdings" w:hAnsi="Wingdings"/>
      <w:sz w:val="16"/>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Wingdings" w:hAnsi="Wingdings"/>
      <w:sz w:val="16"/>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Wingdings" w:hAnsi="Wingdings"/>
      <w:sz w:val="16"/>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sz w:val="16"/>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Wingdings" w:hAnsi="Wingdings"/>
      <w:sz w:val="16"/>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DefaultParagraphFont">
    <w:name w:val="WW-Default Paragraph Font"/>
  </w:style>
  <w:style w:type="character" w:customStyle="1" w:styleId="Char">
    <w:name w:val="Char"/>
    <w:rPr>
      <w:rFonts w:ascii="Arial" w:hAnsi="Arial"/>
      <w:b/>
      <w:bCs/>
      <w:caps/>
      <w:color w:val="0A4279"/>
      <w:kern w:val="1"/>
      <w:sz w:val="24"/>
      <w:szCs w:val="32"/>
      <w:lang w:val="de-DE" w:eastAsia="ar-SA" w:bidi="ar-SA"/>
    </w:rPr>
  </w:style>
  <w:style w:type="character" w:styleId="Hyperlink">
    <w:name w:val="Hyperlink"/>
    <w:rPr>
      <w:rFonts w:ascii="Arial" w:hAnsi="Arial"/>
      <w:color w:val="0A4279"/>
      <w:sz w:val="20"/>
      <w:u w:val="none"/>
    </w:rPr>
  </w:style>
  <w:style w:type="character" w:customStyle="1" w:styleId="TextChar">
    <w:name w:val="Text Char"/>
    <w:rPr>
      <w:rFonts w:ascii="Arial" w:hAnsi="Arial"/>
      <w:sz w:val="22"/>
      <w:szCs w:val="24"/>
      <w:lang w:val="de-DE" w:eastAsia="ar-SA" w:bidi="ar-SA"/>
    </w:rPr>
  </w:style>
  <w:style w:type="character" w:customStyle="1" w:styleId="CommentReference1">
    <w:name w:val="Comment Reference1"/>
    <w:rPr>
      <w:sz w:val="16"/>
      <w:szCs w:val="16"/>
    </w:rPr>
  </w:style>
  <w:style w:type="character" w:customStyle="1" w:styleId="StandardfirstsectionChar">
    <w:name w:val="Standard first section Char"/>
    <w:rPr>
      <w:rFonts w:ascii="Arial" w:hAnsi="Arial"/>
      <w:color w:val="000000"/>
      <w:sz w:val="18"/>
      <w:szCs w:val="18"/>
      <w:lang w:val="en-GB" w:eastAsia="ar-SA" w:bidi="ar-SA"/>
    </w:rPr>
  </w:style>
  <w:style w:type="character" w:customStyle="1" w:styleId="introductie">
    <w:name w:val="introductie"/>
    <w:basedOn w:val="WW-DefaultParagraphFont"/>
  </w:style>
  <w:style w:type="character" w:customStyle="1" w:styleId="FormatvorlageArialNarrowFettWei">
    <w:name w:val="Formatvorlage Arial Narrow Fett Weiß"/>
    <w:rPr>
      <w:rFonts w:ascii="Arial Narrow" w:hAnsi="Arial Narrow"/>
      <w:b/>
      <w:bCs/>
      <w:color w:val="FFFFFF"/>
      <w:sz w:val="20"/>
    </w:rPr>
  </w:style>
  <w:style w:type="character" w:styleId="Seitenzahl">
    <w:name w:val="page number"/>
    <w:basedOn w:val="WW-DefaultParagraphFont"/>
  </w:style>
  <w:style w:type="character" w:customStyle="1" w:styleId="PLATINAbodytextZchn">
    <w:name w:val="PLATINA body text Zchn"/>
    <w:rPr>
      <w:rFonts w:ascii="Arial" w:hAnsi="Arial"/>
      <w:sz w:val="22"/>
      <w:szCs w:val="24"/>
      <w:lang w:val="en-GB" w:eastAsia="ar-SA" w:bidi="ar-SA"/>
    </w:rPr>
  </w:style>
  <w:style w:type="character" w:customStyle="1" w:styleId="Voetnoottekens">
    <w:name w:val="Voetnoottekens"/>
    <w:rPr>
      <w:vertAlign w:val="superscript"/>
    </w:rPr>
  </w:style>
  <w:style w:type="character" w:customStyle="1" w:styleId="langselect1">
    <w:name w:val="langselect1"/>
    <w:basedOn w:val="WW-DefaultParagraphFont"/>
  </w:style>
  <w:style w:type="character" w:customStyle="1" w:styleId="arrow1">
    <w:name w:val="arrow1"/>
    <w:rPr>
      <w:position w:val="-3"/>
      <w:sz w:val="36"/>
      <w:szCs w:val="36"/>
    </w:rPr>
  </w:style>
  <w:style w:type="character" w:customStyle="1" w:styleId="Heading2Char">
    <w:name w:val="Heading 2 Char"/>
    <w:rPr>
      <w:rFonts w:ascii="Arial" w:hAnsi="Arial"/>
      <w:b/>
      <w:bCs/>
      <w:iCs/>
      <w:color w:val="0A4279"/>
      <w:sz w:val="22"/>
      <w:szCs w:val="28"/>
      <w:lang w:val="de-DE"/>
    </w:rPr>
  </w:style>
  <w:style w:type="character" w:customStyle="1" w:styleId="CharChar3">
    <w:name w:val="Char Char3"/>
    <w:rPr>
      <w:rFonts w:ascii="Tahoma" w:hAnsi="Tahoma" w:cs="Tahoma"/>
      <w:sz w:val="16"/>
      <w:szCs w:val="16"/>
      <w:lang w:val="nl"/>
    </w:rPr>
  </w:style>
  <w:style w:type="character" w:customStyle="1" w:styleId="CharChar2">
    <w:name w:val="Char Char2"/>
    <w:rPr>
      <w:lang w:val="de-DE"/>
    </w:rPr>
  </w:style>
  <w:style w:type="character" w:customStyle="1" w:styleId="Eindnoottekens">
    <w:name w:val="Eindnoottekens"/>
    <w:rPr>
      <w:vertAlign w:val="superscript"/>
    </w:rPr>
  </w:style>
  <w:style w:type="character" w:customStyle="1" w:styleId="CharChar4">
    <w:name w:val="Char Char4"/>
    <w:rPr>
      <w:rFonts w:ascii="Arial" w:hAnsi="Arial"/>
      <w:sz w:val="22"/>
      <w:lang w:val="de-DE"/>
    </w:rPr>
  </w:style>
  <w:style w:type="character" w:customStyle="1" w:styleId="CommentSubjectChar">
    <w:name w:val="Comment Subject Char"/>
    <w:basedOn w:val="CharChar4"/>
    <w:rPr>
      <w:rFonts w:ascii="Arial" w:hAnsi="Arial"/>
      <w:sz w:val="22"/>
      <w:lang w:val="de-DE"/>
    </w:rPr>
  </w:style>
  <w:style w:type="character" w:customStyle="1" w:styleId="CharChar1">
    <w:name w:val="Char Char1"/>
    <w:rPr>
      <w:rFonts w:ascii="Arial" w:eastAsia="Times New Roman" w:hAnsi="Arial" w:cs="Times New Roman"/>
      <w:b/>
      <w:bCs/>
      <w:kern w:val="1"/>
      <w:sz w:val="32"/>
      <w:szCs w:val="32"/>
      <w:lang w:val="de-DE"/>
    </w:rPr>
  </w:style>
  <w:style w:type="character" w:customStyle="1" w:styleId="CharChar">
    <w:name w:val="Char Char"/>
    <w:rPr>
      <w:rFonts w:ascii="Arial" w:eastAsia="Times New Roman" w:hAnsi="Arial" w:cs="Times New Roman"/>
      <w:sz w:val="24"/>
      <w:szCs w:val="24"/>
      <w:lang w:val="de-DE"/>
    </w:rPr>
  </w:style>
  <w:style w:type="character" w:customStyle="1" w:styleId="WW8Num5z3">
    <w:name w:val="WW8Num5z3"/>
    <w:rPr>
      <w:rFonts w:ascii="Symbol" w:hAnsi="Symbol"/>
    </w:rPr>
  </w:style>
  <w:style w:type="character" w:styleId="Hervorhebung">
    <w:name w:val="Emphasis"/>
    <w:qFormat/>
    <w:rPr>
      <w:i/>
      <w:iCs/>
    </w:rPr>
  </w:style>
  <w:style w:type="character" w:customStyle="1" w:styleId="FootnoteReference1">
    <w:name w:val="Footnote Reference1"/>
    <w:rPr>
      <w:vertAlign w:val="superscript"/>
    </w:rPr>
  </w:style>
  <w:style w:type="character" w:customStyle="1" w:styleId="EndnoteReference1">
    <w:name w:val="Endnote Reference1"/>
    <w:rPr>
      <w:vertAlign w:val="superscript"/>
    </w:rPr>
  </w:style>
  <w:style w:type="character" w:customStyle="1" w:styleId="Opsommingstekens">
    <w:name w:val="Opsommingstekens"/>
    <w:rPr>
      <w:rFonts w:ascii="OpenSymbol" w:eastAsia="OpenSymbol" w:hAnsi="OpenSymbol" w:cs="OpenSymbol"/>
    </w:rPr>
  </w:style>
  <w:style w:type="character" w:customStyle="1" w:styleId="BalloonTextChar">
    <w:name w:val="Balloon Text Char"/>
    <w:rPr>
      <w:rFonts w:ascii="Tahoma" w:hAnsi="Tahoma" w:cs="Tahoma"/>
      <w:sz w:val="16"/>
      <w:szCs w:val="16"/>
      <w:lang w:val="de-DE"/>
    </w:rPr>
  </w:style>
  <w:style w:type="character" w:styleId="Funotenzeichen">
    <w:name w:val="footnote reference"/>
    <w:rPr>
      <w:vertAlign w:val="superscript"/>
    </w:rPr>
  </w:style>
  <w:style w:type="character" w:customStyle="1" w:styleId="WW8Num23z4">
    <w:name w:val="WW8Num23z4"/>
    <w:rPr>
      <w:rFonts w:ascii="Courier New" w:hAnsi="Courier New"/>
    </w:rPr>
  </w:style>
  <w:style w:type="character" w:styleId="Endnotenzeichen">
    <w:name w:val="endnote reference"/>
    <w:rPr>
      <w:vertAlign w:val="superscript"/>
    </w:rPr>
  </w:style>
  <w:style w:type="paragraph" w:customStyle="1" w:styleId="Kop">
    <w:name w:val="Kop"/>
    <w:basedOn w:val="Standard"/>
    <w:next w:val="Textkrper"/>
    <w:pPr>
      <w:keepNext/>
      <w:spacing w:before="240" w:after="120"/>
    </w:pPr>
    <w:rPr>
      <w:rFonts w:eastAsia="SimSun" w:cs="Mangal"/>
      <w:sz w:val="28"/>
      <w:szCs w:val="28"/>
    </w:rPr>
  </w:style>
  <w:style w:type="paragraph" w:styleId="Textkrper">
    <w:name w:val="Body Text"/>
    <w:basedOn w:val="Standard"/>
    <w:link w:val="TextkrperZchn"/>
    <w:rPr>
      <w:rFonts w:ascii="Tahoma" w:hAnsi="Tahoma" w:cs="Tahoma"/>
      <w:sz w:val="28"/>
      <w:lang w:val="en-GB"/>
    </w:rPr>
  </w:style>
  <w:style w:type="paragraph" w:styleId="Liste">
    <w:name w:val="List"/>
    <w:basedOn w:val="Textkrper"/>
    <w:rPr>
      <w:rFonts w:cs="Mangal"/>
    </w:rPr>
  </w:style>
  <w:style w:type="paragraph" w:customStyle="1" w:styleId="Bijschrift1">
    <w:name w:val="Bijschrift1"/>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Caption1">
    <w:name w:val="Caption1"/>
    <w:basedOn w:val="Standard"/>
    <w:next w:val="Standard"/>
    <w:pPr>
      <w:spacing w:before="120" w:after="120" w:line="360" w:lineRule="auto"/>
      <w:ind w:left="709"/>
      <w:jc w:val="both"/>
    </w:pPr>
    <w:rPr>
      <w:b/>
      <w:bCs/>
      <w:color w:val="808080"/>
      <w:sz w:val="22"/>
      <w:szCs w:val="20"/>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SPINFrontpageversiondata">
    <w:name w:val="SPIN Frontpage version data"/>
    <w:basedOn w:val="Standard"/>
    <w:pPr>
      <w:spacing w:after="240"/>
      <w:jc w:val="both"/>
    </w:pPr>
    <w:rPr>
      <w:color w:val="000000"/>
      <w:sz w:val="22"/>
      <w:lang w:val="en-GB"/>
    </w:rPr>
  </w:style>
  <w:style w:type="paragraph" w:customStyle="1" w:styleId="Sprechblasentext1">
    <w:name w:val="Sprechblasentext1"/>
    <w:basedOn w:val="Standard"/>
    <w:rPr>
      <w:rFonts w:ascii="Tahoma" w:hAnsi="Tahoma" w:cs="Tahoma"/>
      <w:sz w:val="16"/>
      <w:szCs w:val="16"/>
    </w:rPr>
  </w:style>
  <w:style w:type="paragraph" w:customStyle="1" w:styleId="Text">
    <w:name w:val="Text"/>
    <w:basedOn w:val="Standard"/>
    <w:pPr>
      <w:spacing w:before="120" w:after="120" w:line="360" w:lineRule="auto"/>
      <w:ind w:left="700"/>
      <w:jc w:val="both"/>
    </w:pPr>
    <w:rPr>
      <w:sz w:val="22"/>
    </w:rPr>
  </w:style>
  <w:style w:type="paragraph" w:customStyle="1" w:styleId="Inhaltsverzeichnis">
    <w:name w:val="Inhaltsverzeichnis"/>
    <w:basedOn w:val="Standard"/>
    <w:pPr>
      <w:spacing w:before="120" w:after="360"/>
      <w:ind w:left="709"/>
      <w:jc w:val="both"/>
    </w:pPr>
    <w:rPr>
      <w:b/>
      <w:bCs/>
      <w:color w:val="0A4279"/>
      <w:szCs w:val="20"/>
    </w:rPr>
  </w:style>
  <w:style w:type="paragraph" w:styleId="Verzeichnis1">
    <w:name w:val="toc 1"/>
    <w:basedOn w:val="Standard"/>
    <w:next w:val="Standard"/>
    <w:uiPriority w:val="39"/>
    <w:pPr>
      <w:tabs>
        <w:tab w:val="right" w:pos="360"/>
        <w:tab w:val="right" w:leader="dot" w:pos="9344"/>
      </w:tabs>
      <w:spacing w:before="240" w:after="120" w:line="360" w:lineRule="auto"/>
      <w:jc w:val="both"/>
    </w:pPr>
    <w:rPr>
      <w:b/>
      <w:sz w:val="22"/>
    </w:rPr>
  </w:style>
  <w:style w:type="paragraph" w:styleId="Verzeichnis2">
    <w:name w:val="toc 2"/>
    <w:basedOn w:val="Standard"/>
    <w:next w:val="Standard"/>
    <w:uiPriority w:val="39"/>
    <w:pPr>
      <w:tabs>
        <w:tab w:val="left" w:pos="1000"/>
        <w:tab w:val="right" w:leader="dot" w:pos="9344"/>
      </w:tabs>
      <w:spacing w:line="360" w:lineRule="auto"/>
      <w:ind w:left="794" w:hanging="454"/>
      <w:jc w:val="both"/>
    </w:pPr>
    <w:rPr>
      <w:rFonts w:cs="Arial"/>
      <w:sz w:val="22"/>
      <w:szCs w:val="22"/>
      <w:lang w:val="en-GB"/>
    </w:rPr>
  </w:style>
  <w:style w:type="paragraph" w:customStyle="1" w:styleId="TitelBericht">
    <w:name w:val="Titel_Bericht"/>
    <w:basedOn w:val="Standard"/>
    <w:pPr>
      <w:spacing w:before="1200" w:after="120"/>
      <w:ind w:left="709"/>
      <w:jc w:val="both"/>
    </w:pPr>
    <w:rPr>
      <w:b/>
      <w:bCs/>
      <w:caps/>
      <w:color w:val="003366"/>
      <w:sz w:val="28"/>
      <w:szCs w:val="28"/>
    </w:rPr>
  </w:style>
  <w:style w:type="paragraph" w:customStyle="1" w:styleId="UntertitelBericht">
    <w:name w:val="Untertitel_Bericht"/>
    <w:basedOn w:val="Standard"/>
    <w:pPr>
      <w:spacing w:after="120"/>
      <w:ind w:left="709"/>
      <w:jc w:val="both"/>
    </w:pPr>
    <w:rPr>
      <w:color w:val="003366"/>
      <w:sz w:val="26"/>
    </w:rPr>
  </w:style>
  <w:style w:type="paragraph" w:styleId="Verzeichnis3">
    <w:name w:val="toc 3"/>
    <w:basedOn w:val="Verzeichnis2"/>
    <w:next w:val="Standard"/>
    <w:uiPriority w:val="39"/>
    <w:pPr>
      <w:ind w:left="1361" w:right="284" w:hanging="567"/>
      <w:jc w:val="left"/>
    </w:pPr>
    <w:rPr>
      <w:sz w:val="18"/>
    </w:rPr>
  </w:style>
  <w:style w:type="paragraph" w:styleId="Verzeichnis4">
    <w:name w:val="toc 4"/>
    <w:basedOn w:val="Standard"/>
    <w:next w:val="Standard"/>
    <w:pPr>
      <w:spacing w:before="120" w:after="120"/>
      <w:ind w:left="600"/>
      <w:jc w:val="both"/>
    </w:pPr>
    <w:rPr>
      <w:sz w:val="22"/>
    </w:rPr>
  </w:style>
  <w:style w:type="paragraph" w:styleId="Verzeichnis5">
    <w:name w:val="toc 5"/>
    <w:basedOn w:val="Standard"/>
    <w:next w:val="Standard"/>
    <w:pPr>
      <w:spacing w:before="120" w:after="120"/>
      <w:ind w:left="800"/>
      <w:jc w:val="both"/>
    </w:pPr>
    <w:rPr>
      <w:sz w:val="22"/>
    </w:rPr>
  </w:style>
  <w:style w:type="paragraph" w:styleId="Verzeichnis6">
    <w:name w:val="toc 6"/>
    <w:basedOn w:val="Standard"/>
    <w:next w:val="Standard"/>
    <w:pPr>
      <w:spacing w:before="120" w:after="120"/>
      <w:ind w:left="1000"/>
      <w:jc w:val="both"/>
    </w:pPr>
    <w:rPr>
      <w:sz w:val="22"/>
    </w:rPr>
  </w:style>
  <w:style w:type="paragraph" w:styleId="Verzeichnis7">
    <w:name w:val="toc 7"/>
    <w:basedOn w:val="Standard"/>
    <w:next w:val="Standard"/>
    <w:pPr>
      <w:spacing w:before="120" w:after="120"/>
      <w:ind w:left="1200"/>
      <w:jc w:val="both"/>
    </w:pPr>
    <w:rPr>
      <w:sz w:val="22"/>
    </w:rPr>
  </w:style>
  <w:style w:type="paragraph" w:styleId="Verzeichnis8">
    <w:name w:val="toc 8"/>
    <w:basedOn w:val="Standard"/>
    <w:next w:val="Standard"/>
    <w:pPr>
      <w:spacing w:before="120" w:after="120"/>
      <w:ind w:left="1400"/>
      <w:jc w:val="both"/>
    </w:pPr>
    <w:rPr>
      <w:sz w:val="22"/>
    </w:rPr>
  </w:style>
  <w:style w:type="paragraph" w:styleId="Verzeichnis9">
    <w:name w:val="toc 9"/>
    <w:basedOn w:val="Standard"/>
    <w:next w:val="Standard"/>
    <w:pPr>
      <w:spacing w:before="120" w:after="120"/>
      <w:ind w:left="1600"/>
      <w:jc w:val="both"/>
    </w:pPr>
    <w:rPr>
      <w:sz w:val="22"/>
    </w:rPr>
  </w:style>
  <w:style w:type="paragraph" w:customStyle="1" w:styleId="TableofFigures1">
    <w:name w:val="Table of Figures1"/>
    <w:basedOn w:val="Standard"/>
    <w:next w:val="Standard"/>
    <w:pPr>
      <w:spacing w:before="120" w:after="120"/>
      <w:ind w:left="400" w:hanging="400"/>
      <w:jc w:val="both"/>
    </w:pPr>
    <w:rPr>
      <w:sz w:val="22"/>
    </w:rPr>
  </w:style>
  <w:style w:type="paragraph" w:customStyle="1" w:styleId="Aufzhlung">
    <w:name w:val="Aufzählung"/>
    <w:basedOn w:val="Text"/>
    <w:next w:val="Standard"/>
    <w:pPr>
      <w:spacing w:after="0" w:line="240" w:lineRule="auto"/>
      <w:ind w:left="0"/>
    </w:pPr>
    <w:rPr>
      <w:color w:val="000000"/>
    </w:rPr>
  </w:style>
  <w:style w:type="paragraph" w:customStyle="1" w:styleId="Abbildung">
    <w:name w:val="Abbildung"/>
    <w:basedOn w:val="TableofFigures1"/>
    <w:pPr>
      <w:spacing w:before="240" w:after="240"/>
    </w:pPr>
    <w:rPr>
      <w:b/>
      <w:color w:val="0A4279"/>
    </w:rPr>
  </w:style>
  <w:style w:type="paragraph" w:customStyle="1" w:styleId="Autor">
    <w:name w:val="Autor"/>
    <w:basedOn w:val="Text"/>
    <w:pPr>
      <w:spacing w:before="40" w:after="40" w:line="240" w:lineRule="auto"/>
      <w:ind w:left="0"/>
    </w:pPr>
    <w:rPr>
      <w:color w:val="003366"/>
    </w:rPr>
  </w:style>
  <w:style w:type="paragraph" w:customStyle="1" w:styleId="Aufzhlung3">
    <w:name w:val="Aufzählung 3"/>
    <w:basedOn w:val="Standard"/>
    <w:pPr>
      <w:numPr>
        <w:numId w:val="2"/>
      </w:numPr>
      <w:spacing w:before="120" w:after="120"/>
      <w:jc w:val="both"/>
    </w:pPr>
    <w:rPr>
      <w:sz w:val="22"/>
    </w:rPr>
  </w:style>
  <w:style w:type="paragraph" w:customStyle="1" w:styleId="Aufzhlung2">
    <w:name w:val="Aufzählung 2"/>
    <w:basedOn w:val="Text"/>
    <w:next w:val="Standard"/>
    <w:pPr>
      <w:numPr>
        <w:numId w:val="8"/>
      </w:numPr>
      <w:ind w:left="1491" w:hanging="357"/>
    </w:pPr>
  </w:style>
  <w:style w:type="paragraph" w:customStyle="1" w:styleId="Formatvorlage1">
    <w:name w:val="Formatvorlage1"/>
    <w:basedOn w:val="Standard"/>
    <w:pPr>
      <w:numPr>
        <w:numId w:val="6"/>
      </w:numPr>
      <w:spacing w:before="120" w:after="120"/>
      <w:jc w:val="both"/>
    </w:pPr>
    <w:rPr>
      <w:sz w:val="22"/>
      <w:lang w:val="en-GB"/>
    </w:rPr>
  </w:style>
  <w:style w:type="paragraph" w:customStyle="1" w:styleId="PLATINAFormatvorlageVerzeichnis1Links095cmHngend127cm">
    <w:name w:val="PLATINA Formatvorlage Verzeichnis 1 + Links:  095 cm Hängend:  127 cm"/>
    <w:basedOn w:val="Verzeichnis1"/>
    <w:pPr>
      <w:ind w:left="1260" w:hanging="720"/>
    </w:pPr>
    <w:rPr>
      <w:bCs/>
      <w:szCs w:val="20"/>
    </w:rPr>
  </w:style>
  <w:style w:type="paragraph" w:customStyle="1" w:styleId="Formatvorlageberschrift2Zeilenabstandeinfach">
    <w:name w:val="Formatvorlage Überschrift 2 + Zeilenabstand:  einfach"/>
    <w:basedOn w:val="berschrift2"/>
    <w:pPr>
      <w:spacing w:after="360" w:line="240" w:lineRule="auto"/>
      <w:ind w:left="697" w:hanging="697"/>
    </w:pPr>
    <w:rPr>
      <w:iCs w:val="0"/>
      <w:szCs w:val="20"/>
    </w:rPr>
  </w:style>
  <w:style w:type="paragraph" w:customStyle="1" w:styleId="PLATINAheading3">
    <w:name w:val="PLATINA heading 3"/>
    <w:basedOn w:val="berschrift3"/>
    <w:next w:val="PLATINAbodytext"/>
    <w:pPr>
      <w:tabs>
        <w:tab w:val="left" w:pos="720"/>
      </w:tabs>
      <w:spacing w:before="240" w:line="240" w:lineRule="auto"/>
      <w:ind w:left="697" w:hanging="697"/>
      <w:jc w:val="left"/>
    </w:pPr>
    <w:rPr>
      <w:bCs w:val="0"/>
      <w:color w:val="333333"/>
      <w:szCs w:val="20"/>
    </w:rPr>
  </w:style>
  <w:style w:type="paragraph" w:customStyle="1" w:styleId="PLATINAbodytext">
    <w:name w:val="PLATINA body text"/>
    <w:basedOn w:val="Standard"/>
    <w:pPr>
      <w:spacing w:before="120" w:after="120"/>
      <w:ind w:left="720"/>
      <w:jc w:val="both"/>
    </w:pPr>
    <w:rPr>
      <w:sz w:val="22"/>
      <w:lang w:val="en-GB"/>
    </w:rPr>
  </w:style>
  <w:style w:type="paragraph" w:customStyle="1" w:styleId="Standardfirstsection">
    <w:name w:val="Standard first section"/>
    <w:basedOn w:val="Standard"/>
    <w:pPr>
      <w:spacing w:before="240" w:after="120"/>
      <w:ind w:left="187"/>
      <w:jc w:val="both"/>
    </w:pPr>
    <w:rPr>
      <w:color w:val="000000"/>
      <w:sz w:val="18"/>
      <w:szCs w:val="18"/>
      <w:lang w:val="en-GB"/>
    </w:rPr>
  </w:style>
  <w:style w:type="paragraph" w:customStyle="1" w:styleId="Standardlastsection">
    <w:name w:val="Standard last section"/>
    <w:basedOn w:val="Standard"/>
    <w:pPr>
      <w:spacing w:before="120" w:after="240"/>
      <w:ind w:left="187"/>
      <w:jc w:val="both"/>
    </w:pPr>
    <w:rPr>
      <w:color w:val="000000"/>
      <w:sz w:val="18"/>
      <w:szCs w:val="18"/>
      <w:lang w:val="en-GB"/>
    </w:rPr>
  </w:style>
  <w:style w:type="paragraph" w:customStyle="1" w:styleId="Standardbulletfirst">
    <w:name w:val="Standard bullet first"/>
    <w:basedOn w:val="Standard"/>
    <w:pPr>
      <w:spacing w:before="120"/>
      <w:jc w:val="both"/>
    </w:pPr>
    <w:rPr>
      <w:color w:val="000000"/>
      <w:sz w:val="18"/>
      <w:szCs w:val="18"/>
      <w:lang w:val="en-GB"/>
    </w:rPr>
  </w:style>
  <w:style w:type="paragraph" w:customStyle="1" w:styleId="Standardsbullet">
    <w:name w:val="Standards bullet"/>
    <w:basedOn w:val="Standard"/>
    <w:pPr>
      <w:numPr>
        <w:numId w:val="4"/>
      </w:numPr>
      <w:jc w:val="both"/>
    </w:pPr>
    <w:rPr>
      <w:color w:val="000000"/>
      <w:sz w:val="18"/>
      <w:szCs w:val="18"/>
      <w:lang w:val="en-GB"/>
    </w:rPr>
  </w:style>
  <w:style w:type="paragraph" w:customStyle="1" w:styleId="RISstandard">
    <w:name w:val="RIS standard"/>
    <w:basedOn w:val="Standard"/>
    <w:pPr>
      <w:spacing w:before="120" w:after="120"/>
      <w:ind w:left="170"/>
      <w:jc w:val="both"/>
    </w:pPr>
    <w:rPr>
      <w:color w:val="000000"/>
      <w:sz w:val="20"/>
      <w:lang w:val="en-GB"/>
    </w:rPr>
  </w:style>
  <w:style w:type="paragraph" w:customStyle="1" w:styleId="PLATINAbulletfirst">
    <w:name w:val="PLATINA bullet first"/>
    <w:basedOn w:val="RISstandard"/>
    <w:next w:val="PLATINAbullet"/>
    <w:pPr>
      <w:numPr>
        <w:numId w:val="7"/>
      </w:numPr>
      <w:tabs>
        <w:tab w:val="left" w:pos="420"/>
      </w:tabs>
      <w:spacing w:after="0"/>
      <w:ind w:left="437" w:hanging="227"/>
    </w:pPr>
  </w:style>
  <w:style w:type="paragraph" w:customStyle="1" w:styleId="PLATINAbullet">
    <w:name w:val="PLATINA bullet"/>
    <w:basedOn w:val="PLATINAbulletfirst"/>
    <w:pPr>
      <w:spacing w:before="0"/>
    </w:pPr>
  </w:style>
  <w:style w:type="paragraph" w:customStyle="1" w:styleId="PLATINAbulletlast">
    <w:name w:val="PLATINA bullet last"/>
    <w:basedOn w:val="RISstandard"/>
    <w:next w:val="RISstandard"/>
    <w:pPr>
      <w:tabs>
        <w:tab w:val="left" w:pos="418"/>
        <w:tab w:val="num" w:pos="570"/>
      </w:tabs>
      <w:spacing w:before="0"/>
      <w:ind w:left="437" w:hanging="227"/>
    </w:pPr>
    <w:rPr>
      <w:szCs w:val="18"/>
    </w:rPr>
  </w:style>
  <w:style w:type="paragraph" w:customStyle="1" w:styleId="Standardsub-heading">
    <w:name w:val="Standard sub-heading"/>
    <w:basedOn w:val="Standard"/>
    <w:pPr>
      <w:spacing w:before="240"/>
      <w:ind w:left="187"/>
      <w:jc w:val="both"/>
    </w:pPr>
    <w:rPr>
      <w:b/>
      <w:color w:val="000000"/>
      <w:sz w:val="18"/>
      <w:szCs w:val="18"/>
      <w:lang w:val="en-GB"/>
    </w:rPr>
  </w:style>
  <w:style w:type="paragraph" w:customStyle="1" w:styleId="Formatvorlage9ptFettSchwarzLinks033cm">
    <w:name w:val="Formatvorlage 9 pt Fett Schwarz Links:  033 cm"/>
    <w:basedOn w:val="Standard"/>
    <w:pPr>
      <w:tabs>
        <w:tab w:val="num" w:pos="2324"/>
      </w:tabs>
      <w:spacing w:before="240"/>
      <w:ind w:left="2324" w:hanging="360"/>
      <w:jc w:val="both"/>
    </w:pPr>
    <w:rPr>
      <w:b/>
      <w:bCs/>
      <w:color w:val="000000"/>
      <w:sz w:val="18"/>
      <w:szCs w:val="20"/>
    </w:rPr>
  </w:style>
  <w:style w:type="paragraph" w:customStyle="1" w:styleId="Standardbullet">
    <w:name w:val="Standard bullet"/>
    <w:basedOn w:val="Standardsbullet"/>
    <w:pPr>
      <w:tabs>
        <w:tab w:val="left" w:pos="1627"/>
      </w:tabs>
      <w:ind w:left="1627" w:firstLine="0"/>
    </w:pPr>
  </w:style>
  <w:style w:type="paragraph" w:customStyle="1" w:styleId="PLATINAtabletitle">
    <w:name w:val="PLATINA table title"/>
    <w:basedOn w:val="RISstandard"/>
    <w:rPr>
      <w:color w:val="FFFFFF"/>
    </w:rPr>
  </w:style>
  <w:style w:type="paragraph" w:customStyle="1" w:styleId="Formatvorlage2">
    <w:name w:val="Formatvorlage2"/>
    <w:basedOn w:val="PLATINAtabletitle"/>
    <w:rPr>
      <w:b/>
      <w:i/>
    </w:rPr>
  </w:style>
  <w:style w:type="paragraph" w:customStyle="1" w:styleId="PLATINAtasktitle">
    <w:name w:val="PLATINA task title"/>
    <w:basedOn w:val="PLATINAtabletitle"/>
    <w:next w:val="RISstandard"/>
    <w:rPr>
      <w:b/>
      <w:color w:val="000000"/>
      <w:sz w:val="18"/>
    </w:rPr>
  </w:style>
  <w:style w:type="paragraph" w:customStyle="1" w:styleId="PLATINAparticipantno">
    <w:name w:val="PLATINA participant no"/>
    <w:basedOn w:val="RISstandard"/>
    <w:pPr>
      <w:ind w:left="0"/>
      <w:jc w:val="center"/>
    </w:pPr>
    <w:rPr>
      <w:sz w:val="18"/>
    </w:rPr>
  </w:style>
  <w:style w:type="paragraph" w:customStyle="1" w:styleId="PLATINAbetweentables">
    <w:name w:val="PLATINA between tables"/>
    <w:basedOn w:val="Standard"/>
    <w:pPr>
      <w:jc w:val="both"/>
    </w:pPr>
    <w:rPr>
      <w:color w:val="000000"/>
      <w:sz w:val="16"/>
    </w:rPr>
  </w:style>
  <w:style w:type="paragraph" w:customStyle="1" w:styleId="RISheading2">
    <w:name w:val="RIS heading 2"/>
    <w:basedOn w:val="berschrift2"/>
    <w:next w:val="PLATINAbodytext"/>
    <w:pPr>
      <w:spacing w:after="0"/>
      <w:jc w:val="left"/>
    </w:pPr>
    <w:rPr>
      <w:color w:val="C3C314"/>
      <w:lang w:val="en-GB"/>
    </w:rPr>
  </w:style>
  <w:style w:type="paragraph" w:customStyle="1" w:styleId="RISheading1">
    <w:name w:val="RIS heading 1"/>
    <w:basedOn w:val="berschrift1"/>
    <w:next w:val="RISheading2"/>
    <w:pPr>
      <w:pageBreakBefore/>
      <w:spacing w:after="480"/>
      <w:ind w:left="584" w:hanging="697"/>
    </w:pPr>
    <w:rPr>
      <w:color w:val="C3C314"/>
      <w:sz w:val="32"/>
      <w:lang w:val="en-GB"/>
    </w:rPr>
  </w:style>
  <w:style w:type="paragraph" w:customStyle="1" w:styleId="PLATINAheading4">
    <w:name w:val="PLATINA heading 4"/>
    <w:basedOn w:val="berschrift4"/>
    <w:next w:val="PLATINAbodytext"/>
    <w:pPr>
      <w:numPr>
        <w:ilvl w:val="0"/>
        <w:numId w:val="0"/>
      </w:numPr>
      <w:tabs>
        <w:tab w:val="left" w:pos="720"/>
      </w:tabs>
      <w:ind w:left="697" w:hanging="697"/>
      <w:jc w:val="left"/>
    </w:pPr>
    <w:rPr>
      <w:i/>
      <w:color w:val="333333"/>
      <w:szCs w:val="20"/>
      <w:lang w:val="en-GB"/>
    </w:rPr>
  </w:style>
  <w:style w:type="paragraph" w:customStyle="1" w:styleId="PLATINAbodybulletlast">
    <w:name w:val="PLATINA body bullet last"/>
    <w:basedOn w:val="Aufzhlung"/>
    <w:next w:val="PLATINAbodytext"/>
    <w:pPr>
      <w:spacing w:before="0" w:after="120"/>
    </w:pPr>
    <w:rPr>
      <w:lang w:val="en-GB"/>
    </w:rPr>
  </w:style>
  <w:style w:type="paragraph" w:customStyle="1" w:styleId="PLATINAbodybullet">
    <w:name w:val="PLATINA body bullet"/>
    <w:basedOn w:val="PLATINAbodybulletlast"/>
    <w:pPr>
      <w:numPr>
        <w:numId w:val="5"/>
      </w:numPr>
      <w:spacing w:after="0"/>
    </w:pPr>
  </w:style>
  <w:style w:type="paragraph" w:customStyle="1" w:styleId="PLATINAbodybulletfirst">
    <w:name w:val="PLATINA body bullet first"/>
    <w:basedOn w:val="PLATINAbodybullet"/>
    <w:pPr>
      <w:spacing w:before="120"/>
    </w:pPr>
  </w:style>
  <w:style w:type="paragraph" w:customStyle="1" w:styleId="PLATINAtablecaption">
    <w:name w:val="PLATINA table caption"/>
    <w:basedOn w:val="Caption1"/>
    <w:pPr>
      <w:spacing w:before="360" w:after="360" w:line="240" w:lineRule="auto"/>
      <w:jc w:val="left"/>
    </w:pPr>
    <w:rPr>
      <w:color w:val="004C62"/>
    </w:rPr>
  </w:style>
  <w:style w:type="paragraph" w:customStyle="1" w:styleId="Standardbulletlast">
    <w:name w:val="Standard bullet last"/>
    <w:basedOn w:val="Standard"/>
    <w:pPr>
      <w:tabs>
        <w:tab w:val="left" w:pos="418"/>
        <w:tab w:val="num" w:pos="570"/>
      </w:tabs>
      <w:spacing w:after="240"/>
      <w:ind w:left="437" w:hanging="227"/>
      <w:jc w:val="both"/>
    </w:pPr>
    <w:rPr>
      <w:color w:val="000000"/>
      <w:sz w:val="18"/>
      <w:szCs w:val="18"/>
      <w:lang w:val="en-GB"/>
    </w:rPr>
  </w:style>
  <w:style w:type="paragraph" w:customStyle="1" w:styleId="CommentText1">
    <w:name w:val="Comment Text1"/>
    <w:basedOn w:val="Standard"/>
    <w:pPr>
      <w:spacing w:before="120" w:after="120"/>
      <w:ind w:left="709"/>
      <w:jc w:val="both"/>
    </w:pPr>
    <w:rPr>
      <w:sz w:val="22"/>
      <w:szCs w:val="20"/>
    </w:rPr>
  </w:style>
  <w:style w:type="paragraph" w:customStyle="1" w:styleId="PLATINAbodytextlast">
    <w:name w:val="PLATINA body text last"/>
    <w:basedOn w:val="PLATINAbodytext"/>
    <w:pPr>
      <w:spacing w:after="360"/>
    </w:pPr>
  </w:style>
  <w:style w:type="paragraph" w:customStyle="1" w:styleId="PLATINApartnerresponsibility">
    <w:name w:val="PLATINA partner responsibility"/>
    <w:basedOn w:val="RISstandard"/>
    <w:next w:val="RISstandard"/>
    <w:pPr>
      <w:ind w:right="110"/>
    </w:pPr>
    <w:rPr>
      <w:rFonts w:ascii="Arial Narrow" w:hAnsi="Arial Narrow"/>
      <w:i/>
      <w:szCs w:val="18"/>
    </w:rPr>
  </w:style>
  <w:style w:type="paragraph" w:styleId="Funotentext">
    <w:name w:val="footnote text"/>
    <w:basedOn w:val="Standard"/>
    <w:pPr>
      <w:spacing w:before="120" w:after="120"/>
      <w:ind w:left="709"/>
      <w:jc w:val="both"/>
    </w:pPr>
    <w:rPr>
      <w:sz w:val="22"/>
      <w:szCs w:val="20"/>
    </w:rPr>
  </w:style>
  <w:style w:type="paragraph" w:customStyle="1" w:styleId="PLATINAheading0">
    <w:name w:val="PLATINA heading 0"/>
    <w:basedOn w:val="RISheading1"/>
    <w:pPr>
      <w:numPr>
        <w:numId w:val="1"/>
      </w:numPr>
      <w:jc w:val="left"/>
    </w:pPr>
    <w:rPr>
      <w:bCs w:val="0"/>
      <w:color w:val="004C62"/>
    </w:rPr>
  </w:style>
  <w:style w:type="paragraph" w:customStyle="1" w:styleId="Kommentarthema1">
    <w:name w:val="Kommentarthema1"/>
    <w:basedOn w:val="CommentText1"/>
    <w:next w:val="CommentText1"/>
    <w:rPr>
      <w:b/>
      <w:bCs/>
    </w:rPr>
  </w:style>
  <w:style w:type="paragraph" w:customStyle="1" w:styleId="FormatvorlageArialNarrowFettWeiZentriertLinks0cm">
    <w:name w:val="Formatvorlage Arial Narrow Fett Weiß Zentriert Links:  0 cm"/>
    <w:basedOn w:val="Standard"/>
    <w:pPr>
      <w:spacing w:before="120" w:after="120"/>
      <w:jc w:val="center"/>
    </w:pPr>
    <w:rPr>
      <w:rFonts w:ascii="Arial Narrow" w:hAnsi="Arial Narrow"/>
      <w:b/>
      <w:bCs/>
      <w:color w:val="FFFFFF"/>
      <w:sz w:val="20"/>
      <w:szCs w:val="20"/>
    </w:rPr>
  </w:style>
  <w:style w:type="paragraph" w:customStyle="1" w:styleId="PLATINAtablefirstrow">
    <w:name w:val="PLATINA table first row"/>
    <w:basedOn w:val="PLATINAtasktitle"/>
    <w:rPr>
      <w:color w:val="FFFFFF"/>
    </w:rPr>
  </w:style>
  <w:style w:type="paragraph" w:customStyle="1" w:styleId="ListBullet1">
    <w:name w:val="List Bullet1"/>
    <w:basedOn w:val="Standard"/>
    <w:pPr>
      <w:numPr>
        <w:numId w:val="3"/>
      </w:numPr>
    </w:pPr>
    <w:rPr>
      <w:lang w:val="nl-NL"/>
    </w:rPr>
  </w:style>
  <w:style w:type="paragraph" w:styleId="Textkrper-Zeileneinzug">
    <w:name w:val="Body Text Indent"/>
    <w:basedOn w:val="Standard"/>
    <w:link w:val="Textkrper-ZeileneinzugZchn"/>
    <w:pPr>
      <w:tabs>
        <w:tab w:val="left" w:pos="180"/>
      </w:tabs>
      <w:ind w:left="210"/>
    </w:pPr>
    <w:rPr>
      <w:sz w:val="22"/>
      <w:lang w:val="en-GB"/>
    </w:rPr>
  </w:style>
  <w:style w:type="paragraph" w:customStyle="1" w:styleId="BodyText21">
    <w:name w:val="Body Text 21"/>
    <w:basedOn w:val="Standard"/>
    <w:pPr>
      <w:jc w:val="center"/>
    </w:pPr>
    <w:rPr>
      <w:rFonts w:cs="Arial"/>
      <w:sz w:val="56"/>
      <w:szCs w:val="56"/>
      <w:lang w:val="en-US"/>
    </w:rPr>
  </w:style>
  <w:style w:type="paragraph" w:customStyle="1" w:styleId="NormalWeb1">
    <w:name w:val="Normal (Web)1"/>
    <w:basedOn w:val="Standard"/>
    <w:pPr>
      <w:spacing w:before="280" w:after="280"/>
    </w:pPr>
    <w:rPr>
      <w:rFonts w:eastAsia="Arial Unicode MS"/>
      <w:color w:val="000000"/>
      <w:lang w:val="en-US"/>
    </w:rPr>
  </w:style>
  <w:style w:type="paragraph" w:customStyle="1" w:styleId="z-TopofForm1">
    <w:name w:val="z-Top of Form1"/>
    <w:basedOn w:val="Standard"/>
    <w:next w:val="Standard"/>
    <w:pPr>
      <w:pBdr>
        <w:bottom w:val="single" w:sz="4" w:space="1" w:color="000000"/>
      </w:pBdr>
      <w:jc w:val="center"/>
    </w:pPr>
    <w:rPr>
      <w:rFonts w:eastAsia="Arial Unicode MS" w:cs="Arial"/>
      <w:vanish/>
      <w:color w:val="000000"/>
      <w:sz w:val="16"/>
      <w:szCs w:val="16"/>
      <w:lang w:val="en-GB"/>
    </w:rPr>
  </w:style>
  <w:style w:type="paragraph" w:customStyle="1" w:styleId="z-BottomofForm1">
    <w:name w:val="z-Bottom of Form1"/>
    <w:basedOn w:val="Standard"/>
    <w:next w:val="Standard"/>
    <w:pPr>
      <w:pBdr>
        <w:top w:val="single" w:sz="4" w:space="1" w:color="000000"/>
      </w:pBdr>
      <w:jc w:val="center"/>
    </w:pPr>
    <w:rPr>
      <w:rFonts w:eastAsia="Arial Unicode MS" w:cs="Arial"/>
      <w:vanish/>
      <w:color w:val="000000"/>
      <w:sz w:val="16"/>
      <w:szCs w:val="16"/>
      <w:lang w:val="en-GB"/>
    </w:rPr>
  </w:style>
  <w:style w:type="paragraph" w:customStyle="1" w:styleId="BodyTextIndent21">
    <w:name w:val="Body Text Indent 21"/>
    <w:basedOn w:val="Standard"/>
    <w:pPr>
      <w:ind w:left="170"/>
    </w:pPr>
    <w:rPr>
      <w:b/>
      <w:bCs/>
      <w:iCs/>
      <w:color w:val="004C62"/>
      <w:sz w:val="22"/>
      <w:szCs w:val="28"/>
      <w:lang w:val="en-GB"/>
    </w:rPr>
  </w:style>
  <w:style w:type="paragraph" w:customStyle="1" w:styleId="BodyText31">
    <w:name w:val="Body Text 31"/>
    <w:basedOn w:val="Standard"/>
    <w:rPr>
      <w:rFonts w:cs="Arial"/>
      <w:sz w:val="20"/>
    </w:rPr>
  </w:style>
  <w:style w:type="paragraph" w:styleId="Sprechblasentext">
    <w:name w:val="Balloon Text"/>
    <w:basedOn w:val="Standard"/>
    <w:pPr>
      <w:overflowPunct w:val="0"/>
      <w:autoSpaceDE w:val="0"/>
      <w:textAlignment w:val="baseline"/>
    </w:pPr>
    <w:rPr>
      <w:rFonts w:ascii="Tahoma" w:hAnsi="Tahoma" w:cs="Tahoma"/>
      <w:sz w:val="16"/>
      <w:szCs w:val="16"/>
      <w:lang w:val="nl"/>
    </w:rPr>
  </w:style>
  <w:style w:type="paragraph" w:styleId="Endnotentext">
    <w:name w:val="endnote text"/>
    <w:basedOn w:val="Standard"/>
    <w:rPr>
      <w:sz w:val="20"/>
      <w:szCs w:val="20"/>
    </w:rPr>
  </w:style>
  <w:style w:type="paragraph" w:styleId="Kommentarthema">
    <w:name w:val="annotation subject"/>
    <w:basedOn w:val="CommentText1"/>
    <w:next w:val="CommentText1"/>
    <w:pPr>
      <w:spacing w:before="0" w:after="0"/>
      <w:ind w:left="0"/>
      <w:jc w:val="left"/>
    </w:pPr>
    <w:rPr>
      <w:rFonts w:ascii="Times New Roman" w:hAnsi="Times New Roman"/>
      <w:b/>
      <w:bCs/>
      <w:sz w:val="20"/>
    </w:rPr>
  </w:style>
  <w:style w:type="paragraph" w:styleId="Titel">
    <w:name w:val="Title"/>
    <w:basedOn w:val="Standard"/>
    <w:next w:val="Standard"/>
    <w:qFormat/>
    <w:pPr>
      <w:spacing w:before="240" w:after="60"/>
      <w:jc w:val="center"/>
    </w:pPr>
    <w:rPr>
      <w:b/>
      <w:bCs/>
      <w:kern w:val="1"/>
      <w:sz w:val="32"/>
      <w:szCs w:val="32"/>
    </w:rPr>
  </w:style>
  <w:style w:type="paragraph" w:styleId="Untertitel">
    <w:name w:val="Subtitle"/>
    <w:basedOn w:val="Standard"/>
    <w:next w:val="Standard"/>
    <w:qFormat/>
    <w:pPr>
      <w:spacing w:after="60"/>
      <w:jc w:val="center"/>
    </w:pPr>
  </w:style>
  <w:style w:type="paragraph" w:customStyle="1" w:styleId="Frame-inhoud">
    <w:name w:val="Frame-inhoud"/>
    <w:basedOn w:val="Textkrper"/>
  </w:style>
  <w:style w:type="paragraph" w:customStyle="1" w:styleId="Inhoudtabel">
    <w:name w:val="Inhoud tabel"/>
    <w:basedOn w:val="Standard"/>
    <w:pPr>
      <w:suppressLineNumbers/>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 w:type="paragraph" w:customStyle="1" w:styleId="BalloonText1">
    <w:name w:val="Balloon Text1"/>
    <w:basedOn w:val="Standard"/>
    <w:rPr>
      <w:rFonts w:ascii="Tahoma" w:hAnsi="Tahoma" w:cs="Tahoma"/>
      <w:sz w:val="16"/>
      <w:szCs w:val="16"/>
    </w:rPr>
  </w:style>
  <w:style w:type="paragraph" w:customStyle="1" w:styleId="PLATINAstandard">
    <w:name w:val="PLATINA standard"/>
    <w:basedOn w:val="Standard"/>
    <w:pPr>
      <w:spacing w:before="120" w:after="120"/>
      <w:ind w:left="170"/>
      <w:jc w:val="both"/>
    </w:pPr>
    <w:rPr>
      <w:color w:val="000000"/>
      <w:sz w:val="20"/>
      <w:lang w:val="en-GB"/>
    </w:rPr>
  </w:style>
  <w:style w:type="paragraph" w:customStyle="1" w:styleId="PLATINAheading2">
    <w:name w:val="PLATINA heading 2"/>
    <w:basedOn w:val="berschrift2"/>
    <w:next w:val="PLATINAbodytext"/>
    <w:pPr>
      <w:spacing w:after="0"/>
      <w:jc w:val="left"/>
    </w:pPr>
    <w:rPr>
      <w:color w:val="004C62"/>
      <w:lang w:val="en-GB"/>
    </w:rPr>
  </w:style>
  <w:style w:type="paragraph" w:customStyle="1" w:styleId="Default">
    <w:name w:val="Default"/>
    <w:rsid w:val="00132C42"/>
    <w:pPr>
      <w:suppressAutoHyphens/>
      <w:autoSpaceDE w:val="0"/>
    </w:pPr>
    <w:rPr>
      <w:rFonts w:ascii="Arial" w:eastAsia="Arial" w:hAnsi="Arial" w:cs="Arial"/>
      <w:color w:val="000000"/>
      <w:sz w:val="24"/>
      <w:szCs w:val="24"/>
      <w:lang w:val="nl-NL" w:eastAsia="ar-SA"/>
    </w:rPr>
  </w:style>
  <w:style w:type="character" w:styleId="Kommentarzeichen">
    <w:name w:val="annotation reference"/>
    <w:uiPriority w:val="99"/>
    <w:semiHidden/>
    <w:rsid w:val="00D07FDD"/>
    <w:rPr>
      <w:sz w:val="16"/>
      <w:szCs w:val="16"/>
    </w:rPr>
  </w:style>
  <w:style w:type="paragraph" w:styleId="Kommentartext">
    <w:name w:val="annotation text"/>
    <w:basedOn w:val="Standard"/>
    <w:link w:val="KommentartextZchn"/>
    <w:semiHidden/>
    <w:rsid w:val="00D07FDD"/>
    <w:rPr>
      <w:sz w:val="20"/>
      <w:szCs w:val="20"/>
    </w:rPr>
  </w:style>
  <w:style w:type="paragraph" w:customStyle="1" w:styleId="FormatvorlageRISheading2Automatisch">
    <w:name w:val="Formatvorlage RIS heading 2 + Automatisch"/>
    <w:basedOn w:val="RISheading2"/>
    <w:rsid w:val="000E7304"/>
    <w:pPr>
      <w:spacing w:before="480"/>
    </w:pPr>
    <w:rPr>
      <w:iCs w:val="0"/>
      <w:color w:val="auto"/>
    </w:rPr>
  </w:style>
  <w:style w:type="paragraph" w:styleId="Textkrper-Einzug2">
    <w:name w:val="Body Text Indent 2"/>
    <w:basedOn w:val="Standard"/>
    <w:rsid w:val="0052638F"/>
    <w:pPr>
      <w:suppressAutoHyphens w:val="0"/>
      <w:spacing w:after="120" w:line="480" w:lineRule="auto"/>
      <w:ind w:left="283"/>
    </w:pPr>
    <w:rPr>
      <w:rFonts w:ascii="Times New Roman" w:hAnsi="Times New Roman"/>
      <w:sz w:val="20"/>
      <w:szCs w:val="20"/>
      <w:lang w:eastAsia="de-DE"/>
    </w:rPr>
  </w:style>
  <w:style w:type="paragraph" w:styleId="Textkrper-Einzug3">
    <w:name w:val="Body Text Indent 3"/>
    <w:basedOn w:val="Standard"/>
    <w:rsid w:val="0052638F"/>
    <w:pPr>
      <w:suppressAutoHyphens w:val="0"/>
      <w:spacing w:after="120"/>
      <w:ind w:left="283"/>
    </w:pPr>
    <w:rPr>
      <w:rFonts w:ascii="Times New Roman" w:hAnsi="Times New Roman"/>
      <w:sz w:val="16"/>
      <w:szCs w:val="16"/>
      <w:lang w:eastAsia="de-DE"/>
    </w:rPr>
  </w:style>
  <w:style w:type="table" w:styleId="Tabellenraster">
    <w:name w:val="Table Grid"/>
    <w:basedOn w:val="NormaleTabelle"/>
    <w:rsid w:val="005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4890"/>
    <w:pPr>
      <w:suppressAutoHyphens w:val="0"/>
      <w:spacing w:after="200" w:line="276" w:lineRule="auto"/>
      <w:ind w:left="720"/>
      <w:contextualSpacing/>
    </w:pPr>
    <w:rPr>
      <w:rFonts w:ascii="Calibri" w:eastAsia="Calibri" w:hAnsi="Calibri"/>
      <w:sz w:val="22"/>
      <w:szCs w:val="22"/>
      <w:lang w:val="en-GB" w:eastAsia="en-US"/>
    </w:rPr>
  </w:style>
  <w:style w:type="paragraph" w:styleId="Abbildungsverzeichnis">
    <w:name w:val="table of figures"/>
    <w:basedOn w:val="Standard"/>
    <w:next w:val="Standard"/>
    <w:rsid w:val="00B82665"/>
  </w:style>
  <w:style w:type="paragraph" w:styleId="Anrede">
    <w:name w:val="Salutation"/>
    <w:basedOn w:val="Standard"/>
    <w:next w:val="Standard"/>
    <w:link w:val="AnredeZchn"/>
    <w:rsid w:val="00B82665"/>
  </w:style>
  <w:style w:type="character" w:customStyle="1" w:styleId="AnredeZchn">
    <w:name w:val="Anrede Zchn"/>
    <w:basedOn w:val="Absatz-Standardschriftart"/>
    <w:link w:val="Anrede"/>
    <w:rsid w:val="00B82665"/>
    <w:rPr>
      <w:rFonts w:ascii="Arial" w:hAnsi="Arial"/>
      <w:sz w:val="24"/>
      <w:szCs w:val="24"/>
      <w:lang w:eastAsia="ar-SA"/>
    </w:rPr>
  </w:style>
  <w:style w:type="paragraph" w:styleId="Aufzhlungszeichen">
    <w:name w:val="List Bullet"/>
    <w:basedOn w:val="Standard"/>
    <w:rsid w:val="00B82665"/>
    <w:pPr>
      <w:numPr>
        <w:numId w:val="39"/>
      </w:numPr>
      <w:contextualSpacing/>
    </w:pPr>
  </w:style>
  <w:style w:type="paragraph" w:styleId="Aufzhlungszeichen2">
    <w:name w:val="List Bullet 2"/>
    <w:basedOn w:val="Standard"/>
    <w:rsid w:val="00B82665"/>
    <w:pPr>
      <w:numPr>
        <w:numId w:val="40"/>
      </w:numPr>
      <w:contextualSpacing/>
    </w:pPr>
  </w:style>
  <w:style w:type="paragraph" w:styleId="Aufzhlungszeichen3">
    <w:name w:val="List Bullet 3"/>
    <w:basedOn w:val="Standard"/>
    <w:rsid w:val="00B82665"/>
    <w:pPr>
      <w:numPr>
        <w:numId w:val="41"/>
      </w:numPr>
      <w:contextualSpacing/>
    </w:pPr>
  </w:style>
  <w:style w:type="paragraph" w:styleId="Aufzhlungszeichen4">
    <w:name w:val="List Bullet 4"/>
    <w:basedOn w:val="Standard"/>
    <w:rsid w:val="00B82665"/>
    <w:pPr>
      <w:numPr>
        <w:numId w:val="42"/>
      </w:numPr>
      <w:contextualSpacing/>
    </w:pPr>
  </w:style>
  <w:style w:type="paragraph" w:styleId="Aufzhlungszeichen5">
    <w:name w:val="List Bullet 5"/>
    <w:basedOn w:val="Standard"/>
    <w:rsid w:val="00B82665"/>
    <w:pPr>
      <w:numPr>
        <w:numId w:val="43"/>
      </w:numPr>
      <w:contextualSpacing/>
    </w:pPr>
  </w:style>
  <w:style w:type="paragraph" w:styleId="Beschriftung">
    <w:name w:val="caption"/>
    <w:basedOn w:val="Standard"/>
    <w:next w:val="Standard"/>
    <w:semiHidden/>
    <w:unhideWhenUsed/>
    <w:qFormat/>
    <w:rsid w:val="00B82665"/>
    <w:pPr>
      <w:spacing w:after="200"/>
    </w:pPr>
    <w:rPr>
      <w:b/>
      <w:bCs/>
      <w:color w:val="4F81BD" w:themeColor="accent1"/>
      <w:sz w:val="18"/>
      <w:szCs w:val="18"/>
    </w:rPr>
  </w:style>
  <w:style w:type="paragraph" w:styleId="Blocktext">
    <w:name w:val="Block Text"/>
    <w:basedOn w:val="Standard"/>
    <w:rsid w:val="00B8266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B82665"/>
  </w:style>
  <w:style w:type="character" w:customStyle="1" w:styleId="DatumZchn">
    <w:name w:val="Datum Zchn"/>
    <w:basedOn w:val="Absatz-Standardschriftart"/>
    <w:link w:val="Datum"/>
    <w:rsid w:val="00B82665"/>
    <w:rPr>
      <w:rFonts w:ascii="Arial" w:hAnsi="Arial"/>
      <w:sz w:val="24"/>
      <w:szCs w:val="24"/>
      <w:lang w:eastAsia="ar-SA"/>
    </w:rPr>
  </w:style>
  <w:style w:type="paragraph" w:styleId="Dokumentstruktur">
    <w:name w:val="Document Map"/>
    <w:basedOn w:val="Standard"/>
    <w:link w:val="DokumentstrukturZchn"/>
    <w:rsid w:val="00B82665"/>
    <w:rPr>
      <w:rFonts w:ascii="Tahoma" w:hAnsi="Tahoma" w:cs="Tahoma"/>
      <w:sz w:val="16"/>
      <w:szCs w:val="16"/>
    </w:rPr>
  </w:style>
  <w:style w:type="character" w:customStyle="1" w:styleId="DokumentstrukturZchn">
    <w:name w:val="Dokumentstruktur Zchn"/>
    <w:basedOn w:val="Absatz-Standardschriftart"/>
    <w:link w:val="Dokumentstruktur"/>
    <w:rsid w:val="00B82665"/>
    <w:rPr>
      <w:rFonts w:ascii="Tahoma" w:hAnsi="Tahoma" w:cs="Tahoma"/>
      <w:sz w:val="16"/>
      <w:szCs w:val="16"/>
      <w:lang w:eastAsia="ar-SA"/>
    </w:rPr>
  </w:style>
  <w:style w:type="paragraph" w:styleId="E-Mail-Signatur">
    <w:name w:val="E-mail Signature"/>
    <w:basedOn w:val="Standard"/>
    <w:link w:val="E-Mail-SignaturZchn"/>
    <w:rsid w:val="00B82665"/>
  </w:style>
  <w:style w:type="character" w:customStyle="1" w:styleId="E-Mail-SignaturZchn">
    <w:name w:val="E-Mail-Signatur Zchn"/>
    <w:basedOn w:val="Absatz-Standardschriftart"/>
    <w:link w:val="E-Mail-Signatur"/>
    <w:rsid w:val="00B82665"/>
    <w:rPr>
      <w:rFonts w:ascii="Arial" w:hAnsi="Arial"/>
      <w:sz w:val="24"/>
      <w:szCs w:val="24"/>
      <w:lang w:eastAsia="ar-SA"/>
    </w:rPr>
  </w:style>
  <w:style w:type="paragraph" w:styleId="Fu-Endnotenberschrift">
    <w:name w:val="Note Heading"/>
    <w:basedOn w:val="Standard"/>
    <w:next w:val="Standard"/>
    <w:link w:val="Fu-EndnotenberschriftZchn"/>
    <w:rsid w:val="00B82665"/>
  </w:style>
  <w:style w:type="character" w:customStyle="1" w:styleId="Fu-EndnotenberschriftZchn">
    <w:name w:val="Fuß/-Endnotenüberschrift Zchn"/>
    <w:basedOn w:val="Absatz-Standardschriftart"/>
    <w:link w:val="Fu-Endnotenberschrift"/>
    <w:rsid w:val="00B82665"/>
    <w:rPr>
      <w:rFonts w:ascii="Arial" w:hAnsi="Arial"/>
      <w:sz w:val="24"/>
      <w:szCs w:val="24"/>
      <w:lang w:eastAsia="ar-SA"/>
    </w:rPr>
  </w:style>
  <w:style w:type="paragraph" w:styleId="Gruformel">
    <w:name w:val="Closing"/>
    <w:basedOn w:val="Standard"/>
    <w:link w:val="GruformelZchn"/>
    <w:rsid w:val="00B82665"/>
    <w:pPr>
      <w:ind w:left="4252"/>
    </w:pPr>
  </w:style>
  <w:style w:type="character" w:customStyle="1" w:styleId="GruformelZchn">
    <w:name w:val="Grußformel Zchn"/>
    <w:basedOn w:val="Absatz-Standardschriftart"/>
    <w:link w:val="Gruformel"/>
    <w:rsid w:val="00B82665"/>
    <w:rPr>
      <w:rFonts w:ascii="Arial" w:hAnsi="Arial"/>
      <w:sz w:val="24"/>
      <w:szCs w:val="24"/>
      <w:lang w:eastAsia="ar-SA"/>
    </w:rPr>
  </w:style>
  <w:style w:type="paragraph" w:styleId="HTMLAdresse">
    <w:name w:val="HTML Address"/>
    <w:basedOn w:val="Standard"/>
    <w:link w:val="HTMLAdresseZchn"/>
    <w:rsid w:val="00B82665"/>
    <w:rPr>
      <w:i/>
      <w:iCs/>
    </w:rPr>
  </w:style>
  <w:style w:type="character" w:customStyle="1" w:styleId="HTMLAdresseZchn">
    <w:name w:val="HTML Adresse Zchn"/>
    <w:basedOn w:val="Absatz-Standardschriftart"/>
    <w:link w:val="HTMLAdresse"/>
    <w:rsid w:val="00B82665"/>
    <w:rPr>
      <w:rFonts w:ascii="Arial" w:hAnsi="Arial"/>
      <w:i/>
      <w:iCs/>
      <w:sz w:val="24"/>
      <w:szCs w:val="24"/>
      <w:lang w:eastAsia="ar-SA"/>
    </w:rPr>
  </w:style>
  <w:style w:type="paragraph" w:styleId="HTMLVorformatiert">
    <w:name w:val="HTML Preformatted"/>
    <w:basedOn w:val="Standard"/>
    <w:link w:val="HTMLVorformatiertZchn"/>
    <w:rsid w:val="00B82665"/>
    <w:rPr>
      <w:rFonts w:ascii="Consolas" w:hAnsi="Consolas"/>
      <w:sz w:val="20"/>
      <w:szCs w:val="20"/>
    </w:rPr>
  </w:style>
  <w:style w:type="character" w:customStyle="1" w:styleId="HTMLVorformatiertZchn">
    <w:name w:val="HTML Vorformatiert Zchn"/>
    <w:basedOn w:val="Absatz-Standardschriftart"/>
    <w:link w:val="HTMLVorformatiert"/>
    <w:rsid w:val="00B82665"/>
    <w:rPr>
      <w:rFonts w:ascii="Consolas" w:hAnsi="Consolas"/>
      <w:lang w:eastAsia="ar-SA"/>
    </w:rPr>
  </w:style>
  <w:style w:type="paragraph" w:styleId="Index1">
    <w:name w:val="index 1"/>
    <w:basedOn w:val="Standard"/>
    <w:next w:val="Standard"/>
    <w:autoRedefine/>
    <w:rsid w:val="00B82665"/>
    <w:pPr>
      <w:ind w:left="240" w:hanging="240"/>
    </w:pPr>
  </w:style>
  <w:style w:type="paragraph" w:styleId="Index2">
    <w:name w:val="index 2"/>
    <w:basedOn w:val="Standard"/>
    <w:next w:val="Standard"/>
    <w:autoRedefine/>
    <w:rsid w:val="00B82665"/>
    <w:pPr>
      <w:ind w:left="480" w:hanging="240"/>
    </w:pPr>
  </w:style>
  <w:style w:type="paragraph" w:styleId="Index3">
    <w:name w:val="index 3"/>
    <w:basedOn w:val="Standard"/>
    <w:next w:val="Standard"/>
    <w:autoRedefine/>
    <w:rsid w:val="00B82665"/>
    <w:pPr>
      <w:ind w:left="720" w:hanging="240"/>
    </w:pPr>
  </w:style>
  <w:style w:type="paragraph" w:styleId="Index4">
    <w:name w:val="index 4"/>
    <w:basedOn w:val="Standard"/>
    <w:next w:val="Standard"/>
    <w:autoRedefine/>
    <w:rsid w:val="00B82665"/>
    <w:pPr>
      <w:ind w:left="960" w:hanging="240"/>
    </w:pPr>
  </w:style>
  <w:style w:type="paragraph" w:styleId="Index5">
    <w:name w:val="index 5"/>
    <w:basedOn w:val="Standard"/>
    <w:next w:val="Standard"/>
    <w:autoRedefine/>
    <w:rsid w:val="00B82665"/>
    <w:pPr>
      <w:ind w:left="1200" w:hanging="240"/>
    </w:pPr>
  </w:style>
  <w:style w:type="paragraph" w:styleId="Index6">
    <w:name w:val="index 6"/>
    <w:basedOn w:val="Standard"/>
    <w:next w:val="Standard"/>
    <w:autoRedefine/>
    <w:rsid w:val="00B82665"/>
    <w:pPr>
      <w:ind w:left="1440" w:hanging="240"/>
    </w:pPr>
  </w:style>
  <w:style w:type="paragraph" w:styleId="Index7">
    <w:name w:val="index 7"/>
    <w:basedOn w:val="Standard"/>
    <w:next w:val="Standard"/>
    <w:autoRedefine/>
    <w:rsid w:val="00B82665"/>
    <w:pPr>
      <w:ind w:left="1680" w:hanging="240"/>
    </w:pPr>
  </w:style>
  <w:style w:type="paragraph" w:styleId="Index8">
    <w:name w:val="index 8"/>
    <w:basedOn w:val="Standard"/>
    <w:next w:val="Standard"/>
    <w:autoRedefine/>
    <w:rsid w:val="00B82665"/>
    <w:pPr>
      <w:ind w:left="1920" w:hanging="240"/>
    </w:pPr>
  </w:style>
  <w:style w:type="paragraph" w:styleId="Index9">
    <w:name w:val="index 9"/>
    <w:basedOn w:val="Standard"/>
    <w:next w:val="Standard"/>
    <w:autoRedefine/>
    <w:rsid w:val="00B82665"/>
    <w:pPr>
      <w:ind w:left="2160" w:hanging="240"/>
    </w:pPr>
  </w:style>
  <w:style w:type="paragraph" w:styleId="Indexberschrift">
    <w:name w:val="index heading"/>
    <w:basedOn w:val="Standard"/>
    <w:next w:val="Index1"/>
    <w:rsid w:val="00B82665"/>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B82665"/>
    <w:pPr>
      <w:keepLines/>
      <w:spacing w:before="480" w:after="0" w:line="240" w:lineRule="auto"/>
      <w:jc w:val="left"/>
      <w:outlineLvl w:val="9"/>
    </w:pPr>
    <w:rPr>
      <w:rFonts w:asciiTheme="majorHAnsi" w:eastAsiaTheme="majorEastAsia" w:hAnsiTheme="majorHAnsi" w:cstheme="majorBidi"/>
      <w:caps w:val="0"/>
      <w:color w:val="365F91" w:themeColor="accent1" w:themeShade="BF"/>
      <w:kern w:val="0"/>
      <w:sz w:val="28"/>
      <w:szCs w:val="28"/>
    </w:rPr>
  </w:style>
  <w:style w:type="paragraph" w:styleId="IntensivesZitat">
    <w:name w:val="Intense Quote"/>
    <w:basedOn w:val="Standard"/>
    <w:next w:val="Standard"/>
    <w:link w:val="IntensivesZitatZchn"/>
    <w:uiPriority w:val="30"/>
    <w:qFormat/>
    <w:rsid w:val="00B82665"/>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82665"/>
    <w:rPr>
      <w:rFonts w:ascii="Arial" w:hAnsi="Arial"/>
      <w:b/>
      <w:bCs/>
      <w:i/>
      <w:iCs/>
      <w:color w:val="4F81BD" w:themeColor="accent1"/>
      <w:sz w:val="24"/>
      <w:szCs w:val="24"/>
      <w:lang w:eastAsia="ar-SA"/>
    </w:rPr>
  </w:style>
  <w:style w:type="paragraph" w:styleId="KeinLeerraum">
    <w:name w:val="No Spacing"/>
    <w:uiPriority w:val="1"/>
    <w:qFormat/>
    <w:rsid w:val="00B82665"/>
    <w:pPr>
      <w:suppressAutoHyphens/>
    </w:pPr>
    <w:rPr>
      <w:rFonts w:ascii="Arial" w:hAnsi="Arial"/>
      <w:sz w:val="24"/>
      <w:szCs w:val="24"/>
      <w:lang w:eastAsia="ar-SA"/>
    </w:rPr>
  </w:style>
  <w:style w:type="paragraph" w:styleId="Liste2">
    <w:name w:val="List 2"/>
    <w:basedOn w:val="Standard"/>
    <w:rsid w:val="00B82665"/>
    <w:pPr>
      <w:ind w:left="566" w:hanging="283"/>
      <w:contextualSpacing/>
    </w:pPr>
  </w:style>
  <w:style w:type="paragraph" w:styleId="Liste3">
    <w:name w:val="List 3"/>
    <w:basedOn w:val="Standard"/>
    <w:rsid w:val="00B82665"/>
    <w:pPr>
      <w:ind w:left="849" w:hanging="283"/>
      <w:contextualSpacing/>
    </w:pPr>
  </w:style>
  <w:style w:type="paragraph" w:styleId="Liste4">
    <w:name w:val="List 4"/>
    <w:basedOn w:val="Standard"/>
    <w:rsid w:val="00B82665"/>
    <w:pPr>
      <w:ind w:left="1132" w:hanging="283"/>
      <w:contextualSpacing/>
    </w:pPr>
  </w:style>
  <w:style w:type="paragraph" w:styleId="Liste5">
    <w:name w:val="List 5"/>
    <w:basedOn w:val="Standard"/>
    <w:rsid w:val="00B82665"/>
    <w:pPr>
      <w:ind w:left="1415" w:hanging="283"/>
      <w:contextualSpacing/>
    </w:pPr>
  </w:style>
  <w:style w:type="paragraph" w:styleId="Listenfortsetzung">
    <w:name w:val="List Continue"/>
    <w:basedOn w:val="Standard"/>
    <w:rsid w:val="00B82665"/>
    <w:pPr>
      <w:spacing w:after="120"/>
      <w:ind w:left="283"/>
      <w:contextualSpacing/>
    </w:pPr>
  </w:style>
  <w:style w:type="paragraph" w:styleId="Listenfortsetzung2">
    <w:name w:val="List Continue 2"/>
    <w:basedOn w:val="Standard"/>
    <w:rsid w:val="00B82665"/>
    <w:pPr>
      <w:spacing w:after="120"/>
      <w:ind w:left="566"/>
      <w:contextualSpacing/>
    </w:pPr>
  </w:style>
  <w:style w:type="paragraph" w:styleId="Listenfortsetzung3">
    <w:name w:val="List Continue 3"/>
    <w:basedOn w:val="Standard"/>
    <w:rsid w:val="00B82665"/>
    <w:pPr>
      <w:spacing w:after="120"/>
      <w:ind w:left="849"/>
      <w:contextualSpacing/>
    </w:pPr>
  </w:style>
  <w:style w:type="paragraph" w:styleId="Listenfortsetzung4">
    <w:name w:val="List Continue 4"/>
    <w:basedOn w:val="Standard"/>
    <w:rsid w:val="00B82665"/>
    <w:pPr>
      <w:spacing w:after="120"/>
      <w:ind w:left="1132"/>
      <w:contextualSpacing/>
    </w:pPr>
  </w:style>
  <w:style w:type="paragraph" w:styleId="Listenfortsetzung5">
    <w:name w:val="List Continue 5"/>
    <w:basedOn w:val="Standard"/>
    <w:rsid w:val="00B82665"/>
    <w:pPr>
      <w:spacing w:after="120"/>
      <w:ind w:left="1415"/>
      <w:contextualSpacing/>
    </w:pPr>
  </w:style>
  <w:style w:type="paragraph" w:styleId="Listennummer">
    <w:name w:val="List Number"/>
    <w:basedOn w:val="Standard"/>
    <w:rsid w:val="00B82665"/>
    <w:pPr>
      <w:numPr>
        <w:numId w:val="44"/>
      </w:numPr>
      <w:contextualSpacing/>
    </w:pPr>
  </w:style>
  <w:style w:type="paragraph" w:styleId="Listennummer2">
    <w:name w:val="List Number 2"/>
    <w:basedOn w:val="Standard"/>
    <w:rsid w:val="00B82665"/>
    <w:pPr>
      <w:numPr>
        <w:numId w:val="45"/>
      </w:numPr>
      <w:contextualSpacing/>
    </w:pPr>
  </w:style>
  <w:style w:type="paragraph" w:styleId="Listennummer3">
    <w:name w:val="List Number 3"/>
    <w:basedOn w:val="Standard"/>
    <w:rsid w:val="00B82665"/>
    <w:pPr>
      <w:numPr>
        <w:numId w:val="46"/>
      </w:numPr>
      <w:contextualSpacing/>
    </w:pPr>
  </w:style>
  <w:style w:type="paragraph" w:styleId="Listennummer4">
    <w:name w:val="List Number 4"/>
    <w:basedOn w:val="Standard"/>
    <w:rsid w:val="00B82665"/>
    <w:pPr>
      <w:numPr>
        <w:numId w:val="47"/>
      </w:numPr>
      <w:contextualSpacing/>
    </w:pPr>
  </w:style>
  <w:style w:type="paragraph" w:styleId="Listennummer5">
    <w:name w:val="List Number 5"/>
    <w:basedOn w:val="Standard"/>
    <w:rsid w:val="00B82665"/>
    <w:pPr>
      <w:numPr>
        <w:numId w:val="48"/>
      </w:numPr>
      <w:contextualSpacing/>
    </w:pPr>
  </w:style>
  <w:style w:type="paragraph" w:styleId="Literaturverzeichnis">
    <w:name w:val="Bibliography"/>
    <w:basedOn w:val="Standard"/>
    <w:next w:val="Standard"/>
    <w:uiPriority w:val="37"/>
    <w:semiHidden/>
    <w:unhideWhenUsed/>
    <w:rsid w:val="00B82665"/>
  </w:style>
  <w:style w:type="paragraph" w:styleId="Makrotext">
    <w:name w:val="macro"/>
    <w:link w:val="MakrotextZchn"/>
    <w:rsid w:val="00B82665"/>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lang w:eastAsia="ar-SA"/>
    </w:rPr>
  </w:style>
  <w:style w:type="character" w:customStyle="1" w:styleId="MakrotextZchn">
    <w:name w:val="Makrotext Zchn"/>
    <w:basedOn w:val="Absatz-Standardschriftart"/>
    <w:link w:val="Makrotext"/>
    <w:rsid w:val="00B82665"/>
    <w:rPr>
      <w:rFonts w:ascii="Consolas" w:hAnsi="Consolas"/>
      <w:lang w:eastAsia="ar-SA"/>
    </w:rPr>
  </w:style>
  <w:style w:type="paragraph" w:styleId="Nachrichtenkopf">
    <w:name w:val="Message Header"/>
    <w:basedOn w:val="Standard"/>
    <w:link w:val="NachrichtenkopfZchn"/>
    <w:rsid w:val="00B8266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rsid w:val="00B82665"/>
    <w:rPr>
      <w:rFonts w:asciiTheme="majorHAnsi" w:eastAsiaTheme="majorEastAsia" w:hAnsiTheme="majorHAnsi" w:cstheme="majorBidi"/>
      <w:sz w:val="24"/>
      <w:szCs w:val="24"/>
      <w:shd w:val="pct20" w:color="auto" w:fill="auto"/>
      <w:lang w:eastAsia="ar-SA"/>
    </w:rPr>
  </w:style>
  <w:style w:type="paragraph" w:styleId="NurText">
    <w:name w:val="Plain Text"/>
    <w:basedOn w:val="Standard"/>
    <w:link w:val="NurTextZchn"/>
    <w:rsid w:val="00B82665"/>
    <w:rPr>
      <w:rFonts w:ascii="Consolas" w:hAnsi="Consolas"/>
      <w:sz w:val="21"/>
      <w:szCs w:val="21"/>
    </w:rPr>
  </w:style>
  <w:style w:type="character" w:customStyle="1" w:styleId="NurTextZchn">
    <w:name w:val="Nur Text Zchn"/>
    <w:basedOn w:val="Absatz-Standardschriftart"/>
    <w:link w:val="NurText"/>
    <w:rsid w:val="00B82665"/>
    <w:rPr>
      <w:rFonts w:ascii="Consolas" w:hAnsi="Consolas"/>
      <w:sz w:val="21"/>
      <w:szCs w:val="21"/>
      <w:lang w:eastAsia="ar-SA"/>
    </w:rPr>
  </w:style>
  <w:style w:type="paragraph" w:styleId="Rechtsgrundlagenverzeichnis">
    <w:name w:val="table of authorities"/>
    <w:basedOn w:val="Standard"/>
    <w:next w:val="Standard"/>
    <w:rsid w:val="00B82665"/>
    <w:pPr>
      <w:ind w:left="240" w:hanging="240"/>
    </w:pPr>
  </w:style>
  <w:style w:type="paragraph" w:styleId="RGV-berschrift">
    <w:name w:val="toa heading"/>
    <w:basedOn w:val="Standard"/>
    <w:next w:val="Standard"/>
    <w:rsid w:val="00B82665"/>
    <w:pPr>
      <w:spacing w:before="120"/>
    </w:pPr>
    <w:rPr>
      <w:rFonts w:asciiTheme="majorHAnsi" w:eastAsiaTheme="majorEastAsia" w:hAnsiTheme="majorHAnsi" w:cstheme="majorBidi"/>
      <w:b/>
      <w:bCs/>
    </w:rPr>
  </w:style>
  <w:style w:type="paragraph" w:styleId="StandardWeb">
    <w:name w:val="Normal (Web)"/>
    <w:basedOn w:val="Standard"/>
    <w:uiPriority w:val="99"/>
    <w:rsid w:val="00B82665"/>
    <w:rPr>
      <w:rFonts w:ascii="Times New Roman" w:hAnsi="Times New Roman"/>
    </w:rPr>
  </w:style>
  <w:style w:type="paragraph" w:styleId="Standardeinzug">
    <w:name w:val="Normal Indent"/>
    <w:basedOn w:val="Standard"/>
    <w:rsid w:val="00B82665"/>
    <w:pPr>
      <w:ind w:left="708"/>
    </w:pPr>
  </w:style>
  <w:style w:type="paragraph" w:styleId="Textkrper2">
    <w:name w:val="Body Text 2"/>
    <w:basedOn w:val="Standard"/>
    <w:link w:val="Textkrper2Zchn"/>
    <w:rsid w:val="00B82665"/>
    <w:pPr>
      <w:spacing w:after="120" w:line="480" w:lineRule="auto"/>
    </w:pPr>
  </w:style>
  <w:style w:type="character" w:customStyle="1" w:styleId="Textkrper2Zchn">
    <w:name w:val="Textkörper 2 Zchn"/>
    <w:basedOn w:val="Absatz-Standardschriftart"/>
    <w:link w:val="Textkrper2"/>
    <w:rsid w:val="00B82665"/>
    <w:rPr>
      <w:rFonts w:ascii="Arial" w:hAnsi="Arial"/>
      <w:sz w:val="24"/>
      <w:szCs w:val="24"/>
      <w:lang w:eastAsia="ar-SA"/>
    </w:rPr>
  </w:style>
  <w:style w:type="paragraph" w:styleId="Textkrper3">
    <w:name w:val="Body Text 3"/>
    <w:basedOn w:val="Standard"/>
    <w:link w:val="Textkrper3Zchn"/>
    <w:rsid w:val="00B82665"/>
    <w:pPr>
      <w:spacing w:after="120"/>
    </w:pPr>
    <w:rPr>
      <w:sz w:val="16"/>
      <w:szCs w:val="16"/>
    </w:rPr>
  </w:style>
  <w:style w:type="character" w:customStyle="1" w:styleId="Textkrper3Zchn">
    <w:name w:val="Textkörper 3 Zchn"/>
    <w:basedOn w:val="Absatz-Standardschriftart"/>
    <w:link w:val="Textkrper3"/>
    <w:rsid w:val="00B82665"/>
    <w:rPr>
      <w:rFonts w:ascii="Arial" w:hAnsi="Arial"/>
      <w:sz w:val="16"/>
      <w:szCs w:val="16"/>
      <w:lang w:eastAsia="ar-SA"/>
    </w:rPr>
  </w:style>
  <w:style w:type="paragraph" w:styleId="Textkrper-Erstzeileneinzug">
    <w:name w:val="Body Text First Indent"/>
    <w:basedOn w:val="Textkrper"/>
    <w:link w:val="Textkrper-ErstzeileneinzugZchn"/>
    <w:rsid w:val="00B82665"/>
    <w:pPr>
      <w:ind w:firstLine="360"/>
    </w:pPr>
    <w:rPr>
      <w:rFonts w:ascii="Arial" w:hAnsi="Arial" w:cs="Times New Roman"/>
      <w:sz w:val="24"/>
      <w:lang w:val="de-DE"/>
    </w:rPr>
  </w:style>
  <w:style w:type="character" w:customStyle="1" w:styleId="TextkrperZchn">
    <w:name w:val="Textkörper Zchn"/>
    <w:basedOn w:val="Absatz-Standardschriftart"/>
    <w:link w:val="Textkrper"/>
    <w:rsid w:val="00B82665"/>
    <w:rPr>
      <w:rFonts w:ascii="Tahoma" w:hAnsi="Tahoma" w:cs="Tahoma"/>
      <w:sz w:val="28"/>
      <w:szCs w:val="24"/>
      <w:lang w:val="en-GB" w:eastAsia="ar-SA"/>
    </w:rPr>
  </w:style>
  <w:style w:type="character" w:customStyle="1" w:styleId="Textkrper-ErstzeileneinzugZchn">
    <w:name w:val="Textkörper-Erstzeileneinzug Zchn"/>
    <w:basedOn w:val="TextkrperZchn"/>
    <w:link w:val="Textkrper-Erstzeileneinzug"/>
    <w:rsid w:val="00B82665"/>
    <w:rPr>
      <w:rFonts w:ascii="Arial" w:hAnsi="Arial" w:cs="Tahoma"/>
      <w:sz w:val="24"/>
      <w:szCs w:val="24"/>
      <w:lang w:val="en-GB" w:eastAsia="ar-SA"/>
    </w:rPr>
  </w:style>
  <w:style w:type="paragraph" w:styleId="Textkrper-Erstzeileneinzug2">
    <w:name w:val="Body Text First Indent 2"/>
    <w:basedOn w:val="Textkrper-Zeileneinzug"/>
    <w:link w:val="Textkrper-Erstzeileneinzug2Zchn"/>
    <w:rsid w:val="00B82665"/>
    <w:pPr>
      <w:tabs>
        <w:tab w:val="clear" w:pos="180"/>
      </w:tabs>
      <w:ind w:left="360" w:firstLine="360"/>
    </w:pPr>
    <w:rPr>
      <w:sz w:val="24"/>
      <w:lang w:val="de-DE"/>
    </w:rPr>
  </w:style>
  <w:style w:type="character" w:customStyle="1" w:styleId="Textkrper-ZeileneinzugZchn">
    <w:name w:val="Textkörper-Zeileneinzug Zchn"/>
    <w:basedOn w:val="Absatz-Standardschriftart"/>
    <w:link w:val="Textkrper-Zeileneinzug"/>
    <w:rsid w:val="00B82665"/>
    <w:rPr>
      <w:rFonts w:ascii="Arial" w:hAnsi="Arial"/>
      <w:sz w:val="22"/>
      <w:szCs w:val="24"/>
      <w:lang w:val="en-GB" w:eastAsia="ar-SA"/>
    </w:rPr>
  </w:style>
  <w:style w:type="character" w:customStyle="1" w:styleId="Textkrper-Erstzeileneinzug2Zchn">
    <w:name w:val="Textkörper-Erstzeileneinzug 2 Zchn"/>
    <w:basedOn w:val="Textkrper-ZeileneinzugZchn"/>
    <w:link w:val="Textkrper-Erstzeileneinzug2"/>
    <w:rsid w:val="00B82665"/>
    <w:rPr>
      <w:rFonts w:ascii="Arial" w:hAnsi="Arial"/>
      <w:sz w:val="24"/>
      <w:szCs w:val="24"/>
      <w:lang w:val="en-GB" w:eastAsia="ar-SA"/>
    </w:rPr>
  </w:style>
  <w:style w:type="paragraph" w:styleId="Umschlagabsenderadresse">
    <w:name w:val="envelope return"/>
    <w:basedOn w:val="Standard"/>
    <w:rsid w:val="00B82665"/>
    <w:rPr>
      <w:rFonts w:asciiTheme="majorHAnsi" w:eastAsiaTheme="majorEastAsia" w:hAnsiTheme="majorHAnsi" w:cstheme="majorBidi"/>
      <w:sz w:val="20"/>
      <w:szCs w:val="20"/>
    </w:rPr>
  </w:style>
  <w:style w:type="paragraph" w:styleId="Umschlagadresse">
    <w:name w:val="envelope address"/>
    <w:basedOn w:val="Standard"/>
    <w:rsid w:val="00B82665"/>
    <w:pPr>
      <w:framePr w:w="4320" w:h="2160" w:hRule="exact" w:hSpace="141" w:wrap="auto" w:hAnchor="page" w:xAlign="center" w:yAlign="bottom"/>
      <w:ind w:left="1"/>
    </w:pPr>
    <w:rPr>
      <w:rFonts w:asciiTheme="majorHAnsi" w:eastAsiaTheme="majorEastAsia" w:hAnsiTheme="majorHAnsi" w:cstheme="majorBidi"/>
    </w:rPr>
  </w:style>
  <w:style w:type="paragraph" w:styleId="Unterschrift">
    <w:name w:val="Signature"/>
    <w:basedOn w:val="Standard"/>
    <w:link w:val="UnterschriftZchn"/>
    <w:rsid w:val="00B82665"/>
    <w:pPr>
      <w:ind w:left="4252"/>
    </w:pPr>
  </w:style>
  <w:style w:type="character" w:customStyle="1" w:styleId="UnterschriftZchn">
    <w:name w:val="Unterschrift Zchn"/>
    <w:basedOn w:val="Absatz-Standardschriftart"/>
    <w:link w:val="Unterschrift"/>
    <w:rsid w:val="00B82665"/>
    <w:rPr>
      <w:rFonts w:ascii="Arial" w:hAnsi="Arial"/>
      <w:sz w:val="24"/>
      <w:szCs w:val="24"/>
      <w:lang w:eastAsia="ar-SA"/>
    </w:rPr>
  </w:style>
  <w:style w:type="paragraph" w:styleId="Zitat">
    <w:name w:val="Quote"/>
    <w:basedOn w:val="Standard"/>
    <w:next w:val="Standard"/>
    <w:link w:val="ZitatZchn"/>
    <w:uiPriority w:val="29"/>
    <w:qFormat/>
    <w:rsid w:val="00B82665"/>
    <w:rPr>
      <w:i/>
      <w:iCs/>
      <w:color w:val="000000" w:themeColor="text1"/>
    </w:rPr>
  </w:style>
  <w:style w:type="character" w:customStyle="1" w:styleId="ZitatZchn">
    <w:name w:val="Zitat Zchn"/>
    <w:basedOn w:val="Absatz-Standardschriftart"/>
    <w:link w:val="Zitat"/>
    <w:uiPriority w:val="29"/>
    <w:rsid w:val="00B82665"/>
    <w:rPr>
      <w:rFonts w:ascii="Arial" w:hAnsi="Arial"/>
      <w:i/>
      <w:iCs/>
      <w:color w:val="000000" w:themeColor="text1"/>
      <w:sz w:val="24"/>
      <w:szCs w:val="24"/>
      <w:lang w:eastAsia="ar-SA"/>
    </w:rPr>
  </w:style>
  <w:style w:type="character" w:customStyle="1" w:styleId="KommentartextZchn">
    <w:name w:val="Kommentartext Zchn"/>
    <w:basedOn w:val="Absatz-Standardschriftart"/>
    <w:link w:val="Kommentartext"/>
    <w:semiHidden/>
    <w:rsid w:val="009F79D6"/>
    <w:rPr>
      <w:rFonts w:ascii="Arial" w:hAnsi="Arial"/>
      <w:lang w:eastAsia="ar-SA"/>
    </w:rPr>
  </w:style>
  <w:style w:type="paragraph" w:styleId="berarbeitung">
    <w:name w:val="Revision"/>
    <w:hidden/>
    <w:uiPriority w:val="99"/>
    <w:semiHidden/>
    <w:rsid w:val="003C3694"/>
    <w:rPr>
      <w:rFonts w:ascii="Arial" w:hAnsi="Arial"/>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37865">
      <w:bodyDiv w:val="1"/>
      <w:marLeft w:val="0"/>
      <w:marRight w:val="0"/>
      <w:marTop w:val="0"/>
      <w:marBottom w:val="0"/>
      <w:divBdr>
        <w:top w:val="none" w:sz="0" w:space="0" w:color="auto"/>
        <w:left w:val="none" w:sz="0" w:space="0" w:color="auto"/>
        <w:bottom w:val="none" w:sz="0" w:space="0" w:color="auto"/>
        <w:right w:val="none" w:sz="0" w:space="0" w:color="auto"/>
      </w:divBdr>
    </w:div>
    <w:div w:id="318534281">
      <w:bodyDiv w:val="1"/>
      <w:marLeft w:val="0"/>
      <w:marRight w:val="0"/>
      <w:marTop w:val="0"/>
      <w:marBottom w:val="0"/>
      <w:divBdr>
        <w:top w:val="none" w:sz="0" w:space="0" w:color="auto"/>
        <w:left w:val="none" w:sz="0" w:space="0" w:color="auto"/>
        <w:bottom w:val="none" w:sz="0" w:space="0" w:color="auto"/>
        <w:right w:val="none" w:sz="0" w:space="0" w:color="auto"/>
      </w:divBdr>
    </w:div>
    <w:div w:id="527718048">
      <w:bodyDiv w:val="1"/>
      <w:marLeft w:val="0"/>
      <w:marRight w:val="0"/>
      <w:marTop w:val="0"/>
      <w:marBottom w:val="0"/>
      <w:divBdr>
        <w:top w:val="none" w:sz="0" w:space="0" w:color="auto"/>
        <w:left w:val="none" w:sz="0" w:space="0" w:color="auto"/>
        <w:bottom w:val="none" w:sz="0" w:space="0" w:color="auto"/>
        <w:right w:val="none" w:sz="0" w:space="0" w:color="auto"/>
      </w:divBdr>
    </w:div>
    <w:div w:id="678043659">
      <w:bodyDiv w:val="1"/>
      <w:marLeft w:val="0"/>
      <w:marRight w:val="0"/>
      <w:marTop w:val="0"/>
      <w:marBottom w:val="0"/>
      <w:divBdr>
        <w:top w:val="none" w:sz="0" w:space="0" w:color="auto"/>
        <w:left w:val="none" w:sz="0" w:space="0" w:color="auto"/>
        <w:bottom w:val="none" w:sz="0" w:space="0" w:color="auto"/>
        <w:right w:val="none" w:sz="0" w:space="0" w:color="auto"/>
      </w:divBdr>
    </w:div>
    <w:div w:id="912545479">
      <w:bodyDiv w:val="1"/>
      <w:marLeft w:val="0"/>
      <w:marRight w:val="0"/>
      <w:marTop w:val="0"/>
      <w:marBottom w:val="0"/>
      <w:divBdr>
        <w:top w:val="none" w:sz="0" w:space="0" w:color="auto"/>
        <w:left w:val="none" w:sz="0" w:space="0" w:color="auto"/>
        <w:bottom w:val="none" w:sz="0" w:space="0" w:color="auto"/>
        <w:right w:val="none" w:sz="0" w:space="0" w:color="auto"/>
      </w:divBdr>
    </w:div>
    <w:div w:id="1079978874">
      <w:bodyDiv w:val="1"/>
      <w:marLeft w:val="0"/>
      <w:marRight w:val="0"/>
      <w:marTop w:val="0"/>
      <w:marBottom w:val="0"/>
      <w:divBdr>
        <w:top w:val="none" w:sz="0" w:space="0" w:color="auto"/>
        <w:left w:val="none" w:sz="0" w:space="0" w:color="auto"/>
        <w:bottom w:val="none" w:sz="0" w:space="0" w:color="auto"/>
        <w:right w:val="none" w:sz="0" w:space="0" w:color="auto"/>
      </w:divBdr>
      <w:divsChild>
        <w:div w:id="873687097">
          <w:marLeft w:val="0"/>
          <w:marRight w:val="0"/>
          <w:marTop w:val="0"/>
          <w:marBottom w:val="0"/>
          <w:divBdr>
            <w:top w:val="none" w:sz="0" w:space="0" w:color="auto"/>
            <w:left w:val="none" w:sz="0" w:space="0" w:color="auto"/>
            <w:bottom w:val="none" w:sz="0" w:space="0" w:color="auto"/>
            <w:right w:val="none" w:sz="0" w:space="0" w:color="auto"/>
          </w:divBdr>
        </w:div>
        <w:div w:id="1086078628">
          <w:marLeft w:val="0"/>
          <w:marRight w:val="0"/>
          <w:marTop w:val="0"/>
          <w:marBottom w:val="0"/>
          <w:divBdr>
            <w:top w:val="none" w:sz="0" w:space="0" w:color="auto"/>
            <w:left w:val="none" w:sz="0" w:space="0" w:color="auto"/>
            <w:bottom w:val="none" w:sz="0" w:space="0" w:color="auto"/>
            <w:right w:val="none" w:sz="0" w:space="0" w:color="auto"/>
          </w:divBdr>
        </w:div>
        <w:div w:id="1220900945">
          <w:marLeft w:val="0"/>
          <w:marRight w:val="0"/>
          <w:marTop w:val="0"/>
          <w:marBottom w:val="0"/>
          <w:divBdr>
            <w:top w:val="none" w:sz="0" w:space="0" w:color="auto"/>
            <w:left w:val="none" w:sz="0" w:space="0" w:color="auto"/>
            <w:bottom w:val="none" w:sz="0" w:space="0" w:color="auto"/>
            <w:right w:val="none" w:sz="0" w:space="0" w:color="auto"/>
          </w:divBdr>
        </w:div>
        <w:div w:id="1430545995">
          <w:marLeft w:val="0"/>
          <w:marRight w:val="0"/>
          <w:marTop w:val="0"/>
          <w:marBottom w:val="0"/>
          <w:divBdr>
            <w:top w:val="none" w:sz="0" w:space="0" w:color="auto"/>
            <w:left w:val="none" w:sz="0" w:space="0" w:color="auto"/>
            <w:bottom w:val="none" w:sz="0" w:space="0" w:color="auto"/>
            <w:right w:val="none" w:sz="0" w:space="0" w:color="auto"/>
          </w:divBdr>
        </w:div>
        <w:div w:id="1488401560">
          <w:marLeft w:val="0"/>
          <w:marRight w:val="0"/>
          <w:marTop w:val="0"/>
          <w:marBottom w:val="0"/>
          <w:divBdr>
            <w:top w:val="none" w:sz="0" w:space="0" w:color="auto"/>
            <w:left w:val="none" w:sz="0" w:space="0" w:color="auto"/>
            <w:bottom w:val="none" w:sz="0" w:space="0" w:color="auto"/>
            <w:right w:val="none" w:sz="0" w:space="0" w:color="auto"/>
          </w:divBdr>
        </w:div>
        <w:div w:id="1743061421">
          <w:marLeft w:val="0"/>
          <w:marRight w:val="0"/>
          <w:marTop w:val="0"/>
          <w:marBottom w:val="0"/>
          <w:divBdr>
            <w:top w:val="none" w:sz="0" w:space="0" w:color="auto"/>
            <w:left w:val="none" w:sz="0" w:space="0" w:color="auto"/>
            <w:bottom w:val="none" w:sz="0" w:space="0" w:color="auto"/>
            <w:right w:val="none" w:sz="0" w:space="0" w:color="auto"/>
          </w:divBdr>
        </w:div>
        <w:div w:id="1762096635">
          <w:marLeft w:val="0"/>
          <w:marRight w:val="0"/>
          <w:marTop w:val="0"/>
          <w:marBottom w:val="0"/>
          <w:divBdr>
            <w:top w:val="none" w:sz="0" w:space="0" w:color="auto"/>
            <w:left w:val="none" w:sz="0" w:space="0" w:color="auto"/>
            <w:bottom w:val="none" w:sz="0" w:space="0" w:color="auto"/>
            <w:right w:val="none" w:sz="0" w:space="0" w:color="auto"/>
          </w:divBdr>
        </w:div>
      </w:divsChild>
    </w:div>
    <w:div w:id="1105274502">
      <w:bodyDiv w:val="1"/>
      <w:marLeft w:val="0"/>
      <w:marRight w:val="0"/>
      <w:marTop w:val="0"/>
      <w:marBottom w:val="0"/>
      <w:divBdr>
        <w:top w:val="none" w:sz="0" w:space="0" w:color="auto"/>
        <w:left w:val="none" w:sz="0" w:space="0" w:color="auto"/>
        <w:bottom w:val="none" w:sz="0" w:space="0" w:color="auto"/>
        <w:right w:val="none" w:sz="0" w:space="0" w:color="auto"/>
      </w:divBdr>
    </w:div>
    <w:div w:id="1202206678">
      <w:bodyDiv w:val="1"/>
      <w:marLeft w:val="0"/>
      <w:marRight w:val="0"/>
      <w:marTop w:val="0"/>
      <w:marBottom w:val="0"/>
      <w:divBdr>
        <w:top w:val="none" w:sz="0" w:space="0" w:color="auto"/>
        <w:left w:val="none" w:sz="0" w:space="0" w:color="auto"/>
        <w:bottom w:val="none" w:sz="0" w:space="0" w:color="auto"/>
        <w:right w:val="none" w:sz="0" w:space="0" w:color="auto"/>
      </w:divBdr>
    </w:div>
    <w:div w:id="1218782937">
      <w:bodyDiv w:val="1"/>
      <w:marLeft w:val="0"/>
      <w:marRight w:val="0"/>
      <w:marTop w:val="0"/>
      <w:marBottom w:val="0"/>
      <w:divBdr>
        <w:top w:val="none" w:sz="0" w:space="0" w:color="auto"/>
        <w:left w:val="none" w:sz="0" w:space="0" w:color="auto"/>
        <w:bottom w:val="none" w:sz="0" w:space="0" w:color="auto"/>
        <w:right w:val="none" w:sz="0" w:space="0" w:color="auto"/>
      </w:divBdr>
      <w:divsChild>
        <w:div w:id="146556175">
          <w:marLeft w:val="0"/>
          <w:marRight w:val="0"/>
          <w:marTop w:val="0"/>
          <w:marBottom w:val="0"/>
          <w:divBdr>
            <w:top w:val="none" w:sz="0" w:space="0" w:color="auto"/>
            <w:left w:val="none" w:sz="0" w:space="0" w:color="auto"/>
            <w:bottom w:val="none" w:sz="0" w:space="0" w:color="auto"/>
            <w:right w:val="none" w:sz="0" w:space="0" w:color="auto"/>
          </w:divBdr>
        </w:div>
        <w:div w:id="761343319">
          <w:marLeft w:val="0"/>
          <w:marRight w:val="0"/>
          <w:marTop w:val="0"/>
          <w:marBottom w:val="0"/>
          <w:divBdr>
            <w:top w:val="none" w:sz="0" w:space="0" w:color="auto"/>
            <w:left w:val="none" w:sz="0" w:space="0" w:color="auto"/>
            <w:bottom w:val="none" w:sz="0" w:space="0" w:color="auto"/>
            <w:right w:val="none" w:sz="0" w:space="0" w:color="auto"/>
          </w:divBdr>
        </w:div>
        <w:div w:id="999384665">
          <w:marLeft w:val="0"/>
          <w:marRight w:val="0"/>
          <w:marTop w:val="0"/>
          <w:marBottom w:val="0"/>
          <w:divBdr>
            <w:top w:val="none" w:sz="0" w:space="0" w:color="auto"/>
            <w:left w:val="none" w:sz="0" w:space="0" w:color="auto"/>
            <w:bottom w:val="none" w:sz="0" w:space="0" w:color="auto"/>
            <w:right w:val="none" w:sz="0" w:space="0" w:color="auto"/>
          </w:divBdr>
        </w:div>
        <w:div w:id="1268342672">
          <w:marLeft w:val="0"/>
          <w:marRight w:val="0"/>
          <w:marTop w:val="0"/>
          <w:marBottom w:val="0"/>
          <w:divBdr>
            <w:top w:val="none" w:sz="0" w:space="0" w:color="auto"/>
            <w:left w:val="none" w:sz="0" w:space="0" w:color="auto"/>
            <w:bottom w:val="none" w:sz="0" w:space="0" w:color="auto"/>
            <w:right w:val="none" w:sz="0" w:space="0" w:color="auto"/>
          </w:divBdr>
        </w:div>
        <w:div w:id="1820147581">
          <w:marLeft w:val="0"/>
          <w:marRight w:val="0"/>
          <w:marTop w:val="0"/>
          <w:marBottom w:val="0"/>
          <w:divBdr>
            <w:top w:val="none" w:sz="0" w:space="0" w:color="auto"/>
            <w:left w:val="none" w:sz="0" w:space="0" w:color="auto"/>
            <w:bottom w:val="none" w:sz="0" w:space="0" w:color="auto"/>
            <w:right w:val="none" w:sz="0" w:space="0" w:color="auto"/>
          </w:divBdr>
        </w:div>
        <w:div w:id="2051494049">
          <w:marLeft w:val="0"/>
          <w:marRight w:val="0"/>
          <w:marTop w:val="0"/>
          <w:marBottom w:val="0"/>
          <w:divBdr>
            <w:top w:val="none" w:sz="0" w:space="0" w:color="auto"/>
            <w:left w:val="none" w:sz="0" w:space="0" w:color="auto"/>
            <w:bottom w:val="none" w:sz="0" w:space="0" w:color="auto"/>
            <w:right w:val="none" w:sz="0" w:space="0" w:color="auto"/>
          </w:divBdr>
        </w:div>
        <w:div w:id="2076119084">
          <w:marLeft w:val="0"/>
          <w:marRight w:val="0"/>
          <w:marTop w:val="0"/>
          <w:marBottom w:val="0"/>
          <w:divBdr>
            <w:top w:val="none" w:sz="0" w:space="0" w:color="auto"/>
            <w:left w:val="none" w:sz="0" w:space="0" w:color="auto"/>
            <w:bottom w:val="none" w:sz="0" w:space="0" w:color="auto"/>
            <w:right w:val="none" w:sz="0" w:space="0" w:color="auto"/>
          </w:divBdr>
        </w:div>
      </w:divsChild>
    </w:div>
    <w:div w:id="1260403771">
      <w:bodyDiv w:val="1"/>
      <w:marLeft w:val="0"/>
      <w:marRight w:val="0"/>
      <w:marTop w:val="0"/>
      <w:marBottom w:val="0"/>
      <w:divBdr>
        <w:top w:val="none" w:sz="0" w:space="0" w:color="auto"/>
        <w:left w:val="none" w:sz="0" w:space="0" w:color="auto"/>
        <w:bottom w:val="none" w:sz="0" w:space="0" w:color="auto"/>
        <w:right w:val="none" w:sz="0" w:space="0" w:color="auto"/>
      </w:divBdr>
      <w:divsChild>
        <w:div w:id="1349411338">
          <w:marLeft w:val="0"/>
          <w:marRight w:val="0"/>
          <w:marTop w:val="0"/>
          <w:marBottom w:val="0"/>
          <w:divBdr>
            <w:top w:val="none" w:sz="0" w:space="0" w:color="auto"/>
            <w:left w:val="none" w:sz="0" w:space="0" w:color="auto"/>
            <w:bottom w:val="none" w:sz="0" w:space="0" w:color="auto"/>
            <w:right w:val="none" w:sz="0" w:space="0" w:color="auto"/>
          </w:divBdr>
          <w:divsChild>
            <w:div w:id="17865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6118">
      <w:bodyDiv w:val="1"/>
      <w:marLeft w:val="0"/>
      <w:marRight w:val="0"/>
      <w:marTop w:val="0"/>
      <w:marBottom w:val="0"/>
      <w:divBdr>
        <w:top w:val="none" w:sz="0" w:space="0" w:color="auto"/>
        <w:left w:val="none" w:sz="0" w:space="0" w:color="auto"/>
        <w:bottom w:val="none" w:sz="0" w:space="0" w:color="auto"/>
        <w:right w:val="none" w:sz="0" w:space="0" w:color="auto"/>
      </w:divBdr>
    </w:div>
    <w:div w:id="1306660784">
      <w:bodyDiv w:val="1"/>
      <w:marLeft w:val="0"/>
      <w:marRight w:val="0"/>
      <w:marTop w:val="0"/>
      <w:marBottom w:val="0"/>
      <w:divBdr>
        <w:top w:val="none" w:sz="0" w:space="0" w:color="auto"/>
        <w:left w:val="none" w:sz="0" w:space="0" w:color="auto"/>
        <w:bottom w:val="none" w:sz="0" w:space="0" w:color="auto"/>
        <w:right w:val="none" w:sz="0" w:space="0" w:color="auto"/>
      </w:divBdr>
    </w:div>
    <w:div w:id="1855028498">
      <w:bodyDiv w:val="1"/>
      <w:marLeft w:val="0"/>
      <w:marRight w:val="0"/>
      <w:marTop w:val="0"/>
      <w:marBottom w:val="0"/>
      <w:divBdr>
        <w:top w:val="none" w:sz="0" w:space="0" w:color="auto"/>
        <w:left w:val="none" w:sz="0" w:space="0" w:color="auto"/>
        <w:bottom w:val="none" w:sz="0" w:space="0" w:color="auto"/>
        <w:right w:val="none" w:sz="0" w:space="0" w:color="auto"/>
      </w:divBdr>
      <w:divsChild>
        <w:div w:id="1296831312">
          <w:marLeft w:val="0"/>
          <w:marRight w:val="0"/>
          <w:marTop w:val="0"/>
          <w:marBottom w:val="0"/>
          <w:divBdr>
            <w:top w:val="none" w:sz="0" w:space="0" w:color="auto"/>
            <w:left w:val="none" w:sz="0" w:space="0" w:color="auto"/>
            <w:bottom w:val="none" w:sz="0" w:space="0" w:color="auto"/>
            <w:right w:val="none" w:sz="0" w:space="0" w:color="auto"/>
          </w:divBdr>
          <w:divsChild>
            <w:div w:id="345137324">
              <w:marLeft w:val="0"/>
              <w:marRight w:val="0"/>
              <w:marTop w:val="0"/>
              <w:marBottom w:val="0"/>
              <w:divBdr>
                <w:top w:val="none" w:sz="0" w:space="0" w:color="auto"/>
                <w:left w:val="none" w:sz="0" w:space="0" w:color="auto"/>
                <w:bottom w:val="none" w:sz="0" w:space="0" w:color="auto"/>
                <w:right w:val="none" w:sz="0" w:space="0" w:color="auto"/>
              </w:divBdr>
            </w:div>
            <w:div w:id="443691124">
              <w:marLeft w:val="0"/>
              <w:marRight w:val="0"/>
              <w:marTop w:val="0"/>
              <w:marBottom w:val="0"/>
              <w:divBdr>
                <w:top w:val="none" w:sz="0" w:space="0" w:color="auto"/>
                <w:left w:val="none" w:sz="0" w:space="0" w:color="auto"/>
                <w:bottom w:val="none" w:sz="0" w:space="0" w:color="auto"/>
                <w:right w:val="none" w:sz="0" w:space="0" w:color="auto"/>
              </w:divBdr>
            </w:div>
            <w:div w:id="511649471">
              <w:marLeft w:val="0"/>
              <w:marRight w:val="0"/>
              <w:marTop w:val="0"/>
              <w:marBottom w:val="0"/>
              <w:divBdr>
                <w:top w:val="none" w:sz="0" w:space="0" w:color="auto"/>
                <w:left w:val="none" w:sz="0" w:space="0" w:color="auto"/>
                <w:bottom w:val="none" w:sz="0" w:space="0" w:color="auto"/>
                <w:right w:val="none" w:sz="0" w:space="0" w:color="auto"/>
              </w:divBdr>
            </w:div>
            <w:div w:id="983510621">
              <w:marLeft w:val="0"/>
              <w:marRight w:val="0"/>
              <w:marTop w:val="0"/>
              <w:marBottom w:val="0"/>
              <w:divBdr>
                <w:top w:val="none" w:sz="0" w:space="0" w:color="auto"/>
                <w:left w:val="none" w:sz="0" w:space="0" w:color="auto"/>
                <w:bottom w:val="none" w:sz="0" w:space="0" w:color="auto"/>
                <w:right w:val="none" w:sz="0" w:space="0" w:color="auto"/>
              </w:divBdr>
            </w:div>
            <w:div w:id="1107388685">
              <w:marLeft w:val="0"/>
              <w:marRight w:val="0"/>
              <w:marTop w:val="0"/>
              <w:marBottom w:val="0"/>
              <w:divBdr>
                <w:top w:val="none" w:sz="0" w:space="0" w:color="auto"/>
                <w:left w:val="none" w:sz="0" w:space="0" w:color="auto"/>
                <w:bottom w:val="none" w:sz="0" w:space="0" w:color="auto"/>
                <w:right w:val="none" w:sz="0" w:space="0" w:color="auto"/>
              </w:divBdr>
            </w:div>
            <w:div w:id="1219246065">
              <w:marLeft w:val="0"/>
              <w:marRight w:val="0"/>
              <w:marTop w:val="0"/>
              <w:marBottom w:val="0"/>
              <w:divBdr>
                <w:top w:val="none" w:sz="0" w:space="0" w:color="auto"/>
                <w:left w:val="none" w:sz="0" w:space="0" w:color="auto"/>
                <w:bottom w:val="none" w:sz="0" w:space="0" w:color="auto"/>
                <w:right w:val="none" w:sz="0" w:space="0" w:color="auto"/>
              </w:divBdr>
            </w:div>
            <w:div w:id="2018771553">
              <w:marLeft w:val="0"/>
              <w:marRight w:val="0"/>
              <w:marTop w:val="0"/>
              <w:marBottom w:val="0"/>
              <w:divBdr>
                <w:top w:val="none" w:sz="0" w:space="0" w:color="auto"/>
                <w:left w:val="none" w:sz="0" w:space="0" w:color="auto"/>
                <w:bottom w:val="none" w:sz="0" w:space="0" w:color="auto"/>
                <w:right w:val="none" w:sz="0" w:space="0" w:color="auto"/>
              </w:divBdr>
            </w:div>
            <w:div w:id="20524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example.com/police_ordinance_2016_2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example.co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de.wikipedia.org/wiki/Gesetzliche_Feiertage_in_Deuts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file:///\\ik\daten\Projektdaten\Web_Auftritte\Extern\Elwis.de\RIS\Standard_V4-0\NtS_40\%09https:\de.wikipedia.org\wiki\Gesetzliche_Feiertage_in_Deut"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68203-DE73-483B-B2A0-F0CB383D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4692</Words>
  <Characters>29560</Characters>
  <Application>Microsoft Office Word</Application>
  <DocSecurity>0</DocSecurity>
  <Lines>246</Lines>
  <Paragraphs>68</Paragraphs>
  <ScaleCrop>false</ScaleCrop>
  <HeadingPairs>
    <vt:vector size="4" baseType="variant">
      <vt:variant>
        <vt:lpstr>Titel</vt:lpstr>
      </vt:variant>
      <vt:variant>
        <vt:i4>1</vt:i4>
      </vt:variant>
      <vt:variant>
        <vt:lpstr>Názov</vt:lpstr>
      </vt:variant>
      <vt:variant>
        <vt:i4>1</vt:i4>
      </vt:variant>
    </vt:vector>
  </HeadingPairs>
  <TitlesOfParts>
    <vt:vector size="2" baseType="lpstr">
      <vt:lpstr>NtS standard - Appendix A</vt:lpstr>
      <vt:lpstr/>
    </vt:vector>
  </TitlesOfParts>
  <Company>KOLLING-WIN7</Company>
  <LinksUpToDate>false</LinksUpToDate>
  <CharactersWithSpaces>34184</CharactersWithSpaces>
  <SharedDoc>false</SharedDoc>
  <HLinks>
    <vt:vector size="12" baseType="variant">
      <vt:variant>
        <vt:i4>3080277</vt:i4>
      </vt:variant>
      <vt:variant>
        <vt:i4>63</vt:i4>
      </vt:variant>
      <vt:variant>
        <vt:i4>0</vt:i4>
      </vt:variant>
      <vt:variant>
        <vt:i4>5</vt:i4>
      </vt:variant>
      <vt:variant>
        <vt:lpwstr>http://www.example.com/police_ordinance_2015_23.pdf</vt:lpwstr>
      </vt:variant>
      <vt:variant>
        <vt:lpwstr/>
      </vt:variant>
      <vt:variant>
        <vt:i4>3407976</vt:i4>
      </vt:variant>
      <vt:variant>
        <vt:i4>60</vt:i4>
      </vt:variant>
      <vt:variant>
        <vt:i4>0</vt:i4>
      </vt:variant>
      <vt:variant>
        <vt:i4>5</vt:i4>
      </vt:variant>
      <vt:variant>
        <vt:lpwstr>http://www.example.com/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NtS standard - Appendix A</dc:title>
  <dc:creator>Dittmar, Jörg;Christoph Plasil;Michael Brunsch;Bernd Birklhuber;Bernhard Bieringer;Leeuw van Weenen, Jan de (VWM);Chalupka Stefan;Jan Gilissen;Jonas Roels</dc:creator>
  <cp:lastModifiedBy>Christoph Plasil</cp:lastModifiedBy>
  <cp:revision>11</cp:revision>
  <cp:lastPrinted>2015-04-13T12:48:00Z</cp:lastPrinted>
  <dcterms:created xsi:type="dcterms:W3CDTF">2017-03-21T11:58:00Z</dcterms:created>
  <dcterms:modified xsi:type="dcterms:W3CDTF">2018-04-04T13:53:00Z</dcterms:modified>
</cp:coreProperties>
</file>