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538" w:rsidRPr="009C5538" w:rsidRDefault="009C5538" w:rsidP="009C5538">
      <w:pPr>
        <w:autoSpaceDE w:val="0"/>
        <w:autoSpaceDN w:val="0"/>
        <w:adjustRightInd w:val="0"/>
        <w:spacing w:after="0" w:line="240" w:lineRule="auto"/>
        <w:ind w:firstLine="245"/>
        <w:jc w:val="both"/>
        <w:rPr>
          <w:rFonts w:ascii="Times New Roman" w:hAnsi="Times New Roman" w:cs="Times New Roman"/>
          <w:b/>
          <w:kern w:val="3"/>
          <w:sz w:val="20"/>
          <w:szCs w:val="20"/>
        </w:rPr>
      </w:pPr>
      <w:r w:rsidRPr="009C5538">
        <w:rPr>
          <w:rFonts w:ascii="Times New Roman" w:hAnsi="Times New Roman" w:cs="Times New Roman"/>
          <w:b/>
          <w:kern w:val="3"/>
          <w:sz w:val="20"/>
          <w:szCs w:val="20"/>
        </w:rPr>
        <w:t>Manual de uso</w:t>
      </w:r>
    </w:p>
    <w:p w:rsidR="009C5538" w:rsidRDefault="009C5538" w:rsidP="009C5538">
      <w:pPr>
        <w:autoSpaceDE w:val="0"/>
        <w:autoSpaceDN w:val="0"/>
        <w:adjustRightInd w:val="0"/>
        <w:spacing w:after="0" w:line="240" w:lineRule="auto"/>
        <w:ind w:firstLine="245"/>
        <w:jc w:val="both"/>
        <w:rPr>
          <w:rFonts w:ascii="Times New Roman" w:hAnsi="Times New Roman" w:cs="Times New Roman"/>
          <w:kern w:val="3"/>
          <w:sz w:val="20"/>
          <w:szCs w:val="20"/>
        </w:rPr>
      </w:pPr>
    </w:p>
    <w:p w:rsidR="009C5538" w:rsidRDefault="009C5538" w:rsidP="009C5538">
      <w:pPr>
        <w:autoSpaceDE w:val="0"/>
        <w:autoSpaceDN w:val="0"/>
        <w:adjustRightInd w:val="0"/>
        <w:spacing w:after="0" w:line="240" w:lineRule="auto"/>
        <w:ind w:firstLine="245"/>
        <w:jc w:val="both"/>
        <w:rPr>
          <w:rFonts w:ascii="Times New Roman" w:hAnsi="Times New Roman" w:cs="Times New Roman"/>
          <w:kern w:val="3"/>
          <w:sz w:val="20"/>
          <w:szCs w:val="20"/>
        </w:rPr>
      </w:pPr>
      <w:r>
        <w:rPr>
          <w:rFonts w:ascii="Times New Roman" w:hAnsi="Times New Roman" w:cs="Times New Roman"/>
          <w:kern w:val="3"/>
          <w:sz w:val="20"/>
          <w:szCs w:val="20"/>
        </w:rPr>
        <w:t xml:space="preserve">Los bloques de piso no aspirado, aspirado y de obstáculo, son representados por </w:t>
      </w:r>
      <w:proofErr w:type="spellStart"/>
      <w:r>
        <w:rPr>
          <w:rFonts w:ascii="Times New Roman" w:hAnsi="Times New Roman" w:cs="Times New Roman"/>
          <w:kern w:val="3"/>
          <w:sz w:val="20"/>
          <w:szCs w:val="20"/>
        </w:rPr>
        <w:t>patches</w:t>
      </w:r>
      <w:proofErr w:type="spellEnd"/>
      <w:r>
        <w:rPr>
          <w:rFonts w:ascii="Times New Roman" w:hAnsi="Times New Roman" w:cs="Times New Roman"/>
          <w:kern w:val="3"/>
          <w:sz w:val="20"/>
          <w:szCs w:val="20"/>
        </w:rPr>
        <w:t xml:space="preserve"> de color café, blanco y café oscuro, respectivamente. La aspiradora no puede pasar por encima de bloques tipo obstáculo y tendrá que evadirlos siguiendo la lógica del algoritmo seleccionado. Se añade además, un rastro de color rojo para facilitar el seguimiento visual del recorrido.</w:t>
      </w:r>
    </w:p>
    <w:p w:rsidR="009C5538" w:rsidRDefault="009C5538" w:rsidP="009C5538">
      <w:pPr>
        <w:autoSpaceDE w:val="0"/>
        <w:autoSpaceDN w:val="0"/>
        <w:adjustRightInd w:val="0"/>
        <w:spacing w:after="0" w:line="240" w:lineRule="auto"/>
        <w:ind w:firstLine="245"/>
        <w:jc w:val="both"/>
        <w:rPr>
          <w:rFonts w:ascii="Times New Roman" w:hAnsi="Times New Roman" w:cs="Times New Roman"/>
          <w:kern w:val="3"/>
          <w:sz w:val="20"/>
          <w:szCs w:val="20"/>
        </w:rPr>
      </w:pPr>
    </w:p>
    <w:p w:rsidR="009C5538" w:rsidRDefault="009C5538" w:rsidP="009C5538">
      <w:pPr>
        <w:autoSpaceDE w:val="0"/>
        <w:autoSpaceDN w:val="0"/>
        <w:adjustRightInd w:val="0"/>
        <w:spacing w:after="0" w:line="240" w:lineRule="auto"/>
        <w:ind w:firstLine="245"/>
        <w:jc w:val="both"/>
        <w:rPr>
          <w:rFonts w:ascii="Times New Roman" w:hAnsi="Times New Roman" w:cs="Times New Roman"/>
          <w:kern w:val="3"/>
          <w:sz w:val="20"/>
          <w:szCs w:val="20"/>
        </w:rPr>
      </w:pPr>
      <w:r>
        <w:rPr>
          <w:rFonts w:ascii="Times New Roman" w:hAnsi="Times New Roman" w:cs="Times New Roman"/>
          <w:kern w:val="3"/>
          <w:sz w:val="20"/>
          <w:szCs w:val="20"/>
        </w:rPr>
        <w:t xml:space="preserve">El programa permite usar dos modalidades diferentes para la generación de escenarios. La primera genera siempre el mismo mapa y se activa poniendo en </w:t>
      </w:r>
      <w:proofErr w:type="spellStart"/>
      <w:r>
        <w:rPr>
          <w:rFonts w:ascii="Times New Roman" w:hAnsi="Times New Roman" w:cs="Times New Roman"/>
          <w:i/>
          <w:iCs/>
          <w:kern w:val="3"/>
          <w:sz w:val="20"/>
          <w:szCs w:val="20"/>
        </w:rPr>
        <w:t>On</w:t>
      </w:r>
      <w:proofErr w:type="spellEnd"/>
      <w:r>
        <w:rPr>
          <w:rFonts w:ascii="Times New Roman" w:hAnsi="Times New Roman" w:cs="Times New Roman"/>
          <w:kern w:val="3"/>
          <w:sz w:val="20"/>
          <w:szCs w:val="20"/>
        </w:rPr>
        <w:t xml:space="preserve"> el </w:t>
      </w:r>
      <w:proofErr w:type="spellStart"/>
      <w:r>
        <w:rPr>
          <w:rFonts w:ascii="Times New Roman" w:hAnsi="Times New Roman" w:cs="Times New Roman"/>
          <w:kern w:val="3"/>
          <w:sz w:val="20"/>
          <w:szCs w:val="20"/>
        </w:rPr>
        <w:t>switch</w:t>
      </w:r>
      <w:proofErr w:type="spellEnd"/>
      <w:r>
        <w:rPr>
          <w:rFonts w:ascii="Times New Roman" w:hAnsi="Times New Roman" w:cs="Times New Roman"/>
          <w:kern w:val="3"/>
          <w:sz w:val="20"/>
          <w:szCs w:val="20"/>
        </w:rPr>
        <w:t xml:space="preserve"> </w:t>
      </w:r>
      <w:proofErr w:type="spellStart"/>
      <w:r>
        <w:rPr>
          <w:rFonts w:ascii="Times New Roman" w:hAnsi="Times New Roman" w:cs="Times New Roman"/>
          <w:i/>
          <w:iCs/>
          <w:kern w:val="3"/>
          <w:sz w:val="20"/>
          <w:szCs w:val="20"/>
        </w:rPr>
        <w:t>mapa_fijo</w:t>
      </w:r>
      <w:proofErr w:type="spellEnd"/>
      <w:r>
        <w:rPr>
          <w:rFonts w:ascii="Times New Roman" w:hAnsi="Times New Roman" w:cs="Times New Roman"/>
          <w:kern w:val="3"/>
          <w:sz w:val="20"/>
          <w:szCs w:val="20"/>
        </w:rPr>
        <w:t xml:space="preserve">. Si el </w:t>
      </w:r>
      <w:proofErr w:type="spellStart"/>
      <w:r>
        <w:rPr>
          <w:rFonts w:ascii="Times New Roman" w:hAnsi="Times New Roman" w:cs="Times New Roman"/>
          <w:kern w:val="3"/>
          <w:sz w:val="20"/>
          <w:szCs w:val="20"/>
        </w:rPr>
        <w:t>switch</w:t>
      </w:r>
      <w:proofErr w:type="spellEnd"/>
      <w:r>
        <w:rPr>
          <w:rFonts w:ascii="Times New Roman" w:hAnsi="Times New Roman" w:cs="Times New Roman"/>
          <w:kern w:val="3"/>
          <w:sz w:val="20"/>
          <w:szCs w:val="20"/>
        </w:rPr>
        <w:t xml:space="preserve"> se desactiva poniéndolo en </w:t>
      </w:r>
      <w:r w:rsidRPr="009C5538">
        <w:rPr>
          <w:rFonts w:ascii="Times New Roman" w:hAnsi="Times New Roman" w:cs="Times New Roman"/>
          <w:i/>
          <w:kern w:val="3"/>
          <w:sz w:val="20"/>
          <w:szCs w:val="20"/>
        </w:rPr>
        <w:t>Off</w:t>
      </w:r>
      <w:r>
        <w:rPr>
          <w:rFonts w:ascii="Times New Roman" w:hAnsi="Times New Roman" w:cs="Times New Roman"/>
          <w:kern w:val="3"/>
          <w:sz w:val="20"/>
          <w:szCs w:val="20"/>
        </w:rPr>
        <w:t xml:space="preserve">, el mapa generado será diferente cada vez, con obstáculos en diferentes posiciones y la cantidad deseada, según se marque en el slider </w:t>
      </w:r>
      <w:proofErr w:type="spellStart"/>
      <w:r>
        <w:rPr>
          <w:rFonts w:ascii="Times New Roman" w:hAnsi="Times New Roman" w:cs="Times New Roman"/>
          <w:i/>
          <w:iCs/>
          <w:kern w:val="3"/>
          <w:sz w:val="20"/>
          <w:szCs w:val="20"/>
        </w:rPr>
        <w:t>obstacles</w:t>
      </w:r>
      <w:proofErr w:type="spellEnd"/>
      <w:r>
        <w:rPr>
          <w:rFonts w:ascii="Times New Roman" w:hAnsi="Times New Roman" w:cs="Times New Roman"/>
          <w:kern w:val="3"/>
          <w:sz w:val="20"/>
          <w:szCs w:val="20"/>
        </w:rPr>
        <w:t>, para poder experimentar el funcionamiento de cada algoritmo en diferentes escenarios.</w:t>
      </w:r>
    </w:p>
    <w:p w:rsidR="009C5538" w:rsidRDefault="009C5538" w:rsidP="009C5538">
      <w:pPr>
        <w:autoSpaceDE w:val="0"/>
        <w:autoSpaceDN w:val="0"/>
        <w:adjustRightInd w:val="0"/>
        <w:spacing w:after="0" w:line="240" w:lineRule="auto"/>
        <w:ind w:firstLine="245"/>
        <w:jc w:val="both"/>
        <w:rPr>
          <w:rFonts w:ascii="Times New Roman" w:hAnsi="Times New Roman" w:cs="Times New Roman"/>
          <w:kern w:val="3"/>
          <w:sz w:val="20"/>
          <w:szCs w:val="20"/>
        </w:rPr>
      </w:pPr>
    </w:p>
    <w:p w:rsidR="009C5538" w:rsidRDefault="009C5538" w:rsidP="009C5538">
      <w:pPr>
        <w:autoSpaceDE w:val="0"/>
        <w:autoSpaceDN w:val="0"/>
        <w:adjustRightInd w:val="0"/>
        <w:spacing w:after="0" w:line="240" w:lineRule="auto"/>
        <w:ind w:firstLine="245"/>
        <w:jc w:val="both"/>
        <w:rPr>
          <w:rFonts w:ascii="Times New Roman" w:hAnsi="Times New Roman" w:cs="Times New Roman"/>
          <w:kern w:val="3"/>
          <w:sz w:val="20"/>
          <w:szCs w:val="20"/>
        </w:rPr>
      </w:pPr>
      <w:r>
        <w:rPr>
          <w:rFonts w:ascii="Times New Roman" w:hAnsi="Times New Roman" w:cs="Times New Roman"/>
          <w:kern w:val="3"/>
          <w:sz w:val="20"/>
          <w:szCs w:val="20"/>
        </w:rPr>
        <w:t xml:space="preserve">El </w:t>
      </w:r>
      <w:proofErr w:type="spellStart"/>
      <w:r>
        <w:rPr>
          <w:rFonts w:ascii="Times New Roman" w:hAnsi="Times New Roman" w:cs="Times New Roman"/>
          <w:kern w:val="3"/>
          <w:sz w:val="20"/>
          <w:szCs w:val="20"/>
        </w:rPr>
        <w:t>chooser</w:t>
      </w:r>
      <w:proofErr w:type="spellEnd"/>
      <w:r>
        <w:rPr>
          <w:rFonts w:ascii="Times New Roman" w:hAnsi="Times New Roman" w:cs="Times New Roman"/>
          <w:kern w:val="3"/>
          <w:sz w:val="20"/>
          <w:szCs w:val="20"/>
        </w:rPr>
        <w:t xml:space="preserve"> </w:t>
      </w:r>
      <w:r>
        <w:rPr>
          <w:rFonts w:ascii="Times New Roman" w:hAnsi="Times New Roman" w:cs="Times New Roman"/>
          <w:i/>
          <w:iCs/>
          <w:kern w:val="3"/>
          <w:sz w:val="20"/>
          <w:szCs w:val="20"/>
        </w:rPr>
        <w:t>tipo-</w:t>
      </w:r>
      <w:proofErr w:type="spellStart"/>
      <w:r>
        <w:rPr>
          <w:rFonts w:ascii="Times New Roman" w:hAnsi="Times New Roman" w:cs="Times New Roman"/>
          <w:i/>
          <w:iCs/>
          <w:kern w:val="3"/>
          <w:sz w:val="20"/>
          <w:szCs w:val="20"/>
        </w:rPr>
        <w:t>ejecucion</w:t>
      </w:r>
      <w:proofErr w:type="spellEnd"/>
      <w:r>
        <w:rPr>
          <w:rFonts w:ascii="Times New Roman" w:hAnsi="Times New Roman" w:cs="Times New Roman"/>
          <w:kern w:val="3"/>
          <w:sz w:val="20"/>
          <w:szCs w:val="20"/>
        </w:rPr>
        <w:t xml:space="preserve"> permite seleccionar el algoritmo a utilizar en la simulación.</w:t>
      </w:r>
    </w:p>
    <w:p w:rsidR="009C5538" w:rsidRDefault="009C5538" w:rsidP="009C5538">
      <w:pPr>
        <w:autoSpaceDE w:val="0"/>
        <w:autoSpaceDN w:val="0"/>
        <w:adjustRightInd w:val="0"/>
        <w:spacing w:after="0" w:line="240" w:lineRule="auto"/>
        <w:ind w:firstLine="245"/>
        <w:jc w:val="both"/>
        <w:rPr>
          <w:rFonts w:ascii="Times New Roman" w:hAnsi="Times New Roman" w:cs="Times New Roman"/>
          <w:kern w:val="3"/>
          <w:sz w:val="20"/>
          <w:szCs w:val="20"/>
        </w:rPr>
      </w:pPr>
    </w:p>
    <w:p w:rsidR="009C5538" w:rsidRDefault="009C5538" w:rsidP="009C5538">
      <w:pPr>
        <w:autoSpaceDE w:val="0"/>
        <w:autoSpaceDN w:val="0"/>
        <w:adjustRightInd w:val="0"/>
        <w:spacing w:after="0" w:line="240" w:lineRule="auto"/>
        <w:ind w:firstLine="245"/>
        <w:jc w:val="both"/>
        <w:rPr>
          <w:rFonts w:ascii="Times New Roman" w:hAnsi="Times New Roman" w:cs="Times New Roman"/>
          <w:kern w:val="3"/>
          <w:sz w:val="20"/>
          <w:szCs w:val="20"/>
        </w:rPr>
      </w:pPr>
      <w:r>
        <w:rPr>
          <w:rFonts w:ascii="Times New Roman" w:hAnsi="Times New Roman" w:cs="Times New Roman"/>
          <w:kern w:val="3"/>
          <w:sz w:val="20"/>
          <w:szCs w:val="20"/>
        </w:rPr>
        <w:t xml:space="preserve">Para la comparación del tiempo de limpieza, el monitor time simula un cronómetro, donde el paso por cada </w:t>
      </w:r>
      <w:proofErr w:type="spellStart"/>
      <w:r>
        <w:rPr>
          <w:rFonts w:ascii="Times New Roman" w:hAnsi="Times New Roman" w:cs="Times New Roman"/>
          <w:kern w:val="3"/>
          <w:sz w:val="20"/>
          <w:szCs w:val="20"/>
        </w:rPr>
        <w:t>patch</w:t>
      </w:r>
      <w:proofErr w:type="spellEnd"/>
      <w:r>
        <w:rPr>
          <w:rFonts w:ascii="Times New Roman" w:hAnsi="Times New Roman" w:cs="Times New Roman"/>
          <w:kern w:val="3"/>
          <w:sz w:val="20"/>
          <w:szCs w:val="20"/>
        </w:rPr>
        <w:t xml:space="preserve"> de la matriz lo incrementa en una unidad de tiempo. El monitor </w:t>
      </w:r>
      <w:proofErr w:type="spellStart"/>
      <w:r>
        <w:rPr>
          <w:rFonts w:ascii="Times New Roman" w:hAnsi="Times New Roman" w:cs="Times New Roman"/>
          <w:i/>
          <w:iCs/>
          <w:kern w:val="3"/>
          <w:sz w:val="20"/>
          <w:szCs w:val="20"/>
        </w:rPr>
        <w:t>brown</w:t>
      </w:r>
      <w:proofErr w:type="spellEnd"/>
      <w:r>
        <w:rPr>
          <w:rFonts w:ascii="Times New Roman" w:hAnsi="Times New Roman" w:cs="Times New Roman"/>
          <w:i/>
          <w:iCs/>
          <w:kern w:val="3"/>
          <w:sz w:val="20"/>
          <w:szCs w:val="20"/>
        </w:rPr>
        <w:t xml:space="preserve"> </w:t>
      </w:r>
      <w:proofErr w:type="spellStart"/>
      <w:r>
        <w:rPr>
          <w:rFonts w:ascii="Times New Roman" w:hAnsi="Times New Roman" w:cs="Times New Roman"/>
          <w:i/>
          <w:iCs/>
          <w:kern w:val="3"/>
          <w:sz w:val="20"/>
          <w:szCs w:val="20"/>
        </w:rPr>
        <w:t>patches</w:t>
      </w:r>
      <w:proofErr w:type="spellEnd"/>
      <w:r>
        <w:rPr>
          <w:rFonts w:ascii="Times New Roman" w:hAnsi="Times New Roman" w:cs="Times New Roman"/>
          <w:kern w:val="3"/>
          <w:sz w:val="20"/>
          <w:szCs w:val="20"/>
        </w:rPr>
        <w:t xml:space="preserve"> y el gráfico miden la cantidad de </w:t>
      </w:r>
      <w:proofErr w:type="spellStart"/>
      <w:r>
        <w:rPr>
          <w:rFonts w:ascii="Times New Roman" w:hAnsi="Times New Roman" w:cs="Times New Roman"/>
          <w:kern w:val="3"/>
          <w:sz w:val="20"/>
          <w:szCs w:val="20"/>
        </w:rPr>
        <w:t>patches</w:t>
      </w:r>
      <w:proofErr w:type="spellEnd"/>
      <w:r>
        <w:rPr>
          <w:rFonts w:ascii="Times New Roman" w:hAnsi="Times New Roman" w:cs="Times New Roman"/>
          <w:kern w:val="3"/>
          <w:sz w:val="20"/>
          <w:szCs w:val="20"/>
        </w:rPr>
        <w:t xml:space="preserve"> restantes por aspirar.</w:t>
      </w:r>
    </w:p>
    <w:p w:rsidR="009C5538" w:rsidRDefault="009C5538" w:rsidP="009C5538">
      <w:pPr>
        <w:autoSpaceDE w:val="0"/>
        <w:autoSpaceDN w:val="0"/>
        <w:adjustRightInd w:val="0"/>
        <w:spacing w:after="0" w:line="240" w:lineRule="auto"/>
        <w:ind w:firstLine="245"/>
        <w:jc w:val="both"/>
        <w:rPr>
          <w:rFonts w:ascii="Times New Roman" w:hAnsi="Times New Roman" w:cs="Times New Roman"/>
          <w:kern w:val="3"/>
          <w:sz w:val="20"/>
          <w:szCs w:val="20"/>
        </w:rPr>
      </w:pPr>
    </w:p>
    <w:p w:rsidR="009C5538" w:rsidRDefault="009C5538" w:rsidP="009C5538">
      <w:pPr>
        <w:autoSpaceDE w:val="0"/>
        <w:autoSpaceDN w:val="0"/>
        <w:adjustRightInd w:val="0"/>
        <w:spacing w:after="0" w:line="240" w:lineRule="auto"/>
        <w:ind w:firstLine="245"/>
        <w:jc w:val="both"/>
        <w:rPr>
          <w:rFonts w:ascii="Times New Roman" w:hAnsi="Times New Roman" w:cs="Times New Roman"/>
          <w:kern w:val="3"/>
          <w:sz w:val="20"/>
          <w:szCs w:val="20"/>
        </w:rPr>
      </w:pPr>
      <w:r>
        <w:rPr>
          <w:rFonts w:ascii="Times New Roman" w:hAnsi="Times New Roman" w:cs="Times New Roman"/>
          <w:kern w:val="3"/>
          <w:sz w:val="20"/>
          <w:szCs w:val="20"/>
        </w:rPr>
        <w:t xml:space="preserve">Para facilitar la generación de estadísticas de tiempo, se puede programar una cantidad de ejecuciones. Si se desea tener más de una ejecución con un mismo algoritmo, se ingresa en el input </w:t>
      </w:r>
      <w:proofErr w:type="spellStart"/>
      <w:r>
        <w:rPr>
          <w:rFonts w:ascii="Times New Roman" w:hAnsi="Times New Roman" w:cs="Times New Roman"/>
          <w:i/>
          <w:iCs/>
          <w:kern w:val="3"/>
          <w:sz w:val="20"/>
          <w:szCs w:val="20"/>
        </w:rPr>
        <w:t>numeroDeRepeticiones</w:t>
      </w:r>
      <w:proofErr w:type="spellEnd"/>
      <w:r>
        <w:rPr>
          <w:rFonts w:ascii="Times New Roman" w:hAnsi="Times New Roman" w:cs="Times New Roman"/>
          <w:kern w:val="3"/>
          <w:sz w:val="20"/>
          <w:szCs w:val="20"/>
        </w:rPr>
        <w:t xml:space="preserve"> el número de repeticiones deseada y se presiona el botón </w:t>
      </w:r>
      <w:proofErr w:type="spellStart"/>
      <w:r>
        <w:rPr>
          <w:rFonts w:ascii="Times New Roman" w:hAnsi="Times New Roman" w:cs="Times New Roman"/>
          <w:i/>
          <w:iCs/>
          <w:kern w:val="3"/>
          <w:sz w:val="20"/>
          <w:szCs w:val="20"/>
        </w:rPr>
        <w:t>go</w:t>
      </w:r>
      <w:proofErr w:type="spellEnd"/>
      <w:r>
        <w:rPr>
          <w:rFonts w:ascii="Times New Roman" w:hAnsi="Times New Roman" w:cs="Times New Roman"/>
          <w:i/>
          <w:iCs/>
          <w:kern w:val="3"/>
          <w:sz w:val="20"/>
          <w:szCs w:val="20"/>
        </w:rPr>
        <w:t xml:space="preserve"> </w:t>
      </w:r>
      <w:proofErr w:type="spellStart"/>
      <w:r>
        <w:rPr>
          <w:rFonts w:ascii="Times New Roman" w:hAnsi="Times New Roman" w:cs="Times New Roman"/>
          <w:i/>
          <w:iCs/>
          <w:kern w:val="3"/>
          <w:sz w:val="20"/>
          <w:szCs w:val="20"/>
        </w:rPr>
        <w:t>repeat</w:t>
      </w:r>
      <w:proofErr w:type="spellEnd"/>
      <w:r>
        <w:rPr>
          <w:rFonts w:ascii="Times New Roman" w:hAnsi="Times New Roman" w:cs="Times New Roman"/>
          <w:kern w:val="3"/>
          <w:sz w:val="20"/>
          <w:szCs w:val="20"/>
        </w:rPr>
        <w:t xml:space="preserve">. El número de repetición en ejecución se reporta en el monitor </w:t>
      </w:r>
      <w:r>
        <w:rPr>
          <w:rFonts w:ascii="Times New Roman" w:hAnsi="Times New Roman" w:cs="Times New Roman"/>
          <w:i/>
          <w:iCs/>
          <w:kern w:val="3"/>
          <w:sz w:val="20"/>
          <w:szCs w:val="20"/>
        </w:rPr>
        <w:t xml:space="preserve"># </w:t>
      </w:r>
      <w:proofErr w:type="spellStart"/>
      <w:r>
        <w:rPr>
          <w:rFonts w:ascii="Times New Roman" w:hAnsi="Times New Roman" w:cs="Times New Roman"/>
          <w:i/>
          <w:iCs/>
          <w:kern w:val="3"/>
          <w:sz w:val="20"/>
          <w:szCs w:val="20"/>
        </w:rPr>
        <w:t>Repeticion</w:t>
      </w:r>
      <w:proofErr w:type="spellEnd"/>
      <w:r>
        <w:rPr>
          <w:rFonts w:ascii="Times New Roman" w:hAnsi="Times New Roman" w:cs="Times New Roman"/>
          <w:i/>
          <w:iCs/>
          <w:kern w:val="3"/>
          <w:sz w:val="20"/>
          <w:szCs w:val="20"/>
        </w:rPr>
        <w:t xml:space="preserve"> </w:t>
      </w:r>
      <w:r>
        <w:rPr>
          <w:rFonts w:ascii="Times New Roman" w:hAnsi="Times New Roman" w:cs="Times New Roman"/>
          <w:kern w:val="3"/>
          <w:sz w:val="20"/>
          <w:szCs w:val="20"/>
        </w:rPr>
        <w:t xml:space="preserve">y al  finalizar se calcula la media simple de los tiempos de ejecución de todas las repeticiones y el resultado se muestra en el monitor </w:t>
      </w:r>
      <w:r>
        <w:rPr>
          <w:rFonts w:ascii="Times New Roman" w:hAnsi="Times New Roman" w:cs="Times New Roman"/>
          <w:i/>
          <w:iCs/>
          <w:kern w:val="3"/>
          <w:sz w:val="20"/>
          <w:szCs w:val="20"/>
        </w:rPr>
        <w:t>Promedio</w:t>
      </w:r>
      <w:r>
        <w:rPr>
          <w:rFonts w:ascii="Times New Roman" w:hAnsi="Times New Roman" w:cs="Times New Roman"/>
          <w:kern w:val="3"/>
          <w:sz w:val="20"/>
          <w:szCs w:val="20"/>
        </w:rPr>
        <w:t>.</w:t>
      </w:r>
    </w:p>
    <w:p w:rsidR="009C5538" w:rsidRDefault="009C5538" w:rsidP="009C5538">
      <w:pPr>
        <w:autoSpaceDE w:val="0"/>
        <w:autoSpaceDN w:val="0"/>
        <w:adjustRightInd w:val="0"/>
        <w:spacing w:after="0" w:line="240" w:lineRule="auto"/>
        <w:ind w:firstLine="288"/>
        <w:rPr>
          <w:rFonts w:ascii="Times New Roman" w:hAnsi="Times New Roman" w:cs="Times New Roman"/>
          <w:sz w:val="20"/>
          <w:szCs w:val="20"/>
        </w:rPr>
      </w:pPr>
      <w:bookmarkStart w:id="0" w:name="_GoBack"/>
      <w:bookmarkEnd w:id="0"/>
    </w:p>
    <w:p w:rsidR="009C5538" w:rsidRDefault="009C5538" w:rsidP="009C5538">
      <w:pPr>
        <w:autoSpaceDE w:val="0"/>
        <w:autoSpaceDN w:val="0"/>
        <w:adjustRightInd w:val="0"/>
        <w:spacing w:line="240" w:lineRule="auto"/>
        <w:ind w:firstLine="288"/>
        <w:rPr>
          <w:rFonts w:ascii="Calibri" w:hAnsi="Calibri" w:cs="Calibri"/>
          <w:lang w:val="es"/>
        </w:rPr>
      </w:pPr>
      <w:r>
        <w:rPr>
          <w:rFonts w:ascii="Times New Roman" w:hAnsi="Times New Roman" w:cs="Times New Roman"/>
          <w:sz w:val="20"/>
          <w:szCs w:val="20"/>
        </w:rPr>
        <w:t xml:space="preserve">Para empezar </w:t>
      </w:r>
      <w:r>
        <w:rPr>
          <w:rFonts w:ascii="Times New Roman" w:hAnsi="Times New Roman" w:cs="Times New Roman"/>
          <w:sz w:val="20"/>
          <w:szCs w:val="20"/>
        </w:rPr>
        <w:t xml:space="preserve"> </w:t>
      </w:r>
      <w:r>
        <w:rPr>
          <w:rFonts w:ascii="Times New Roman" w:hAnsi="Times New Roman" w:cs="Times New Roman"/>
          <w:sz w:val="20"/>
          <w:szCs w:val="20"/>
        </w:rPr>
        <w:t xml:space="preserve">la ejecución de la aplicación una vez que se configuran las opciones anteriores, se presiona el botón </w:t>
      </w:r>
      <w:proofErr w:type="spellStart"/>
      <w:r>
        <w:rPr>
          <w:rFonts w:ascii="Times New Roman" w:hAnsi="Times New Roman" w:cs="Times New Roman"/>
          <w:i/>
          <w:iCs/>
          <w:sz w:val="20"/>
          <w:szCs w:val="20"/>
        </w:rPr>
        <w:t>setup</w:t>
      </w:r>
      <w:proofErr w:type="spellEnd"/>
      <w:r>
        <w:rPr>
          <w:rFonts w:ascii="Times New Roman" w:hAnsi="Times New Roman" w:cs="Times New Roman"/>
          <w:sz w:val="20"/>
          <w:szCs w:val="20"/>
        </w:rPr>
        <w:t xml:space="preserve"> y si se va a realizar la simulación una vez se presiona </w:t>
      </w:r>
      <w:proofErr w:type="spellStart"/>
      <w:r>
        <w:rPr>
          <w:rFonts w:ascii="Times New Roman" w:hAnsi="Times New Roman" w:cs="Times New Roman"/>
          <w:i/>
          <w:iCs/>
          <w:sz w:val="20"/>
          <w:szCs w:val="20"/>
        </w:rPr>
        <w:t>go</w:t>
      </w:r>
      <w:proofErr w:type="spellEnd"/>
      <w:r>
        <w:rPr>
          <w:rFonts w:ascii="Times New Roman" w:hAnsi="Times New Roman" w:cs="Times New Roman"/>
          <w:sz w:val="20"/>
          <w:szCs w:val="20"/>
        </w:rPr>
        <w:t xml:space="preserve">. Si se van a realizar varias simulaciones con el número especificado en </w:t>
      </w:r>
      <w:proofErr w:type="spellStart"/>
      <w:r>
        <w:rPr>
          <w:rFonts w:ascii="Times New Roman" w:hAnsi="Times New Roman" w:cs="Times New Roman"/>
          <w:i/>
          <w:iCs/>
          <w:sz w:val="20"/>
          <w:szCs w:val="20"/>
        </w:rPr>
        <w:t>numeroDeRepeticiones</w:t>
      </w:r>
      <w:proofErr w:type="spellEnd"/>
      <w:r>
        <w:rPr>
          <w:rFonts w:ascii="Times New Roman" w:hAnsi="Times New Roman" w:cs="Times New Roman"/>
          <w:sz w:val="20"/>
          <w:szCs w:val="20"/>
        </w:rPr>
        <w:t xml:space="preserve">, se debe presionar </w:t>
      </w:r>
      <w:proofErr w:type="spellStart"/>
      <w:r>
        <w:rPr>
          <w:rFonts w:ascii="Times New Roman" w:hAnsi="Times New Roman" w:cs="Times New Roman"/>
          <w:i/>
          <w:iCs/>
          <w:sz w:val="20"/>
          <w:szCs w:val="20"/>
        </w:rPr>
        <w:t>go</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repeat</w:t>
      </w:r>
      <w:proofErr w:type="spellEnd"/>
      <w:r>
        <w:rPr>
          <w:rFonts w:ascii="Times New Roman" w:hAnsi="Times New Roman" w:cs="Times New Roman"/>
          <w:sz w:val="20"/>
          <w:szCs w:val="20"/>
        </w:rPr>
        <w:t>.</w:t>
      </w:r>
    </w:p>
    <w:p w:rsidR="009C5538" w:rsidRPr="009C5538" w:rsidRDefault="009C5538" w:rsidP="009C5538">
      <w:pPr>
        <w:autoSpaceDE w:val="0"/>
        <w:autoSpaceDN w:val="0"/>
        <w:adjustRightInd w:val="0"/>
        <w:spacing w:after="0" w:line="240" w:lineRule="auto"/>
        <w:ind w:firstLine="245"/>
        <w:jc w:val="both"/>
        <w:rPr>
          <w:rFonts w:ascii="Times New Roman" w:hAnsi="Times New Roman" w:cs="Times New Roman"/>
          <w:kern w:val="3"/>
          <w:sz w:val="20"/>
          <w:szCs w:val="20"/>
          <w:lang w:val="es"/>
        </w:rPr>
      </w:pPr>
    </w:p>
    <w:p w:rsidR="009C5538" w:rsidRDefault="009C5538" w:rsidP="009C5538">
      <w:pPr>
        <w:autoSpaceDE w:val="0"/>
        <w:autoSpaceDN w:val="0"/>
        <w:adjustRightInd w:val="0"/>
        <w:spacing w:line="240" w:lineRule="auto"/>
        <w:rPr>
          <w:rFonts w:ascii="Times New Roman" w:hAnsi="Times New Roman" w:cs="Times New Roman"/>
          <w:sz w:val="20"/>
          <w:szCs w:val="20"/>
        </w:rPr>
      </w:pPr>
    </w:p>
    <w:p w:rsidR="003209DB" w:rsidRPr="009C5538" w:rsidRDefault="003209DB">
      <w:pPr>
        <w:rPr>
          <w:lang w:val="es"/>
        </w:rPr>
      </w:pPr>
    </w:p>
    <w:sectPr w:rsidR="003209DB" w:rsidRPr="009C5538" w:rsidSect="00EB3218">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538"/>
    <w:rsid w:val="00110D04"/>
    <w:rsid w:val="002A62EC"/>
    <w:rsid w:val="003209DB"/>
    <w:rsid w:val="009C553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53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53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306</Words>
  <Characters>1685</Characters>
  <Application>Microsoft Office Word</Application>
  <DocSecurity>0</DocSecurity>
  <Lines>14</Lines>
  <Paragraphs>3</Paragraphs>
  <ScaleCrop>false</ScaleCrop>
  <Company>Toshiba</Company>
  <LinksUpToDate>false</LinksUpToDate>
  <CharactersWithSpaces>1988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Francella</dc:creator>
  <cp:lastModifiedBy>Francella</cp:lastModifiedBy>
  <cp:revision>1</cp:revision>
  <dcterms:created xsi:type="dcterms:W3CDTF">2019-07-20T03:13:00Z</dcterms:created>
  <dcterms:modified xsi:type="dcterms:W3CDTF">2019-07-20T03:18:00Z</dcterms:modified>
</cp:coreProperties>
</file>