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4A" w:rsidRPr="0091314A" w:rsidRDefault="0091314A" w:rsidP="00971D4C">
      <w:bookmarkStart w:id="0" w:name="_GoBack"/>
      <w:bookmarkEnd w:id="0"/>
      <w:r w:rsidRPr="0091314A">
        <w:t>Question 1</w:t>
      </w:r>
    </w:p>
    <w:p w:rsidR="0091314A" w:rsidRPr="0091314A" w:rsidRDefault="0091314A" w:rsidP="0091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4A">
        <w:rPr>
          <w:rFonts w:ascii="Times New Roman" w:eastAsia="Times New Roman" w:hAnsi="Times New Roman" w:cs="Times New Roman"/>
          <w:sz w:val="24"/>
          <w:szCs w:val="24"/>
        </w:rPr>
        <w:t>In overcoming barriers to VCT, all the following factors must be addressed EXCEPT:</w:t>
      </w:r>
    </w:p>
    <w:p w:rsidR="0091314A" w:rsidRPr="0091314A" w:rsidRDefault="0091314A" w:rsidP="0091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4A">
        <w:rPr>
          <w:rFonts w:ascii="Times New Roman" w:eastAsia="Times New Roman" w:hAnsi="Times New Roman" w:cs="Times New Roman"/>
          <w:sz w:val="24"/>
          <w:szCs w:val="24"/>
        </w:rPr>
        <w:t>Select 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4A">
        <w:rPr>
          <w:rFonts w:ascii="Times New Roman" w:eastAsia="Times New Roman" w:hAnsi="Times New Roman" w:cs="Times New Roman"/>
          <w:sz w:val="24"/>
          <w:szCs w:val="24"/>
        </w:rPr>
        <w:t xml:space="preserve">Religious affiliations and orientations </w:t>
      </w:r>
    </w:p>
    <w:p w:rsidR="0091314A" w:rsidRPr="0091314A" w:rsidRDefault="0091314A" w:rsidP="00913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14A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91314A" w:rsidRPr="0091314A" w:rsidRDefault="0091314A" w:rsidP="0091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4A">
        <w:rPr>
          <w:rFonts w:ascii="Times New Roman" w:eastAsia="Times New Roman" w:hAnsi="Times New Roman" w:cs="Times New Roman"/>
          <w:sz w:val="24"/>
          <w:szCs w:val="24"/>
        </w:rPr>
        <w:t>Which of the following is a breach of patient confidentiality?</w:t>
      </w:r>
    </w:p>
    <w:p w:rsidR="0091314A" w:rsidRPr="0091314A" w:rsidRDefault="0091314A" w:rsidP="0091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4A">
        <w:rPr>
          <w:rFonts w:ascii="Times New Roman" w:eastAsia="Times New Roman" w:hAnsi="Times New Roman" w:cs="Times New Roman"/>
          <w:sz w:val="24"/>
          <w:szCs w:val="24"/>
        </w:rPr>
        <w:t>Select 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4A">
        <w:rPr>
          <w:rFonts w:ascii="Times New Roman" w:eastAsia="Times New Roman" w:hAnsi="Times New Roman" w:cs="Times New Roman"/>
          <w:sz w:val="24"/>
          <w:szCs w:val="24"/>
        </w:rPr>
        <w:t xml:space="preserve">Discussing the patient’s condition with family members </w:t>
      </w:r>
    </w:p>
    <w:p w:rsidR="0091314A" w:rsidRPr="0091314A" w:rsidRDefault="0091314A" w:rsidP="00913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14A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91314A" w:rsidRPr="0091314A" w:rsidRDefault="0091314A" w:rsidP="0091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4A">
        <w:rPr>
          <w:rFonts w:ascii="Times New Roman" w:eastAsia="Times New Roman" w:hAnsi="Times New Roman" w:cs="Times New Roman"/>
          <w:sz w:val="24"/>
          <w:szCs w:val="24"/>
        </w:rPr>
        <w:t>Counseling messages to individuals who have been potentially exposed to HIV during the “window period” should include which of the following?</w:t>
      </w:r>
    </w:p>
    <w:p w:rsidR="0091314A" w:rsidRPr="0091314A" w:rsidRDefault="0091314A" w:rsidP="0091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4A">
        <w:rPr>
          <w:rFonts w:ascii="Times New Roman" w:eastAsia="Times New Roman" w:hAnsi="Times New Roman" w:cs="Times New Roman"/>
          <w:sz w:val="24"/>
          <w:szCs w:val="24"/>
        </w:rPr>
        <w:t>Select 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4A">
        <w:rPr>
          <w:rFonts w:ascii="Times New Roman" w:eastAsia="Times New Roman" w:hAnsi="Times New Roman" w:cs="Times New Roman"/>
          <w:sz w:val="24"/>
          <w:szCs w:val="24"/>
        </w:rPr>
        <w:t xml:space="preserve">A negative antibody during this period does not guarantee that HIV transmission has not occurred. </w:t>
      </w:r>
    </w:p>
    <w:p w:rsidR="0091314A" w:rsidRPr="0091314A" w:rsidRDefault="0091314A" w:rsidP="00913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14A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91314A" w:rsidRPr="0091314A" w:rsidRDefault="0091314A" w:rsidP="0091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4A">
        <w:rPr>
          <w:rFonts w:ascii="Times New Roman" w:eastAsia="Times New Roman" w:hAnsi="Times New Roman" w:cs="Times New Roman"/>
          <w:sz w:val="24"/>
          <w:szCs w:val="24"/>
        </w:rPr>
        <w:t>VCT has not been seen as a priority in HIV care and prevention programmes in many developing countries and has therefore often not been widely available. Which one of the following is not a reason given?</w:t>
      </w:r>
    </w:p>
    <w:p w:rsidR="0091314A" w:rsidRDefault="0091314A" w:rsidP="0091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4A">
        <w:rPr>
          <w:rFonts w:ascii="Times New Roman" w:eastAsia="Times New Roman" w:hAnsi="Times New Roman" w:cs="Times New Roman"/>
          <w:sz w:val="24"/>
          <w:szCs w:val="24"/>
        </w:rPr>
        <w:t>Select 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4A">
        <w:rPr>
          <w:rFonts w:ascii="Times New Roman" w:eastAsia="Times New Roman" w:hAnsi="Times New Roman" w:cs="Times New Roman"/>
          <w:sz w:val="24"/>
          <w:szCs w:val="24"/>
        </w:rPr>
        <w:t xml:space="preserve">The relatively low costs of its various components </w:t>
      </w:r>
    </w:p>
    <w:p w:rsidR="0091314A" w:rsidRPr="0091314A" w:rsidRDefault="0091314A" w:rsidP="00913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14A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91314A" w:rsidRPr="0091314A" w:rsidRDefault="0091314A" w:rsidP="0091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4A">
        <w:rPr>
          <w:rFonts w:ascii="Times New Roman" w:eastAsia="Times New Roman" w:hAnsi="Times New Roman" w:cs="Times New Roman"/>
          <w:sz w:val="24"/>
          <w:szCs w:val="24"/>
        </w:rPr>
        <w:t>With regard to VCT services, the following statements include UNAIDS proposals to countries to establish national policies EXCEPT:</w:t>
      </w:r>
    </w:p>
    <w:p w:rsidR="00BA3E47" w:rsidRDefault="0091314A" w:rsidP="00BA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14A">
        <w:rPr>
          <w:rFonts w:ascii="Times New Roman" w:eastAsia="Times New Roman" w:hAnsi="Times New Roman" w:cs="Times New Roman"/>
          <w:sz w:val="24"/>
          <w:szCs w:val="24"/>
        </w:rPr>
        <w:t xml:space="preserve">Select one: </w:t>
      </w:r>
      <w:r w:rsidR="00BA3E47" w:rsidRPr="0091314A">
        <w:rPr>
          <w:rFonts w:ascii="Times New Roman" w:eastAsia="Times New Roman" w:hAnsi="Times New Roman" w:cs="Times New Roman"/>
          <w:sz w:val="24"/>
          <w:szCs w:val="24"/>
        </w:rPr>
        <w:t xml:space="preserve">Discourage community involvement in sentinel surveillance and epidemiological surveys </w:t>
      </w:r>
    </w:p>
    <w:p w:rsidR="00BA3E47" w:rsidRPr="00BA3E47" w:rsidRDefault="00BA3E47" w:rsidP="00BA3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E4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BA3E47" w:rsidRPr="00BA3E47" w:rsidRDefault="00BA3E47" w:rsidP="00BA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E47">
        <w:rPr>
          <w:rFonts w:ascii="Times New Roman" w:eastAsia="Times New Roman" w:hAnsi="Times New Roman" w:cs="Times New Roman"/>
          <w:sz w:val="24"/>
          <w:szCs w:val="24"/>
        </w:rPr>
        <w:t>Which one of the following is not a core principle of HIV testing and counseling (HTC)?</w:t>
      </w:r>
    </w:p>
    <w:p w:rsidR="00BA3E47" w:rsidRDefault="00BA3E47" w:rsidP="00BA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E47">
        <w:rPr>
          <w:rFonts w:ascii="Times New Roman" w:eastAsia="Times New Roman" w:hAnsi="Times New Roman" w:cs="Times New Roman"/>
          <w:sz w:val="24"/>
          <w:szCs w:val="24"/>
        </w:rPr>
        <w:t>Select 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3E47">
        <w:rPr>
          <w:rFonts w:ascii="Times New Roman" w:eastAsia="Times New Roman" w:hAnsi="Times New Roman" w:cs="Times New Roman"/>
          <w:sz w:val="24"/>
          <w:szCs w:val="24"/>
        </w:rPr>
        <w:t xml:space="preserve">HTC services, although confidential, can be discussed between the HTC provider and a senior government official or employer of the client or patient </w:t>
      </w:r>
    </w:p>
    <w:p w:rsidR="00BA3E47" w:rsidRPr="00BA3E47" w:rsidRDefault="00BA3E47" w:rsidP="00BA3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E47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BA3E47" w:rsidRPr="00BA3E47" w:rsidRDefault="00BA3E47" w:rsidP="00BA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E47">
        <w:rPr>
          <w:rFonts w:ascii="Times New Roman" w:eastAsia="Times New Roman" w:hAnsi="Times New Roman" w:cs="Times New Roman"/>
          <w:sz w:val="24"/>
          <w:szCs w:val="24"/>
        </w:rPr>
        <w:t>HIV prevention programs for adolescents are most successful when they include ONE of the following,</w:t>
      </w:r>
    </w:p>
    <w:p w:rsidR="00BA3E47" w:rsidRDefault="00BA3E47" w:rsidP="00BA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E47">
        <w:rPr>
          <w:rFonts w:ascii="Times New Roman" w:eastAsia="Times New Roman" w:hAnsi="Times New Roman" w:cs="Times New Roman"/>
          <w:sz w:val="24"/>
          <w:szCs w:val="24"/>
        </w:rPr>
        <w:t>Select 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3E47">
        <w:rPr>
          <w:rFonts w:ascii="Times New Roman" w:eastAsia="Times New Roman" w:hAnsi="Times New Roman" w:cs="Times New Roman"/>
          <w:sz w:val="24"/>
          <w:szCs w:val="24"/>
        </w:rPr>
        <w:t xml:space="preserve">Involvement of appropriate adolescents in planning and implementation </w:t>
      </w:r>
    </w:p>
    <w:p w:rsidR="00BA3E47" w:rsidRPr="00BA3E47" w:rsidRDefault="00BA3E47" w:rsidP="00BA3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E4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8</w:t>
      </w:r>
    </w:p>
    <w:p w:rsidR="00BA3E47" w:rsidRPr="00BA3E47" w:rsidRDefault="00BA3E47" w:rsidP="00BA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E47">
        <w:rPr>
          <w:rFonts w:ascii="Times New Roman" w:eastAsia="Times New Roman" w:hAnsi="Times New Roman" w:cs="Times New Roman"/>
          <w:sz w:val="24"/>
          <w:szCs w:val="24"/>
        </w:rPr>
        <w:t>When counseling women in the antenatal setting for PMTCT interventions, special consideration should be given to the following EXCEPT:</w:t>
      </w:r>
    </w:p>
    <w:p w:rsidR="00BA3E47" w:rsidRDefault="00BA3E47" w:rsidP="00BA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E47">
        <w:rPr>
          <w:rFonts w:ascii="Times New Roman" w:eastAsia="Times New Roman" w:hAnsi="Times New Roman" w:cs="Times New Roman"/>
          <w:sz w:val="24"/>
          <w:szCs w:val="24"/>
        </w:rPr>
        <w:t>Select 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3E47">
        <w:rPr>
          <w:rFonts w:ascii="Times New Roman" w:eastAsia="Times New Roman" w:hAnsi="Times New Roman" w:cs="Times New Roman"/>
          <w:sz w:val="24"/>
          <w:szCs w:val="24"/>
        </w:rPr>
        <w:t xml:space="preserve">Non-referral for ongoing medical and emotional support </w:t>
      </w:r>
    </w:p>
    <w:p w:rsidR="008A198C" w:rsidRPr="00BA3E47" w:rsidRDefault="008A198C" w:rsidP="008A1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E77A6E" w:rsidRPr="00E77A6E" w:rsidRDefault="00E77A6E" w:rsidP="00E77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A6E">
        <w:rPr>
          <w:rFonts w:ascii="Times New Roman" w:eastAsia="Times New Roman" w:hAnsi="Times New Roman" w:cs="Times New Roman"/>
          <w:sz w:val="24"/>
          <w:szCs w:val="24"/>
        </w:rPr>
        <w:t>Which one of the following counseling messages would be most appropriate to give to a HIV+ pregnant woman concerning breastfeeding?</w:t>
      </w:r>
    </w:p>
    <w:p w:rsidR="00E77A6E" w:rsidRDefault="00E77A6E" w:rsidP="00E77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A6E">
        <w:rPr>
          <w:rFonts w:ascii="Times New Roman" w:eastAsia="Times New Roman" w:hAnsi="Times New Roman" w:cs="Times New Roman"/>
          <w:sz w:val="24"/>
          <w:szCs w:val="24"/>
        </w:rPr>
        <w:t xml:space="preserve">Select one: Breastfeeding increases the risk of HIV transmission to newborns by 12-16% </w:t>
      </w:r>
    </w:p>
    <w:p w:rsidR="00B111F4" w:rsidRDefault="00B111F4" w:rsidP="00E77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1F4" w:rsidRDefault="00B111F4" w:rsidP="00E77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1F4" w:rsidRDefault="00B111F4" w:rsidP="00B11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B111F4" w:rsidRDefault="00B111F4" w:rsidP="00B111F4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Routine HIV screening is recommended for patients in which of the following settings?</w:t>
      </w:r>
    </w:p>
    <w:p w:rsidR="00B111F4" w:rsidRDefault="00B111F4" w:rsidP="00B111F4">
      <w:pPr>
        <w:spacing w:before="100" w:beforeAutospacing="1" w:after="100" w:afterAutospacing="1" w:line="240" w:lineRule="auto"/>
        <w:outlineLvl w:val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Select one: </w:t>
      </w:r>
      <w:r>
        <w:rPr>
          <w:rFonts w:ascii="Helvetica" w:hAnsi="Helvetica" w:cs="Helvetica"/>
          <w:color w:val="000000"/>
          <w:sz w:val="21"/>
          <w:szCs w:val="21"/>
        </w:rPr>
        <w:t>All patients aged &amp;gt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;13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years in all health care settings </w:t>
      </w:r>
    </w:p>
    <w:p w:rsidR="00E1140B" w:rsidRDefault="00E1140B" w:rsidP="00BA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40B" w:rsidRDefault="00E1140B" w:rsidP="00BA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1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4A"/>
    <w:rsid w:val="00181D66"/>
    <w:rsid w:val="00436DF8"/>
    <w:rsid w:val="006E5A3E"/>
    <w:rsid w:val="00787E2E"/>
    <w:rsid w:val="008A198C"/>
    <w:rsid w:val="0091314A"/>
    <w:rsid w:val="00971D4C"/>
    <w:rsid w:val="00B111F4"/>
    <w:rsid w:val="00BA3A9C"/>
    <w:rsid w:val="00BA3E47"/>
    <w:rsid w:val="00C17B73"/>
    <w:rsid w:val="00E1140B"/>
    <w:rsid w:val="00E7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3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A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1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31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no">
    <w:name w:val="qno"/>
    <w:basedOn w:val="DefaultParagraphFont"/>
    <w:rsid w:val="0091314A"/>
  </w:style>
  <w:style w:type="character" w:customStyle="1" w:styleId="questionflagtext">
    <w:name w:val="questionflagtext"/>
    <w:basedOn w:val="DefaultParagraphFont"/>
    <w:rsid w:val="0091314A"/>
  </w:style>
  <w:style w:type="paragraph" w:styleId="NormalWeb">
    <w:name w:val="Normal (Web)"/>
    <w:basedOn w:val="Normal"/>
    <w:uiPriority w:val="99"/>
    <w:semiHidden/>
    <w:unhideWhenUsed/>
    <w:rsid w:val="00E7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11F4"/>
  </w:style>
  <w:style w:type="character" w:customStyle="1" w:styleId="Heading4Char">
    <w:name w:val="Heading 4 Char"/>
    <w:basedOn w:val="DefaultParagraphFont"/>
    <w:link w:val="Heading4"/>
    <w:uiPriority w:val="9"/>
    <w:semiHidden/>
    <w:rsid w:val="00BA3A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3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A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1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31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no">
    <w:name w:val="qno"/>
    <w:basedOn w:val="DefaultParagraphFont"/>
    <w:rsid w:val="0091314A"/>
  </w:style>
  <w:style w:type="character" w:customStyle="1" w:styleId="questionflagtext">
    <w:name w:val="questionflagtext"/>
    <w:basedOn w:val="DefaultParagraphFont"/>
    <w:rsid w:val="0091314A"/>
  </w:style>
  <w:style w:type="paragraph" w:styleId="NormalWeb">
    <w:name w:val="Normal (Web)"/>
    <w:basedOn w:val="Normal"/>
    <w:uiPriority w:val="99"/>
    <w:semiHidden/>
    <w:unhideWhenUsed/>
    <w:rsid w:val="00E7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11F4"/>
  </w:style>
  <w:style w:type="character" w:customStyle="1" w:styleId="Heading4Char">
    <w:name w:val="Heading 4 Char"/>
    <w:basedOn w:val="DefaultParagraphFont"/>
    <w:link w:val="Heading4"/>
    <w:uiPriority w:val="9"/>
    <w:semiHidden/>
    <w:rsid w:val="00BA3A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8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6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7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34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6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3CC"/>
                            <w:left w:val="single" w:sz="2" w:space="0" w:color="3333CC"/>
                            <w:bottom w:val="single" w:sz="2" w:space="0" w:color="3333CC"/>
                            <w:right w:val="single" w:sz="2" w:space="0" w:color="3333CC"/>
                          </w:divBdr>
                          <w:divsChild>
                            <w:div w:id="8583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3CC"/>
                                <w:left w:val="single" w:sz="2" w:space="0" w:color="3333CC"/>
                                <w:bottom w:val="single" w:sz="2" w:space="0" w:color="3333CC"/>
                                <w:right w:val="single" w:sz="2" w:space="0" w:color="3333CC"/>
                              </w:divBdr>
                              <w:divsChild>
                                <w:div w:id="73200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2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2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333CC"/>
                                            <w:left w:val="single" w:sz="2" w:space="0" w:color="3333CC"/>
                                            <w:bottom w:val="single" w:sz="2" w:space="0" w:color="3333CC"/>
                                            <w:right w:val="single" w:sz="2" w:space="0" w:color="3333CC"/>
                                          </w:divBdr>
                                          <w:divsChild>
                                            <w:div w:id="41675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2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32"/>
                                                      <w:divBdr>
                                                        <w:top w:val="single" w:sz="6" w:space="0" w:color="DADADA"/>
                                                        <w:left w:val="single" w:sz="6" w:space="0" w:color="DADADA"/>
                                                        <w:bottom w:val="single" w:sz="6" w:space="0" w:color="DADADA"/>
                                                        <w:right w:val="single" w:sz="6" w:space="0" w:color="DADADA"/>
                                                      </w:divBdr>
                                                      <w:divsChild>
                                                        <w:div w:id="176930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12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8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85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3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35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29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950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33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374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24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685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84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4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8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5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6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5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7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067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7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60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7089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5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1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495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4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1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045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7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93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arumba David Samoita</cp:lastModifiedBy>
  <cp:revision>5</cp:revision>
  <dcterms:created xsi:type="dcterms:W3CDTF">2014-11-01T14:36:00Z</dcterms:created>
  <dcterms:modified xsi:type="dcterms:W3CDTF">2015-11-16T10:11:00Z</dcterms:modified>
</cp:coreProperties>
</file>