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BA" w:rsidRDefault="00F858BA" w:rsidP="00F858BA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proofErr w:type="spellStart"/>
      <w:r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  <w:t>Дизграфия</w:t>
      </w:r>
      <w:proofErr w:type="spellEnd"/>
      <w:r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  <w:t>.</w:t>
      </w:r>
    </w:p>
    <w:p w:rsidR="00F858BA" w:rsidRPr="00F858BA" w:rsidRDefault="00F858BA" w:rsidP="00F858BA">
      <w:pPr>
        <w:pBdr>
          <w:bottom w:val="single" w:sz="12" w:space="30" w:color="EDEEF2"/>
        </w:pBd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Times New Roman"/>
          <w:b/>
          <w:bCs/>
          <w:color w:val="3E3636"/>
          <w:spacing w:val="5"/>
          <w:sz w:val="25"/>
          <w:szCs w:val="25"/>
          <w:lang w:eastAsia="ru-RU"/>
        </w:rPr>
        <w:t>Специалист о том, как отличить патологию от нормы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Дисграфия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это частичное специфическое нарушение процесса письма, проявляющееся в стойких, повторяющихся ошибках, обусловленных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e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сформированностью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высших психических функций, участвующих в процессе письма.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Большинство детей с </w:t>
      </w:r>
      <w:proofErr w:type="spellStart"/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дисграфией</w:t>
      </w:r>
      <w:proofErr w:type="spellEnd"/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отличаются от своих сверстников состоянием нервно-психического здоровья.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Например, процесс запоминания у таких детей характеризуется низкой активностью и скоростью, сниженным объемом, силой и точностью запоминания. Внимание у большинства детей с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дисгр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a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фией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недостаточное, характеризуется небольшим объемом, плохой концентрацией, распределением и быстрым истощением, поэтому к концу выполнения заданий у учащихся отмечается увеличение количества ошибок. Следует также отметить, что большинство детей младшего школьного возраста с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дисграфией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имеют такие характеристики, как: низкая успеваемость, неуверенность в себе, а в некоторых случаях и нежелание контактировать.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Причины ошибок на письме у большинства детей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Но далеко не всем детям присуща описанная выше специфика. Тогда с чем же могут быть связаны ошибки на письме? В таких случаях можно говорить о неспецифических трудностях, которые характерны для большинства детей, осваивающих навык письма.</w:t>
      </w:r>
    </w:p>
    <w:p w:rsidR="00F858BA" w:rsidRP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Такие общие трудности зачастую возникают у детей в связи с недостатками санитарно-гигиенического аспекта в классе, а также из-за отсутствия интереса у обучающегося к деятельности письма.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Последние исследования в области преподавания показывают, что почти все без исключения дети начальной школы не любят или не хотят писать, потому что учащиеся нечетко и неясно осознают важность письма.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Из-за монотонного и однообразного написания буквенных элементов дети утомляются, отсутствие мотивации препятствует возникновению желания учиться, не пробуждает формирование умственной работы, развитие творческих речевых навыков, не формирует положительную мотивацию к обучению.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</w:p>
    <w:p w:rsidR="00F858BA" w:rsidRP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Как привить ребенку любовь к письму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Чтобы помочь ребенку сформировать мотивацию при освоении навыка письма, рекомендуются следующие методы.</w:t>
      </w:r>
    </w:p>
    <w:p w:rsidR="00F858BA" w:rsidRPr="00F858BA" w:rsidRDefault="00F858BA" w:rsidP="00F858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Попробуйте интегрировать письменные упражнения в игровую форму. Например, пусть ребенок составит письмо для своего любимого героя или создаст рассказ о приключениях.</w:t>
      </w:r>
    </w:p>
    <w:p w:rsidR="00F858BA" w:rsidRPr="00F858BA" w:rsidRDefault="00F858BA" w:rsidP="00F858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Предложите писать не только карандашом, но и мелками, фломастерами, красками или даже пальчиками. Это может сделать процесс более интересным и разнообразным.</w:t>
      </w:r>
    </w:p>
    <w:p w:rsidR="00F858BA" w:rsidRPr="00F858BA" w:rsidRDefault="00F858BA" w:rsidP="00F858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Участвуйте в процессе письма вместе с ребенком. Создавайте совместные письма, записки, рисунки — это способствует укреплению связи и мотивации.</w:t>
      </w:r>
    </w:p>
    <w:p w:rsidR="00F858BA" w:rsidRPr="00F858BA" w:rsidRDefault="00F858BA" w:rsidP="00F858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Поощряйте ребенка за каждое усилие и прогресс в письме. Подчеркивайте его достижения, не сравнивая его с одноклассниками и не обесценивая.</w:t>
      </w:r>
    </w:p>
    <w:p w:rsidR="00F858BA" w:rsidRPr="00F858BA" w:rsidRDefault="00F858BA" w:rsidP="00F858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Вместе с ребенком разработайте таблицу достижений и поставьте конкретные цели на каждый этап развития навыка письма.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Важно помнить, что терпение, поддержка и творческий подход могут существенно помочь в поддержании интереса и мотивации ребенка. Однако не всегда причина возникших трудностей связана с мотивацией.</w:t>
      </w:r>
    </w:p>
    <w:p w:rsidR="00F858BA" w:rsidRPr="00F858BA" w:rsidRDefault="00F858BA" w:rsidP="00F858BA">
      <w:pPr>
        <w:shd w:val="clear" w:color="auto" w:fill="FFFFFF"/>
        <w:spacing w:before="401" w:after="0" w:line="240" w:lineRule="auto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Наиболее распространенные графические ошибки при освоении навыка письма</w:t>
      </w:r>
    </w:p>
    <w:p w:rsidR="00F858BA" w:rsidRPr="00F858BA" w:rsidRDefault="00F858BA" w:rsidP="00F858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Несоблюдение наклона 65°,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неп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a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раллельность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элементов букв, в том числе и компонентов одной буквы, что приводит к искривлению элементов.</w:t>
      </w:r>
    </w:p>
    <w:p w:rsidR="00F858BA" w:rsidRPr="00F858BA" w:rsidRDefault="00F858BA" w:rsidP="00F858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Ошибки, связанные с нарушением соотношений: вертикальных — неодинаковая высота букв либо их элементов; горизонтальных — разная ширина букв и их компонентов; пропорций между элементами букв (увеличенные либо уменьшенные компоненты букв).</w:t>
      </w:r>
      <w:proofErr w:type="gramEnd"/>
    </w:p>
    <w:p w:rsidR="00F858BA" w:rsidRPr="00F858BA" w:rsidRDefault="00F858BA" w:rsidP="00F858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Изменение овалов, полуовалов и иных компонентов, включающих закругления, изогнутые направления. К числу данных ошибок принадлежат искажения, сопряженные с неумением осуществлять точную кривую линию (линия как бы складывается из многочисленных небольших зигзагов — ломаная линия), а кроме того, ошибки, сопряженные с несоблюдением пропорций.</w:t>
      </w:r>
    </w:p>
    <w:p w:rsidR="00F858BA" w:rsidRDefault="00F858BA" w:rsidP="00F858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Сокращение компонентов отдельных букв либо смена компонентов букв: вместо М — Л, вместо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Д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А. Причина тому — неправильное направление движения руки при письме. Что, в свою очередь, сопряжено с формированием 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пространственных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представлений, совершенствованием мелкой моторики, отработкой ритмичности, плавности движения руки. И эти ошибки можно исправить, дав ребенку определенные инструкции и показывая правильный образец.</w:t>
      </w:r>
    </w:p>
    <w:p w:rsidR="00F858BA" w:rsidRDefault="00F858BA" w:rsidP="00F85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</w:p>
    <w:p w:rsidR="00F858BA" w:rsidRPr="00F858BA" w:rsidRDefault="00F858BA" w:rsidP="00F85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Отличия </w:t>
      </w:r>
      <w:proofErr w:type="spellStart"/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дисграфии</w:t>
      </w:r>
      <w:proofErr w:type="spellEnd"/>
      <w:r w:rsidRPr="00F858BA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 от трудностей освоения навыка письма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Уже из определений можно сделать вывод, что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дисгр</w:t>
      </w:r>
      <w:proofErr w:type="gram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a</w:t>
      </w:r>
      <w:proofErr w:type="gram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фия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является нарушением письменной речи, которое проявляется в стойких специфических ошибках, поэтому наличие таких ошибок, как отсутствие обозначения границ предложений, слитное написание слов, нетвердое знание букв, особенно прописных, «зеркальность» букв и т. д., еще не говорит о существовании специфических нарушений письма, если эти ошибки единичны и нестойки.</w:t>
      </w:r>
    </w:p>
    <w:p w:rsidR="00F858BA" w:rsidRPr="00F858BA" w:rsidRDefault="00F858BA" w:rsidP="00F858BA">
      <w:pPr>
        <w:shd w:val="clear" w:color="auto" w:fill="FFFFFF"/>
        <w:spacing w:after="0" w:line="240" w:lineRule="auto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Ошибки письма при </w:t>
      </w:r>
      <w:proofErr w:type="spellStart"/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дисграфии</w:t>
      </w:r>
      <w:proofErr w:type="spellEnd"/>
      <w:r w:rsidRPr="00F858BA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являются стойкими и без специальной коррекционной работы могут сохраняться у ребенка в течение многих месяцев и лет.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В то же время ошибки при письме, которые естественным образом возникают у всех детей при овладении навыком письма, не сохраняются и быстро исчезают по мере перехода от одной стадии овладения навыком письма к другой.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 xml:space="preserve">Так мы приходим к важному выводу: не каждая ошибка при письме является признаком наличия у ребенка </w:t>
      </w:r>
      <w:proofErr w:type="spellStart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дисграфии</w:t>
      </w:r>
      <w:proofErr w:type="spellEnd"/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Важно помнить, что каждый ребенок развивается в своем темпе и трудности при освоении письма могут быть временными.</w:t>
      </w:r>
    </w:p>
    <w:p w:rsidR="00F858BA" w:rsidRPr="00F858BA" w:rsidRDefault="00F858BA" w:rsidP="00F858BA">
      <w:pPr>
        <w:shd w:val="clear" w:color="auto" w:fill="FFFFFF"/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F858BA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Ошибки являются частью нормального образовательного процесса, поэтому поддержка со стороны родителей, учителей и специалистов, терпение, понимание и поощрение усилий помогут ребенку успешно справиться со всеми трудностями и развить навык письма. Систематическая практика, игры и поддержка окружающих помогут вам преодолеть все препятствия и радоваться общим успехам.</w:t>
      </w:r>
    </w:p>
    <w:p w:rsidR="005F54A4" w:rsidRDefault="005F54A4" w:rsidP="00F858BA">
      <w:pPr>
        <w:spacing w:after="0" w:line="240" w:lineRule="auto"/>
      </w:pPr>
    </w:p>
    <w:sectPr w:rsidR="005F54A4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45818"/>
    <w:multiLevelType w:val="multilevel"/>
    <w:tmpl w:val="CBB6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572C1E"/>
    <w:multiLevelType w:val="multilevel"/>
    <w:tmpl w:val="58F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58BA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4ECA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58BA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4">
    <w:name w:val="heading 4"/>
    <w:basedOn w:val="a"/>
    <w:link w:val="40"/>
    <w:uiPriority w:val="9"/>
    <w:qFormat/>
    <w:rsid w:val="00F85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858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ain-common-text">
    <w:name w:val="main-common-text"/>
    <w:basedOn w:val="a"/>
    <w:rsid w:val="00F8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8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858BA"/>
    <w:rPr>
      <w:i/>
      <w:iCs/>
    </w:rPr>
  </w:style>
  <w:style w:type="character" w:styleId="a5">
    <w:name w:val="Hyperlink"/>
    <w:basedOn w:val="a0"/>
    <w:uiPriority w:val="99"/>
    <w:semiHidden/>
    <w:unhideWhenUsed/>
    <w:rsid w:val="00F858B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5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5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9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967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184442036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  <w:div w:id="86272548">
              <w:blockQuote w:val="1"/>
              <w:marLeft w:val="0"/>
              <w:marRight w:val="0"/>
              <w:marTop w:val="601"/>
              <w:marBottom w:val="601"/>
              <w:divBdr>
                <w:top w:val="single" w:sz="12" w:space="25" w:color="A7EFD7"/>
                <w:left w:val="single" w:sz="12" w:space="25" w:color="A7EFD7"/>
                <w:bottom w:val="single" w:sz="12" w:space="25" w:color="A7EFD7"/>
                <w:right w:val="single" w:sz="12" w:space="25" w:color="A7EFD7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4779</Characters>
  <Application>Microsoft Office Word</Application>
  <DocSecurity>0</DocSecurity>
  <Lines>39</Lines>
  <Paragraphs>11</Paragraphs>
  <ScaleCrop>false</ScaleCrop>
  <Company>RePack by SPecialiST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2024-11-11T09:37:00Z</dcterms:created>
  <dcterms:modified xsi:type="dcterms:W3CDTF">2024-11-11T09:41:00Z</dcterms:modified>
</cp:coreProperties>
</file>