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C195DA" w14:textId="77777777" w:rsidR="009B632E" w:rsidRDefault="009B632E"/>
    <w:sectPr w:rsidR="009B632E" w:rsidSect="00FC7BF3">
      <w:headerReference w:type="default" r:id="rId7"/>
      <w:footerReference w:type="default" r:id="rId8"/>
      <w:pgSz w:w="12240" w:h="15840"/>
      <w:pgMar w:top="1985" w:right="1701" w:bottom="1417" w:left="1701" w:header="1474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B69855" w14:textId="77777777" w:rsidR="00E568F2" w:rsidRDefault="00E568F2" w:rsidP="00454295">
      <w:pPr>
        <w:spacing w:after="0" w:line="240" w:lineRule="auto"/>
      </w:pPr>
      <w:r>
        <w:separator/>
      </w:r>
    </w:p>
  </w:endnote>
  <w:endnote w:type="continuationSeparator" w:id="0">
    <w:p w14:paraId="790458B0" w14:textId="77777777" w:rsidR="00E568F2" w:rsidRDefault="00E568F2" w:rsidP="0045429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Montserrat ExtraLigh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 ExtraBold">
    <w:panose1 w:val="00000000000000000000"/>
    <w:charset w:val="00"/>
    <w:family w:val="auto"/>
    <w:pitch w:val="variable"/>
    <w:sig w:usb0="A00002FF" w:usb1="4000207B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34F15" w14:textId="4E3D81E0" w:rsidR="00F773E5" w:rsidRPr="00F773E5" w:rsidRDefault="00FC7BF3" w:rsidP="00F773E5">
    <w:pPr>
      <w:pStyle w:val="Piedepgina"/>
      <w:spacing w:line="360" w:lineRule="auto"/>
      <w:rPr>
        <w:sz w:val="16"/>
        <w:szCs w:val="16"/>
      </w:rPr>
    </w:pPr>
    <w:r w:rsidRPr="00F773E5">
      <w:rPr>
        <w:noProof/>
        <w:sz w:val="16"/>
        <w:szCs w:val="16"/>
      </w:rPr>
      <w:drawing>
        <wp:anchor distT="0" distB="0" distL="114300" distR="114300" simplePos="0" relativeHeight="251659264" behindDoc="1" locked="0" layoutInCell="1" allowOverlap="1" wp14:anchorId="5E0B8CF9" wp14:editId="76DDE03A">
          <wp:simplePos x="0" y="0"/>
          <wp:positionH relativeFrom="column">
            <wp:posOffset>-283845</wp:posOffset>
          </wp:positionH>
          <wp:positionV relativeFrom="paragraph">
            <wp:posOffset>-54864</wp:posOffset>
          </wp:positionV>
          <wp:extent cx="133350" cy="962025"/>
          <wp:effectExtent l="0" t="0" r="0" b="9525"/>
          <wp:wrapTight wrapText="bothSides">
            <wp:wrapPolygon edited="0">
              <wp:start x="0" y="0"/>
              <wp:lineTo x="0" y="21386"/>
              <wp:lineTo x="18514" y="21386"/>
              <wp:lineTo x="18514" y="0"/>
              <wp:lineTo x="0" y="0"/>
            </wp:wrapPolygon>
          </wp:wrapTight>
          <wp:docPr id="1984134127" name="Gráfico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00544469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350" cy="9620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045BC5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41872879" wp14:editId="28AC54A7">
              <wp:simplePos x="0" y="0"/>
              <wp:positionH relativeFrom="page">
                <wp:posOffset>0</wp:posOffset>
              </wp:positionH>
              <wp:positionV relativeFrom="paragraph">
                <wp:posOffset>-2781935</wp:posOffset>
              </wp:positionV>
              <wp:extent cx="271145" cy="4086225"/>
              <wp:effectExtent l="0" t="0" r="0" b="9525"/>
              <wp:wrapNone/>
              <wp:docPr id="905545835" name="Rectá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71145" cy="408622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D455055" id="Rectángulo 1" o:spid="_x0000_s1026" style="position:absolute;margin-left:0;margin-top:-219.05pt;width:21.35pt;height:321.75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" fillcolor="#ef3340 [3204]" stroked="f" strokeweight="1.5pt">
              <w10:wrap anchorx="page"/>
            </v:rect>
          </w:pict>
        </mc:Fallback>
      </mc:AlternateContent>
    </w:r>
    <w:r w:rsidR="00F773E5" w:rsidRPr="00F773E5">
      <w:rPr>
        <w:sz w:val="16"/>
        <w:szCs w:val="16"/>
      </w:rPr>
      <w:t>601 747 0301 - #823</w:t>
    </w:r>
  </w:p>
  <w:p w14:paraId="4FDDDD40" w14:textId="77777777" w:rsidR="00F773E5" w:rsidRPr="00F773E5" w:rsidRDefault="00F773E5" w:rsidP="00F773E5">
    <w:pPr>
      <w:pStyle w:val="Piedepgina"/>
      <w:rPr>
        <w:sz w:val="16"/>
        <w:szCs w:val="16"/>
      </w:rPr>
    </w:pPr>
    <w:r w:rsidRPr="00F773E5">
      <w:rPr>
        <w:sz w:val="16"/>
        <w:szCs w:val="16"/>
      </w:rPr>
      <w:t>Oficinas administrativas Carrera 11 # 75 – 19</w:t>
    </w:r>
  </w:p>
  <w:p w14:paraId="0D7DCD93" w14:textId="77777777" w:rsidR="00F773E5" w:rsidRPr="00F773E5" w:rsidRDefault="00F773E5" w:rsidP="00F773E5">
    <w:pPr>
      <w:pStyle w:val="Piedepgina"/>
      <w:spacing w:line="360" w:lineRule="auto"/>
      <w:rPr>
        <w:sz w:val="16"/>
        <w:szCs w:val="16"/>
      </w:rPr>
    </w:pPr>
    <w:r w:rsidRPr="00F773E5">
      <w:rPr>
        <w:sz w:val="16"/>
        <w:szCs w:val="16"/>
      </w:rPr>
      <w:t xml:space="preserve">Bogotá D.C., Colombia </w:t>
    </w:r>
  </w:p>
  <w:p w14:paraId="2E443467" w14:textId="77777777" w:rsidR="00F773E5" w:rsidRPr="00F773E5" w:rsidRDefault="00F773E5" w:rsidP="00F773E5">
    <w:pPr>
      <w:pStyle w:val="Piedepgina"/>
      <w:rPr>
        <w:sz w:val="16"/>
        <w:szCs w:val="16"/>
      </w:rPr>
    </w:pPr>
    <w:r w:rsidRPr="00F773E5">
      <w:rPr>
        <w:sz w:val="16"/>
        <w:szCs w:val="16"/>
      </w:rPr>
      <w:t>Planta de Producción Finca La maría Vereda Chitiva</w:t>
    </w:r>
  </w:p>
  <w:p w14:paraId="099B2F82" w14:textId="77777777" w:rsidR="00F773E5" w:rsidRPr="00F773E5" w:rsidRDefault="00F773E5" w:rsidP="00F773E5">
    <w:pPr>
      <w:pStyle w:val="Piedepgina"/>
      <w:spacing w:line="360" w:lineRule="auto"/>
      <w:rPr>
        <w:sz w:val="16"/>
        <w:szCs w:val="16"/>
      </w:rPr>
    </w:pPr>
    <w:r w:rsidRPr="00F773E5">
      <w:rPr>
        <w:sz w:val="16"/>
        <w:szCs w:val="16"/>
      </w:rPr>
      <w:t>Suesca, Cundinamarca</w:t>
    </w:r>
  </w:p>
  <w:p w14:paraId="217A4AC5" w14:textId="77777777" w:rsidR="00F773E5" w:rsidRPr="00F773E5" w:rsidRDefault="00F773E5" w:rsidP="00F773E5">
    <w:pPr>
      <w:pStyle w:val="Piedepgina"/>
      <w:rPr>
        <w:sz w:val="16"/>
        <w:szCs w:val="16"/>
      </w:rPr>
    </w:pPr>
    <w:r w:rsidRPr="00F773E5">
      <w:rPr>
        <w:sz w:val="16"/>
        <w:szCs w:val="16"/>
      </w:rPr>
      <w:t>www.cementostequendama.com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61D90F" w14:textId="77777777" w:rsidR="00E568F2" w:rsidRDefault="00E568F2" w:rsidP="00454295">
      <w:pPr>
        <w:spacing w:after="0" w:line="240" w:lineRule="auto"/>
      </w:pPr>
      <w:r>
        <w:separator/>
      </w:r>
    </w:p>
  </w:footnote>
  <w:footnote w:type="continuationSeparator" w:id="0">
    <w:p w14:paraId="148030FA" w14:textId="77777777" w:rsidR="00E568F2" w:rsidRDefault="00E568F2" w:rsidP="0045429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E3F27D" w14:textId="00701709" w:rsidR="00454295" w:rsidRDefault="00FC7BF3">
    <w:pPr>
      <w:pStyle w:val="Encabezado"/>
    </w:pPr>
    <w:r>
      <w:rPr>
        <w:noProof/>
      </w:rPr>
      <w:drawing>
        <wp:anchor distT="0" distB="0" distL="114300" distR="114300" simplePos="0" relativeHeight="251666432" behindDoc="0" locked="0" layoutInCell="1" allowOverlap="1" wp14:anchorId="2BBAADFB" wp14:editId="17C4CF18">
          <wp:simplePos x="0" y="0"/>
          <wp:positionH relativeFrom="column">
            <wp:posOffset>-549910</wp:posOffset>
          </wp:positionH>
          <wp:positionV relativeFrom="paragraph">
            <wp:posOffset>-358902</wp:posOffset>
          </wp:positionV>
          <wp:extent cx="1334770" cy="530860"/>
          <wp:effectExtent l="0" t="0" r="0" b="2540"/>
          <wp:wrapThrough wrapText="bothSides">
            <wp:wrapPolygon edited="0">
              <wp:start x="6166" y="0"/>
              <wp:lineTo x="6166" y="3100"/>
              <wp:lineTo x="9557" y="12402"/>
              <wp:lineTo x="0" y="12402"/>
              <wp:lineTo x="0" y="19378"/>
              <wp:lineTo x="4624" y="20928"/>
              <wp:lineTo x="6166" y="20928"/>
              <wp:lineTo x="21271" y="19378"/>
              <wp:lineTo x="21271" y="13177"/>
              <wp:lineTo x="11715" y="12402"/>
              <wp:lineTo x="15106" y="2325"/>
              <wp:lineTo x="15106" y="0"/>
              <wp:lineTo x="6166" y="0"/>
            </wp:wrapPolygon>
          </wp:wrapThrough>
          <wp:docPr id="3429517" name="Gráfico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0216729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4770" cy="5308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DF2056B" wp14:editId="00C3FA0D">
              <wp:simplePos x="0" y="0"/>
              <wp:positionH relativeFrom="page">
                <wp:posOffset>7501255</wp:posOffset>
              </wp:positionH>
              <wp:positionV relativeFrom="paragraph">
                <wp:posOffset>-931037</wp:posOffset>
              </wp:positionV>
              <wp:extent cx="271145" cy="4086225"/>
              <wp:effectExtent l="0" t="0" r="0" b="9525"/>
              <wp:wrapNone/>
              <wp:docPr id="1640031252" name="Rectá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71145" cy="408622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2D7858D" id="Rectángulo 1" o:spid="_x0000_s1026" style="position:absolute;margin-left:590.65pt;margin-top:-73.3pt;width:21.35pt;height:321.7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" fillcolor="#ef3340 [3204]" stroked="f" strokeweight="1.5pt">
              <w10:wrap anchorx="page"/>
            </v:rect>
          </w:pict>
        </mc:Fallback>
      </mc:AlternateContent>
    </w:r>
    <w:r w:rsidR="00045BC5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1820505" wp14:editId="0CEFD4B7">
              <wp:simplePos x="0" y="0"/>
              <wp:positionH relativeFrom="page">
                <wp:posOffset>14984370</wp:posOffset>
              </wp:positionH>
              <wp:positionV relativeFrom="paragraph">
                <wp:posOffset>-6870992</wp:posOffset>
              </wp:positionV>
              <wp:extent cx="271145" cy="4086225"/>
              <wp:effectExtent l="0" t="0" r="0" b="9525"/>
              <wp:wrapNone/>
              <wp:docPr id="1252784097" name="Rectángul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71145" cy="408622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B5F13E7" id="Rectángulo 1" o:spid="_x0000_s1026" style="position:absolute;margin-left:1179.85pt;margin-top:-541pt;width:21.35pt;height:321.75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" fillcolor="#ef3340 [3204]" stroked="f" strokeweight="1.5pt">
              <w10:wrap anchorx="page"/>
            </v:rect>
          </w:pict>
        </mc:Fallback>
      </mc:AlternateContent>
    </w:r>
    <w:r w:rsidR="00045BC5">
      <w:ptab w:relativeTo="margin" w:alignment="lef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BF3"/>
    <w:rsid w:val="00045BC5"/>
    <w:rsid w:val="001B2AF1"/>
    <w:rsid w:val="00454295"/>
    <w:rsid w:val="00900C32"/>
    <w:rsid w:val="009B632E"/>
    <w:rsid w:val="00D23B68"/>
    <w:rsid w:val="00E568F2"/>
    <w:rsid w:val="00F416EC"/>
    <w:rsid w:val="00F773E5"/>
    <w:rsid w:val="00FC7B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1EEA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O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9B632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C90F1C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9B632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C90F1C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B632E"/>
    <w:pPr>
      <w:keepNext/>
      <w:keepLines/>
      <w:spacing w:before="160" w:after="80"/>
      <w:outlineLvl w:val="2"/>
    </w:pPr>
    <w:rPr>
      <w:rFonts w:eastAsiaTheme="majorEastAsia" w:cstheme="majorBidi"/>
      <w:color w:val="C90F1C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B632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C90F1C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B632E"/>
    <w:pPr>
      <w:keepNext/>
      <w:keepLines/>
      <w:spacing w:before="80" w:after="40"/>
      <w:outlineLvl w:val="4"/>
    </w:pPr>
    <w:rPr>
      <w:rFonts w:eastAsiaTheme="majorEastAsia" w:cstheme="majorBidi"/>
      <w:color w:val="C90F1C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B632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08080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B632E"/>
    <w:pPr>
      <w:keepNext/>
      <w:keepLines/>
      <w:spacing w:before="40" w:after="0"/>
      <w:outlineLvl w:val="6"/>
    </w:pPr>
    <w:rPr>
      <w:rFonts w:eastAsiaTheme="majorEastAsia" w:cstheme="majorBidi"/>
      <w:color w:val="808080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B632E"/>
    <w:pPr>
      <w:keepNext/>
      <w:keepLines/>
      <w:spacing w:after="0"/>
      <w:outlineLvl w:val="7"/>
    </w:pPr>
    <w:rPr>
      <w:rFonts w:eastAsiaTheme="majorEastAsia" w:cstheme="majorBidi"/>
      <w:i/>
      <w:iCs/>
      <w:color w:val="595959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B632E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9B632E"/>
    <w:rPr>
      <w:rFonts w:asciiTheme="majorHAnsi" w:eastAsiaTheme="majorEastAsia" w:hAnsiTheme="majorHAnsi" w:cstheme="majorBidi"/>
      <w:color w:val="C90F1C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9B632E"/>
    <w:rPr>
      <w:rFonts w:asciiTheme="majorHAnsi" w:eastAsiaTheme="majorEastAsia" w:hAnsiTheme="majorHAnsi" w:cstheme="majorBidi"/>
      <w:color w:val="C90F1C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B632E"/>
    <w:rPr>
      <w:rFonts w:eastAsiaTheme="majorEastAsia" w:cstheme="majorBidi"/>
      <w:color w:val="C90F1C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B632E"/>
    <w:rPr>
      <w:rFonts w:eastAsiaTheme="majorEastAsia" w:cstheme="majorBidi"/>
      <w:i/>
      <w:iCs/>
      <w:color w:val="C90F1C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B632E"/>
    <w:rPr>
      <w:rFonts w:eastAsiaTheme="majorEastAsia" w:cstheme="majorBidi"/>
      <w:color w:val="C90F1C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B632E"/>
    <w:rPr>
      <w:rFonts w:eastAsiaTheme="majorEastAsia" w:cstheme="majorBidi"/>
      <w:i/>
      <w:iCs/>
      <w:color w:val="808080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B632E"/>
    <w:rPr>
      <w:rFonts w:eastAsiaTheme="majorEastAsia" w:cstheme="majorBidi"/>
      <w:color w:val="808080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B632E"/>
    <w:rPr>
      <w:rFonts w:eastAsiaTheme="majorEastAsia" w:cstheme="majorBidi"/>
      <w:i/>
      <w:iCs/>
      <w:color w:val="595959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B632E"/>
    <w:rPr>
      <w:rFonts w:eastAsiaTheme="majorEastAsia" w:cstheme="majorBidi"/>
      <w:color w:val="595959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9B632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9B632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9B632E"/>
    <w:pPr>
      <w:numPr>
        <w:ilvl w:val="1"/>
      </w:numPr>
    </w:pPr>
    <w:rPr>
      <w:rFonts w:eastAsiaTheme="majorEastAsia" w:cstheme="majorBidi"/>
      <w:color w:val="808080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9B632E"/>
    <w:rPr>
      <w:rFonts w:eastAsiaTheme="majorEastAsia" w:cstheme="majorBidi"/>
      <w:color w:val="808080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9B632E"/>
    <w:pPr>
      <w:spacing w:before="160"/>
      <w:jc w:val="center"/>
    </w:pPr>
    <w:rPr>
      <w:i/>
      <w:iCs/>
      <w:color w:val="6C6C6C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9B632E"/>
    <w:rPr>
      <w:i/>
      <w:iCs/>
      <w:color w:val="6C6C6C" w:themeColor="text1" w:themeTint="BF"/>
    </w:rPr>
  </w:style>
  <w:style w:type="paragraph" w:styleId="Prrafodelista">
    <w:name w:val="List Paragraph"/>
    <w:basedOn w:val="Normal"/>
    <w:uiPriority w:val="34"/>
    <w:qFormat/>
    <w:rsid w:val="009B632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9B632E"/>
    <w:rPr>
      <w:i/>
      <w:iCs/>
      <w:color w:val="C90F1C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B632E"/>
    <w:pPr>
      <w:pBdr>
        <w:top w:val="single" w:sz="4" w:space="10" w:color="C90F1C" w:themeColor="accent1" w:themeShade="BF"/>
        <w:bottom w:val="single" w:sz="4" w:space="10" w:color="C90F1C" w:themeColor="accent1" w:themeShade="BF"/>
      </w:pBdr>
      <w:spacing w:before="360" w:after="360"/>
      <w:ind w:left="864" w:right="864"/>
      <w:jc w:val="center"/>
    </w:pPr>
    <w:rPr>
      <w:i/>
      <w:iCs/>
      <w:color w:val="C90F1C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B632E"/>
    <w:rPr>
      <w:i/>
      <w:iCs/>
      <w:color w:val="C90F1C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9B632E"/>
    <w:rPr>
      <w:b/>
      <w:bCs/>
      <w:smallCaps/>
      <w:color w:val="C90F1C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45429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54295"/>
  </w:style>
  <w:style w:type="paragraph" w:styleId="Piedepgina">
    <w:name w:val="footer"/>
    <w:basedOn w:val="Normal"/>
    <w:link w:val="PiedepginaCar"/>
    <w:uiPriority w:val="99"/>
    <w:unhideWhenUsed/>
    <w:rsid w:val="0045429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54295"/>
  </w:style>
  <w:style w:type="character" w:styleId="Hipervnculo">
    <w:name w:val="Hyperlink"/>
    <w:basedOn w:val="Fuentedeprrafopredeter"/>
    <w:uiPriority w:val="99"/>
    <w:unhideWhenUsed/>
    <w:rsid w:val="00F773E5"/>
    <w:rPr>
      <w:color w:val="EF3340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F773E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Cementos Tequendama">
      <a:dk1>
        <a:srgbClr val="3C3C3C"/>
      </a:dk1>
      <a:lt1>
        <a:sysClr val="window" lastClr="FFFFFF"/>
      </a:lt1>
      <a:dk2>
        <a:srgbClr val="3C3C3C"/>
      </a:dk2>
      <a:lt2>
        <a:srgbClr val="E8E8E8"/>
      </a:lt2>
      <a:accent1>
        <a:srgbClr val="EF3340"/>
      </a:accent1>
      <a:accent2>
        <a:srgbClr val="3C3C3C"/>
      </a:accent2>
      <a:accent3>
        <a:srgbClr val="C8C8C8"/>
      </a:accent3>
      <a:accent4>
        <a:srgbClr val="D7C8B2"/>
      </a:accent4>
      <a:accent5>
        <a:srgbClr val="FBEEDB"/>
      </a:accent5>
      <a:accent6>
        <a:srgbClr val="91011A"/>
      </a:accent6>
      <a:hlink>
        <a:srgbClr val="EF3340"/>
      </a:hlink>
      <a:folHlink>
        <a:srgbClr val="C8C8C8"/>
      </a:folHlink>
    </a:clrScheme>
    <a:fontScheme name="Cementos Tequendama">
      <a:majorFont>
        <a:latin typeface="Montserrat ExtraBold"/>
        <a:ea typeface=""/>
        <a:cs typeface=""/>
      </a:majorFont>
      <a:minorFont>
        <a:latin typeface="Montserrat Extra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EDE9F6-8026-4CF7-8671-01ACCA00D6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Membrete General Word-2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Cristina Castro</dc:creator>
  <cp:keywords/>
  <dc:description/>
  <cp:lastModifiedBy>Cristina Castro</cp:lastModifiedBy>
  <cp:revision>1</cp:revision>
  <dcterms:created xsi:type="dcterms:W3CDTF">2026-02-10T16:52:00Z</dcterms:created>
  <dcterms:modified xsi:type="dcterms:W3CDTF">2026-02-10T16:54:00Z</dcterms:modified>
</cp:coreProperties>
</file>