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Terraform – for_each Ödevi</w:t>
      </w:r>
    </w:p>
    <w:p>
      <w:pPr>
        <w:jc w:val="center"/>
      </w:pPr>
      <w:r>
        <w:rPr>
          <w:color w:val="595959"/>
          <w:sz w:val="24"/>
        </w:rPr>
        <w:t>Konu: Değişken Default Değerleri ve for_each Döngüsü</w:t>
      </w:r>
    </w:p>
    <w:p/>
    <w:p>
      <w:pPr>
        <w:jc w:val="left"/>
      </w:pPr>
      <w:r>
        <w:rPr>
          <w:b/>
          <w:color w:val="1F497D"/>
          <w:sz w:val="26"/>
        </w:rPr>
        <w:t>Senaryo</w:t>
      </w:r>
    </w:p>
    <w:p>
      <w:r>
        <w:rPr>
          <w:b w:val="0"/>
          <w:sz w:val="22"/>
        </w:rPr>
        <w:t>Bir şirkette 3 farklı sunucu çalışmaktadır. Bu sunucuların bilgileri Terraform değişkenleri içinde default değer olarak tanımlanmış olacak. Göreviniz bu sunucular için for_each döngüsüyle birer konfigürasyon dosyası oluşturmaktır.</w:t>
      </w:r>
    </w:p>
    <w:p/>
    <w:p>
      <w:pPr>
        <w:jc w:val="left"/>
      </w:pPr>
      <w:r>
        <w:rPr>
          <w:b/>
          <w:color w:val="1F497D"/>
          <w:sz w:val="26"/>
        </w:rPr>
        <w:t>Dosya Yapısı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odev/</w:t>
        <w:br/>
        <w:t>├── main.tf</w:t>
        <w:br/>
        <w:t>├── variables.tf</w:t>
        <w:br/>
        <w:t>└── outputs.tf</w:t>
      </w:r>
    </w:p>
    <w:p/>
    <w:p>
      <w:pPr>
        <w:jc w:val="left"/>
      </w:pPr>
      <w:r>
        <w:rPr>
          <w:b/>
          <w:color w:val="1F497D"/>
          <w:sz w:val="26"/>
        </w:rPr>
        <w:t>1. variables.tf</w:t>
      </w:r>
    </w:p>
    <w:p>
      <w:r>
        <w:rPr>
          <w:b w:val="0"/>
          <w:sz w:val="22"/>
        </w:rPr>
        <w:t>Sunucu bilgilerini map(object) tipinde, default değerle tanımlayın: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variable "sunucular" {</w:t>
        <w:br/>
        <w:t xml:space="preserve">  type = map(object({</w:t>
        <w:br/>
        <w:t xml:space="preserve">    port = number</w:t>
        <w:br/>
        <w:t xml:space="preserve">    rol  = string</w:t>
        <w:br/>
        <w:t xml:space="preserve">  }))</w:t>
        <w:br/>
        <w:br/>
        <w:t xml:space="preserve">  default = {</w:t>
        <w:br/>
        <w:t xml:space="preserve">    "web-01" = { port = 8080, rol = "frontend" }</w:t>
        <w:br/>
        <w:t xml:space="preserve">    "web-02" = { port = 8081, rol = "frontend" }</w:t>
        <w:br/>
        <w:t xml:space="preserve">    "db-01"  = { port = 5432, rol = "database" }</w:t>
        <w:br/>
        <w:t xml:space="preserve">  }</w:t>
        <w:br/>
        <w:t>}</w:t>
      </w:r>
    </w:p>
    <w:p/>
    <w:p>
      <w:pPr>
        <w:jc w:val="left"/>
      </w:pPr>
      <w:r>
        <w:rPr>
          <w:b/>
          <w:color w:val="1F497D"/>
          <w:sz w:val="26"/>
        </w:rPr>
        <w:t>2. main.tf</w:t>
      </w:r>
    </w:p>
    <w:p>
      <w:r>
        <w:rPr>
          <w:b w:val="0"/>
          <w:sz w:val="22"/>
        </w:rPr>
        <w:t>for_each kullanarak her sunucu için bir local_file oluşturun. Dosya içeriğinde sunucu adı, port ve rol bilgisi yer almalıdır.</w:t>
      </w:r>
    </w:p>
    <w:p/>
    <w:p>
      <w:r>
        <w:rPr>
          <w:b w:val="0"/>
          <w:sz w:val="22"/>
        </w:rPr>
        <w:t>Beklenen dosya içeriği örneği (web-01 için):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Sunucu Adi : web-01</w:t>
        <w:br/>
        <w:t>Port       : 8080</w:t>
        <w:br/>
        <w:t>Rol        : frontend</w:t>
      </w:r>
    </w:p>
    <w:p/>
    <w:p>
      <w:r>
        <w:rPr>
          <w:b w:val="0"/>
          <w:sz w:val="22"/>
        </w:rPr>
        <w:t>İpucu — for_each ile local_file iskelet yapısı: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resource "local_file" "sunucu_config" {</w:t>
        <w:br/>
        <w:t xml:space="preserve">  for_each = var.sunucular</w:t>
        <w:br/>
        <w:br/>
        <w:t xml:space="preserve">  filename = "./configs/${each.key}.txt"</w:t>
        <w:br/>
        <w:t xml:space="preserve">  content  = ??? # her.key ve each.value kullanın</w:t>
        <w:br/>
        <w:t>}</w:t>
      </w:r>
    </w:p>
    <w:p/>
    <w:p>
      <w:pPr>
        <w:jc w:val="left"/>
      </w:pPr>
      <w:r>
        <w:rPr>
          <w:b/>
          <w:color w:val="1F497D"/>
          <w:sz w:val="26"/>
        </w:rPr>
        <w:t>3. outputs.tf</w:t>
      </w:r>
    </w:p>
    <w:p>
      <w:r>
        <w:rPr>
          <w:b w:val="0"/>
          <w:sz w:val="22"/>
        </w:rPr>
        <w:t>Oluşturulan tüm config dosyalarının yollarını map olarak döndüren bir output yazın.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output "config_dosyalari" {</w:t>
        <w:br/>
        <w:t xml:space="preserve">  value = ??? # for_each sonrası tüm dosya yolları</w:t>
        <w:br/>
        <w:t>}</w:t>
      </w:r>
    </w:p>
    <w:p/>
    <w:p>
      <w:pPr>
        <w:jc w:val="left"/>
      </w:pPr>
      <w:r>
        <w:rPr>
          <w:b/>
          <w:color w:val="1F497D"/>
          <w:sz w:val="26"/>
        </w:rPr>
        <w:t>Çalıştırılacak Komutlar</w:t>
      </w:r>
    </w:p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terraform init</w:t>
        <w:br/>
        <w:t>terraform validate</w:t>
        <w:br/>
        <w:t>terraform fmt</w:t>
        <w:br/>
        <w:t>terraform apply</w:t>
        <w:br/>
        <w:t>terraform output</w:t>
      </w:r>
    </w:p>
    <w:p/>
    <w:p>
      <w:pPr>
        <w:jc w:val="left"/>
      </w:pPr>
      <w:r>
        <w:rPr>
          <w:b/>
          <w:color w:val="1F497D"/>
          <w:sz w:val="26"/>
        </w:rPr>
        <w:t>Değerlendirme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2"/>
              </w:rPr>
              <w:t>Kriter</w:t>
            </w:r>
          </w:p>
        </w:tc>
        <w:tc>
          <w:tcPr>
            <w:tcW w:type="dxa" w:w="4680"/>
          </w:tcPr>
          <w:p>
            <w:r>
              <w:rPr>
                <w:b/>
                <w:sz w:val="22"/>
              </w:rPr>
              <w:t>Puan</w:t>
            </w:r>
          </w:p>
        </w:tc>
      </w:tr>
      <w:tr>
        <w:tc>
          <w:tcPr>
            <w:tcW w:type="dxa" w:w="4680"/>
          </w:tcPr>
          <w:p>
            <w:r>
              <w:rPr>
                <w:sz w:val="22"/>
              </w:rPr>
              <w:t>for_each doğru kullanılmış</w:t>
            </w:r>
          </w:p>
        </w:tc>
        <w:tc>
          <w:tcPr>
            <w:tcW w:type="dxa" w:w="4680"/>
          </w:tcPr>
          <w:p>
            <w:r>
              <w:rPr>
                <w:sz w:val="22"/>
              </w:rPr>
              <w:t>40</w:t>
            </w:r>
          </w:p>
        </w:tc>
      </w:tr>
      <w:tr>
        <w:tc>
          <w:tcPr>
            <w:tcW w:type="dxa" w:w="4680"/>
          </w:tcPr>
          <w:p>
            <w:r>
              <w:rPr>
                <w:sz w:val="22"/>
              </w:rPr>
              <w:t>3 sunucu için 3 ayrı dosya oluştu</w:t>
            </w:r>
          </w:p>
        </w:tc>
        <w:tc>
          <w:tcPr>
            <w:tcW w:type="dxa" w:w="4680"/>
          </w:tcPr>
          <w:p>
            <w:r>
              <w:rPr>
                <w:sz w:val="22"/>
              </w:rPr>
              <w:t>30</w:t>
            </w:r>
          </w:p>
        </w:tc>
      </w:tr>
      <w:tr>
        <w:tc>
          <w:tcPr>
            <w:tcW w:type="dxa" w:w="4680"/>
          </w:tcPr>
          <w:p>
            <w:r>
              <w:rPr>
                <w:sz w:val="22"/>
              </w:rPr>
              <w:t>Output map olarak dönüyor</w:t>
            </w:r>
          </w:p>
        </w:tc>
        <w:tc>
          <w:tcPr>
            <w:tcW w:type="dxa" w:w="4680"/>
          </w:tcPr>
          <w:p>
            <w:r>
              <w:rPr>
                <w:sz w:val="22"/>
              </w:rPr>
              <w:t>20</w:t>
            </w:r>
          </w:p>
        </w:tc>
      </w:tr>
      <w:tr>
        <w:tc>
          <w:tcPr>
            <w:tcW w:type="dxa" w:w="4680"/>
          </w:tcPr>
          <w:p>
            <w:r>
              <w:rPr>
                <w:sz w:val="22"/>
              </w:rPr>
              <w:t>terraform fmt + validate temiz</w:t>
            </w:r>
          </w:p>
        </w:tc>
        <w:tc>
          <w:tcPr>
            <w:tcW w:type="dxa" w:w="4680"/>
          </w:tcPr>
          <w:p>
            <w:r>
              <w:rPr>
                <w:sz w:val="22"/>
              </w:rPr>
              <w:t>10</w:t>
            </w:r>
          </w:p>
        </w:tc>
      </w:tr>
    </w:tbl>
    <w:p/>
    <w:p>
      <w:pPr>
        <w:jc w:val="left"/>
      </w:pPr>
      <w:r>
        <w:rPr>
          <w:b/>
          <w:color w:val="1F497D"/>
          <w:sz w:val="26"/>
        </w:rPr>
        <w:t>Hatırlatmalar</w:t>
      </w:r>
    </w:p>
    <w:p>
      <w:pPr>
        <w:pStyle w:val="ListBullet"/>
      </w:pPr>
      <w:r>
        <w:rPr>
          <w:b w:val="0"/>
          <w:sz w:val="22"/>
        </w:rPr>
        <w:t>tfvars dosyası KULLANMAYACAKSINIZ — değerler doğrudan variables.tf içinde default olarak tanımlı.</w:t>
      </w:r>
    </w:p>
    <w:p>
      <w:pPr>
        <w:pStyle w:val="ListBullet"/>
      </w:pPr>
      <w:r>
        <w:rPr>
          <w:b w:val="0"/>
          <w:sz w:val="22"/>
        </w:rPr>
        <w:t>each.key → sunucu adı (örn: web-01)</w:t>
      </w:r>
    </w:p>
    <w:p>
      <w:pPr>
        <w:pStyle w:val="ListBullet"/>
      </w:pPr>
      <w:r>
        <w:rPr>
          <w:b w:val="0"/>
          <w:sz w:val="22"/>
        </w:rPr>
        <w:t>each.value.port → port numarası</w:t>
      </w:r>
    </w:p>
    <w:p>
      <w:pPr>
        <w:pStyle w:val="ListBullet"/>
      </w:pPr>
      <w:r>
        <w:rPr>
          <w:b w:val="0"/>
          <w:sz w:val="22"/>
        </w:rPr>
        <w:t>each.value.rol → sunucunun rolü</w:t>
      </w:r>
    </w:p>
    <w:p>
      <w:pPr>
        <w:pStyle w:val="ListBullet"/>
      </w:pPr>
      <w:r>
        <w:rPr>
          <w:b w:val="0"/>
          <w:sz w:val="22"/>
        </w:rPr>
        <w:t>configs/ klasörü otomatik oluşmaz, filename yoluna dikkat edin.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