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2F99C" w14:textId="3675AA7C" w:rsidR="001B39AE" w:rsidRDefault="0003742A" w:rsidP="00D950F7">
      <w:pPr>
        <w:pStyle w:val="1"/>
      </w:pPr>
      <w:r>
        <w:fldChar w:fldCharType="begin"/>
      </w:r>
      <w:r>
        <w:instrText xml:space="preserve"> HYPERLINK "https://www.kaggle.com/tentotheminus9/linear-regression-from-scratch-gradient-descent" </w:instrText>
      </w:r>
      <w:r>
        <w:fldChar w:fldCharType="separate"/>
      </w:r>
      <w:r w:rsidR="001B39AE" w:rsidRPr="00F904E0">
        <w:rPr>
          <w:rStyle w:val="a9"/>
        </w:rPr>
        <w:t>https://www.kaggle.com/tentotheminus9/linear-regression-from-scratch-gradient-descent</w:t>
      </w:r>
      <w:r>
        <w:rPr>
          <w:rStyle w:val="a9"/>
        </w:rPr>
        <w:fldChar w:fldCharType="end"/>
      </w:r>
    </w:p>
    <w:p w14:paraId="2F3A2067" w14:textId="77D064F9" w:rsidR="001B39AE" w:rsidRDefault="001B39AE" w:rsidP="001B39AE">
      <w:pPr>
        <w:pStyle w:val="2"/>
      </w:pPr>
      <w:r>
        <w:rPr>
          <w:rFonts w:hint="eastAsia"/>
        </w:rPr>
        <w:t>梯度下降迭代时系数w的表示方法：</w:t>
      </w:r>
    </w:p>
    <w:p w14:paraId="10BE947A" w14:textId="2CA45D82" w:rsidR="001B39AE" w:rsidRPr="001B39AE" w:rsidRDefault="001B39AE" w:rsidP="001B39AE">
      <w:r w:rsidRPr="001B39AE">
        <w:rPr>
          <w:noProof/>
        </w:rPr>
        <w:drawing>
          <wp:inline distT="0" distB="0" distL="0" distR="0" wp14:anchorId="38A418F9" wp14:editId="33695AAE">
            <wp:extent cx="6245860" cy="1804727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8785" cy="184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B56" w14:textId="189AE3D4" w:rsidR="00D950F7" w:rsidRDefault="00D950F7" w:rsidP="00D950F7">
      <w:pPr>
        <w:pStyle w:val="1"/>
      </w:pPr>
      <w:r w:rsidRPr="00D950F7">
        <w:lastRenderedPageBreak/>
        <w:t>https://zhuanlan.zhihu.com/p/86009986</w:t>
      </w:r>
    </w:p>
    <w:p w14:paraId="46555EEB" w14:textId="32C4CDA2" w:rsidR="0035769E" w:rsidRPr="00D950F7" w:rsidRDefault="00D950F7" w:rsidP="00D950F7">
      <w:pPr>
        <w:pStyle w:val="2"/>
      </w:pPr>
      <w:r>
        <w:rPr>
          <w:rFonts w:hint="eastAsia"/>
        </w:rPr>
        <w:t xml:space="preserve">1 </w:t>
      </w:r>
      <w:r w:rsidR="0035769E" w:rsidRPr="00D950F7">
        <w:rPr>
          <w:rFonts w:hint="eastAsia"/>
        </w:rPr>
        <w:t>岭回归λ的意义</w:t>
      </w:r>
    </w:p>
    <w:p w14:paraId="6372D1F4" w14:textId="21CA2BAC" w:rsidR="0035769E" w:rsidRDefault="0035769E" w:rsidP="0035769E">
      <w:r w:rsidRPr="0035769E">
        <w:rPr>
          <w:noProof/>
        </w:rPr>
        <w:drawing>
          <wp:inline distT="0" distB="0" distL="0" distR="0" wp14:anchorId="372C4250" wp14:editId="1D93913F">
            <wp:extent cx="5337810" cy="30191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706" cy="30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A12E" w14:textId="77777777" w:rsidR="0035769E" w:rsidRDefault="0035769E" w:rsidP="0035769E"/>
    <w:p w14:paraId="63FA3AFA" w14:textId="254FE749" w:rsidR="0035769E" w:rsidRDefault="0035769E" w:rsidP="0035769E">
      <w:r>
        <w:rPr>
          <w:rFonts w:hint="eastAsia"/>
        </w:rPr>
        <w:t>为什么要对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rPr>
          <w:rFonts w:hint="eastAsia"/>
        </w:rPr>
        <w:t>进行抑制？正则化是防止模型过拟合，所以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越小模型越不容易过拟合吗？</w:t>
      </w:r>
    </w:p>
    <w:p w14:paraId="056894FE" w14:textId="182893F7" w:rsidR="0035769E" w:rsidRDefault="0035769E" w:rsidP="0035769E"/>
    <w:p w14:paraId="67C12D57" w14:textId="12EEE7BF" w:rsidR="0035769E" w:rsidRDefault="00D950F7" w:rsidP="00D950F7">
      <w:pPr>
        <w:pStyle w:val="2"/>
      </w:pPr>
      <w:r>
        <w:rPr>
          <w:rFonts w:hint="eastAsia"/>
        </w:rPr>
        <w:t>2</w:t>
      </w:r>
      <w:r>
        <w:t xml:space="preserve"> </w:t>
      </w:r>
      <w:r w:rsidR="0035769E">
        <w:rPr>
          <w:rFonts w:hint="eastAsia"/>
        </w:rPr>
        <w:t>贝叶斯线性回归没太看懂，前面关于贝叶斯后验分布的也都没看明白什么意思</w:t>
      </w:r>
      <w:r>
        <w:rPr>
          <w:rFonts w:hint="eastAsia"/>
        </w:rPr>
        <w:t>，不知道贝叶斯定理这一部分要怎么理解一下。</w:t>
      </w:r>
    </w:p>
    <w:p w14:paraId="6EB3379F" w14:textId="17AC4770" w:rsidR="00D950F7" w:rsidRDefault="00D950F7" w:rsidP="00D950F7">
      <w:r w:rsidRPr="00D950F7">
        <w:rPr>
          <w:noProof/>
        </w:rPr>
        <w:drawing>
          <wp:inline distT="0" distB="0" distL="0" distR="0" wp14:anchorId="456C1229" wp14:editId="23F20B68">
            <wp:extent cx="5274310" cy="1383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3F12" w14:textId="1F30F8B4" w:rsidR="00D950F7" w:rsidRDefault="00D950F7" w:rsidP="00D950F7">
      <w:r>
        <w:rPr>
          <w:rFonts w:hint="eastAsia"/>
        </w:rPr>
        <w:t xml:space="preserve">不清楚这种括号是不是写错了，还是真的有这种表示，还有后面的正态分布方差是一个求和？还是大写∑ </w:t>
      </w:r>
      <w:r>
        <w:t xml:space="preserve">= </w:t>
      </w:r>
      <w:r>
        <w:rPr>
          <w:rFonts w:hint="eastAsia"/>
        </w:rPr>
        <w:t>小写σ</w:t>
      </w:r>
      <w:r w:rsidRPr="00D950F7">
        <w:rPr>
          <w:vertAlign w:val="superscript"/>
        </w:rPr>
        <w:t>2</w:t>
      </w:r>
      <w:r>
        <w:rPr>
          <w:rFonts w:hint="eastAsia"/>
        </w:rPr>
        <w:t>（数学基础不太好，只有大一的时候学过半学期概率论与数理统计.。。）</w:t>
      </w:r>
    </w:p>
    <w:p w14:paraId="34C1C47E" w14:textId="64655EB9" w:rsidR="004F6C38" w:rsidRDefault="004F6C38" w:rsidP="004F6C38">
      <w:pPr>
        <w:pStyle w:val="1"/>
      </w:pPr>
      <w:proofErr w:type="spellStart"/>
      <w:r>
        <w:rPr>
          <w:rFonts w:hint="eastAsia"/>
        </w:rPr>
        <w:lastRenderedPageBreak/>
        <w:t>Kaagle</w:t>
      </w:r>
      <w:proofErr w:type="spellEnd"/>
      <w:r>
        <w:rPr>
          <w:rFonts w:hint="eastAsia"/>
        </w:rPr>
        <w:t>房价预测</w:t>
      </w:r>
    </w:p>
    <w:p w14:paraId="1FEFBB5F" w14:textId="7B38EFF0" w:rsidR="004F6C38" w:rsidRDefault="004F6C38" w:rsidP="004F6C38">
      <w:pPr>
        <w:pStyle w:val="2"/>
      </w:pPr>
      <w:r>
        <w:rPr>
          <w:rFonts w:hint="eastAsia"/>
        </w:rPr>
        <w:t>为什么在训练数据上训练的时候不需要填补缺失值，在对测试数据进行预测的时候一定要填补缺失值？</w:t>
      </w:r>
    </w:p>
    <w:p w14:paraId="5259B436" w14:textId="2FA354D9" w:rsidR="004F6C38" w:rsidRDefault="004F6C38" w:rsidP="004F6C38">
      <w:pPr>
        <w:pStyle w:val="2"/>
      </w:pPr>
      <w:r w:rsidRPr="004F6C38">
        <w:drawing>
          <wp:anchor distT="0" distB="0" distL="114300" distR="114300" simplePos="0" relativeHeight="251658240" behindDoc="1" locked="0" layoutInCell="1" allowOverlap="1" wp14:anchorId="02ACCECC" wp14:editId="6AE1E16E">
            <wp:simplePos x="0" y="0"/>
            <wp:positionH relativeFrom="column">
              <wp:posOffset>-1346200</wp:posOffset>
            </wp:positionH>
            <wp:positionV relativeFrom="paragraph">
              <wp:posOffset>384175</wp:posOffset>
            </wp:positionV>
            <wp:extent cx="7793173" cy="1422400"/>
            <wp:effectExtent l="0" t="0" r="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9694" cy="14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这一段热度图有一些代码上的问题没搞懂：</w:t>
      </w:r>
    </w:p>
    <w:p w14:paraId="74B3819B" w14:textId="7692296D" w:rsidR="004F6C38" w:rsidRDefault="004F6C38" w:rsidP="004F6C38"/>
    <w:p w14:paraId="604C2D29" w14:textId="2F4BFE1C" w:rsidR="004F6C38" w:rsidRDefault="004F6C38" w:rsidP="004F6C38"/>
    <w:p w14:paraId="11603757" w14:textId="3337BCCE" w:rsidR="004F6C38" w:rsidRDefault="004F6C38" w:rsidP="004F6C38"/>
    <w:p w14:paraId="7C52E726" w14:textId="137AA57A" w:rsidR="004F6C38" w:rsidRDefault="004F6C38" w:rsidP="004F6C38"/>
    <w:p w14:paraId="632AF8C8" w14:textId="02970B18" w:rsidR="004F6C38" w:rsidRDefault="004F6C38" w:rsidP="004F6C38"/>
    <w:p w14:paraId="7791438C" w14:textId="1AD95C08" w:rsidR="004F6C38" w:rsidRDefault="004F6C38" w:rsidP="004F6C38"/>
    <w:p w14:paraId="1FAC675D" w14:textId="34062710" w:rsidR="004F6C38" w:rsidRDefault="004F6C38" w:rsidP="004F6C38"/>
    <w:p w14:paraId="6B156734" w14:textId="4970402E" w:rsidR="004F6C38" w:rsidRPr="004F6C38" w:rsidRDefault="004F6C38" w:rsidP="004F6C38">
      <w:pPr>
        <w:jc w:val="left"/>
        <w:rPr>
          <w:rFonts w:hint="eastAsia"/>
        </w:rPr>
      </w:pPr>
      <w:r>
        <w:rPr>
          <w:rFonts w:hint="eastAsia"/>
        </w:rPr>
        <w:t>就在注释中的位置：（源码）</w:t>
      </w:r>
      <w:r w:rsidRPr="004F6C38">
        <w:t>https://www.kaggle.com/marsggbo/kaggle#%E4%B8%89%E3%80%81%E6%9B%B4%E5%8A%A0%E7%A7%91%E5%AD%A6%E7%9A%84%E5%88%86%E6%9E%90%E6%95%B0%E6%8D%AE</w:t>
      </w:r>
    </w:p>
    <w:sectPr w:rsidR="004F6C38" w:rsidRPr="004F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284A7" w14:textId="77777777" w:rsidR="0003742A" w:rsidRDefault="0003742A" w:rsidP="00AD13EA">
      <w:r>
        <w:separator/>
      </w:r>
    </w:p>
  </w:endnote>
  <w:endnote w:type="continuationSeparator" w:id="0">
    <w:p w14:paraId="1FA17644" w14:textId="77777777" w:rsidR="0003742A" w:rsidRDefault="0003742A" w:rsidP="00AD1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EEED3" w14:textId="77777777" w:rsidR="0003742A" w:rsidRDefault="0003742A" w:rsidP="00AD13EA">
      <w:r>
        <w:separator/>
      </w:r>
    </w:p>
  </w:footnote>
  <w:footnote w:type="continuationSeparator" w:id="0">
    <w:p w14:paraId="222BB347" w14:textId="77777777" w:rsidR="0003742A" w:rsidRDefault="0003742A" w:rsidP="00AD1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09C5"/>
    <w:multiLevelType w:val="hybridMultilevel"/>
    <w:tmpl w:val="EEAA9352"/>
    <w:lvl w:ilvl="0" w:tplc="3BB4F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F15EE"/>
    <w:multiLevelType w:val="hybridMultilevel"/>
    <w:tmpl w:val="6C8EEC08"/>
    <w:lvl w:ilvl="0" w:tplc="A19A4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35D77"/>
    <w:multiLevelType w:val="hybridMultilevel"/>
    <w:tmpl w:val="51685E06"/>
    <w:lvl w:ilvl="0" w:tplc="48AEB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D9"/>
    <w:rsid w:val="0003742A"/>
    <w:rsid w:val="001B39AE"/>
    <w:rsid w:val="003377F4"/>
    <w:rsid w:val="0035769E"/>
    <w:rsid w:val="004F6C38"/>
    <w:rsid w:val="00583876"/>
    <w:rsid w:val="00704C4F"/>
    <w:rsid w:val="00AD13EA"/>
    <w:rsid w:val="00D950F7"/>
    <w:rsid w:val="00FA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9BEEE"/>
  <w15:chartTrackingRefBased/>
  <w15:docId w15:val="{DCD07A30-C7EF-48B0-A5F5-ECD26381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5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69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5769E"/>
    <w:rPr>
      <w:color w:val="808080"/>
    </w:rPr>
  </w:style>
  <w:style w:type="character" w:customStyle="1" w:styleId="10">
    <w:name w:val="标题 1 字符"/>
    <w:basedOn w:val="a0"/>
    <w:link w:val="1"/>
    <w:uiPriority w:val="9"/>
    <w:rsid w:val="00D950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50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D1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13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1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13EA"/>
    <w:rPr>
      <w:sz w:val="18"/>
      <w:szCs w:val="18"/>
    </w:rPr>
  </w:style>
  <w:style w:type="character" w:styleId="a9">
    <w:name w:val="Hyperlink"/>
    <w:basedOn w:val="a0"/>
    <w:uiPriority w:val="99"/>
    <w:unhideWhenUsed/>
    <w:rsid w:val="001B39A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B3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涵</dc:creator>
  <cp:keywords/>
  <dc:description/>
  <cp:lastModifiedBy>徐 涵</cp:lastModifiedBy>
  <cp:revision>3</cp:revision>
  <dcterms:created xsi:type="dcterms:W3CDTF">2021-03-16T12:54:00Z</dcterms:created>
  <dcterms:modified xsi:type="dcterms:W3CDTF">2021-03-18T12:35:00Z</dcterms:modified>
</cp:coreProperties>
</file>