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193919" w14:textId="77777777" w:rsidR="005D35BA" w:rsidRPr="005D35BA" w:rsidRDefault="005D35BA" w:rsidP="005D35BA">
      <w:r w:rsidRPr="005D35BA">
        <w:t xml:space="preserve">A continuación, te presento la propuesta de </w:t>
      </w:r>
      <w:proofErr w:type="spellStart"/>
      <w:r w:rsidRPr="005D35BA">
        <w:rPr>
          <w:i/>
          <w:iCs/>
        </w:rPr>
        <w:t>copywriting</w:t>
      </w:r>
      <w:proofErr w:type="spellEnd"/>
      <w:r w:rsidRPr="005D35BA">
        <w:t xml:space="preserve"> y estructura de información, optimizada para conversión y claridad, respetando tus límites de palabras y estructura.</w:t>
      </w:r>
    </w:p>
    <w:p w14:paraId="37B06B98" w14:textId="77777777" w:rsidR="005D35BA" w:rsidRPr="005D35BA" w:rsidRDefault="005D35BA" w:rsidP="005D35BA">
      <w:r w:rsidRPr="005D35BA">
        <w:pict w14:anchorId="179087B2">
          <v:rect id="_x0000_i1073" style="width:0;height:1.5pt" o:hralign="center" o:hrstd="t" o:hr="t" fillcolor="#a0a0a0" stroked="f"/>
        </w:pict>
      </w:r>
    </w:p>
    <w:p w14:paraId="061C7532" w14:textId="77777777" w:rsidR="005D35BA" w:rsidRPr="005D35BA" w:rsidRDefault="005D35BA" w:rsidP="005D35BA">
      <w:pPr>
        <w:rPr>
          <w:b/>
          <w:bCs/>
        </w:rPr>
      </w:pPr>
      <w:r w:rsidRPr="005D35BA">
        <w:rPr>
          <w:b/>
          <w:bCs/>
        </w:rPr>
        <w:t>1. Tarjeta / Resumen (Para la página "Casos de uso/estudio")</w:t>
      </w:r>
    </w:p>
    <w:p w14:paraId="0CC8C3E0" w14:textId="77777777" w:rsidR="005D35BA" w:rsidRPr="005D35BA" w:rsidRDefault="005D35BA" w:rsidP="005D35BA">
      <w:r w:rsidRPr="005D35BA">
        <w:t>Esta tarjeta debe generar curiosidad y atacar un "dolor" muy común en las empresas: la dependencia de los vendedores y el caos en WhatsApp.</w:t>
      </w:r>
    </w:p>
    <w:p w14:paraId="0D0F3182" w14:textId="77777777" w:rsidR="005D35BA" w:rsidRPr="005D35BA" w:rsidRDefault="005D35BA" w:rsidP="005D35BA">
      <w:pPr>
        <w:numPr>
          <w:ilvl w:val="0"/>
          <w:numId w:val="1"/>
        </w:numPr>
      </w:pPr>
      <w:r w:rsidRPr="005D35BA">
        <w:rPr>
          <w:b/>
          <w:bCs/>
        </w:rPr>
        <w:t>Título:</w:t>
      </w:r>
      <w:r w:rsidRPr="005D35BA">
        <w:t xml:space="preserve"> </w:t>
      </w:r>
      <w:proofErr w:type="spellStart"/>
      <w:r w:rsidRPr="005D35BA">
        <w:t>SalesFlow</w:t>
      </w:r>
      <w:proofErr w:type="spellEnd"/>
      <w:r w:rsidRPr="005D35BA">
        <w:t>: Orquestación de Ventas y Retención de Clientes</w:t>
      </w:r>
    </w:p>
    <w:p w14:paraId="1AEB067F" w14:textId="77777777" w:rsidR="005D35BA" w:rsidRPr="005D35BA" w:rsidRDefault="005D35BA" w:rsidP="005D35BA">
      <w:pPr>
        <w:numPr>
          <w:ilvl w:val="0"/>
          <w:numId w:val="1"/>
        </w:numPr>
      </w:pPr>
      <w:r w:rsidRPr="005D35BA">
        <w:rPr>
          <w:b/>
          <w:bCs/>
        </w:rPr>
        <w:t>Subtítulo (10 palabras):</w:t>
      </w:r>
      <w:r w:rsidRPr="005D35BA">
        <w:t xml:space="preserve"> Centraliza WhatsApp, evita fuga de clientes y escala con IA.</w:t>
      </w:r>
    </w:p>
    <w:p w14:paraId="4564E771" w14:textId="77777777" w:rsidR="005D35BA" w:rsidRPr="005D35BA" w:rsidRDefault="005D35BA" w:rsidP="005D35BA">
      <w:pPr>
        <w:numPr>
          <w:ilvl w:val="0"/>
          <w:numId w:val="1"/>
        </w:numPr>
      </w:pPr>
      <w:r w:rsidRPr="005D35BA">
        <w:rPr>
          <w:b/>
          <w:bCs/>
        </w:rPr>
        <w:t>Descripción:</w:t>
      </w:r>
      <w:r w:rsidRPr="005D35BA">
        <w:t xml:space="preserve"> Cómo protegemos el activo más valioso de las empresas centralizando la comunicación, eliminando la dependencia de la rotación de personal y potenciando la conversión con un Agente IA entrenado con RAG.</w:t>
      </w:r>
    </w:p>
    <w:p w14:paraId="4B0FA175" w14:textId="77777777" w:rsidR="005D35BA" w:rsidRPr="005D35BA" w:rsidRDefault="005D35BA" w:rsidP="005D35BA">
      <w:pPr>
        <w:numPr>
          <w:ilvl w:val="0"/>
          <w:numId w:val="1"/>
        </w:numPr>
      </w:pPr>
      <w:r w:rsidRPr="005D35BA">
        <w:rPr>
          <w:b/>
          <w:bCs/>
        </w:rPr>
        <w:t>Link:</w:t>
      </w:r>
      <w:r w:rsidRPr="005D35BA">
        <w:t xml:space="preserve"> Ver caso completo</w:t>
      </w:r>
    </w:p>
    <w:p w14:paraId="31B1E351" w14:textId="77777777" w:rsidR="005D35BA" w:rsidRPr="005D35BA" w:rsidRDefault="005D35BA" w:rsidP="005D35BA">
      <w:r w:rsidRPr="005D35BA">
        <w:pict w14:anchorId="1EB26C91">
          <v:rect id="_x0000_i1074" style="width:0;height:1.5pt" o:hralign="center" o:hrstd="t" o:hr="t" fillcolor="#a0a0a0" stroked="f"/>
        </w:pict>
      </w:r>
    </w:p>
    <w:p w14:paraId="106A5DCA" w14:textId="77777777" w:rsidR="005D35BA" w:rsidRPr="005D35BA" w:rsidRDefault="005D35BA" w:rsidP="005D35BA">
      <w:pPr>
        <w:rPr>
          <w:b/>
          <w:bCs/>
        </w:rPr>
      </w:pPr>
      <w:r w:rsidRPr="005D35BA">
        <w:rPr>
          <w:b/>
          <w:bCs/>
        </w:rPr>
        <w:t>2. Página de Detalle (El "Caso Completo")</w:t>
      </w:r>
    </w:p>
    <w:p w14:paraId="5B9CCD2C" w14:textId="77777777" w:rsidR="005D35BA" w:rsidRPr="005D35BA" w:rsidRDefault="005D35BA" w:rsidP="005D35BA">
      <w:r w:rsidRPr="005D35BA">
        <w:t xml:space="preserve">Esta página está estructurada bajo la metodología de </w:t>
      </w:r>
      <w:proofErr w:type="spellStart"/>
      <w:r w:rsidRPr="005D35BA">
        <w:rPr>
          <w:i/>
          <w:iCs/>
        </w:rPr>
        <w:t>Storytelling</w:t>
      </w:r>
      <w:proofErr w:type="spellEnd"/>
      <w:r w:rsidRPr="005D35BA">
        <w:t xml:space="preserve"> B2B: </w:t>
      </w:r>
      <w:r w:rsidRPr="005D35BA">
        <w:rPr>
          <w:b/>
          <w:bCs/>
        </w:rPr>
        <w:t>El Reto -&gt; La Solución -&gt; La Arquitectura -&gt; El Impacto</w:t>
      </w:r>
      <w:r w:rsidRPr="005D35BA">
        <w:t>.</w:t>
      </w:r>
    </w:p>
    <w:p w14:paraId="2977F311" w14:textId="77777777" w:rsidR="005D35BA" w:rsidRPr="005D35BA" w:rsidRDefault="005D35BA" w:rsidP="005D35BA">
      <w:pPr>
        <w:rPr>
          <w:b/>
          <w:bCs/>
        </w:rPr>
      </w:pPr>
      <w:r w:rsidRPr="005D35BA">
        <w:rPr>
          <w:b/>
          <w:bCs/>
        </w:rPr>
        <w:t xml:space="preserve">[Encabezado / Hero </w:t>
      </w:r>
      <w:proofErr w:type="spellStart"/>
      <w:r w:rsidRPr="005D35BA">
        <w:rPr>
          <w:b/>
          <w:bCs/>
        </w:rPr>
        <w:t>Section</w:t>
      </w:r>
      <w:proofErr w:type="spellEnd"/>
      <w:r w:rsidRPr="005D35BA">
        <w:rPr>
          <w:b/>
          <w:bCs/>
        </w:rPr>
        <w:t>]</w:t>
      </w:r>
    </w:p>
    <w:p w14:paraId="79B4A418" w14:textId="77777777" w:rsidR="005D35BA" w:rsidRPr="005D35BA" w:rsidRDefault="005D35BA" w:rsidP="005D35BA">
      <w:r w:rsidRPr="005D35BA">
        <w:rPr>
          <w:b/>
          <w:bCs/>
        </w:rPr>
        <w:t>Título Principal:</w:t>
      </w:r>
      <w:r w:rsidRPr="005D35BA">
        <w:t xml:space="preserve"> </w:t>
      </w:r>
      <w:proofErr w:type="spellStart"/>
      <w:r w:rsidRPr="005D35BA">
        <w:t>SalesFlow</w:t>
      </w:r>
      <w:proofErr w:type="spellEnd"/>
      <w:r w:rsidRPr="005D35BA">
        <w:t xml:space="preserve">: El Sistema Operativo para tus Conversaciones de Venta </w:t>
      </w:r>
      <w:r w:rsidRPr="005D35BA">
        <w:rPr>
          <w:b/>
          <w:bCs/>
        </w:rPr>
        <w:t>Subtítulo:</w:t>
      </w:r>
      <w:r w:rsidRPr="005D35BA">
        <w:t xml:space="preserve"> Transforma WhatsApp de un canal caótico en una máquina de ventas predecible, controlada y potenciada por Inteligencia Artificial. </w:t>
      </w:r>
      <w:r w:rsidRPr="005D35BA">
        <w:rPr>
          <w:b/>
          <w:bCs/>
        </w:rPr>
        <w:t>Etiquetas (Tags):</w:t>
      </w:r>
      <w:r w:rsidRPr="005D35BA">
        <w:t xml:space="preserve"> Gestión de Relaciones Inteligencia Artificial (RAG) Optimización de </w:t>
      </w:r>
      <w:proofErr w:type="spellStart"/>
      <w:r w:rsidRPr="005D35BA">
        <w:t>SLAs</w:t>
      </w:r>
      <w:proofErr w:type="spellEnd"/>
      <w:r w:rsidRPr="005D35BA">
        <w:t xml:space="preserve"> Arquitectura Proxy</w:t>
      </w:r>
    </w:p>
    <w:p w14:paraId="22083384" w14:textId="77777777" w:rsidR="005D35BA" w:rsidRPr="005D35BA" w:rsidRDefault="005D35BA" w:rsidP="005D35BA">
      <w:r w:rsidRPr="005D35BA">
        <w:pict w14:anchorId="3DFBB34B">
          <v:rect id="_x0000_i1075" style="width:0;height:1.5pt" o:hralign="center" o:hrstd="t" o:hr="t" fillcolor="#a0a0a0" stroked="f"/>
        </w:pict>
      </w:r>
    </w:p>
    <w:p w14:paraId="2FAD201A" w14:textId="77777777" w:rsidR="005D35BA" w:rsidRPr="005D35BA" w:rsidRDefault="005D35BA" w:rsidP="005D35BA">
      <w:pPr>
        <w:rPr>
          <w:b/>
          <w:bCs/>
        </w:rPr>
      </w:pPr>
      <w:r w:rsidRPr="005D35BA">
        <w:rPr>
          <w:b/>
          <w:bCs/>
        </w:rPr>
        <w:t>[Sección 1: El Reto de Negocio]</w:t>
      </w:r>
    </w:p>
    <w:p w14:paraId="1FB5546C" w14:textId="77777777" w:rsidR="005D35BA" w:rsidRPr="005D35BA" w:rsidRDefault="005D35BA" w:rsidP="005D35BA">
      <w:r w:rsidRPr="005D35BA">
        <w:rPr>
          <w:b/>
          <w:bCs/>
        </w:rPr>
        <w:t>El "Costo Oculto" de WhatsApp en las Ventas</w:t>
      </w:r>
      <w:r w:rsidRPr="005D35BA">
        <w:t xml:space="preserve"> Las empresas enfrentan una paradoja: WhatsApp es el canal de ventas más rápido, pero el más riesgoso para la corporación.</w:t>
      </w:r>
    </w:p>
    <w:p w14:paraId="0A7477F2" w14:textId="77777777" w:rsidR="005D35BA" w:rsidRPr="005D35BA" w:rsidRDefault="005D35BA" w:rsidP="005D35BA">
      <w:pPr>
        <w:numPr>
          <w:ilvl w:val="0"/>
          <w:numId w:val="2"/>
        </w:numPr>
      </w:pPr>
      <w:r w:rsidRPr="005D35BA">
        <w:rPr>
          <w:b/>
          <w:bCs/>
        </w:rPr>
        <w:lastRenderedPageBreak/>
        <w:t>Fuga de Activos:</w:t>
      </w:r>
      <w:r w:rsidRPr="005D35BA">
        <w:t xml:space="preserve"> Cuando un vendedor se va, se lleva el historial, el contexto y, a menudo, al cliente en su teléfono personal.</w:t>
      </w:r>
    </w:p>
    <w:p w14:paraId="312A480C" w14:textId="77777777" w:rsidR="005D35BA" w:rsidRPr="005D35BA" w:rsidRDefault="005D35BA" w:rsidP="005D35BA">
      <w:pPr>
        <w:numPr>
          <w:ilvl w:val="0"/>
          <w:numId w:val="2"/>
        </w:numPr>
      </w:pPr>
      <w:r w:rsidRPr="005D35BA">
        <w:rPr>
          <w:b/>
          <w:bCs/>
        </w:rPr>
        <w:t>Cuellos de Botella:</w:t>
      </w:r>
      <w:r w:rsidRPr="005D35BA">
        <w:t xml:space="preserve"> La falta de visibilidad impide que los supervisores apoyen en tiempo real o rescaten ventas a punto de perderse.</w:t>
      </w:r>
    </w:p>
    <w:p w14:paraId="3E1AB2A0" w14:textId="77777777" w:rsidR="005D35BA" w:rsidRPr="005D35BA" w:rsidRDefault="005D35BA" w:rsidP="005D35BA">
      <w:pPr>
        <w:numPr>
          <w:ilvl w:val="0"/>
          <w:numId w:val="2"/>
        </w:numPr>
      </w:pPr>
      <w:r w:rsidRPr="005D35BA">
        <w:rPr>
          <w:b/>
          <w:bCs/>
        </w:rPr>
        <w:t>Ventanas Perdidas:</w:t>
      </w:r>
      <w:r w:rsidRPr="005D35BA">
        <w:t xml:space="preserve"> Los clientes fuera del horario laboral o en picos de alta demanda quedan sin atención, perdiéndose cotizaciones críticas.</w:t>
      </w:r>
    </w:p>
    <w:p w14:paraId="21437BCB" w14:textId="77777777" w:rsidR="005D35BA" w:rsidRPr="005D35BA" w:rsidRDefault="005D35BA" w:rsidP="005D35BA">
      <w:r w:rsidRPr="005D35BA">
        <w:pict w14:anchorId="7C1A1C0F">
          <v:rect id="_x0000_i1076" style="width:0;height:1.5pt" o:hralign="center" o:hrstd="t" o:hr="t" fillcolor="#a0a0a0" stroked="f"/>
        </w:pict>
      </w:r>
    </w:p>
    <w:p w14:paraId="34F0E227" w14:textId="77777777" w:rsidR="005D35BA" w:rsidRPr="005D35BA" w:rsidRDefault="005D35BA" w:rsidP="005D35BA">
      <w:pPr>
        <w:rPr>
          <w:b/>
          <w:bCs/>
        </w:rPr>
      </w:pPr>
      <w:r w:rsidRPr="005D35BA">
        <w:rPr>
          <w:b/>
          <w:bCs/>
        </w:rPr>
        <w:t>[Sección 2: La Solución (</w:t>
      </w:r>
      <w:proofErr w:type="spellStart"/>
      <w:r w:rsidRPr="005D35BA">
        <w:rPr>
          <w:b/>
          <w:bCs/>
        </w:rPr>
        <w:t>SalesFlow</w:t>
      </w:r>
      <w:proofErr w:type="spellEnd"/>
      <w:r w:rsidRPr="005D35BA">
        <w:rPr>
          <w:b/>
          <w:bCs/>
        </w:rPr>
        <w:t>)]</w:t>
      </w:r>
    </w:p>
    <w:p w14:paraId="1820CFFB" w14:textId="77777777" w:rsidR="005D35BA" w:rsidRPr="005D35BA" w:rsidRDefault="005D35BA" w:rsidP="005D35BA">
      <w:r w:rsidRPr="005D35BA">
        <w:rPr>
          <w:b/>
          <w:bCs/>
        </w:rPr>
        <w:t>Control Total, Cero Fricción para el Cliente</w:t>
      </w:r>
      <w:r w:rsidRPr="005D35BA">
        <w:t xml:space="preserve"> </w:t>
      </w:r>
      <w:proofErr w:type="spellStart"/>
      <w:r w:rsidRPr="005D35BA">
        <w:t>SalesFlow</w:t>
      </w:r>
      <w:proofErr w:type="spellEnd"/>
      <w:r w:rsidRPr="005D35BA">
        <w:t xml:space="preserve"> no es solo un CRM; es una </w:t>
      </w:r>
      <w:r w:rsidRPr="005D35BA">
        <w:rPr>
          <w:b/>
          <w:bCs/>
        </w:rPr>
        <w:t>arquitectura de enrutamiento (Proxy)</w:t>
      </w:r>
      <w:r w:rsidRPr="005D35BA">
        <w:t xml:space="preserve"> que desacopla al cliente de los dispositivos personales de los vendedores.</w:t>
      </w:r>
    </w:p>
    <w:p w14:paraId="3DD7938B" w14:textId="77777777" w:rsidR="005D35BA" w:rsidRPr="005D35BA" w:rsidRDefault="005D35BA" w:rsidP="005D35BA">
      <w:r w:rsidRPr="005D35BA">
        <w:t xml:space="preserve">El cliente siempre interactúa con un único Número Corporativo a través de WhatsApp. Sin embargo, del otro lado, </w:t>
      </w:r>
      <w:proofErr w:type="spellStart"/>
      <w:r w:rsidRPr="005D35BA">
        <w:t>SalesFlow</w:t>
      </w:r>
      <w:proofErr w:type="spellEnd"/>
      <w:r w:rsidRPr="005D35BA">
        <w:t xml:space="preserve"> orquesta la magia: los vendedores y supervisores utilizan exclusivamente la interfaz nativa de </w:t>
      </w:r>
      <w:proofErr w:type="spellStart"/>
      <w:r w:rsidRPr="005D35BA">
        <w:t>SalesFlow</w:t>
      </w:r>
      <w:proofErr w:type="spellEnd"/>
      <w:r w:rsidRPr="005D35BA">
        <w:t xml:space="preserve"> (Web y Móvil), garantizando que </w:t>
      </w:r>
      <w:r w:rsidRPr="005D35BA">
        <w:rPr>
          <w:b/>
          <w:bCs/>
        </w:rPr>
        <w:t>el 100% de la data, historial y propiedad de la relación pertenezcan a la empresa.</w:t>
      </w:r>
    </w:p>
    <w:p w14:paraId="124420A7" w14:textId="77777777" w:rsidR="005D35BA" w:rsidRPr="005D35BA" w:rsidRDefault="005D35BA" w:rsidP="005D35BA">
      <w:r w:rsidRPr="005D35BA">
        <w:pict w14:anchorId="10B36729">
          <v:rect id="_x0000_i1077" style="width:0;height:1.5pt" o:hralign="center" o:hrstd="t" o:hr="t" fillcolor="#a0a0a0" stroked="f"/>
        </w:pict>
      </w:r>
    </w:p>
    <w:p w14:paraId="5AA56262" w14:textId="77777777" w:rsidR="005D35BA" w:rsidRPr="005D35BA" w:rsidRDefault="005D35BA" w:rsidP="005D35BA">
      <w:pPr>
        <w:rPr>
          <w:b/>
          <w:bCs/>
        </w:rPr>
      </w:pPr>
      <w:r w:rsidRPr="005D35BA">
        <w:rPr>
          <w:b/>
          <w:bCs/>
        </w:rPr>
        <w:t>[Sección 3: Características Clave y Arquitectura]</w:t>
      </w:r>
    </w:p>
    <w:p w14:paraId="15BC40E4" w14:textId="77777777" w:rsidR="005D35BA" w:rsidRPr="005D35BA" w:rsidRDefault="005D35BA" w:rsidP="005D35BA">
      <w:r w:rsidRPr="005D35BA">
        <w:rPr>
          <w:i/>
          <w:iCs/>
        </w:rPr>
        <w:t>(Ideal para presentarse con íconos o tarjetas visuales)</w:t>
      </w:r>
    </w:p>
    <w:p w14:paraId="721224E5" w14:textId="77777777" w:rsidR="005D35BA" w:rsidRPr="005D35BA" w:rsidRDefault="005D35BA" w:rsidP="005D35BA">
      <w:pPr>
        <w:numPr>
          <w:ilvl w:val="0"/>
          <w:numId w:val="3"/>
        </w:numPr>
      </w:pPr>
      <w:r w:rsidRPr="005D35BA">
        <w:rPr>
          <w:rFonts w:ascii="Segoe UI Emoji" w:hAnsi="Segoe UI Emoji" w:cs="Segoe UI Emoji"/>
        </w:rPr>
        <w:t>🤖</w:t>
      </w:r>
      <w:r w:rsidRPr="005D35BA">
        <w:t xml:space="preserve"> </w:t>
      </w:r>
      <w:r w:rsidRPr="005D35BA">
        <w:rPr>
          <w:b/>
          <w:bCs/>
        </w:rPr>
        <w:t>Agente IA de Primera Línea (RAG):</w:t>
      </w:r>
      <w:r w:rsidRPr="005D35BA">
        <w:t xml:space="preserve"> Configurado con tu propia base de conocimiento (RAG) y modelos LLM de vanguardia. Actúa como filtro inicial 24/7, resolviendo dudas técnicas, buscando catálogos y emitiendo cotizaciones formales antes de escalar a un humano.</w:t>
      </w:r>
    </w:p>
    <w:p w14:paraId="3D1E5CA1" w14:textId="77777777" w:rsidR="005D35BA" w:rsidRPr="005D35BA" w:rsidRDefault="005D35BA" w:rsidP="005D35BA">
      <w:pPr>
        <w:numPr>
          <w:ilvl w:val="0"/>
          <w:numId w:val="3"/>
        </w:numPr>
      </w:pPr>
      <w:r w:rsidRPr="005D35BA">
        <w:rPr>
          <w:rFonts w:ascii="Segoe UI Emoji" w:hAnsi="Segoe UI Emoji" w:cs="Segoe UI Emoji"/>
        </w:rPr>
        <w:t>🧠</w:t>
      </w:r>
      <w:r w:rsidRPr="005D35BA">
        <w:t xml:space="preserve"> </w:t>
      </w:r>
      <w:r w:rsidRPr="005D35BA">
        <w:rPr>
          <w:b/>
          <w:bCs/>
        </w:rPr>
        <w:t>Panel de Coordinación en Tiempo Real:</w:t>
      </w:r>
      <w:r w:rsidRPr="005D35BA">
        <w:t xml:space="preserve"> El supervisor tiene una "vista de pájaro". Puede monitorear </w:t>
      </w:r>
      <w:proofErr w:type="spellStart"/>
      <w:r w:rsidRPr="005D35BA">
        <w:t>SLAs</w:t>
      </w:r>
      <w:proofErr w:type="spellEnd"/>
      <w:r w:rsidRPr="005D35BA">
        <w:t xml:space="preserve">, intervenir directamente, o usar </w:t>
      </w:r>
      <w:proofErr w:type="spellStart"/>
      <w:r w:rsidRPr="005D35BA">
        <w:rPr>
          <w:b/>
          <w:bCs/>
        </w:rPr>
        <w:t>Subcanales</w:t>
      </w:r>
      <w:proofErr w:type="spellEnd"/>
      <w:r w:rsidRPr="005D35BA">
        <w:rPr>
          <w:b/>
          <w:bCs/>
        </w:rPr>
        <w:t xml:space="preserve"> Privados (</w:t>
      </w:r>
      <w:proofErr w:type="spellStart"/>
      <w:r w:rsidRPr="005D35BA">
        <w:rPr>
          <w:b/>
          <w:bCs/>
        </w:rPr>
        <w:t>Whisper</w:t>
      </w:r>
      <w:proofErr w:type="spellEnd"/>
      <w:r w:rsidRPr="005D35BA">
        <w:rPr>
          <w:b/>
          <w:bCs/>
        </w:rPr>
        <w:t>)</w:t>
      </w:r>
      <w:r w:rsidRPr="005D35BA">
        <w:t xml:space="preserve"> para asesorar al vendedor en vivo sin que el cliente lo note.</w:t>
      </w:r>
    </w:p>
    <w:p w14:paraId="50D454A5" w14:textId="77777777" w:rsidR="005D35BA" w:rsidRPr="005D35BA" w:rsidRDefault="005D35BA" w:rsidP="005D35BA">
      <w:pPr>
        <w:numPr>
          <w:ilvl w:val="0"/>
          <w:numId w:val="3"/>
        </w:numPr>
      </w:pPr>
      <w:r w:rsidRPr="005D35BA">
        <w:rPr>
          <w:rFonts w:ascii="Segoe UI Emoji" w:hAnsi="Segoe UI Emoji" w:cs="Segoe UI Emoji"/>
        </w:rPr>
        <w:t>🔄</w:t>
      </w:r>
      <w:r w:rsidRPr="005D35BA">
        <w:t xml:space="preserve"> </w:t>
      </w:r>
      <w:r w:rsidRPr="005D35BA">
        <w:rPr>
          <w:b/>
          <w:bCs/>
        </w:rPr>
        <w:t>Enrutamiento Inteligente:</w:t>
      </w:r>
      <w:r w:rsidRPr="005D35BA">
        <w:t xml:space="preserve"> Distribución automática de nuevos chats mediante </w:t>
      </w:r>
      <w:r w:rsidRPr="005D35BA">
        <w:rPr>
          <w:i/>
          <w:iCs/>
        </w:rPr>
        <w:t>Round Robin</w:t>
      </w:r>
      <w:r w:rsidRPr="005D35BA">
        <w:t xml:space="preserve"> para equilibrar cargas, o asignación manual estratégica por parte del coordinador para cuentas VIP.</w:t>
      </w:r>
    </w:p>
    <w:p w14:paraId="7CC014B4" w14:textId="77777777" w:rsidR="005D35BA" w:rsidRPr="005D35BA" w:rsidRDefault="005D35BA" w:rsidP="005D35BA">
      <w:pPr>
        <w:numPr>
          <w:ilvl w:val="0"/>
          <w:numId w:val="3"/>
        </w:numPr>
      </w:pPr>
      <w:r w:rsidRPr="005D35BA">
        <w:rPr>
          <w:rFonts w:ascii="Segoe UI Emoji" w:hAnsi="Segoe UI Emoji" w:cs="Segoe UI Emoji"/>
        </w:rPr>
        <w:lastRenderedPageBreak/>
        <w:t>📊</w:t>
      </w:r>
      <w:r w:rsidRPr="005D35BA">
        <w:t xml:space="preserve"> </w:t>
      </w:r>
      <w:r w:rsidRPr="005D35BA">
        <w:rPr>
          <w:b/>
          <w:bCs/>
        </w:rPr>
        <w:t xml:space="preserve">Métricas de </w:t>
      </w:r>
      <w:proofErr w:type="spellStart"/>
      <w:r w:rsidRPr="005D35BA">
        <w:rPr>
          <w:b/>
          <w:bCs/>
        </w:rPr>
        <w:t>Compliance</w:t>
      </w:r>
      <w:proofErr w:type="spellEnd"/>
      <w:r w:rsidRPr="005D35BA">
        <w:rPr>
          <w:b/>
          <w:bCs/>
        </w:rPr>
        <w:t xml:space="preserve"> y Desempeño:</w:t>
      </w:r>
      <w:r w:rsidRPr="005D35BA">
        <w:t xml:space="preserve"> </w:t>
      </w:r>
      <w:proofErr w:type="spellStart"/>
      <w:r w:rsidRPr="005D35BA">
        <w:t>Dashboards</w:t>
      </w:r>
      <w:proofErr w:type="spellEnd"/>
      <w:r w:rsidRPr="005D35BA">
        <w:t xml:space="preserve"> que miden tiempos de respuesta, tasas de resolución por IA vs. Humano, y cumplimiento estricto de </w:t>
      </w:r>
      <w:proofErr w:type="spellStart"/>
      <w:r w:rsidRPr="005D35BA">
        <w:t>SLAs</w:t>
      </w:r>
      <w:proofErr w:type="spellEnd"/>
      <w:r w:rsidRPr="005D35BA">
        <w:t xml:space="preserve"> corporativos.</w:t>
      </w:r>
    </w:p>
    <w:p w14:paraId="6FE74AA1" w14:textId="77777777" w:rsidR="005D35BA" w:rsidRPr="005D35BA" w:rsidRDefault="005D35BA" w:rsidP="005D35BA">
      <w:pPr>
        <w:numPr>
          <w:ilvl w:val="0"/>
          <w:numId w:val="3"/>
        </w:numPr>
      </w:pPr>
      <w:r w:rsidRPr="005D35BA">
        <w:rPr>
          <w:rFonts w:ascii="Segoe UI Symbol" w:hAnsi="Segoe UI Symbol" w:cs="Segoe UI Symbol"/>
        </w:rPr>
        <w:t>🛡</w:t>
      </w:r>
      <w:r w:rsidRPr="005D35BA">
        <w:t xml:space="preserve">️ </w:t>
      </w:r>
      <w:r w:rsidRPr="005D35BA">
        <w:rPr>
          <w:b/>
          <w:bCs/>
        </w:rPr>
        <w:t>Continuidad Operativa Inquebrantable:</w:t>
      </w:r>
      <w:r w:rsidRPr="005D35BA">
        <w:t xml:space="preserve"> Si un vendedor falta o renuncia, el coordinador reasigna sus chats activos en un clic. El nuevo vendedor absorbe el contexto histórico al instante; para el cliente, la transición es 100% transparente.</w:t>
      </w:r>
    </w:p>
    <w:p w14:paraId="1726EB77" w14:textId="77777777" w:rsidR="005D35BA" w:rsidRPr="005D35BA" w:rsidRDefault="005D35BA" w:rsidP="005D35BA">
      <w:r w:rsidRPr="005D35BA">
        <w:pict w14:anchorId="4D893F2C">
          <v:rect id="_x0000_i1078" style="width:0;height:1.5pt" o:hralign="center" o:hrstd="t" o:hr="t" fillcolor="#a0a0a0" stroked="f"/>
        </w:pict>
      </w:r>
    </w:p>
    <w:p w14:paraId="4B23FA23" w14:textId="77777777" w:rsidR="005D35BA" w:rsidRPr="005D35BA" w:rsidRDefault="005D35BA" w:rsidP="005D35BA">
      <w:pPr>
        <w:rPr>
          <w:b/>
          <w:bCs/>
        </w:rPr>
      </w:pPr>
      <w:r w:rsidRPr="005D35BA">
        <w:rPr>
          <w:b/>
          <w:bCs/>
        </w:rPr>
        <w:t>[Sección 4: El Impacto en el Negocio (¿Por qué elegirnos?)]</w:t>
      </w:r>
    </w:p>
    <w:p w14:paraId="3E3FFC9D" w14:textId="77777777" w:rsidR="005D35BA" w:rsidRPr="005D35BA" w:rsidRDefault="005D35BA" w:rsidP="005D35BA">
      <w:pPr>
        <w:numPr>
          <w:ilvl w:val="0"/>
          <w:numId w:val="4"/>
        </w:numPr>
      </w:pPr>
      <w:r w:rsidRPr="005D35BA">
        <w:rPr>
          <w:b/>
          <w:bCs/>
        </w:rPr>
        <w:t>Blindaje de la Cartera de Clientes:</w:t>
      </w:r>
      <w:r w:rsidRPr="005D35BA">
        <w:t xml:space="preserve"> La relación es de la empresa, no del empleado.</w:t>
      </w:r>
    </w:p>
    <w:p w14:paraId="37CADC17" w14:textId="77777777" w:rsidR="005D35BA" w:rsidRPr="005D35BA" w:rsidRDefault="005D35BA" w:rsidP="005D35BA">
      <w:pPr>
        <w:numPr>
          <w:ilvl w:val="0"/>
          <w:numId w:val="4"/>
        </w:numPr>
      </w:pPr>
      <w:r w:rsidRPr="005D35BA">
        <w:rPr>
          <w:b/>
          <w:bCs/>
        </w:rPr>
        <w:t>Escalabilidad 24/7:</w:t>
      </w:r>
      <w:r w:rsidRPr="005D35BA">
        <w:t xml:space="preserve"> Tu mejor vendedor (la IA) nunca duerme, atiende la noche y fines de semana, y califica </w:t>
      </w:r>
      <w:r w:rsidRPr="005D35BA">
        <w:rPr>
          <w:i/>
          <w:iCs/>
        </w:rPr>
        <w:t>leads</w:t>
      </w:r>
      <w:r w:rsidRPr="005D35BA">
        <w:t xml:space="preserve"> antes de que inicie la jornada laboral.</w:t>
      </w:r>
    </w:p>
    <w:p w14:paraId="7C6A3C03" w14:textId="77777777" w:rsidR="005D35BA" w:rsidRPr="005D35BA" w:rsidRDefault="005D35BA" w:rsidP="005D35BA">
      <w:pPr>
        <w:numPr>
          <w:ilvl w:val="0"/>
          <w:numId w:val="4"/>
        </w:numPr>
      </w:pPr>
      <w:r w:rsidRPr="005D35BA">
        <w:rPr>
          <w:b/>
          <w:bCs/>
        </w:rPr>
        <w:t>Mejora Continua Basada en Datos:</w:t>
      </w:r>
      <w:r w:rsidRPr="005D35BA">
        <w:t xml:space="preserve"> Deja de adivinar. Evalúa la calidad de la atención con métricas reales de SLA y detecta cuellos de botella en el embudo de ventas.</w:t>
      </w:r>
    </w:p>
    <w:p w14:paraId="128D413E" w14:textId="77777777" w:rsidR="005D35BA" w:rsidRPr="005D35BA" w:rsidRDefault="005D35BA" w:rsidP="005D35BA">
      <w:r w:rsidRPr="005D35BA">
        <w:pict w14:anchorId="25496C6E">
          <v:rect id="_x0000_i1079" style="width:0;height:1.5pt" o:hralign="center" o:hrstd="t" o:hr="t" fillcolor="#a0a0a0" stroked="f"/>
        </w:pict>
      </w:r>
    </w:p>
    <w:p w14:paraId="500CAEA1" w14:textId="77777777" w:rsidR="005D35BA" w:rsidRPr="005D35BA" w:rsidRDefault="005D35BA" w:rsidP="005D35BA">
      <w:pPr>
        <w:rPr>
          <w:b/>
          <w:bCs/>
          <w:lang w:val="en-US"/>
        </w:rPr>
      </w:pPr>
      <w:r w:rsidRPr="005D35BA">
        <w:rPr>
          <w:b/>
          <w:bCs/>
          <w:lang w:val="en-US"/>
        </w:rPr>
        <w:t>[Call to Action (CTA) Final]</w:t>
      </w:r>
    </w:p>
    <w:p w14:paraId="11943ECB" w14:textId="77777777" w:rsidR="005D35BA" w:rsidRPr="005D35BA" w:rsidRDefault="005D35BA" w:rsidP="005D35BA">
      <w:r w:rsidRPr="005D35BA">
        <w:rPr>
          <w:b/>
          <w:bCs/>
        </w:rPr>
        <w:t>¿Listo para tomar el control de tus conversaciones de venta?</w:t>
      </w:r>
      <w:r w:rsidRPr="005D35BA">
        <w:t xml:space="preserve"> Descubre cómo nuestra ingeniería de software puede integrar </w:t>
      </w:r>
      <w:proofErr w:type="spellStart"/>
      <w:r w:rsidRPr="005D35BA">
        <w:t>SalesFlow</w:t>
      </w:r>
      <w:proofErr w:type="spellEnd"/>
      <w:r w:rsidRPr="005D35BA">
        <w:t xml:space="preserve"> a la operación de tu empresa. </w:t>
      </w:r>
      <w:r w:rsidRPr="005D35BA">
        <w:rPr>
          <w:i/>
          <w:iCs/>
        </w:rPr>
        <w:t>[Botón: Agendar una demostración técnica]</w:t>
      </w:r>
      <w:r w:rsidRPr="005D35BA">
        <w:t xml:space="preserve"> | </w:t>
      </w:r>
      <w:r w:rsidRPr="005D35BA">
        <w:rPr>
          <w:i/>
          <w:iCs/>
        </w:rPr>
        <w:t>[Botón: Hablar con un ingeniero]</w:t>
      </w:r>
    </w:p>
    <w:p w14:paraId="7F399F39" w14:textId="77777777" w:rsidR="005D35BA" w:rsidRPr="005D35BA" w:rsidRDefault="005D35BA" w:rsidP="005D35BA">
      <w:r w:rsidRPr="005D35BA">
        <w:pict w14:anchorId="0CD16B97">
          <v:rect id="_x0000_i1080" style="width:0;height:1.5pt" o:hralign="center" o:hrstd="t" o:hr="t" fillcolor="#a0a0a0" stroked="f"/>
        </w:pict>
      </w:r>
    </w:p>
    <w:p w14:paraId="609E57B9" w14:textId="77777777" w:rsidR="005D35BA" w:rsidRPr="005D35BA" w:rsidRDefault="005D35BA" w:rsidP="005D35BA">
      <w:pPr>
        <w:rPr>
          <w:b/>
          <w:bCs/>
        </w:rPr>
      </w:pPr>
      <w:r w:rsidRPr="005D35BA">
        <w:rPr>
          <w:rFonts w:ascii="Segoe UI Emoji" w:hAnsi="Segoe UI Emoji" w:cs="Segoe UI Emoji"/>
          <w:b/>
          <w:bCs/>
        </w:rPr>
        <w:t>💡</w:t>
      </w:r>
      <w:r w:rsidRPr="005D35BA">
        <w:rPr>
          <w:b/>
          <w:bCs/>
        </w:rPr>
        <w:t xml:space="preserve"> Notas de Marketing y UX para tu equipo de diseño/web:</w:t>
      </w:r>
    </w:p>
    <w:p w14:paraId="35984487" w14:textId="77777777" w:rsidR="005D35BA" w:rsidRPr="005D35BA" w:rsidRDefault="005D35BA" w:rsidP="005D35BA">
      <w:pPr>
        <w:numPr>
          <w:ilvl w:val="0"/>
          <w:numId w:val="5"/>
        </w:numPr>
      </w:pPr>
      <w:r w:rsidRPr="005D35BA">
        <w:rPr>
          <w:b/>
          <w:bCs/>
        </w:rPr>
        <w:t>El concepto de "Proxy" es tu ventaja competitiva técnica:</w:t>
      </w:r>
      <w:r w:rsidRPr="005D35BA">
        <w:t xml:space="preserve"> A los </w:t>
      </w:r>
      <w:proofErr w:type="spellStart"/>
      <w:r w:rsidRPr="005D35BA">
        <w:t>CTOs</w:t>
      </w:r>
      <w:proofErr w:type="spellEnd"/>
      <w:r w:rsidRPr="005D35BA">
        <w:t xml:space="preserve"> y </w:t>
      </w:r>
      <w:proofErr w:type="gramStart"/>
      <w:r w:rsidRPr="005D35BA">
        <w:t>Directores</w:t>
      </w:r>
      <w:proofErr w:type="gramEnd"/>
      <w:r w:rsidRPr="005D35BA">
        <w:t xml:space="preserve"> de Operaciones les encanta saber que no están usando un "</w:t>
      </w:r>
      <w:proofErr w:type="spellStart"/>
      <w:r w:rsidRPr="005D35BA">
        <w:t>wrapper</w:t>
      </w:r>
      <w:proofErr w:type="spellEnd"/>
      <w:r w:rsidRPr="005D35BA">
        <w:t>" básico de WhatsApp, sino una arquitectura de enrutamiento que garantiza la soberanía de los datos.</w:t>
      </w:r>
    </w:p>
    <w:p w14:paraId="2D89AD3C" w14:textId="77777777" w:rsidR="005D35BA" w:rsidRPr="005D35BA" w:rsidRDefault="005D35BA" w:rsidP="005D35BA">
      <w:pPr>
        <w:numPr>
          <w:ilvl w:val="0"/>
          <w:numId w:val="5"/>
        </w:numPr>
      </w:pPr>
      <w:r w:rsidRPr="005D35BA">
        <w:rPr>
          <w:b/>
          <w:bCs/>
        </w:rPr>
        <w:t>El "</w:t>
      </w:r>
      <w:proofErr w:type="spellStart"/>
      <w:r w:rsidRPr="005D35BA">
        <w:rPr>
          <w:b/>
          <w:bCs/>
        </w:rPr>
        <w:t>Subcanal</w:t>
      </w:r>
      <w:proofErr w:type="spellEnd"/>
      <w:r w:rsidRPr="005D35BA">
        <w:rPr>
          <w:b/>
          <w:bCs/>
        </w:rPr>
        <w:t xml:space="preserve"> Privado" es un "</w:t>
      </w:r>
      <w:proofErr w:type="spellStart"/>
      <w:r w:rsidRPr="005D35BA">
        <w:rPr>
          <w:b/>
          <w:bCs/>
        </w:rPr>
        <w:t>Wow</w:t>
      </w:r>
      <w:proofErr w:type="spellEnd"/>
      <w:r w:rsidRPr="005D35BA">
        <w:rPr>
          <w:b/>
          <w:bCs/>
        </w:rPr>
        <w:t>" factor:</w:t>
      </w:r>
      <w:r w:rsidRPr="005D35BA">
        <w:t xml:space="preserve"> En las demostraciones o en el diseño web, destaca esta función. Poder "susurrar" o pasar archivos al </w:t>
      </w:r>
      <w:r w:rsidRPr="005D35BA">
        <w:lastRenderedPageBreak/>
        <w:t xml:space="preserve">vendedor sin que el cliente lo vea es una función de </w:t>
      </w:r>
      <w:r w:rsidRPr="005D35BA">
        <w:rPr>
          <w:i/>
          <w:iCs/>
        </w:rPr>
        <w:t>Enterprise</w:t>
      </w:r>
      <w:r w:rsidRPr="005D35BA">
        <w:t xml:space="preserve"> que justifica un precio premium.</w:t>
      </w:r>
    </w:p>
    <w:p w14:paraId="15C7A77F" w14:textId="77777777" w:rsidR="005D35BA" w:rsidRPr="005D35BA" w:rsidRDefault="005D35BA" w:rsidP="005D35BA">
      <w:pPr>
        <w:numPr>
          <w:ilvl w:val="0"/>
          <w:numId w:val="5"/>
        </w:numPr>
      </w:pPr>
      <w:r w:rsidRPr="005D35BA">
        <w:rPr>
          <w:b/>
          <w:bCs/>
        </w:rPr>
        <w:t>Separación de Interfaces:</w:t>
      </w:r>
      <w:r w:rsidRPr="005D35BA">
        <w:t xml:space="preserve"> Hacer énfasis en que </w:t>
      </w:r>
      <w:r w:rsidRPr="005D35BA">
        <w:rPr>
          <w:i/>
          <w:iCs/>
        </w:rPr>
        <w:t>solo el cliente usa WhatsApp</w:t>
      </w:r>
      <w:r w:rsidRPr="005D35BA">
        <w:t xml:space="preserve"> es vital para temas de cumplimiento (</w:t>
      </w:r>
      <w:proofErr w:type="spellStart"/>
      <w:r w:rsidRPr="005D35BA">
        <w:t>compliance</w:t>
      </w:r>
      <w:proofErr w:type="spellEnd"/>
      <w:r w:rsidRPr="005D35BA">
        <w:t>), auditoría y seguridad de la información (ISO 27001, etc.), lo cual atrae a empresas grandes y corporativos.</w:t>
      </w:r>
    </w:p>
    <w:p w14:paraId="27717EAB" w14:textId="77777777" w:rsidR="005D35BA" w:rsidRPr="005D35BA" w:rsidRDefault="005D35BA" w:rsidP="005D35BA">
      <w:pPr>
        <w:numPr>
          <w:ilvl w:val="0"/>
          <w:numId w:val="5"/>
        </w:numPr>
      </w:pPr>
      <w:r w:rsidRPr="005D35BA">
        <w:rPr>
          <w:b/>
          <w:bCs/>
        </w:rPr>
        <w:t>Uso de IA (RAG):</w:t>
      </w:r>
      <w:r w:rsidRPr="005D35BA">
        <w:t xml:space="preserve"> Mencionar RAG (</w:t>
      </w:r>
      <w:proofErr w:type="spellStart"/>
      <w:r w:rsidRPr="005D35BA">
        <w:t>Retrieval-Augmented</w:t>
      </w:r>
      <w:proofErr w:type="spellEnd"/>
      <w:r w:rsidRPr="005D35BA">
        <w:t xml:space="preserve"> </w:t>
      </w:r>
      <w:proofErr w:type="spellStart"/>
      <w:r w:rsidRPr="005D35BA">
        <w:t>Generation</w:t>
      </w:r>
      <w:proofErr w:type="spellEnd"/>
      <w:r w:rsidRPr="005D35BA">
        <w:t xml:space="preserve">) le dice al mercado que tu startup está a la vanguardia, usando IA aplicada a datos reales de la empresa (catálogos, precios), no solo un </w:t>
      </w:r>
      <w:proofErr w:type="spellStart"/>
      <w:r w:rsidRPr="005D35BA">
        <w:t>chatbot</w:t>
      </w:r>
      <w:proofErr w:type="spellEnd"/>
      <w:r w:rsidRPr="005D35BA">
        <w:t xml:space="preserve"> genérico de respuestas predefinidas.</w:t>
      </w:r>
    </w:p>
    <w:p w14:paraId="1ED7318B" w14:textId="77777777" w:rsidR="005D35BA" w:rsidRDefault="005D35BA"/>
    <w:sectPr w:rsidR="005D35B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35A59"/>
    <w:multiLevelType w:val="multilevel"/>
    <w:tmpl w:val="996C6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8D37D0"/>
    <w:multiLevelType w:val="multilevel"/>
    <w:tmpl w:val="D6506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B6D3ECC"/>
    <w:multiLevelType w:val="multilevel"/>
    <w:tmpl w:val="CFC2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EE08C8"/>
    <w:multiLevelType w:val="multilevel"/>
    <w:tmpl w:val="0CB28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072187"/>
    <w:multiLevelType w:val="multilevel"/>
    <w:tmpl w:val="DFB4B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8929055">
    <w:abstractNumId w:val="4"/>
  </w:num>
  <w:num w:numId="2" w16cid:durableId="818810733">
    <w:abstractNumId w:val="3"/>
  </w:num>
  <w:num w:numId="3" w16cid:durableId="872880992">
    <w:abstractNumId w:val="2"/>
  </w:num>
  <w:num w:numId="4" w16cid:durableId="211239003">
    <w:abstractNumId w:val="0"/>
  </w:num>
  <w:num w:numId="5" w16cid:durableId="12220161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5BA"/>
    <w:rsid w:val="005D35BA"/>
    <w:rsid w:val="00F16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56A5D"/>
  <w15:chartTrackingRefBased/>
  <w15:docId w15:val="{E8717BD2-682D-4AA7-B71E-43D204DEB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D35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D35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D35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D35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D35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D35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D35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D35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D35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D35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D35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D35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D35B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D35B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D35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D35B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D35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D35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D35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D35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D35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D35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D35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D35B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D35B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D35B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D35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D35B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D35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320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9643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93097432">
              <w:marLeft w:val="0"/>
              <w:marRight w:val="0"/>
              <w:marTop w:val="0"/>
              <w:marBottom w:val="0"/>
              <w:divBdr>
                <w:top w:val="single" w:sz="2" w:space="30" w:color="E3E3E3"/>
                <w:left w:val="single" w:sz="2" w:space="0" w:color="E3E3E3"/>
                <w:bottom w:val="single" w:sz="2" w:space="12" w:color="E3E3E3"/>
                <w:right w:val="single" w:sz="2" w:space="0" w:color="E3E3E3"/>
              </w:divBdr>
              <w:divsChild>
                <w:div w:id="9424161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31" w:color="E3E3E3"/>
                    <w:right w:val="single" w:sz="2" w:space="0" w:color="E3E3E3"/>
                  </w:divBdr>
                  <w:divsChild>
                    <w:div w:id="1799043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24" w:color="E3E3E3"/>
                        <w:bottom w:val="single" w:sz="2" w:space="0" w:color="E3E3E3"/>
                        <w:right w:val="single" w:sz="2" w:space="24" w:color="E3E3E3"/>
                      </w:divBdr>
                      <w:divsChild>
                        <w:div w:id="1366715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904146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3516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58577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04274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790438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710879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976324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955520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691345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562331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724067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849365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50552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650357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74850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786239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608343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563566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722290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663389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555244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492333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70672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205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43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86740871">
              <w:marLeft w:val="0"/>
              <w:marRight w:val="0"/>
              <w:marTop w:val="0"/>
              <w:marBottom w:val="0"/>
              <w:divBdr>
                <w:top w:val="single" w:sz="2" w:space="30" w:color="E3E3E3"/>
                <w:left w:val="single" w:sz="2" w:space="0" w:color="E3E3E3"/>
                <w:bottom w:val="single" w:sz="2" w:space="12" w:color="E3E3E3"/>
                <w:right w:val="single" w:sz="2" w:space="0" w:color="E3E3E3"/>
              </w:divBdr>
              <w:divsChild>
                <w:div w:id="12360149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31" w:color="E3E3E3"/>
                    <w:right w:val="single" w:sz="2" w:space="0" w:color="E3E3E3"/>
                  </w:divBdr>
                  <w:divsChild>
                    <w:div w:id="20375337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24" w:color="E3E3E3"/>
                        <w:bottom w:val="single" w:sz="2" w:space="0" w:color="E3E3E3"/>
                        <w:right w:val="single" w:sz="2" w:space="24" w:color="E3E3E3"/>
                      </w:divBdr>
                      <w:divsChild>
                        <w:div w:id="5403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99011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74127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65927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03510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765569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388383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468329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237980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278755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118911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922524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422337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109498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129275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66681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984769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874466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41913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033582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55267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899436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871988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857160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836</Words>
  <Characters>4599</Characters>
  <Application>Microsoft Office Word</Application>
  <DocSecurity>0</DocSecurity>
  <Lines>38</Lines>
  <Paragraphs>10</Paragraphs>
  <ScaleCrop>false</ScaleCrop>
  <Company/>
  <LinksUpToDate>false</LinksUpToDate>
  <CharactersWithSpaces>5425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Enrique R</dc:creator>
  <cp:keywords/>
  <dc:description/>
  <cp:lastModifiedBy>Enrique R</cp:lastModifiedBy>
  <cp:revision>1</cp:revision>
  <dcterms:created xsi:type="dcterms:W3CDTF">2026-07-31T04:40:00Z</dcterms:created>
  <dcterms:modified xsi:type="dcterms:W3CDTF">2026-07-31T04:40:00Z</dcterms:modified>
</cp:coreProperties>
</file>