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SCF框架设计&amp;使用说明文档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lang w:val="en-US" w:eastAsia="zh-CN"/>
        </w:rPr>
      </w:pPr>
      <w:r>
        <w:rPr>
          <w:rFonts w:hint="eastAsia"/>
          <w:lang w:val="en-US" w:eastAsia="zh-CN"/>
        </w:rPr>
        <w:t xml:space="preserve">www.spat.org </w:t>
      </w:r>
    </w:p>
    <w:p>
      <w:pPr>
        <w:jc w:val="center"/>
        <w:rPr>
          <w:rFonts w:hint="eastAsia"/>
          <w:lang w:val="en-US" w:eastAsia="zh-CN"/>
        </w:rPr>
      </w:pPr>
      <w:r>
        <w:rPr>
          <w:rFonts w:hint="eastAsia"/>
          <w:lang w:val="en-US" w:eastAsia="zh-CN"/>
        </w:rPr>
        <w:t>2016-04-04</w:t>
      </w:r>
    </w:p>
    <w:p>
      <w:pPr>
        <w:jc w:val="center"/>
        <w:rPr>
          <w:rFonts w:hint="eastAsia"/>
          <w:lang w:val="en-US" w:eastAsia="zh-CN"/>
        </w:rPr>
      </w:pPr>
      <w:r>
        <w:rPr>
          <w:rFonts w:hint="eastAsia"/>
          <w:lang w:val="en-US" w:eastAsia="zh-CN"/>
        </w:rPr>
        <w:t>peida 撰写</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pStyle w:val="3"/>
        <w:jc w:val="center"/>
        <w:rPr>
          <w:rFonts w:hint="eastAsia"/>
          <w:lang w:val="en-US" w:eastAsia="zh-CN"/>
        </w:rPr>
      </w:pPr>
      <w:r>
        <w:rPr>
          <w:rFonts w:hint="eastAsia"/>
          <w:lang w:val="en-US" w:eastAsia="zh-CN"/>
        </w:rPr>
        <w:t>前言</w:t>
      </w:r>
    </w:p>
    <w:p>
      <w:pPr>
        <w:ind w:firstLine="420" w:firstLineChars="0"/>
        <w:rPr>
          <w:rFonts w:hint="eastAsia"/>
          <w:lang w:val="en-US" w:eastAsia="zh-CN"/>
        </w:rPr>
      </w:pPr>
      <w:r>
        <w:rPr>
          <w:rFonts w:hint="eastAsia"/>
          <w:lang w:val="en-US" w:eastAsia="zh-CN"/>
        </w:rPr>
        <w:t>在互联网行业内,业务发展早起，基于Java Web 的经典MVC框架SSH或者SSI(Spring +Structs/SpringMVC +Hibeenate/iBatis）+Tomcat 的架构相对技术比较单一，学习成本比较低，开发上手快，测试部署和运维也比较简单。</w:t>
      </w:r>
    </w:p>
    <w:p>
      <w:pPr>
        <w:ind w:firstLine="420" w:firstLineChars="0"/>
        <w:rPr>
          <w:rFonts w:hint="eastAsia"/>
          <w:lang w:val="en-US" w:eastAsia="zh-CN"/>
        </w:rPr>
      </w:pPr>
      <w:r>
        <w:rPr>
          <w:rFonts w:hint="eastAsia"/>
          <w:lang w:val="en-US" w:eastAsia="zh-CN"/>
        </w:rPr>
        <w:object>
          <v:shape id="_x0000_i1026" o:spt="75" type="#_x0000_t75" style="height:276pt;width:394.5pt;" o:ole="t" filled="f" o:preferrelative="t" stroked="f" coordsize="21600,21600">
            <v:path/>
            <v:fill on="f" focussize="0,0"/>
            <v:stroke on="f"/>
            <v:imagedata r:id="rId5" o:title=""/>
            <o:lock v:ext="edit" aspectratio="f"/>
            <w10:wrap type="none"/>
            <w10:anchorlock/>
          </v:shape>
          <o:OLEObject Type="Embed" ProgID="Visio.Drawing.11" ShapeID="_x0000_i1026" DrawAspect="Content" ObjectID="_1468075725" r:id="rId4">
            <o:LockedField>false</o:LockedField>
          </o:OLEObject>
        </w:object>
      </w:r>
    </w:p>
    <w:p>
      <w:pPr>
        <w:ind w:firstLine="420" w:firstLineChars="0"/>
        <w:rPr>
          <w:rFonts w:hint="eastAsia"/>
          <w:lang w:val="en-US" w:eastAsia="zh-CN"/>
        </w:rPr>
      </w:pPr>
      <w:r>
        <w:rPr>
          <w:rFonts w:hint="eastAsia"/>
          <w:lang w:val="en-US" w:eastAsia="zh-CN"/>
        </w:rPr>
        <w:t>但随着公司业务的不断发展，系统需要支撑用户数量和需求的也会逐步增多，同时团队的规模也会越来越大，单纯的基于Java Web的框架（例如：SSH，SSI等）MVC框架将面临很多棘手的问题，会严重的影响业务的发展。</w:t>
      </w:r>
    </w:p>
    <w:p>
      <w:pPr>
        <w:ind w:firstLine="420" w:firstLineChars="0"/>
        <w:rPr>
          <w:rFonts w:hint="eastAsia"/>
          <w:lang w:val="en-US" w:eastAsia="zh-CN"/>
        </w:rPr>
      </w:pPr>
      <w:r>
        <w:rPr>
          <w:rFonts w:hint="eastAsia"/>
          <w:lang w:val="en-US" w:eastAsia="zh-CN"/>
        </w:rPr>
        <w:t>传统的垂直应用架构面临的一下4个方面的棘手问题：</w:t>
      </w:r>
    </w:p>
    <w:p>
      <w:pPr>
        <w:numPr>
          <w:ilvl w:val="0"/>
          <w:numId w:val="1"/>
        </w:numPr>
        <w:ind w:firstLine="420" w:firstLineChars="0"/>
        <w:rPr>
          <w:rFonts w:hint="eastAsia"/>
          <w:lang w:val="en-US" w:eastAsia="zh-CN"/>
        </w:rPr>
      </w:pPr>
      <w:r>
        <w:rPr>
          <w:rFonts w:hint="eastAsia"/>
          <w:lang w:val="en-US" w:eastAsia="zh-CN"/>
        </w:rPr>
        <w:t>代码重复率高：一些业务层的公共功能，被多个模块重复开发，导致研发成本上升，代码质量下降，架构开始腐化，为后续系统维护和增加新功能的带来巨大的挑战。</w:t>
      </w:r>
    </w:p>
    <w:p>
      <w:pPr>
        <w:numPr>
          <w:ilvl w:val="0"/>
          <w:numId w:val="1"/>
        </w:numPr>
        <w:ind w:firstLine="420" w:firstLineChars="0"/>
        <w:rPr>
          <w:rFonts w:hint="eastAsia"/>
          <w:lang w:val="en-US" w:eastAsia="zh-CN"/>
        </w:rPr>
      </w:pPr>
      <w:r>
        <w:rPr>
          <w:rFonts w:hint="eastAsia"/>
          <w:lang w:val="en-US" w:eastAsia="zh-CN"/>
        </w:rPr>
        <w:t>需求变更困难：由于长流程无法有效拆分、代码重复率高等因素，导致每次需求变更都影响一大片，需要大量的回顾测试才能保证质量，需求的交付周期被不断拉长。</w:t>
      </w:r>
    </w:p>
    <w:p>
      <w:pPr>
        <w:numPr>
          <w:ilvl w:val="0"/>
          <w:numId w:val="1"/>
        </w:numPr>
        <w:ind w:firstLine="420" w:firstLineChars="0"/>
        <w:rPr>
          <w:rFonts w:hint="eastAsia"/>
          <w:lang w:val="en-US" w:eastAsia="zh-CN"/>
        </w:rPr>
      </w:pPr>
      <w:r>
        <w:rPr>
          <w:rFonts w:hint="eastAsia"/>
          <w:lang w:val="en-US" w:eastAsia="zh-CN"/>
        </w:rPr>
        <w:t>部署效率低：业务没有拆分，一旦有一个业务变更，就需要重新编译打包；巨无霸应用包含功能模块过多，编译，打包时间较长，一旦编译出错，需要定位和修改错误后在编译，耗时较长。</w:t>
      </w:r>
    </w:p>
    <w:p>
      <w:pPr>
        <w:numPr>
          <w:ilvl w:val="0"/>
          <w:numId w:val="1"/>
        </w:numPr>
        <w:ind w:firstLine="420" w:firstLineChars="0"/>
        <w:rPr>
          <w:rFonts w:hint="eastAsia"/>
          <w:lang w:val="en-US" w:eastAsia="zh-CN"/>
        </w:rPr>
      </w:pPr>
      <w:r>
        <w:rPr>
          <w:rFonts w:hint="eastAsia"/>
          <w:lang w:val="en-US" w:eastAsia="zh-CN"/>
        </w:rPr>
        <w:t>学习成本高：业务流程有一长串方法串联起来，臃肿冗长。随着业务的发展和需求变化，代码的不断迭代和变更，最后会形成一个个功能孤岛，原有开发负责人离职或者变动，新人接手周期变长，并且系统运维将变得非常困难。</w:t>
      </w:r>
    </w:p>
    <w:p>
      <w:pPr>
        <w:ind w:firstLine="420" w:firstLineChars="0"/>
        <w:jc w:val="left"/>
        <w:rPr>
          <w:rFonts w:hint="eastAsia"/>
          <w:lang w:val="en-US" w:eastAsia="zh-CN"/>
        </w:rPr>
      </w:pPr>
      <w:r>
        <w:rPr>
          <w:rFonts w:hint="eastAsia"/>
          <w:lang w:val="en-US" w:eastAsia="zh-CN"/>
        </w:rPr>
        <w:t>针对以上问题，我们需要一个基于SOA的RPC框架来解决单块的传统垂直应用架构问题，来提高代码利用率，需求快速响应能力，降低系统部署难度，及团队学习成本等。</w:t>
      </w:r>
    </w:p>
    <w:p>
      <w:pPr>
        <w:ind w:firstLine="420" w:firstLineChars="0"/>
        <w:jc w:val="left"/>
        <w:rPr>
          <w:rFonts w:hint="eastAsia"/>
          <w:lang w:val="en-US" w:eastAsia="zh-CN"/>
        </w:rPr>
      </w:pPr>
      <w:r>
        <w:rPr>
          <w:rFonts w:hint="eastAsia"/>
          <w:lang w:val="en-US" w:eastAsia="zh-CN"/>
        </w:rPr>
        <w:t>基础的SCF框架主要功能有以下四部分组成：</w:t>
      </w:r>
    </w:p>
    <w:p>
      <w:pPr>
        <w:numPr>
          <w:ilvl w:val="0"/>
          <w:numId w:val="2"/>
        </w:numPr>
        <w:ind w:firstLine="420" w:firstLineChars="0"/>
        <w:jc w:val="left"/>
        <w:rPr>
          <w:rFonts w:hint="eastAsia"/>
          <w:lang w:val="en-US" w:eastAsia="zh-CN"/>
        </w:rPr>
      </w:pPr>
      <w:r>
        <w:rPr>
          <w:rFonts w:hint="eastAsia"/>
          <w:lang w:val="en-US" w:eastAsia="zh-CN"/>
        </w:rPr>
        <w:t>客户端</w:t>
      </w:r>
    </w:p>
    <w:p>
      <w:pPr>
        <w:numPr>
          <w:ilvl w:val="0"/>
          <w:numId w:val="2"/>
        </w:numPr>
        <w:ind w:firstLine="420" w:firstLineChars="0"/>
        <w:jc w:val="left"/>
        <w:rPr>
          <w:rFonts w:hint="eastAsia"/>
          <w:lang w:val="en-US" w:eastAsia="zh-CN"/>
        </w:rPr>
      </w:pPr>
      <w:r>
        <w:rPr>
          <w:rFonts w:hint="eastAsia"/>
          <w:lang w:val="en-US" w:eastAsia="zh-CN"/>
        </w:rPr>
        <w:t>协议</w:t>
      </w:r>
    </w:p>
    <w:p>
      <w:pPr>
        <w:numPr>
          <w:ilvl w:val="0"/>
          <w:numId w:val="2"/>
        </w:numPr>
        <w:ind w:firstLine="420" w:firstLineChars="0"/>
        <w:jc w:val="left"/>
        <w:rPr>
          <w:rFonts w:hint="eastAsia"/>
          <w:lang w:val="en-US" w:eastAsia="zh-CN"/>
        </w:rPr>
      </w:pPr>
      <w:r>
        <w:rPr>
          <w:rFonts w:hint="eastAsia"/>
          <w:lang w:val="en-US" w:eastAsia="zh-CN"/>
        </w:rPr>
        <w:t>序列化</w:t>
      </w:r>
    </w:p>
    <w:p>
      <w:pPr>
        <w:numPr>
          <w:ilvl w:val="0"/>
          <w:numId w:val="2"/>
        </w:numPr>
        <w:ind w:firstLine="420" w:firstLineChars="0"/>
        <w:jc w:val="left"/>
        <w:rPr>
          <w:rFonts w:hint="eastAsia"/>
          <w:lang w:val="en-US" w:eastAsia="zh-CN"/>
        </w:rPr>
      </w:pPr>
      <w:r>
        <w:rPr>
          <w:rFonts w:hint="eastAsia"/>
          <w:lang w:val="en-US" w:eastAsia="zh-CN"/>
        </w:rPr>
        <w:t>服务端</w:t>
      </w:r>
    </w:p>
    <w:p>
      <w:pPr>
        <w:numPr>
          <w:numId w:val="0"/>
        </w:numPr>
        <w:jc w:val="left"/>
        <w:rPr>
          <w:rFonts w:hint="eastAsia"/>
          <w:lang w:val="en-US" w:eastAsia="zh-CN"/>
        </w:rPr>
      </w:pPr>
    </w:p>
    <w:p>
      <w:pPr>
        <w:numPr>
          <w:numId w:val="0"/>
        </w:numPr>
        <w:ind w:firstLine="420" w:firstLineChars="0"/>
        <w:jc w:val="left"/>
        <w:rPr>
          <w:rFonts w:hint="eastAsia"/>
          <w:b/>
          <w:bCs/>
          <w:lang w:val="en-US" w:eastAsia="zh-CN"/>
        </w:rPr>
      </w:pPr>
      <w:r>
        <w:rPr>
          <w:rFonts w:hint="eastAsia"/>
          <w:b/>
          <w:bCs/>
          <w:lang w:val="en-US" w:eastAsia="zh-CN"/>
        </w:rPr>
        <w:t>文档使用约定</w:t>
      </w:r>
    </w:p>
    <w:p>
      <w:pPr>
        <w:numPr>
          <w:numId w:val="0"/>
        </w:numPr>
        <w:ind w:left="420" w:leftChars="0" w:firstLine="420" w:firstLineChars="0"/>
        <w:jc w:val="left"/>
        <w:rPr>
          <w:rFonts w:hint="eastAsia"/>
          <w:b/>
          <w:bCs/>
          <w:lang w:val="en-US" w:eastAsia="zh-CN"/>
        </w:rPr>
      </w:pPr>
      <w:r>
        <w:rPr>
          <w:rFonts w:hint="eastAsia"/>
          <w:lang w:val="en-US" w:eastAsia="zh-CN"/>
        </w:rPr>
        <w:t>本文档主要针对SCF的使用进行讲解，主要Java客户端，Java服务器端的开发。本文中提到的SCF为SCF本身，包括客户端、服务端、协议、序列化，SCF容器指可以部署服务的容器本身。</w:t>
      </w:r>
      <w:r>
        <w:rPr>
          <w:rFonts w:hint="eastAsia"/>
          <w:b/>
          <w:bCs/>
          <w:lang w:val="en-US" w:eastAsia="zh-CN"/>
        </w:rPr>
        <w:t xml:space="preserve"> </w:t>
      </w: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r>
        <w:rPr>
          <w:rFonts w:hint="eastAsia"/>
          <w:b/>
          <w:bCs/>
          <w:lang w:val="en-US" w:eastAsia="zh-CN"/>
        </w:rPr>
        <w:t>Java版依赖：</w:t>
      </w:r>
    </w:p>
    <w:p>
      <w:pPr>
        <w:ind w:left="420" w:leftChars="0" w:firstLine="420" w:firstLineChars="0"/>
        <w:rPr>
          <w:rFonts w:hint="eastAsia"/>
          <w:lang w:val="en-US" w:eastAsia="zh-CN"/>
        </w:rPr>
      </w:pPr>
      <w:r>
        <w:rPr>
          <w:rFonts w:hint="eastAsia"/>
          <w:lang w:val="en-US" w:eastAsia="zh-CN"/>
        </w:rPr>
        <w:t>org.spat.scf.protocol-3.0.0-SNAPSHOT.jar</w:t>
      </w:r>
    </w:p>
    <w:p>
      <w:pPr>
        <w:ind w:left="420" w:leftChars="0" w:firstLine="420" w:firstLineChars="0"/>
        <w:rPr>
          <w:rFonts w:hint="eastAsia"/>
          <w:lang w:val="en-US" w:eastAsia="zh-CN"/>
        </w:rPr>
      </w:pPr>
      <w:r>
        <w:rPr>
          <w:rFonts w:hint="eastAsia"/>
          <w:lang w:val="en-US" w:eastAsia="zh-CN"/>
        </w:rPr>
        <w:t>org.spat.scf.serializer-3.0.0-SNAPSHOT.jar</w:t>
      </w:r>
    </w:p>
    <w:p>
      <w:pPr>
        <w:ind w:left="420" w:leftChars="0" w:firstLine="420" w:firstLineChars="0"/>
        <w:rPr>
          <w:rFonts w:hint="eastAsia"/>
          <w:lang w:val="en-US" w:eastAsia="zh-CN"/>
        </w:rPr>
      </w:pPr>
      <w:r>
        <w:rPr>
          <w:rFonts w:hint="eastAsia"/>
          <w:lang w:val="en-US" w:eastAsia="zh-CN"/>
        </w:rPr>
        <w:t>org.spat.scf.server-3.0.0-SNAPSHOT.jar</w:t>
      </w:r>
    </w:p>
    <w:p>
      <w:pPr>
        <w:ind w:left="420" w:leftChars="0" w:firstLine="420" w:firstLineChars="0"/>
        <w:rPr>
          <w:rFonts w:hint="eastAsia"/>
          <w:lang w:val="en-US" w:eastAsia="zh-CN"/>
        </w:rPr>
      </w:pPr>
      <w:r>
        <w:rPr>
          <w:rFonts w:hint="eastAsia"/>
          <w:lang w:val="en-US" w:eastAsia="zh-CN"/>
        </w:rPr>
        <w:t>org.spat.scf.client-3.0.0-SNAPSHOT.jar</w:t>
      </w: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numPr>
          <w:numId w:val="0"/>
        </w:numPr>
        <w:ind w:firstLine="420" w:firstLineChars="0"/>
        <w:jc w:val="left"/>
        <w:rPr>
          <w:rFonts w:hint="eastAsia"/>
          <w:b/>
          <w:bCs/>
          <w:lang w:val="en-US" w:eastAsia="zh-CN"/>
        </w:rPr>
      </w:pPr>
    </w:p>
    <w:p>
      <w:pPr>
        <w:pStyle w:val="2"/>
        <w:jc w:val="center"/>
        <w:rPr>
          <w:rFonts w:hint="eastAsia"/>
          <w:lang w:val="en-US" w:eastAsia="zh-CN"/>
        </w:rPr>
      </w:pPr>
      <w:r>
        <w:rPr>
          <w:rFonts w:hint="eastAsia"/>
          <w:lang w:val="en-US" w:eastAsia="zh-CN"/>
        </w:rPr>
        <w:t>第1章 SCF简介</w:t>
      </w:r>
    </w:p>
    <w:p>
      <w:pPr>
        <w:pStyle w:val="3"/>
        <w:rPr>
          <w:rFonts w:hint="eastAsia"/>
          <w:lang w:val="en-US" w:eastAsia="zh-CN"/>
        </w:rPr>
      </w:pPr>
      <w:r>
        <w:rPr>
          <w:rFonts w:hint="eastAsia"/>
          <w:lang w:val="en-US" w:eastAsia="zh-CN"/>
        </w:rPr>
        <w:t xml:space="preserve">1.1  什么是SCF </w:t>
      </w:r>
    </w:p>
    <w:p>
      <w:pPr>
        <w:ind w:firstLine="420" w:firstLineChars="0"/>
        <w:rPr>
          <w:rFonts w:hint="eastAsia"/>
          <w:lang w:val="en-US" w:eastAsia="zh-CN"/>
        </w:rPr>
      </w:pPr>
      <w:r>
        <w:rPr>
          <w:rFonts w:hint="eastAsia"/>
          <w:lang w:val="en-US" w:eastAsia="zh-CN"/>
        </w:rPr>
        <w:t>SCF是服务通讯框架(Service Communication Framework)支持跨平台具有高并发、高性</w:t>
      </w:r>
    </w:p>
    <w:p>
      <w:pPr>
        <w:rPr>
          <w:rFonts w:hint="eastAsia"/>
          <w:lang w:val="en-US" w:eastAsia="zh-CN"/>
        </w:rPr>
      </w:pPr>
      <w:r>
        <w:rPr>
          <w:rFonts w:hint="eastAsia"/>
          <w:lang w:val="en-US" w:eastAsia="zh-CN"/>
        </w:rPr>
        <w:t xml:space="preserve">能、高可靠性，并提供异步、多协议、事件驱动的中间层服务框架。  </w:t>
      </w:r>
    </w:p>
    <w:p>
      <w:pPr>
        <w:pStyle w:val="3"/>
        <w:rPr>
          <w:rFonts w:hint="eastAsia"/>
          <w:lang w:val="en-US" w:eastAsia="zh-CN"/>
        </w:rPr>
      </w:pPr>
      <w:r>
        <w:rPr>
          <w:rFonts w:hint="eastAsia"/>
          <w:lang w:val="en-US" w:eastAsia="zh-CN"/>
        </w:rPr>
        <w:t xml:space="preserve">1.2  SCF组成 </w:t>
      </w:r>
    </w:p>
    <w:p>
      <w:pPr>
        <w:rPr>
          <w:rFonts w:hint="eastAsia"/>
          <w:lang w:val="en-US" w:eastAsia="zh-CN"/>
        </w:rPr>
      </w:pPr>
      <w:r>
        <w:rPr>
          <w:rFonts w:hint="eastAsia"/>
          <w:lang w:val="en-US" w:eastAsia="zh-CN"/>
        </w:rPr>
        <w:t>SCF主要由4部分组成 ：</w:t>
      </w:r>
    </w:p>
    <w:p>
      <w:pPr>
        <w:ind w:firstLine="420" w:firstLineChars="0"/>
        <w:rPr>
          <w:rFonts w:hint="eastAsia"/>
          <w:lang w:val="en-US" w:eastAsia="zh-CN"/>
        </w:rPr>
      </w:pPr>
      <w:r>
        <w:rPr>
          <w:rFonts w:hint="eastAsia"/>
          <w:lang w:val="en-US" w:eastAsia="zh-CN"/>
        </w:rPr>
        <w:t xml:space="preserve">□ SCF Server：服务容器，用于宿主开发人员所开发的SCF服务，接收和处理来自客户端的请求。 </w:t>
      </w:r>
    </w:p>
    <w:p>
      <w:pPr>
        <w:ind w:firstLine="420" w:firstLineChars="0"/>
        <w:rPr>
          <w:rFonts w:hint="eastAsia"/>
          <w:lang w:val="en-US" w:eastAsia="zh-CN"/>
        </w:rPr>
      </w:pPr>
      <w:r>
        <w:rPr>
          <w:rFonts w:hint="eastAsia"/>
          <w:lang w:val="en-US" w:eastAsia="zh-CN"/>
        </w:rPr>
        <w:t xml:space="preserve">□ SCF Client：多种平台客户端，调用者就像在调用本地接口一样方便，同时还提供了负载均衡，容错等机制。 </w:t>
      </w:r>
    </w:p>
    <w:p>
      <w:pPr>
        <w:ind w:firstLine="420" w:firstLineChars="0"/>
        <w:rPr>
          <w:rFonts w:hint="eastAsia"/>
          <w:lang w:val="en-US" w:eastAsia="zh-CN"/>
        </w:rPr>
      </w:pPr>
      <w:r>
        <w:rPr>
          <w:rFonts w:hint="eastAsia"/>
          <w:lang w:val="en-US" w:eastAsia="zh-CN"/>
        </w:rPr>
        <w:t xml:space="preserve">□ SCF Serializer：提供了跨平台的二进制序列化解决方案。 </w:t>
      </w:r>
    </w:p>
    <w:p>
      <w:pPr>
        <w:ind w:firstLine="420" w:firstLineChars="0"/>
        <w:rPr>
          <w:rFonts w:hint="eastAsia"/>
          <w:lang w:val="en-US" w:eastAsia="zh-CN"/>
        </w:rPr>
      </w:pPr>
      <w:r>
        <w:rPr>
          <w:rFonts w:hint="eastAsia"/>
          <w:lang w:val="en-US" w:eastAsia="zh-CN"/>
        </w:rPr>
        <w:t xml:space="preserve">□ SCF Protocol：分为传输协议和数据协议．传输协议用于进行数据传输，数据协议用于请求和响应结果的内容数据。 </w:t>
      </w:r>
    </w:p>
    <w:p>
      <w:pPr>
        <w:rPr>
          <w:rFonts w:hint="eastAsia"/>
          <w:lang w:val="en-US" w:eastAsia="zh-CN"/>
        </w:rPr>
      </w:pPr>
    </w:p>
    <w:p>
      <w:pPr>
        <w:pStyle w:val="3"/>
        <w:rPr>
          <w:rFonts w:hint="eastAsia"/>
          <w:lang w:val="en-US" w:eastAsia="zh-CN"/>
        </w:rPr>
      </w:pPr>
      <w:r>
        <w:rPr>
          <w:rFonts w:hint="eastAsia"/>
          <w:lang w:val="en-US" w:eastAsia="zh-CN"/>
        </w:rPr>
        <w:t xml:space="preserve">1.3  特点 </w:t>
      </w:r>
    </w:p>
    <w:p>
      <w:pPr>
        <w:ind w:firstLine="420" w:firstLineChars="0"/>
        <w:rPr>
          <w:rFonts w:hint="eastAsia"/>
          <w:lang w:val="en-US" w:eastAsia="zh-CN"/>
        </w:rPr>
      </w:pPr>
      <w:r>
        <w:rPr>
          <w:rFonts w:hint="eastAsia"/>
          <w:lang w:val="en-US" w:eastAsia="zh-CN"/>
        </w:rPr>
        <w:t xml:space="preserve">□ </w:t>
      </w:r>
      <w:r>
        <w:rPr>
          <w:rFonts w:hint="eastAsia"/>
          <w:b/>
          <w:bCs/>
          <w:lang w:val="en-US" w:eastAsia="zh-CN"/>
        </w:rPr>
        <w:t>高性能</w:t>
      </w:r>
      <w:r>
        <w:rPr>
          <w:rFonts w:hint="eastAsia"/>
          <w:lang w:val="en-US" w:eastAsia="zh-CN"/>
        </w:rPr>
        <w:t xml:space="preserve">：客户端和服务端特定的通讯模型，序列化组件对序列化和反序列化性能以及结果字节数组大小的严格控制，通讯协议的针对性设计等使得SCF 比.net平台的WCF，Java平台的EJB、RMI，跨平台的WebService等性能都要好。在追求性能的同时支持客户端的HA（High Availability），容错机制为服务提供了良好的可靠性保证。 </w:t>
      </w:r>
    </w:p>
    <w:p>
      <w:pPr>
        <w:ind w:firstLine="420" w:firstLineChars="0"/>
        <w:rPr>
          <w:rFonts w:hint="eastAsia"/>
          <w:lang w:val="en-US" w:eastAsia="zh-CN"/>
        </w:rPr>
      </w:pPr>
      <w:r>
        <w:rPr>
          <w:rFonts w:hint="eastAsia"/>
          <w:lang w:val="en-US" w:eastAsia="zh-CN"/>
        </w:rPr>
        <w:t xml:space="preserve">□ </w:t>
      </w:r>
      <w:r>
        <w:rPr>
          <w:rFonts w:hint="eastAsia"/>
          <w:b/>
          <w:bCs/>
          <w:lang w:val="en-US" w:eastAsia="zh-CN"/>
        </w:rPr>
        <w:t>跨平台：</w:t>
      </w:r>
      <w:r>
        <w:rPr>
          <w:rFonts w:hint="eastAsia"/>
          <w:lang w:val="en-US" w:eastAsia="zh-CN"/>
        </w:rPr>
        <w:t>由于特定系统的需要，会使用特定的语言或平台来开发，这么一来会存在多个平台的情况，比如有java、.net、c++等，想要实现这些系统的简单高效的跨平台调用是一个非常麻烦的事情，SCF通过为不同平台提供不同的客户端来实现跨平台，目前已有</w:t>
      </w:r>
    </w:p>
    <w:p>
      <w:pPr>
        <w:rPr>
          <w:rFonts w:hint="eastAsia"/>
          <w:lang w:val="en-US" w:eastAsia="zh-CN"/>
        </w:rPr>
      </w:pPr>
      <w:r>
        <w:rPr>
          <w:rFonts w:hint="eastAsia"/>
          <w:lang w:val="en-US" w:eastAsia="zh-CN"/>
        </w:rPr>
        <w:t>java、.net、c++等平台的客户端。服务开发人员在开发服务时无需关心这些细节，所开发</w:t>
      </w:r>
    </w:p>
    <w:p>
      <w:pPr>
        <w:rPr>
          <w:rFonts w:hint="eastAsia"/>
          <w:lang w:val="en-US" w:eastAsia="zh-CN"/>
        </w:rPr>
      </w:pPr>
      <w:r>
        <w:rPr>
          <w:rFonts w:hint="eastAsia"/>
          <w:lang w:val="en-US" w:eastAsia="zh-CN"/>
        </w:rPr>
        <w:t xml:space="preserve">出来的服务就能很好的支持跨平台调用。 </w:t>
      </w:r>
    </w:p>
    <w:p>
      <w:pPr>
        <w:ind w:firstLine="420" w:firstLineChars="0"/>
        <w:rPr>
          <w:rFonts w:hint="eastAsia"/>
          <w:lang w:val="en-US" w:eastAsia="zh-CN"/>
        </w:rPr>
      </w:pPr>
      <w:r>
        <w:rPr>
          <w:rFonts w:hint="eastAsia"/>
          <w:lang w:val="en-US" w:eastAsia="zh-CN"/>
        </w:rPr>
        <w:t xml:space="preserve">□ </w:t>
      </w:r>
      <w:r>
        <w:rPr>
          <w:rFonts w:hint="eastAsia"/>
          <w:b/>
          <w:bCs/>
          <w:lang w:val="en-US" w:eastAsia="zh-CN"/>
        </w:rPr>
        <w:t>便捷开发：</w:t>
      </w:r>
      <w:r>
        <w:rPr>
          <w:rFonts w:hint="eastAsia"/>
          <w:lang w:val="en-US" w:eastAsia="zh-CN"/>
        </w:rPr>
        <w:t xml:space="preserve">这是SCF 设计的主要目标之一，开发人员不需要了解网络通讯，不需要关心如何跨平台，不需要知道如何塔建一个服务集群以及怎么做HA，这些框架都做了封装，需要做的只是定义一个接口，实现接口方法，标注注解。可以便捷的使一般程序员能够开发出优秀程序员一样高效、安全、稳定的服务。对于服务调用者也是非常简单的，所有服务开发人员不需要了解的东西调用者同样也不需要了解，对调用者来说调用远程服务的方法就像是调用本地方法一样。 </w:t>
      </w:r>
    </w:p>
    <w:p>
      <w:pPr>
        <w:ind w:firstLine="420" w:firstLineChars="0"/>
        <w:rPr>
          <w:rFonts w:hint="eastAsia"/>
          <w:lang w:val="en-US" w:eastAsia="zh-CN"/>
        </w:rPr>
      </w:pPr>
      <w:r>
        <w:rPr>
          <w:rFonts w:hint="eastAsia"/>
          <w:lang w:val="en-US" w:eastAsia="zh-CN"/>
        </w:rPr>
        <w:t xml:space="preserve">□ </w:t>
      </w:r>
      <w:r>
        <w:rPr>
          <w:rFonts w:hint="eastAsia"/>
          <w:b/>
          <w:bCs/>
          <w:lang w:val="en-US" w:eastAsia="zh-CN"/>
        </w:rPr>
        <w:t>高扩展性：</w:t>
      </w:r>
      <w:r>
        <w:rPr>
          <w:rFonts w:hint="eastAsia"/>
          <w:lang w:val="en-US" w:eastAsia="zh-CN"/>
        </w:rPr>
        <w:t xml:space="preserve">当服务有压力时可以随时加服务器，增加服务节点来分担压力，客户端的负载均衡模块可以根据服务结点的压力情况来调整各结点的权重并平衡压力。 </w:t>
      </w:r>
    </w:p>
    <w:p>
      <w:pPr>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r>
        <w:rPr>
          <w:rFonts w:hint="eastAsia"/>
          <w:b/>
          <w:bCs/>
          <w:lang w:val="en-US" w:eastAsia="zh-CN"/>
        </w:rPr>
        <w:t>安全性：</w:t>
      </w:r>
      <w:r>
        <w:rPr>
          <w:rFonts w:hint="eastAsia"/>
          <w:lang w:val="en-US" w:eastAsia="zh-CN"/>
        </w:rPr>
        <w:t xml:space="preserve">SCF可以对调用者进行权限授权，不同的调用者只能调用对他授权的方法，这对有些对外暴露的服务又想对访问进行授权将会非常有用。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781770">
    <w:nsid w:val="5702808A"/>
    <w:multiLevelType w:val="singleLevel"/>
    <w:tmpl w:val="5702808A"/>
    <w:lvl w:ilvl="0" w:tentative="1">
      <w:start w:val="1"/>
      <w:numFmt w:val="decimal"/>
      <w:suff w:val="space"/>
      <w:lvlText w:val="%1."/>
      <w:lvlJc w:val="left"/>
    </w:lvl>
  </w:abstractNum>
  <w:abstractNum w:abstractNumId="1459779553">
    <w:nsid w:val="570277E1"/>
    <w:multiLevelType w:val="singleLevel"/>
    <w:tmpl w:val="570277E1"/>
    <w:lvl w:ilvl="0" w:tentative="1">
      <w:start w:val="1"/>
      <w:numFmt w:val="decimal"/>
      <w:suff w:val="space"/>
      <w:lvlText w:val="%1."/>
      <w:lvlJc w:val="left"/>
    </w:lvl>
  </w:abstractNum>
  <w:num w:numId="1">
    <w:abstractNumId w:val="1459779553"/>
  </w:num>
  <w:num w:numId="2">
    <w:abstractNumId w:val="14597817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F1482"/>
    <w:rsid w:val="075B4E9E"/>
    <w:rsid w:val="0DF7327C"/>
    <w:rsid w:val="13903C91"/>
    <w:rsid w:val="1FBD0AA0"/>
    <w:rsid w:val="28CF3AAB"/>
    <w:rsid w:val="2A21008A"/>
    <w:rsid w:val="3D8858B4"/>
    <w:rsid w:val="3F3C38FD"/>
    <w:rsid w:val="60B7284A"/>
    <w:rsid w:val="653F54CE"/>
    <w:rsid w:val="7D1A79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柱</dc:creator>
  <cp:lastModifiedBy>peida</cp:lastModifiedBy>
  <dcterms:modified xsi:type="dcterms:W3CDTF">2016-04-04T15:00:59Z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