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6FE98"/>
  <w:body>
    <w:p w:rsidR="00424ECD" w:rsidRDefault="00424ECD"/>
    <w:p w:rsidR="00424ECD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>Inscripciones por Sysacad</w:t>
      </w:r>
    </w:p>
    <w:p w:rsidR="00CB2FD5" w:rsidRDefault="00CB2FD5" w:rsidP="00424ECD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Desde el </w:t>
      </w:r>
      <w:proofErr w:type="gramStart"/>
      <w:r>
        <w:rPr>
          <w:sz w:val="52"/>
          <w:szCs w:val="52"/>
        </w:rPr>
        <w:t>Miércoles</w:t>
      </w:r>
      <w:proofErr w:type="gramEnd"/>
      <w:r>
        <w:rPr>
          <w:sz w:val="52"/>
          <w:szCs w:val="52"/>
        </w:rPr>
        <w:t xml:space="preserve"> 05.08.20</w:t>
      </w:r>
    </w:p>
    <w:p w:rsidR="00CB2FD5" w:rsidRDefault="00CB2FD5" w:rsidP="00424ECD">
      <w:pPr>
        <w:jc w:val="center"/>
      </w:pPr>
    </w:p>
    <w:p w:rsidR="00CB2FD5" w:rsidRPr="005164B9" w:rsidRDefault="005164B9" w:rsidP="00424ECD">
      <w:pPr>
        <w:jc w:val="center"/>
        <w:rPr>
          <w:b/>
          <w:bCs/>
          <w:color w:val="FF0000"/>
          <w:sz w:val="32"/>
          <w:szCs w:val="32"/>
        </w:rPr>
      </w:pPr>
      <w:r w:rsidRPr="005164B9">
        <w:rPr>
          <w:b/>
          <w:bCs/>
          <w:color w:val="FF0000"/>
          <w:sz w:val="32"/>
          <w:szCs w:val="32"/>
        </w:rPr>
        <w:t>SOLO PARA ALUMNOS DE ING. ELECTRICA</w:t>
      </w:r>
    </w:p>
    <w:p w:rsidR="00CB2FD5" w:rsidRDefault="00CB2FD5" w:rsidP="00424ECD">
      <w:pPr>
        <w:jc w:val="center"/>
      </w:pPr>
    </w:p>
    <w:tbl>
      <w:tblPr>
        <w:tblW w:w="13750" w:type="dxa"/>
        <w:tblInd w:w="14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93"/>
        <w:gridCol w:w="1276"/>
        <w:gridCol w:w="992"/>
        <w:gridCol w:w="3686"/>
        <w:gridCol w:w="1559"/>
        <w:gridCol w:w="3544"/>
      </w:tblGrid>
      <w:tr w:rsidR="00266509" w:rsidTr="00266509">
        <w:trPr>
          <w:trHeight w:val="257"/>
        </w:trPr>
        <w:tc>
          <w:tcPr>
            <w:tcW w:w="26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ind w:left="-15" w:firstLine="15"/>
              <w:jc w:val="center"/>
              <w:rPr>
                <w:rFonts w:ascii="Verdana" w:hAnsi="Verdana" w:cs="Arial"/>
                <w:b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8"/>
                <w:szCs w:val="20"/>
              </w:rPr>
              <w:t>Asignatura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18"/>
                <w:szCs w:val="20"/>
              </w:rPr>
              <w:t>Cursado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18"/>
                <w:szCs w:val="20"/>
              </w:rPr>
              <w:t>Hs.</w:t>
            </w:r>
          </w:p>
        </w:tc>
        <w:tc>
          <w:tcPr>
            <w:tcW w:w="5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18"/>
                <w:szCs w:val="20"/>
              </w:rPr>
              <w:t>PARA CURSAR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18"/>
                <w:szCs w:val="20"/>
              </w:rPr>
              <w:t>PARA RENDIR</w:t>
            </w:r>
          </w:p>
        </w:tc>
      </w:tr>
      <w:tr w:rsidR="00266509" w:rsidTr="00266509">
        <w:trPr>
          <w:trHeight w:val="65"/>
        </w:trPr>
        <w:tc>
          <w:tcPr>
            <w:tcW w:w="2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/>
              <w:rPr>
                <w:rFonts w:ascii="Verdana" w:hAnsi="Verdana" w:cs="Arial"/>
                <w:b/>
                <w:bCs/>
                <w:sz w:val="18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/>
              <w:rPr>
                <w:rFonts w:ascii="Verdana" w:hAnsi="Verdana" w:cs="Arial"/>
                <w:b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/>
              <w:rPr>
                <w:rFonts w:ascii="Verdana" w:hAnsi="Verdana" w:cs="Arial"/>
                <w:b/>
                <w:sz w:val="18"/>
                <w:szCs w:val="2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18"/>
                <w:szCs w:val="20"/>
              </w:rPr>
              <w:t>Regular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18"/>
                <w:szCs w:val="20"/>
              </w:rPr>
              <w:t>Aprobar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18"/>
                <w:szCs w:val="20"/>
              </w:rPr>
              <w:t>Aprobar</w:t>
            </w:r>
          </w:p>
        </w:tc>
      </w:tr>
      <w:tr w:rsidR="00266509" w:rsidTr="00266509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pStyle w:val="Default"/>
              <w:spacing w:line="25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Movilidad </w:t>
            </w:r>
          </w:p>
          <w:p w:rsidR="00266509" w:rsidRDefault="00266509">
            <w:pPr>
              <w:pStyle w:val="Default"/>
              <w:spacing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Eléctrica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Anual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Electrotecnia I.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Química General.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Mecánica Técnica.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Máquinas Eléctricas I.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Electrónica I.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66509" w:rsidRDefault="0026650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val="es-MX"/>
              </w:rPr>
              <w:t>---------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Electrotecnia I.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Química General.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Mecánica Técnica.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Máquinas Eléctricas I.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Máquinas Eléctrica II.</w:t>
            </w:r>
          </w:p>
          <w:p w:rsidR="00266509" w:rsidRDefault="00266509" w:rsidP="0026650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0" w:hanging="1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Electrónica I.</w:t>
            </w:r>
          </w:p>
        </w:tc>
      </w:tr>
      <w:tr w:rsidR="00266509" w:rsidTr="00266509"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Nivel</w:t>
            </w:r>
            <w:r>
              <w:rPr>
                <w:rFonts w:ascii="Verdana" w:hAnsi="Verdana" w:cs="Arial"/>
                <w:sz w:val="20"/>
                <w:szCs w:val="20"/>
              </w:rPr>
              <w:t>: Quinto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09" w:rsidRDefault="00266509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Área</w:t>
            </w:r>
            <w:r>
              <w:rPr>
                <w:rFonts w:ascii="Verdana" w:hAnsi="Verdana" w:cs="Arial"/>
                <w:sz w:val="20"/>
                <w:szCs w:val="20"/>
              </w:rPr>
              <w:t>: Asignaturas Complementarias</w:t>
            </w:r>
          </w:p>
        </w:tc>
      </w:tr>
    </w:tbl>
    <w:p w:rsidR="00266509" w:rsidRDefault="00266509" w:rsidP="00424ECD">
      <w:pPr>
        <w:jc w:val="center"/>
      </w:pPr>
    </w:p>
    <w:p w:rsidR="00266509" w:rsidRDefault="00266509" w:rsidP="00424ECD">
      <w:pPr>
        <w:jc w:val="center"/>
      </w:pPr>
    </w:p>
    <w:p w:rsidR="00266509" w:rsidRDefault="00266509" w:rsidP="00424ECD">
      <w:pPr>
        <w:jc w:val="center"/>
      </w:pPr>
      <w:r>
        <w:t xml:space="preserve">Horarios: En horarios de </w:t>
      </w:r>
      <w:r w:rsidR="000E660B">
        <w:t>ELECTRICA</w:t>
      </w:r>
      <w:bookmarkStart w:id="0" w:name="_GoBack"/>
      <w:bookmarkEnd w:id="0"/>
    </w:p>
    <w:sectPr w:rsidR="00266509" w:rsidSect="003639BF">
      <w:pgSz w:w="16838" w:h="11906" w:orient="landscape"/>
      <w:pgMar w:top="284" w:right="1418" w:bottom="284" w:left="426" w:header="709" w:footer="709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2C7C"/>
    <w:multiLevelType w:val="hybridMultilevel"/>
    <w:tmpl w:val="A45C0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5AFF"/>
    <w:multiLevelType w:val="hybridMultilevel"/>
    <w:tmpl w:val="7E82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2423"/>
    <w:multiLevelType w:val="hybridMultilevel"/>
    <w:tmpl w:val="3D74F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0E660B"/>
    <w:rsid w:val="00266509"/>
    <w:rsid w:val="003639BF"/>
    <w:rsid w:val="0041461F"/>
    <w:rsid w:val="00424ECD"/>
    <w:rsid w:val="005164B9"/>
    <w:rsid w:val="005917BC"/>
    <w:rsid w:val="005A5529"/>
    <w:rsid w:val="005B7775"/>
    <w:rsid w:val="00717966"/>
    <w:rsid w:val="007852DC"/>
    <w:rsid w:val="00801026"/>
    <w:rsid w:val="00A21862"/>
    <w:rsid w:val="00C3521B"/>
    <w:rsid w:val="00CB2FD5"/>
    <w:rsid w:val="00D83FC7"/>
    <w:rsid w:val="00DD10A8"/>
    <w:rsid w:val="00E7250B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a4eb,#96fe98"/>
      <o:colormenu v:ext="edit" fillcolor="#96fe98"/>
    </o:shapedefaults>
    <o:shapelayout v:ext="edit">
      <o:idmap v:ext="edit" data="1"/>
    </o:shapelayout>
  </w:shapeDefaults>
  <w:decimalSymbol w:val=","/>
  <w:listSeparator w:val=";"/>
  <w14:docId w14:val="595DBB3A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2FD5"/>
    <w:pPr>
      <w:ind w:left="720"/>
      <w:contextualSpacing/>
    </w:pPr>
  </w:style>
  <w:style w:type="paragraph" w:customStyle="1" w:styleId="Default">
    <w:name w:val="Default"/>
    <w:rsid w:val="00CB2F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5</cp:revision>
  <cp:lastPrinted>2019-07-31T20:02:00Z</cp:lastPrinted>
  <dcterms:created xsi:type="dcterms:W3CDTF">2020-08-02T17:39:00Z</dcterms:created>
  <dcterms:modified xsi:type="dcterms:W3CDTF">2020-08-02T17:54:00Z</dcterms:modified>
</cp:coreProperties>
</file>