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7AF" w:rsidRDefault="00A807AF" w:rsidP="00A807AF">
      <w:pPr>
        <w:jc w:val="center"/>
        <w:rPr>
          <w:b/>
          <w:sz w:val="52"/>
          <w:szCs w:val="52"/>
        </w:rPr>
      </w:pPr>
    </w:p>
    <w:p w:rsidR="00A807AF" w:rsidRPr="00A807AF" w:rsidRDefault="00A807AF" w:rsidP="00A807AF">
      <w:pPr>
        <w:jc w:val="center"/>
        <w:rPr>
          <w:b/>
          <w:sz w:val="56"/>
          <w:szCs w:val="56"/>
        </w:rPr>
      </w:pPr>
    </w:p>
    <w:p w:rsidR="00A807AF" w:rsidRPr="00A807AF" w:rsidRDefault="00A807AF" w:rsidP="00A807AF">
      <w:pPr>
        <w:jc w:val="center"/>
        <w:rPr>
          <w:b/>
          <w:sz w:val="56"/>
          <w:szCs w:val="56"/>
        </w:rPr>
      </w:pPr>
      <w:r w:rsidRPr="00A807AF">
        <w:rPr>
          <w:b/>
          <w:sz w:val="56"/>
          <w:szCs w:val="56"/>
        </w:rPr>
        <w:t xml:space="preserve">T.C. </w:t>
      </w:r>
    </w:p>
    <w:p w:rsidR="00A807AF" w:rsidRPr="00A807AF" w:rsidRDefault="00A807AF" w:rsidP="00A807AF">
      <w:pPr>
        <w:jc w:val="center"/>
        <w:rPr>
          <w:b/>
          <w:sz w:val="56"/>
          <w:szCs w:val="56"/>
        </w:rPr>
      </w:pPr>
      <w:r w:rsidRPr="00A807AF">
        <w:rPr>
          <w:b/>
          <w:sz w:val="56"/>
          <w:szCs w:val="56"/>
        </w:rPr>
        <w:t>FIRAT ÜNİVERSİTESİ</w:t>
      </w:r>
    </w:p>
    <w:p w:rsidR="00A807AF" w:rsidRPr="00A807AF" w:rsidRDefault="00A807AF" w:rsidP="00A807AF">
      <w:pPr>
        <w:jc w:val="center"/>
        <w:rPr>
          <w:b/>
          <w:sz w:val="56"/>
          <w:szCs w:val="56"/>
        </w:rPr>
      </w:pPr>
    </w:p>
    <w:p w:rsidR="00A807AF" w:rsidRPr="00A807AF" w:rsidRDefault="00A807AF" w:rsidP="00A807AF">
      <w:pPr>
        <w:jc w:val="center"/>
        <w:rPr>
          <w:b/>
          <w:sz w:val="56"/>
          <w:szCs w:val="56"/>
        </w:rPr>
      </w:pPr>
    </w:p>
    <w:p w:rsidR="00A807AF" w:rsidRPr="00A807AF" w:rsidRDefault="00A807AF" w:rsidP="00A807AF">
      <w:pPr>
        <w:jc w:val="center"/>
        <w:rPr>
          <w:b/>
          <w:sz w:val="56"/>
          <w:szCs w:val="56"/>
        </w:rPr>
      </w:pPr>
    </w:p>
    <w:p w:rsidR="00A807AF" w:rsidRPr="00A807AF" w:rsidRDefault="003014A7" w:rsidP="00A807AF">
      <w:pPr>
        <w:jc w:val="center"/>
        <w:rPr>
          <w:b/>
          <w:sz w:val="56"/>
          <w:szCs w:val="56"/>
        </w:rPr>
      </w:pPr>
      <w:r>
        <w:rPr>
          <w:b/>
          <w:noProof/>
          <w:sz w:val="56"/>
          <w:szCs w:val="56"/>
          <w:lang w:val="en-GB" w:eastAsia="en-GB"/>
        </w:rPr>
        <w:drawing>
          <wp:inline distT="0" distB="0" distL="0" distR="0">
            <wp:extent cx="2886075" cy="3028950"/>
            <wp:effectExtent l="0" t="0" r="9525" b="0"/>
            <wp:docPr id="1" name="Resi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3028950"/>
                    </a:xfrm>
                    <a:prstGeom prst="rect">
                      <a:avLst/>
                    </a:prstGeom>
                    <a:noFill/>
                    <a:ln>
                      <a:noFill/>
                    </a:ln>
                  </pic:spPr>
                </pic:pic>
              </a:graphicData>
            </a:graphic>
          </wp:inline>
        </w:drawing>
      </w:r>
    </w:p>
    <w:p w:rsidR="00A807AF" w:rsidRPr="00A807AF" w:rsidRDefault="00A807AF" w:rsidP="00A807AF">
      <w:pPr>
        <w:jc w:val="center"/>
        <w:rPr>
          <w:b/>
          <w:sz w:val="56"/>
          <w:szCs w:val="56"/>
        </w:rPr>
      </w:pPr>
    </w:p>
    <w:p w:rsidR="00A807AF" w:rsidRDefault="00A807AF" w:rsidP="00A807AF">
      <w:pPr>
        <w:jc w:val="center"/>
        <w:rPr>
          <w:b/>
          <w:sz w:val="56"/>
          <w:szCs w:val="56"/>
        </w:rPr>
      </w:pPr>
      <w:r w:rsidRPr="00A807AF">
        <w:rPr>
          <w:b/>
          <w:sz w:val="56"/>
          <w:szCs w:val="56"/>
        </w:rPr>
        <w:t>STAJ DEFTERİ</w:t>
      </w:r>
    </w:p>
    <w:p w:rsidR="00A807AF" w:rsidRDefault="00A807AF" w:rsidP="00A807AF">
      <w:pPr>
        <w:jc w:val="center"/>
        <w:rPr>
          <w:b/>
          <w:sz w:val="56"/>
          <w:szCs w:val="56"/>
        </w:rPr>
      </w:pPr>
    </w:p>
    <w:p w:rsidR="00A807AF" w:rsidRDefault="00A807AF" w:rsidP="00A807AF">
      <w:pPr>
        <w:jc w:val="center"/>
        <w:rPr>
          <w:b/>
          <w:sz w:val="56"/>
          <w:szCs w:val="56"/>
        </w:rPr>
      </w:pPr>
    </w:p>
    <w:p w:rsidR="00A807AF" w:rsidRDefault="00A807AF" w:rsidP="00A807AF">
      <w:pPr>
        <w:jc w:val="center"/>
        <w:rPr>
          <w:b/>
          <w:sz w:val="56"/>
          <w:szCs w:val="56"/>
        </w:rPr>
      </w:pPr>
    </w:p>
    <w:p w:rsidR="00A807AF" w:rsidRPr="00A807AF" w:rsidRDefault="00A807AF" w:rsidP="00A807AF">
      <w:pPr>
        <w:jc w:val="center"/>
        <w:rPr>
          <w:b/>
          <w:sz w:val="56"/>
          <w:szCs w:val="56"/>
        </w:rPr>
      </w:pPr>
    </w:p>
    <w:p w:rsidR="00A807AF" w:rsidRPr="00A807AF" w:rsidRDefault="00A807AF" w:rsidP="00A807AF">
      <w:pPr>
        <w:jc w:val="center"/>
        <w:rPr>
          <w:b/>
          <w:sz w:val="56"/>
          <w:szCs w:val="56"/>
        </w:rPr>
      </w:pPr>
      <w:r w:rsidRPr="00A807AF">
        <w:rPr>
          <w:b/>
          <w:sz w:val="56"/>
          <w:szCs w:val="56"/>
        </w:rPr>
        <w:t>MÜHENDİSLİK FAKÜLTESİ</w:t>
      </w:r>
    </w:p>
    <w:p w:rsidR="00A807AF" w:rsidRDefault="00A807AF" w:rsidP="00A807AF">
      <w:pPr>
        <w:jc w:val="right"/>
        <w:rPr>
          <w:sz w:val="18"/>
          <w:szCs w:val="18"/>
        </w:rPr>
      </w:pPr>
    </w:p>
    <w:p w:rsidR="00A807AF" w:rsidRDefault="00A807AF" w:rsidP="00A807AF">
      <w:pPr>
        <w:jc w:val="right"/>
        <w:rPr>
          <w:sz w:val="18"/>
          <w:szCs w:val="18"/>
        </w:rPr>
      </w:pPr>
    </w:p>
    <w:p w:rsidR="00A807AF" w:rsidRDefault="00A807AF" w:rsidP="00A807AF">
      <w:pPr>
        <w:jc w:val="right"/>
        <w:rPr>
          <w:sz w:val="18"/>
          <w:szCs w:val="18"/>
        </w:rPr>
      </w:pPr>
    </w:p>
    <w:p w:rsidR="00A807AF" w:rsidRDefault="00A807AF" w:rsidP="00A807AF">
      <w:pPr>
        <w:jc w:val="right"/>
        <w:rPr>
          <w:sz w:val="18"/>
          <w:szCs w:val="18"/>
        </w:rPr>
      </w:pPr>
    </w:p>
    <w:p w:rsidR="00A807AF" w:rsidRDefault="00A807AF" w:rsidP="00A807AF">
      <w:pPr>
        <w:jc w:val="right"/>
        <w:rPr>
          <w:sz w:val="18"/>
          <w:szCs w:val="18"/>
        </w:rPr>
      </w:pPr>
    </w:p>
    <w:p w:rsidR="00A807AF" w:rsidRDefault="00A807AF" w:rsidP="00A807AF">
      <w:pPr>
        <w:jc w:val="right"/>
        <w:rPr>
          <w:sz w:val="18"/>
          <w:szCs w:val="18"/>
        </w:rPr>
      </w:pPr>
    </w:p>
    <w:p w:rsidR="00A807AF" w:rsidRDefault="00A807AF" w:rsidP="00A807AF">
      <w:pPr>
        <w:jc w:val="right"/>
        <w:rPr>
          <w:sz w:val="18"/>
          <w:szCs w:val="18"/>
        </w:rPr>
      </w:pPr>
    </w:p>
    <w:p w:rsidR="00A807AF" w:rsidRDefault="00A807AF" w:rsidP="00A807AF">
      <w:pPr>
        <w:jc w:val="right"/>
        <w:rPr>
          <w:sz w:val="18"/>
          <w:szCs w:val="18"/>
        </w:rPr>
      </w:pPr>
    </w:p>
    <w:p w:rsidR="00A807AF" w:rsidRDefault="00A807AF" w:rsidP="00A807AF">
      <w:pPr>
        <w:jc w:val="right"/>
        <w:rPr>
          <w:sz w:val="18"/>
          <w:szCs w:val="18"/>
        </w:rPr>
      </w:pPr>
    </w:p>
    <w:p w:rsidR="00A807AF" w:rsidRDefault="00A807AF" w:rsidP="00A807AF">
      <w:pPr>
        <w:jc w:val="right"/>
        <w:rPr>
          <w:sz w:val="18"/>
          <w:szCs w:val="18"/>
        </w:rPr>
      </w:pPr>
    </w:p>
    <w:p w:rsidR="00A807AF" w:rsidRDefault="00A807AF" w:rsidP="00A807AF">
      <w:pPr>
        <w:jc w:val="right"/>
        <w:rPr>
          <w:sz w:val="18"/>
          <w:szCs w:val="18"/>
        </w:rPr>
      </w:pPr>
    </w:p>
    <w:p w:rsidR="00A807AF" w:rsidRDefault="00A807AF" w:rsidP="00A807AF">
      <w:pPr>
        <w:jc w:val="right"/>
        <w:rPr>
          <w:sz w:val="18"/>
          <w:szCs w:val="18"/>
        </w:rPr>
      </w:pPr>
    </w:p>
    <w:p w:rsidR="00A807AF" w:rsidRDefault="00A807AF" w:rsidP="00A807AF">
      <w:pPr>
        <w:jc w:val="right"/>
        <w:rPr>
          <w:sz w:val="18"/>
          <w:szCs w:val="18"/>
        </w:rPr>
      </w:pPr>
    </w:p>
    <w:p w:rsidR="00A807AF" w:rsidRDefault="00A807AF" w:rsidP="00A807AF">
      <w:pPr>
        <w:jc w:val="right"/>
        <w:rPr>
          <w:sz w:val="18"/>
          <w:szCs w:val="18"/>
        </w:rPr>
      </w:pPr>
    </w:p>
    <w:p w:rsidR="00A807AF" w:rsidRDefault="00A807AF" w:rsidP="00A807AF">
      <w:pPr>
        <w:jc w:val="right"/>
        <w:rPr>
          <w:sz w:val="18"/>
          <w:szCs w:val="18"/>
        </w:rPr>
      </w:pPr>
    </w:p>
    <w:p w:rsidR="00A807AF" w:rsidRDefault="00A807AF" w:rsidP="00A807AF">
      <w:pPr>
        <w:jc w:val="right"/>
        <w:rPr>
          <w:sz w:val="18"/>
          <w:szCs w:val="18"/>
        </w:rPr>
      </w:pPr>
    </w:p>
    <w:p w:rsidR="00A807AF" w:rsidRDefault="00A807AF" w:rsidP="00A807AF">
      <w:pPr>
        <w:jc w:val="right"/>
        <w:rPr>
          <w:sz w:val="18"/>
          <w:szCs w:val="18"/>
        </w:rPr>
      </w:pPr>
    </w:p>
    <w:p w:rsidR="00A807AF" w:rsidRDefault="00A807AF" w:rsidP="00A807AF">
      <w:pPr>
        <w:jc w:val="right"/>
        <w:rPr>
          <w:sz w:val="18"/>
          <w:szCs w:val="18"/>
        </w:rPr>
      </w:pPr>
    </w:p>
    <w:p w:rsidR="00A807AF" w:rsidRDefault="00A807AF" w:rsidP="00A807AF">
      <w:pPr>
        <w:jc w:val="right"/>
        <w:rPr>
          <w:sz w:val="18"/>
          <w:szCs w:val="18"/>
        </w:rPr>
      </w:pPr>
    </w:p>
    <w:p w:rsidR="00A807AF" w:rsidRDefault="00A807AF" w:rsidP="00A807AF">
      <w:pPr>
        <w:jc w:val="right"/>
        <w:rPr>
          <w:sz w:val="18"/>
          <w:szCs w:val="18"/>
        </w:rPr>
      </w:pPr>
    </w:p>
    <w:p w:rsidR="00A807AF" w:rsidRDefault="003014A7" w:rsidP="00A807AF">
      <w:pPr>
        <w:framePr w:h="7954" w:wrap="notBeside" w:vAnchor="text" w:hAnchor="text" w:xAlign="center" w:y="1"/>
        <w:jc w:val="center"/>
        <w:rPr>
          <w:sz w:val="2"/>
          <w:szCs w:val="2"/>
        </w:rPr>
      </w:pPr>
      <w:r>
        <w:rPr>
          <w:noProof/>
          <w:lang w:val="en-GB" w:eastAsia="en-GB"/>
        </w:rPr>
        <w:drawing>
          <wp:inline distT="0" distB="0" distL="0" distR="0">
            <wp:extent cx="3810000" cy="5057775"/>
            <wp:effectExtent l="0" t="0" r="0" b="9525"/>
            <wp:docPr id="2" name="Resim 1"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image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5057775"/>
                    </a:xfrm>
                    <a:prstGeom prst="rect">
                      <a:avLst/>
                    </a:prstGeom>
                    <a:noFill/>
                    <a:ln>
                      <a:noFill/>
                    </a:ln>
                  </pic:spPr>
                </pic:pic>
              </a:graphicData>
            </a:graphic>
          </wp:inline>
        </w:drawing>
      </w:r>
    </w:p>
    <w:p w:rsidR="00A807AF" w:rsidRDefault="00A807AF" w:rsidP="00A807AF">
      <w:pPr>
        <w:rPr>
          <w:sz w:val="2"/>
          <w:szCs w:val="2"/>
        </w:rPr>
      </w:pPr>
    </w:p>
    <w:p w:rsidR="005C240B" w:rsidRDefault="005C240B" w:rsidP="00A807AF">
      <w:pPr>
        <w:jc w:val="center"/>
        <w:rPr>
          <w:rFonts w:ascii="CommercialScript BT" w:hAnsi="CommercialScript BT"/>
          <w:bCs/>
          <w:color w:val="000000"/>
          <w:sz w:val="39"/>
          <w:szCs w:val="39"/>
        </w:rPr>
      </w:pPr>
    </w:p>
    <w:p w:rsidR="00A807AF" w:rsidRPr="005C2B5E" w:rsidRDefault="005C2B5E" w:rsidP="00A807AF">
      <w:pPr>
        <w:jc w:val="center"/>
        <w:rPr>
          <w:rFonts w:ascii="Monotype Corsiva" w:hAnsi="Monotype Corsiva"/>
          <w:bCs/>
          <w:color w:val="000000"/>
          <w:sz w:val="39"/>
          <w:szCs w:val="39"/>
        </w:rPr>
      </w:pPr>
      <w:r>
        <w:rPr>
          <w:rFonts w:ascii="CommercialScript BT" w:hAnsi="CommercialScript BT"/>
          <w:bCs/>
          <w:color w:val="000000"/>
          <w:sz w:val="39"/>
          <w:szCs w:val="39"/>
        </w:rPr>
        <w:t>“</w:t>
      </w:r>
      <w:r w:rsidR="00A807AF" w:rsidRPr="005C2B5E">
        <w:rPr>
          <w:rFonts w:ascii="Monotype Corsiva" w:hAnsi="Monotype Corsiva"/>
          <w:bCs/>
          <w:color w:val="000000"/>
          <w:sz w:val="39"/>
          <w:szCs w:val="39"/>
        </w:rPr>
        <w:t>Çalışmak demek, boşuna yorulmak, terlemek</w:t>
      </w:r>
    </w:p>
    <w:p w:rsidR="00A807AF" w:rsidRPr="005C2B5E" w:rsidRDefault="00A807AF" w:rsidP="00A807AF">
      <w:pPr>
        <w:jc w:val="center"/>
        <w:rPr>
          <w:rFonts w:ascii="Monotype Corsiva" w:hAnsi="Monotype Corsiva"/>
          <w:bCs/>
          <w:color w:val="000000"/>
          <w:sz w:val="39"/>
          <w:szCs w:val="39"/>
        </w:rPr>
      </w:pPr>
      <w:r w:rsidRPr="005C2B5E">
        <w:rPr>
          <w:rFonts w:ascii="Monotype Corsiva" w:hAnsi="Monotype Corsiva"/>
          <w:bCs/>
          <w:color w:val="000000"/>
          <w:sz w:val="39"/>
          <w:szCs w:val="39"/>
        </w:rPr>
        <w:t>değildir. Zaman</w:t>
      </w:r>
      <w:r w:rsidRPr="005C2B5E">
        <w:rPr>
          <w:rFonts w:ascii="Monotype Corsiva" w:hAnsi="Monotype Corsiva" w:cs="Brush Script MT"/>
          <w:bCs/>
          <w:color w:val="000000"/>
          <w:sz w:val="39"/>
          <w:szCs w:val="39"/>
        </w:rPr>
        <w:t>ı</w:t>
      </w:r>
      <w:r w:rsidRPr="005C2B5E">
        <w:rPr>
          <w:rFonts w:ascii="Monotype Corsiva" w:hAnsi="Monotype Corsiva"/>
          <w:bCs/>
          <w:color w:val="000000"/>
          <w:sz w:val="39"/>
          <w:szCs w:val="39"/>
        </w:rPr>
        <w:t>n gereklerine g</w:t>
      </w:r>
      <w:r w:rsidRPr="005C2B5E">
        <w:rPr>
          <w:rFonts w:ascii="Monotype Corsiva" w:hAnsi="Monotype Corsiva" w:cs="Brush Script MT"/>
          <w:bCs/>
          <w:color w:val="000000"/>
          <w:sz w:val="39"/>
          <w:szCs w:val="39"/>
        </w:rPr>
        <w:t>ö</w:t>
      </w:r>
      <w:r w:rsidRPr="005C2B5E">
        <w:rPr>
          <w:rFonts w:ascii="Monotype Corsiva" w:hAnsi="Monotype Corsiva"/>
          <w:bCs/>
          <w:color w:val="000000"/>
          <w:sz w:val="39"/>
          <w:szCs w:val="39"/>
        </w:rPr>
        <w:t xml:space="preserve">re bilim </w:t>
      </w:r>
    </w:p>
    <w:p w:rsidR="005C240B" w:rsidRPr="005C2B5E" w:rsidRDefault="00A807AF" w:rsidP="00A807AF">
      <w:pPr>
        <w:jc w:val="center"/>
        <w:rPr>
          <w:rFonts w:ascii="Monotype Corsiva" w:hAnsi="Monotype Corsiva"/>
          <w:bCs/>
          <w:color w:val="000000"/>
          <w:sz w:val="39"/>
          <w:szCs w:val="39"/>
        </w:rPr>
      </w:pPr>
      <w:r w:rsidRPr="005C2B5E">
        <w:rPr>
          <w:rFonts w:ascii="Monotype Corsiva" w:hAnsi="Monotype Corsiva"/>
          <w:bCs/>
          <w:color w:val="000000"/>
          <w:sz w:val="39"/>
          <w:szCs w:val="39"/>
        </w:rPr>
        <w:t xml:space="preserve"> teknik ve her türlü uygar buluşlardan azami </w:t>
      </w:r>
    </w:p>
    <w:p w:rsidR="005C240B" w:rsidRDefault="00A807AF" w:rsidP="00A807AF">
      <w:pPr>
        <w:jc w:val="center"/>
        <w:rPr>
          <w:rFonts w:ascii="CommercialScript BT" w:hAnsi="CommercialScript BT"/>
          <w:bCs/>
          <w:color w:val="000000"/>
          <w:sz w:val="39"/>
          <w:szCs w:val="39"/>
        </w:rPr>
      </w:pPr>
      <w:r w:rsidRPr="005C2B5E">
        <w:rPr>
          <w:rFonts w:ascii="Monotype Corsiva" w:hAnsi="Monotype Corsiva"/>
          <w:bCs/>
          <w:color w:val="000000"/>
          <w:sz w:val="39"/>
          <w:szCs w:val="39"/>
        </w:rPr>
        <w:t>derecede istifade etmek zorunludur.</w:t>
      </w:r>
      <w:r w:rsidR="005C2B5E">
        <w:rPr>
          <w:rFonts w:ascii="CommercialScript BT" w:hAnsi="CommercialScript BT"/>
          <w:bCs/>
          <w:color w:val="000000"/>
          <w:sz w:val="39"/>
          <w:szCs w:val="39"/>
        </w:rPr>
        <w:t>”</w:t>
      </w:r>
    </w:p>
    <w:p w:rsidR="00035239" w:rsidRDefault="005C240B" w:rsidP="005C240B">
      <w:pPr>
        <w:jc w:val="right"/>
        <w:rPr>
          <w:sz w:val="18"/>
          <w:szCs w:val="18"/>
        </w:rPr>
      </w:pPr>
      <w:r>
        <w:rPr>
          <w:rFonts w:ascii="CommercialScript BT" w:hAnsi="CommercialScript BT"/>
          <w:bCs/>
          <w:color w:val="000000"/>
          <w:sz w:val="39"/>
          <w:szCs w:val="39"/>
        </w:rPr>
        <w:t xml:space="preserve">                                                                               </w:t>
      </w:r>
      <w:r w:rsidR="00A807AF">
        <w:rPr>
          <w:sz w:val="18"/>
          <w:szCs w:val="18"/>
        </w:rPr>
        <w:t xml:space="preserve"> </w:t>
      </w:r>
      <w:r w:rsidR="003014A7">
        <w:rPr>
          <w:noProof/>
          <w:lang w:val="en-GB" w:eastAsia="en-GB"/>
        </w:rPr>
        <w:drawing>
          <wp:inline distT="0" distB="0" distL="0" distR="0">
            <wp:extent cx="1200150" cy="628650"/>
            <wp:effectExtent l="0" t="0" r="0" b="0"/>
            <wp:docPr id="3" name="Resim 3" descr="atatürk imzası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atürk imzası ile ilgili görsel sonuc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150" cy="628650"/>
                    </a:xfrm>
                    <a:prstGeom prst="rect">
                      <a:avLst/>
                    </a:prstGeom>
                    <a:noFill/>
                    <a:ln>
                      <a:noFill/>
                    </a:ln>
                  </pic:spPr>
                </pic:pic>
              </a:graphicData>
            </a:graphic>
          </wp:inline>
        </w:drawing>
      </w:r>
      <w:r>
        <w:rPr>
          <w:sz w:val="18"/>
          <w:szCs w:val="18"/>
        </w:rPr>
        <w:t xml:space="preserve"> </w:t>
      </w:r>
    </w:p>
    <w:p w:rsidR="00035239" w:rsidRDefault="00035239" w:rsidP="005C240B">
      <w:pPr>
        <w:jc w:val="right"/>
        <w:rPr>
          <w:sz w:val="18"/>
          <w:szCs w:val="18"/>
        </w:rPr>
      </w:pPr>
    </w:p>
    <w:p w:rsidR="00035239" w:rsidRDefault="00035239" w:rsidP="005C240B">
      <w:pPr>
        <w:jc w:val="right"/>
        <w:rPr>
          <w:sz w:val="18"/>
          <w:szCs w:val="18"/>
        </w:rPr>
        <w:sectPr w:rsidR="00035239" w:rsidSect="00035239">
          <w:pgSz w:w="11906" w:h="16838"/>
          <w:pgMar w:top="709" w:right="737" w:bottom="794" w:left="1134" w:header="709" w:footer="709" w:gutter="0"/>
          <w:pgBorders w:offsetFrom="page">
            <w:top w:val="double" w:sz="18" w:space="24" w:color="auto"/>
            <w:left w:val="double" w:sz="18" w:space="24" w:color="auto"/>
            <w:bottom w:val="double" w:sz="18" w:space="24" w:color="auto"/>
            <w:right w:val="double" w:sz="18" w:space="24" w:color="auto"/>
          </w:pgBorders>
          <w:cols w:space="708"/>
          <w:docGrid w:linePitch="360"/>
        </w:sectPr>
      </w:pPr>
    </w:p>
    <w:p w:rsidR="00035239" w:rsidRDefault="00035239" w:rsidP="005C240B">
      <w:pPr>
        <w:jc w:val="right"/>
        <w:rPr>
          <w:sz w:val="18"/>
          <w:szCs w:val="18"/>
        </w:rPr>
        <w:sectPr w:rsidR="00035239" w:rsidSect="00035239">
          <w:type w:val="continuous"/>
          <w:pgSz w:w="11906" w:h="16838"/>
          <w:pgMar w:top="709" w:right="737" w:bottom="794" w:left="1134" w:header="709" w:footer="709" w:gutter="0"/>
          <w:cols w:space="708"/>
          <w:docGrid w:linePitch="360"/>
        </w:sectPr>
      </w:pPr>
    </w:p>
    <w:p w:rsidR="00035239" w:rsidRDefault="00035239" w:rsidP="005C240B">
      <w:pPr>
        <w:jc w:val="right"/>
        <w:rPr>
          <w:sz w:val="18"/>
          <w:szCs w:val="18"/>
        </w:rPr>
        <w:sectPr w:rsidR="00035239" w:rsidSect="00035239">
          <w:pgSz w:w="11906" w:h="16838"/>
          <w:pgMar w:top="709" w:right="737" w:bottom="794" w:left="1134" w:header="709" w:footer="709" w:gutter="0"/>
          <w:cols w:space="708"/>
          <w:docGrid w:linePitch="360"/>
        </w:sectPr>
      </w:pPr>
    </w:p>
    <w:p w:rsidR="00AE1C34" w:rsidRDefault="00AE1C34" w:rsidP="005C240B">
      <w:pPr>
        <w:jc w:val="right"/>
        <w:rPr>
          <w:sz w:val="18"/>
          <w:szCs w:val="18"/>
        </w:rPr>
      </w:pPr>
    </w:p>
    <w:p w:rsidR="00AE1C34" w:rsidRDefault="00AE1C34" w:rsidP="00AE1C34">
      <w:pPr>
        <w:spacing w:line="276" w:lineRule="auto"/>
        <w:jc w:val="center"/>
        <w:rPr>
          <w:b/>
        </w:rPr>
      </w:pPr>
      <w:r>
        <w:rPr>
          <w:b/>
        </w:rPr>
        <w:t>T.C.</w:t>
      </w:r>
    </w:p>
    <w:p w:rsidR="00AE1C34" w:rsidRDefault="00AE1C34" w:rsidP="00AE1C34">
      <w:pPr>
        <w:spacing w:line="276" w:lineRule="auto"/>
        <w:jc w:val="center"/>
        <w:rPr>
          <w:b/>
        </w:rPr>
      </w:pPr>
      <w:r>
        <w:rPr>
          <w:b/>
        </w:rPr>
        <w:t>FIRAT ÜNİVERSİTESİ</w:t>
      </w:r>
    </w:p>
    <w:p w:rsidR="00AE1C34" w:rsidRDefault="00AE1C34" w:rsidP="00AE1C34">
      <w:pPr>
        <w:spacing w:line="276" w:lineRule="auto"/>
        <w:jc w:val="center"/>
        <w:rPr>
          <w:b/>
        </w:rPr>
      </w:pPr>
      <w:r>
        <w:rPr>
          <w:b/>
        </w:rPr>
        <w:t xml:space="preserve">MÜHENDİSLİK FAKÜLTESİ </w:t>
      </w:r>
    </w:p>
    <w:p w:rsidR="00AE1C34" w:rsidRDefault="007D2C15" w:rsidP="00AE1C34">
      <w:pPr>
        <w:spacing w:line="276" w:lineRule="auto"/>
        <w:jc w:val="center"/>
        <w:rPr>
          <w:b/>
        </w:rPr>
      </w:pPr>
      <w:r>
        <w:rPr>
          <w:b/>
        </w:rPr>
        <w:t>STAJ</w:t>
      </w:r>
      <w:r w:rsidR="00AE1C34">
        <w:rPr>
          <w:b/>
        </w:rPr>
        <w:t xml:space="preserve"> DEFTERİ</w:t>
      </w:r>
    </w:p>
    <w:p w:rsidR="00AE1C34" w:rsidRDefault="00AE1C34" w:rsidP="00AE1C34">
      <w:pPr>
        <w:spacing w:line="276" w:lineRule="auto"/>
        <w:jc w:val="center"/>
        <w:rPr>
          <w:b/>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233"/>
        <w:gridCol w:w="2250"/>
        <w:gridCol w:w="1673"/>
        <w:gridCol w:w="812"/>
        <w:gridCol w:w="2552"/>
      </w:tblGrid>
      <w:tr w:rsidR="0002619D" w:rsidRPr="0002619D" w:rsidTr="00035239">
        <w:tc>
          <w:tcPr>
            <w:tcW w:w="540" w:type="dxa"/>
            <w:vMerge w:val="restart"/>
            <w:shd w:val="clear" w:color="auto" w:fill="auto"/>
            <w:textDirection w:val="btLr"/>
          </w:tcPr>
          <w:p w:rsidR="00AE1C34" w:rsidRPr="0002619D" w:rsidRDefault="00AE1C34" w:rsidP="0002619D">
            <w:pPr>
              <w:spacing w:line="276" w:lineRule="auto"/>
              <w:ind w:left="113" w:right="113"/>
              <w:jc w:val="center"/>
              <w:rPr>
                <w:b/>
              </w:rPr>
            </w:pPr>
            <w:r w:rsidRPr="0002619D">
              <w:rPr>
                <w:b/>
              </w:rPr>
              <w:t>ÖĞRENCİNİN</w:t>
            </w:r>
          </w:p>
        </w:tc>
        <w:tc>
          <w:tcPr>
            <w:tcW w:w="2233" w:type="dxa"/>
            <w:shd w:val="clear" w:color="auto" w:fill="auto"/>
            <w:vAlign w:val="center"/>
          </w:tcPr>
          <w:p w:rsidR="00AE1C34" w:rsidRPr="0002619D" w:rsidRDefault="00AE1C34" w:rsidP="0002619D">
            <w:pPr>
              <w:spacing w:line="276" w:lineRule="auto"/>
              <w:rPr>
                <w:b/>
                <w:sz w:val="18"/>
                <w:szCs w:val="18"/>
              </w:rPr>
            </w:pPr>
            <w:r w:rsidRPr="0002619D">
              <w:rPr>
                <w:b/>
                <w:sz w:val="18"/>
                <w:szCs w:val="18"/>
              </w:rPr>
              <w:t>BÖLÜMÜ</w:t>
            </w:r>
          </w:p>
        </w:tc>
        <w:tc>
          <w:tcPr>
            <w:tcW w:w="4735" w:type="dxa"/>
            <w:gridSpan w:val="3"/>
            <w:shd w:val="clear" w:color="auto" w:fill="auto"/>
          </w:tcPr>
          <w:p w:rsidR="00AE1C34" w:rsidRPr="0002619D" w:rsidRDefault="00AE1C34" w:rsidP="0002619D">
            <w:pPr>
              <w:spacing w:line="276" w:lineRule="auto"/>
              <w:jc w:val="center"/>
              <w:rPr>
                <w:sz w:val="18"/>
                <w:szCs w:val="18"/>
              </w:rPr>
            </w:pPr>
          </w:p>
          <w:p w:rsidR="00AE1C34" w:rsidRPr="0002619D" w:rsidRDefault="00AE1C34" w:rsidP="0002619D">
            <w:pPr>
              <w:spacing w:line="276" w:lineRule="auto"/>
              <w:jc w:val="center"/>
              <w:rPr>
                <w:sz w:val="18"/>
                <w:szCs w:val="18"/>
              </w:rPr>
            </w:pPr>
          </w:p>
        </w:tc>
        <w:tc>
          <w:tcPr>
            <w:tcW w:w="2552" w:type="dxa"/>
            <w:vMerge w:val="restart"/>
            <w:shd w:val="clear" w:color="auto" w:fill="auto"/>
            <w:vAlign w:val="center"/>
          </w:tcPr>
          <w:p w:rsidR="00AE1C34" w:rsidRPr="0002619D" w:rsidRDefault="00AE1C34" w:rsidP="0002619D">
            <w:pPr>
              <w:spacing w:line="276" w:lineRule="auto"/>
              <w:jc w:val="center"/>
              <w:rPr>
                <w:sz w:val="18"/>
                <w:szCs w:val="18"/>
              </w:rPr>
            </w:pPr>
          </w:p>
          <w:p w:rsidR="00AE1C34" w:rsidRPr="0002619D" w:rsidRDefault="00AE1C34" w:rsidP="0002619D">
            <w:pPr>
              <w:spacing w:line="276" w:lineRule="auto"/>
              <w:jc w:val="center"/>
              <w:rPr>
                <w:b/>
                <w:sz w:val="18"/>
                <w:szCs w:val="18"/>
              </w:rPr>
            </w:pPr>
            <w:r w:rsidRPr="0002619D">
              <w:rPr>
                <w:b/>
                <w:sz w:val="18"/>
                <w:szCs w:val="18"/>
              </w:rPr>
              <w:t>FOTOĞRAF</w:t>
            </w:r>
          </w:p>
        </w:tc>
      </w:tr>
      <w:tr w:rsidR="0002619D" w:rsidRPr="0002619D" w:rsidTr="00035239">
        <w:tc>
          <w:tcPr>
            <w:tcW w:w="540" w:type="dxa"/>
            <w:vMerge/>
            <w:shd w:val="clear" w:color="auto" w:fill="auto"/>
          </w:tcPr>
          <w:p w:rsidR="00AE1C34" w:rsidRPr="0002619D" w:rsidRDefault="00AE1C34" w:rsidP="0002619D">
            <w:pPr>
              <w:spacing w:line="276" w:lineRule="auto"/>
              <w:jc w:val="center"/>
              <w:rPr>
                <w:b/>
                <w:sz w:val="18"/>
                <w:szCs w:val="18"/>
              </w:rPr>
            </w:pPr>
          </w:p>
        </w:tc>
        <w:tc>
          <w:tcPr>
            <w:tcW w:w="2233" w:type="dxa"/>
            <w:shd w:val="clear" w:color="auto" w:fill="auto"/>
            <w:vAlign w:val="center"/>
          </w:tcPr>
          <w:p w:rsidR="00AE1C34" w:rsidRPr="0002619D" w:rsidRDefault="00AE1C34" w:rsidP="0002619D">
            <w:pPr>
              <w:spacing w:line="276" w:lineRule="auto"/>
              <w:rPr>
                <w:b/>
                <w:sz w:val="18"/>
                <w:szCs w:val="18"/>
              </w:rPr>
            </w:pPr>
            <w:r w:rsidRPr="0002619D">
              <w:rPr>
                <w:b/>
                <w:sz w:val="18"/>
                <w:szCs w:val="18"/>
              </w:rPr>
              <w:t>NUMARASI</w:t>
            </w:r>
          </w:p>
        </w:tc>
        <w:tc>
          <w:tcPr>
            <w:tcW w:w="4735" w:type="dxa"/>
            <w:gridSpan w:val="3"/>
            <w:shd w:val="clear" w:color="auto" w:fill="auto"/>
          </w:tcPr>
          <w:p w:rsidR="00AE1C34" w:rsidRPr="0002619D" w:rsidRDefault="00AE1C34" w:rsidP="0002619D">
            <w:pPr>
              <w:spacing w:line="276" w:lineRule="auto"/>
              <w:jc w:val="center"/>
              <w:rPr>
                <w:sz w:val="18"/>
                <w:szCs w:val="18"/>
              </w:rPr>
            </w:pPr>
          </w:p>
          <w:p w:rsidR="00AE1C34" w:rsidRPr="0002619D" w:rsidRDefault="00AE1C34" w:rsidP="0002619D">
            <w:pPr>
              <w:spacing w:line="276" w:lineRule="auto"/>
              <w:jc w:val="center"/>
              <w:rPr>
                <w:sz w:val="18"/>
                <w:szCs w:val="18"/>
              </w:rPr>
            </w:pPr>
          </w:p>
        </w:tc>
        <w:tc>
          <w:tcPr>
            <w:tcW w:w="2552" w:type="dxa"/>
            <w:vMerge/>
            <w:shd w:val="clear" w:color="auto" w:fill="auto"/>
          </w:tcPr>
          <w:p w:rsidR="00AE1C34" w:rsidRPr="0002619D" w:rsidRDefault="00AE1C34" w:rsidP="0002619D">
            <w:pPr>
              <w:spacing w:line="276" w:lineRule="auto"/>
              <w:jc w:val="center"/>
              <w:rPr>
                <w:sz w:val="18"/>
                <w:szCs w:val="18"/>
              </w:rPr>
            </w:pPr>
          </w:p>
        </w:tc>
      </w:tr>
      <w:tr w:rsidR="0002619D" w:rsidRPr="0002619D" w:rsidTr="00035239">
        <w:tc>
          <w:tcPr>
            <w:tcW w:w="540" w:type="dxa"/>
            <w:vMerge/>
            <w:shd w:val="clear" w:color="auto" w:fill="auto"/>
          </w:tcPr>
          <w:p w:rsidR="00AE1C34" w:rsidRPr="0002619D" w:rsidRDefault="00AE1C34" w:rsidP="0002619D">
            <w:pPr>
              <w:spacing w:line="276" w:lineRule="auto"/>
              <w:jc w:val="center"/>
              <w:rPr>
                <w:b/>
                <w:sz w:val="18"/>
                <w:szCs w:val="18"/>
              </w:rPr>
            </w:pPr>
          </w:p>
        </w:tc>
        <w:tc>
          <w:tcPr>
            <w:tcW w:w="2233" w:type="dxa"/>
            <w:shd w:val="clear" w:color="auto" w:fill="auto"/>
            <w:vAlign w:val="center"/>
          </w:tcPr>
          <w:p w:rsidR="00AE1C34" w:rsidRPr="0002619D" w:rsidRDefault="00AE1C34" w:rsidP="0002619D">
            <w:pPr>
              <w:spacing w:line="276" w:lineRule="auto"/>
              <w:rPr>
                <w:b/>
                <w:sz w:val="18"/>
                <w:szCs w:val="18"/>
              </w:rPr>
            </w:pPr>
            <w:r w:rsidRPr="0002619D">
              <w:rPr>
                <w:b/>
                <w:sz w:val="18"/>
                <w:szCs w:val="18"/>
              </w:rPr>
              <w:t>ADI VE SOYADI</w:t>
            </w:r>
          </w:p>
        </w:tc>
        <w:tc>
          <w:tcPr>
            <w:tcW w:w="4735" w:type="dxa"/>
            <w:gridSpan w:val="3"/>
            <w:shd w:val="clear" w:color="auto" w:fill="auto"/>
          </w:tcPr>
          <w:p w:rsidR="00AE1C34" w:rsidRPr="0002619D" w:rsidRDefault="00AE1C34" w:rsidP="0002619D">
            <w:pPr>
              <w:spacing w:line="276" w:lineRule="auto"/>
              <w:jc w:val="center"/>
              <w:rPr>
                <w:sz w:val="18"/>
                <w:szCs w:val="18"/>
              </w:rPr>
            </w:pPr>
          </w:p>
          <w:p w:rsidR="00AE1C34" w:rsidRPr="0002619D" w:rsidRDefault="00AE1C34" w:rsidP="0002619D">
            <w:pPr>
              <w:spacing w:line="276" w:lineRule="auto"/>
              <w:jc w:val="center"/>
              <w:rPr>
                <w:sz w:val="18"/>
                <w:szCs w:val="18"/>
              </w:rPr>
            </w:pPr>
          </w:p>
        </w:tc>
        <w:tc>
          <w:tcPr>
            <w:tcW w:w="2552" w:type="dxa"/>
            <w:vMerge/>
            <w:shd w:val="clear" w:color="auto" w:fill="auto"/>
          </w:tcPr>
          <w:p w:rsidR="00AE1C34" w:rsidRPr="0002619D" w:rsidRDefault="00AE1C34" w:rsidP="0002619D">
            <w:pPr>
              <w:spacing w:line="276" w:lineRule="auto"/>
              <w:jc w:val="center"/>
              <w:rPr>
                <w:sz w:val="18"/>
                <w:szCs w:val="18"/>
              </w:rPr>
            </w:pPr>
          </w:p>
        </w:tc>
      </w:tr>
      <w:tr w:rsidR="0002619D" w:rsidRPr="0002619D" w:rsidTr="00035239">
        <w:tc>
          <w:tcPr>
            <w:tcW w:w="540" w:type="dxa"/>
            <w:vMerge/>
            <w:shd w:val="clear" w:color="auto" w:fill="auto"/>
          </w:tcPr>
          <w:p w:rsidR="00AE1C34" w:rsidRPr="0002619D" w:rsidRDefault="00AE1C34" w:rsidP="0002619D">
            <w:pPr>
              <w:spacing w:line="276" w:lineRule="auto"/>
              <w:jc w:val="center"/>
              <w:rPr>
                <w:b/>
                <w:sz w:val="18"/>
                <w:szCs w:val="18"/>
              </w:rPr>
            </w:pPr>
          </w:p>
        </w:tc>
        <w:tc>
          <w:tcPr>
            <w:tcW w:w="2233" w:type="dxa"/>
            <w:shd w:val="clear" w:color="auto" w:fill="auto"/>
            <w:vAlign w:val="center"/>
          </w:tcPr>
          <w:p w:rsidR="00AE1C34" w:rsidRPr="0002619D" w:rsidRDefault="00AE1C34" w:rsidP="0002619D">
            <w:pPr>
              <w:spacing w:line="276" w:lineRule="auto"/>
              <w:rPr>
                <w:b/>
                <w:sz w:val="18"/>
                <w:szCs w:val="18"/>
              </w:rPr>
            </w:pPr>
            <w:r w:rsidRPr="0002619D">
              <w:rPr>
                <w:b/>
                <w:sz w:val="18"/>
                <w:szCs w:val="18"/>
              </w:rPr>
              <w:t>STAJ DÖNEMİ</w:t>
            </w:r>
          </w:p>
        </w:tc>
        <w:tc>
          <w:tcPr>
            <w:tcW w:w="4735" w:type="dxa"/>
            <w:gridSpan w:val="3"/>
            <w:shd w:val="clear" w:color="auto" w:fill="auto"/>
          </w:tcPr>
          <w:p w:rsidR="00AE1C34" w:rsidRPr="0002619D" w:rsidRDefault="00AE1C34" w:rsidP="0002619D">
            <w:pPr>
              <w:spacing w:line="276" w:lineRule="auto"/>
              <w:jc w:val="center"/>
              <w:rPr>
                <w:sz w:val="18"/>
                <w:szCs w:val="18"/>
              </w:rPr>
            </w:pPr>
          </w:p>
          <w:p w:rsidR="00AE1C34" w:rsidRPr="0002619D" w:rsidRDefault="00AE1C34" w:rsidP="0002619D">
            <w:pPr>
              <w:spacing w:line="276" w:lineRule="auto"/>
              <w:jc w:val="center"/>
              <w:rPr>
                <w:sz w:val="18"/>
                <w:szCs w:val="18"/>
              </w:rPr>
            </w:pPr>
          </w:p>
        </w:tc>
        <w:tc>
          <w:tcPr>
            <w:tcW w:w="2552" w:type="dxa"/>
            <w:vMerge/>
            <w:shd w:val="clear" w:color="auto" w:fill="auto"/>
          </w:tcPr>
          <w:p w:rsidR="00AE1C34" w:rsidRPr="0002619D" w:rsidRDefault="00AE1C34" w:rsidP="0002619D">
            <w:pPr>
              <w:spacing w:line="276" w:lineRule="auto"/>
              <w:jc w:val="center"/>
              <w:rPr>
                <w:sz w:val="18"/>
                <w:szCs w:val="18"/>
              </w:rPr>
            </w:pPr>
          </w:p>
        </w:tc>
      </w:tr>
      <w:tr w:rsidR="0002619D" w:rsidRPr="0002619D" w:rsidTr="00035239">
        <w:tc>
          <w:tcPr>
            <w:tcW w:w="540" w:type="dxa"/>
            <w:vMerge/>
            <w:shd w:val="clear" w:color="auto" w:fill="auto"/>
          </w:tcPr>
          <w:p w:rsidR="00AE1C34" w:rsidRPr="0002619D" w:rsidRDefault="00AE1C34" w:rsidP="0002619D">
            <w:pPr>
              <w:spacing w:line="276" w:lineRule="auto"/>
              <w:jc w:val="center"/>
              <w:rPr>
                <w:b/>
                <w:sz w:val="18"/>
                <w:szCs w:val="18"/>
              </w:rPr>
            </w:pPr>
          </w:p>
        </w:tc>
        <w:tc>
          <w:tcPr>
            <w:tcW w:w="2233" w:type="dxa"/>
            <w:shd w:val="clear" w:color="auto" w:fill="auto"/>
            <w:vAlign w:val="center"/>
          </w:tcPr>
          <w:p w:rsidR="00AE1C34" w:rsidRPr="0002619D" w:rsidRDefault="00AE1C34" w:rsidP="0002619D">
            <w:pPr>
              <w:spacing w:line="276" w:lineRule="auto"/>
              <w:rPr>
                <w:b/>
                <w:sz w:val="18"/>
                <w:szCs w:val="18"/>
              </w:rPr>
            </w:pPr>
            <w:r w:rsidRPr="0002619D">
              <w:rPr>
                <w:b/>
                <w:sz w:val="18"/>
                <w:szCs w:val="18"/>
              </w:rPr>
              <w:t>STAJ B</w:t>
            </w:r>
            <w:r w:rsidR="005C2B5E">
              <w:rPr>
                <w:b/>
                <w:sz w:val="18"/>
                <w:szCs w:val="18"/>
              </w:rPr>
              <w:t xml:space="preserve">AŞ. </w:t>
            </w:r>
            <w:r w:rsidRPr="0002619D">
              <w:rPr>
                <w:b/>
                <w:sz w:val="18"/>
                <w:szCs w:val="18"/>
              </w:rPr>
              <w:t>TARİHİ</w:t>
            </w:r>
          </w:p>
        </w:tc>
        <w:tc>
          <w:tcPr>
            <w:tcW w:w="2250" w:type="dxa"/>
            <w:shd w:val="clear" w:color="auto" w:fill="auto"/>
            <w:vAlign w:val="center"/>
          </w:tcPr>
          <w:p w:rsidR="0033407B" w:rsidRPr="0002619D" w:rsidRDefault="0033407B" w:rsidP="0002619D">
            <w:pPr>
              <w:spacing w:line="276" w:lineRule="auto"/>
              <w:jc w:val="center"/>
              <w:rPr>
                <w:b/>
                <w:sz w:val="18"/>
                <w:szCs w:val="18"/>
              </w:rPr>
            </w:pPr>
          </w:p>
          <w:p w:rsidR="00AE1C34" w:rsidRPr="0002619D" w:rsidRDefault="00AE1C34" w:rsidP="00035239">
            <w:pPr>
              <w:spacing w:line="276" w:lineRule="auto"/>
              <w:jc w:val="center"/>
              <w:rPr>
                <w:b/>
                <w:sz w:val="18"/>
                <w:szCs w:val="18"/>
              </w:rPr>
            </w:pPr>
            <w:r w:rsidRPr="0002619D">
              <w:rPr>
                <w:b/>
                <w:sz w:val="18"/>
                <w:szCs w:val="18"/>
              </w:rPr>
              <w:t>.…./.…./……</w:t>
            </w:r>
          </w:p>
        </w:tc>
        <w:tc>
          <w:tcPr>
            <w:tcW w:w="1673" w:type="dxa"/>
            <w:vMerge w:val="restart"/>
            <w:shd w:val="clear" w:color="auto" w:fill="auto"/>
            <w:vAlign w:val="center"/>
          </w:tcPr>
          <w:p w:rsidR="00AE1C34" w:rsidRPr="0002619D" w:rsidRDefault="00AE1C34" w:rsidP="0002619D">
            <w:pPr>
              <w:spacing w:line="276" w:lineRule="auto"/>
              <w:jc w:val="center"/>
              <w:rPr>
                <w:b/>
                <w:sz w:val="18"/>
                <w:szCs w:val="18"/>
              </w:rPr>
            </w:pPr>
            <w:r w:rsidRPr="0002619D">
              <w:rPr>
                <w:b/>
                <w:sz w:val="18"/>
                <w:szCs w:val="18"/>
              </w:rPr>
              <w:t>TOPLAM İŞ</w:t>
            </w:r>
          </w:p>
          <w:p w:rsidR="00AE1C34" w:rsidRPr="0002619D" w:rsidRDefault="00AE1C34" w:rsidP="0002619D">
            <w:pPr>
              <w:spacing w:line="276" w:lineRule="auto"/>
              <w:jc w:val="center"/>
              <w:rPr>
                <w:b/>
                <w:sz w:val="18"/>
                <w:szCs w:val="18"/>
              </w:rPr>
            </w:pPr>
            <w:r w:rsidRPr="0002619D">
              <w:rPr>
                <w:b/>
                <w:sz w:val="18"/>
                <w:szCs w:val="18"/>
              </w:rPr>
              <w:t>GÜNÜ SAYISI</w:t>
            </w:r>
          </w:p>
        </w:tc>
        <w:tc>
          <w:tcPr>
            <w:tcW w:w="812" w:type="dxa"/>
            <w:vMerge w:val="restart"/>
            <w:shd w:val="clear" w:color="auto" w:fill="auto"/>
          </w:tcPr>
          <w:p w:rsidR="00AE1C34" w:rsidRPr="0002619D" w:rsidRDefault="00AE1C34" w:rsidP="0002619D">
            <w:pPr>
              <w:spacing w:line="276" w:lineRule="auto"/>
              <w:jc w:val="center"/>
              <w:rPr>
                <w:b/>
                <w:sz w:val="18"/>
                <w:szCs w:val="18"/>
              </w:rPr>
            </w:pPr>
          </w:p>
        </w:tc>
        <w:tc>
          <w:tcPr>
            <w:tcW w:w="2552" w:type="dxa"/>
            <w:vMerge/>
            <w:shd w:val="clear" w:color="auto" w:fill="auto"/>
          </w:tcPr>
          <w:p w:rsidR="00AE1C34" w:rsidRPr="0002619D" w:rsidRDefault="00AE1C34" w:rsidP="0002619D">
            <w:pPr>
              <w:spacing w:line="276" w:lineRule="auto"/>
              <w:jc w:val="center"/>
              <w:rPr>
                <w:sz w:val="18"/>
                <w:szCs w:val="18"/>
              </w:rPr>
            </w:pPr>
          </w:p>
        </w:tc>
      </w:tr>
      <w:tr w:rsidR="0002619D" w:rsidRPr="0002619D" w:rsidTr="00035239">
        <w:trPr>
          <w:trHeight w:val="287"/>
        </w:trPr>
        <w:tc>
          <w:tcPr>
            <w:tcW w:w="540" w:type="dxa"/>
            <w:vMerge/>
            <w:shd w:val="clear" w:color="auto" w:fill="auto"/>
          </w:tcPr>
          <w:p w:rsidR="00AE1C34" w:rsidRPr="0002619D" w:rsidRDefault="00AE1C34" w:rsidP="0002619D">
            <w:pPr>
              <w:spacing w:line="276" w:lineRule="auto"/>
              <w:jc w:val="center"/>
              <w:rPr>
                <w:b/>
                <w:sz w:val="18"/>
                <w:szCs w:val="18"/>
              </w:rPr>
            </w:pPr>
          </w:p>
        </w:tc>
        <w:tc>
          <w:tcPr>
            <w:tcW w:w="2233" w:type="dxa"/>
            <w:shd w:val="clear" w:color="auto" w:fill="auto"/>
            <w:vAlign w:val="center"/>
          </w:tcPr>
          <w:p w:rsidR="00AE1C34" w:rsidRPr="0002619D" w:rsidRDefault="00AE1C34" w:rsidP="0002619D">
            <w:pPr>
              <w:spacing w:line="276" w:lineRule="auto"/>
              <w:rPr>
                <w:b/>
                <w:sz w:val="18"/>
                <w:szCs w:val="18"/>
              </w:rPr>
            </w:pPr>
            <w:r w:rsidRPr="0002619D">
              <w:rPr>
                <w:b/>
                <w:sz w:val="18"/>
                <w:szCs w:val="18"/>
              </w:rPr>
              <w:t>STAJ BİTİŞ TARİHİ</w:t>
            </w:r>
          </w:p>
        </w:tc>
        <w:tc>
          <w:tcPr>
            <w:tcW w:w="2250" w:type="dxa"/>
            <w:shd w:val="clear" w:color="auto" w:fill="auto"/>
            <w:vAlign w:val="center"/>
          </w:tcPr>
          <w:p w:rsidR="0033407B" w:rsidRPr="0002619D" w:rsidRDefault="0033407B" w:rsidP="0002619D">
            <w:pPr>
              <w:spacing w:line="276" w:lineRule="auto"/>
              <w:jc w:val="center"/>
              <w:rPr>
                <w:sz w:val="18"/>
                <w:szCs w:val="18"/>
              </w:rPr>
            </w:pPr>
          </w:p>
          <w:p w:rsidR="00AE1C34" w:rsidRPr="0002619D" w:rsidRDefault="00AE1C34" w:rsidP="00035239">
            <w:pPr>
              <w:spacing w:line="276" w:lineRule="auto"/>
              <w:jc w:val="center"/>
              <w:rPr>
                <w:sz w:val="18"/>
                <w:szCs w:val="18"/>
              </w:rPr>
            </w:pPr>
            <w:r w:rsidRPr="0002619D">
              <w:rPr>
                <w:sz w:val="18"/>
                <w:szCs w:val="18"/>
              </w:rPr>
              <w:t>.…./.…./……</w:t>
            </w:r>
          </w:p>
        </w:tc>
        <w:tc>
          <w:tcPr>
            <w:tcW w:w="1673" w:type="dxa"/>
            <w:vMerge/>
            <w:shd w:val="clear" w:color="auto" w:fill="auto"/>
          </w:tcPr>
          <w:p w:rsidR="00AE1C34" w:rsidRPr="0002619D" w:rsidRDefault="00AE1C34" w:rsidP="0002619D">
            <w:pPr>
              <w:spacing w:line="276" w:lineRule="auto"/>
              <w:jc w:val="center"/>
              <w:rPr>
                <w:sz w:val="18"/>
                <w:szCs w:val="18"/>
              </w:rPr>
            </w:pPr>
          </w:p>
        </w:tc>
        <w:tc>
          <w:tcPr>
            <w:tcW w:w="812" w:type="dxa"/>
            <w:vMerge/>
            <w:shd w:val="clear" w:color="auto" w:fill="auto"/>
          </w:tcPr>
          <w:p w:rsidR="00AE1C34" w:rsidRPr="0002619D" w:rsidRDefault="00AE1C34" w:rsidP="0002619D">
            <w:pPr>
              <w:spacing w:line="276" w:lineRule="auto"/>
              <w:jc w:val="center"/>
              <w:rPr>
                <w:sz w:val="18"/>
                <w:szCs w:val="18"/>
              </w:rPr>
            </w:pPr>
          </w:p>
        </w:tc>
        <w:tc>
          <w:tcPr>
            <w:tcW w:w="2552" w:type="dxa"/>
            <w:vMerge/>
            <w:shd w:val="clear" w:color="auto" w:fill="auto"/>
          </w:tcPr>
          <w:p w:rsidR="00AE1C34" w:rsidRPr="0002619D" w:rsidRDefault="00AE1C34" w:rsidP="0002619D">
            <w:pPr>
              <w:spacing w:line="276" w:lineRule="auto"/>
              <w:jc w:val="center"/>
              <w:rPr>
                <w:sz w:val="18"/>
                <w:szCs w:val="18"/>
              </w:rPr>
            </w:pPr>
          </w:p>
        </w:tc>
      </w:tr>
    </w:tbl>
    <w:p w:rsidR="00252224" w:rsidRDefault="00252224" w:rsidP="00AE1C34">
      <w:pPr>
        <w:spacing w:line="276" w:lineRule="auto"/>
        <w:jc w:val="center"/>
        <w:rPr>
          <w:sz w:val="18"/>
          <w:szCs w:val="18"/>
        </w:rPr>
      </w:pPr>
    </w:p>
    <w:p w:rsidR="00252224" w:rsidRDefault="00812610" w:rsidP="00AE1C34">
      <w:pPr>
        <w:spacing w:line="276" w:lineRule="auto"/>
        <w:jc w:val="center"/>
        <w:rPr>
          <w:sz w:val="18"/>
          <w:szCs w:val="18"/>
        </w:rPr>
      </w:pPr>
      <w:r>
        <w:rPr>
          <w:b/>
        </w:rPr>
        <w:t>STAJ YAPIL</w:t>
      </w:r>
      <w:r w:rsidR="00252224" w:rsidRPr="00252224">
        <w:rPr>
          <w:b/>
        </w:rPr>
        <w:t>AN İŞ YERİ BİLGİLERİ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89"/>
        <w:gridCol w:w="5007"/>
        <w:gridCol w:w="2659"/>
      </w:tblGrid>
      <w:tr w:rsidR="0002619D" w:rsidRPr="0002619D" w:rsidTr="0002619D">
        <w:trPr>
          <w:trHeight w:val="382"/>
        </w:trPr>
        <w:tc>
          <w:tcPr>
            <w:tcW w:w="675" w:type="dxa"/>
            <w:vMerge w:val="restart"/>
            <w:shd w:val="clear" w:color="auto" w:fill="auto"/>
            <w:textDirection w:val="btLr"/>
          </w:tcPr>
          <w:p w:rsidR="00252224" w:rsidRPr="0002619D" w:rsidRDefault="00252224" w:rsidP="0002619D">
            <w:pPr>
              <w:spacing w:line="276" w:lineRule="auto"/>
              <w:ind w:left="113" w:right="113"/>
              <w:jc w:val="center"/>
              <w:rPr>
                <w:sz w:val="18"/>
                <w:szCs w:val="18"/>
              </w:rPr>
            </w:pPr>
            <w:r w:rsidRPr="0002619D">
              <w:rPr>
                <w:sz w:val="18"/>
                <w:szCs w:val="18"/>
              </w:rPr>
              <w:t>İŞ YERİ</w:t>
            </w:r>
          </w:p>
        </w:tc>
        <w:tc>
          <w:tcPr>
            <w:tcW w:w="1701" w:type="dxa"/>
            <w:shd w:val="clear" w:color="auto" w:fill="auto"/>
            <w:vAlign w:val="center"/>
          </w:tcPr>
          <w:p w:rsidR="00252224" w:rsidRPr="0002619D" w:rsidRDefault="00252224" w:rsidP="00252224">
            <w:pPr>
              <w:rPr>
                <w:sz w:val="18"/>
                <w:szCs w:val="18"/>
              </w:rPr>
            </w:pPr>
            <w:r w:rsidRPr="0002619D">
              <w:rPr>
                <w:sz w:val="18"/>
                <w:szCs w:val="18"/>
              </w:rPr>
              <w:t>ADI</w:t>
            </w:r>
          </w:p>
        </w:tc>
        <w:tc>
          <w:tcPr>
            <w:tcW w:w="5103" w:type="dxa"/>
            <w:shd w:val="clear" w:color="auto" w:fill="auto"/>
            <w:vAlign w:val="center"/>
          </w:tcPr>
          <w:p w:rsidR="00252224" w:rsidRPr="0002619D" w:rsidRDefault="00252224" w:rsidP="00252224">
            <w:pPr>
              <w:rPr>
                <w:sz w:val="18"/>
                <w:szCs w:val="18"/>
              </w:rPr>
            </w:pPr>
          </w:p>
          <w:p w:rsidR="00252224" w:rsidRPr="0002619D" w:rsidRDefault="00252224" w:rsidP="00252224">
            <w:pPr>
              <w:rPr>
                <w:sz w:val="18"/>
                <w:szCs w:val="18"/>
              </w:rPr>
            </w:pPr>
          </w:p>
        </w:tc>
        <w:tc>
          <w:tcPr>
            <w:tcW w:w="2694" w:type="dxa"/>
            <w:vMerge w:val="restart"/>
            <w:shd w:val="clear" w:color="auto" w:fill="auto"/>
          </w:tcPr>
          <w:p w:rsidR="00252224" w:rsidRPr="0002619D" w:rsidRDefault="00252224" w:rsidP="0002619D">
            <w:pPr>
              <w:spacing w:line="276" w:lineRule="auto"/>
              <w:rPr>
                <w:sz w:val="16"/>
                <w:szCs w:val="16"/>
              </w:rPr>
            </w:pPr>
          </w:p>
          <w:p w:rsidR="00252224" w:rsidRPr="0002619D" w:rsidRDefault="00252224" w:rsidP="0002619D">
            <w:pPr>
              <w:spacing w:line="276" w:lineRule="auto"/>
              <w:rPr>
                <w:sz w:val="16"/>
                <w:szCs w:val="16"/>
              </w:rPr>
            </w:pPr>
            <w:r w:rsidRPr="0002619D">
              <w:rPr>
                <w:sz w:val="16"/>
                <w:szCs w:val="16"/>
              </w:rPr>
              <w:t>Yukarıda bilgileri yer alan öğrencinin</w:t>
            </w:r>
          </w:p>
          <w:p w:rsidR="00252224" w:rsidRPr="0002619D" w:rsidRDefault="003014A7" w:rsidP="0002619D">
            <w:pPr>
              <w:spacing w:line="276" w:lineRule="auto"/>
              <w:rPr>
                <w:sz w:val="16"/>
                <w:szCs w:val="16"/>
              </w:rPr>
            </w:pPr>
            <w:r>
              <w:rPr>
                <w:noProof/>
                <w:sz w:val="16"/>
                <w:szCs w:val="16"/>
                <w:lang w:val="en-GB" w:eastAsia="en-GB"/>
              </w:rPr>
              <mc:AlternateContent>
                <mc:Choice Requires="wps">
                  <w:drawing>
                    <wp:anchor distT="0" distB="0" distL="114300" distR="114300" simplePos="0" relativeHeight="251658240" behindDoc="0" locked="0" layoutInCell="1" allowOverlap="1">
                      <wp:simplePos x="0" y="0"/>
                      <wp:positionH relativeFrom="column">
                        <wp:posOffset>950595</wp:posOffset>
                      </wp:positionH>
                      <wp:positionV relativeFrom="paragraph">
                        <wp:posOffset>1496695</wp:posOffset>
                      </wp:positionV>
                      <wp:extent cx="533400" cy="304800"/>
                      <wp:effectExtent l="0" t="0" r="0" b="2540"/>
                      <wp:wrapNone/>
                      <wp:docPr id="5"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226A" w:rsidRDefault="0033226A">
                                  <w:r>
                                    <w:t xml:space="preserve">Onay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8" o:spid="_x0000_s1026" type="#_x0000_t202" style="position:absolute;margin-left:74.85pt;margin-top:117.85pt;width:42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" filled="f" stroked="f">
                      <v:textbox>
                        <w:txbxContent>
                          <w:p w:rsidR="0033226A" w:rsidRDefault="0033226A">
                            <w:r>
                              <w:t xml:space="preserve">Onay </w:t>
                            </w:r>
                          </w:p>
                        </w:txbxContent>
                      </v:textbox>
                    </v:shape>
                  </w:pict>
                </mc:Fallback>
              </mc:AlternateContent>
            </w:r>
            <w:r>
              <w:rPr>
                <w:noProof/>
                <w:sz w:val="16"/>
                <w:szCs w:val="16"/>
                <w:lang w:val="en-GB" w:eastAsia="en-GB"/>
              </w:rPr>
              <mc:AlternateContent>
                <mc:Choice Requires="wps">
                  <w:drawing>
                    <wp:anchor distT="0" distB="0" distL="114300" distR="114300" simplePos="0" relativeHeight="251657216" behindDoc="0" locked="0" layoutInCell="1" allowOverlap="1">
                      <wp:simplePos x="0" y="0"/>
                      <wp:positionH relativeFrom="column">
                        <wp:posOffset>912495</wp:posOffset>
                      </wp:positionH>
                      <wp:positionV relativeFrom="paragraph">
                        <wp:posOffset>1353820</wp:posOffset>
                      </wp:positionV>
                      <wp:extent cx="609600" cy="590550"/>
                      <wp:effectExtent l="9525" t="6985" r="9525" b="12065"/>
                      <wp:wrapNone/>
                      <wp:docPr id="4" name="Oval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5905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FE3CE4" id="Oval 387" o:spid="_x0000_s1026" style="position:absolute;margin-left:71.85pt;margin-top:106.6pt;width:48pt;height:4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"/>
                  </w:pict>
                </mc:Fallback>
              </mc:AlternateContent>
            </w:r>
            <w:r w:rsidR="00252224" w:rsidRPr="0002619D">
              <w:rPr>
                <w:sz w:val="16"/>
                <w:szCs w:val="16"/>
              </w:rPr>
              <w:t xml:space="preserve">iş yerimizde …… iş günü staj yaptığını ve bu defterin öğrenci tarafından tanzim edildiğini beyan ve tasdik ederim.   </w:t>
            </w:r>
          </w:p>
        </w:tc>
      </w:tr>
      <w:tr w:rsidR="0002619D" w:rsidRPr="0002619D" w:rsidTr="0002619D">
        <w:trPr>
          <w:trHeight w:val="387"/>
        </w:trPr>
        <w:tc>
          <w:tcPr>
            <w:tcW w:w="675" w:type="dxa"/>
            <w:vMerge/>
            <w:shd w:val="clear" w:color="auto" w:fill="auto"/>
            <w:textDirection w:val="btLr"/>
          </w:tcPr>
          <w:p w:rsidR="00252224" w:rsidRPr="0002619D" w:rsidRDefault="00252224" w:rsidP="0002619D">
            <w:pPr>
              <w:spacing w:line="276" w:lineRule="auto"/>
              <w:ind w:left="113" w:right="113"/>
              <w:jc w:val="center"/>
              <w:rPr>
                <w:sz w:val="18"/>
                <w:szCs w:val="18"/>
              </w:rPr>
            </w:pPr>
          </w:p>
        </w:tc>
        <w:tc>
          <w:tcPr>
            <w:tcW w:w="1701" w:type="dxa"/>
            <w:shd w:val="clear" w:color="auto" w:fill="auto"/>
            <w:vAlign w:val="center"/>
          </w:tcPr>
          <w:p w:rsidR="00252224" w:rsidRPr="0002619D" w:rsidRDefault="00252224" w:rsidP="00252224">
            <w:pPr>
              <w:rPr>
                <w:sz w:val="18"/>
                <w:szCs w:val="18"/>
              </w:rPr>
            </w:pPr>
            <w:r w:rsidRPr="0002619D">
              <w:rPr>
                <w:sz w:val="18"/>
                <w:szCs w:val="18"/>
              </w:rPr>
              <w:t>ADRESİ</w:t>
            </w:r>
          </w:p>
        </w:tc>
        <w:tc>
          <w:tcPr>
            <w:tcW w:w="5103" w:type="dxa"/>
            <w:shd w:val="clear" w:color="auto" w:fill="auto"/>
            <w:vAlign w:val="center"/>
          </w:tcPr>
          <w:p w:rsidR="00252224" w:rsidRPr="0002619D" w:rsidRDefault="00252224" w:rsidP="00252224">
            <w:pPr>
              <w:rPr>
                <w:sz w:val="18"/>
                <w:szCs w:val="18"/>
              </w:rPr>
            </w:pPr>
          </w:p>
          <w:p w:rsidR="00252224" w:rsidRPr="0002619D" w:rsidRDefault="00252224" w:rsidP="00252224">
            <w:pPr>
              <w:rPr>
                <w:sz w:val="18"/>
                <w:szCs w:val="18"/>
              </w:rPr>
            </w:pPr>
          </w:p>
        </w:tc>
        <w:tc>
          <w:tcPr>
            <w:tcW w:w="2694" w:type="dxa"/>
            <w:vMerge/>
            <w:shd w:val="clear" w:color="auto" w:fill="auto"/>
          </w:tcPr>
          <w:p w:rsidR="00252224" w:rsidRPr="0002619D" w:rsidRDefault="00252224" w:rsidP="0002619D">
            <w:pPr>
              <w:spacing w:line="276" w:lineRule="auto"/>
              <w:jc w:val="center"/>
              <w:rPr>
                <w:sz w:val="18"/>
                <w:szCs w:val="18"/>
              </w:rPr>
            </w:pPr>
          </w:p>
        </w:tc>
      </w:tr>
      <w:tr w:rsidR="0002619D" w:rsidRPr="0002619D" w:rsidTr="0002619D">
        <w:trPr>
          <w:trHeight w:val="379"/>
        </w:trPr>
        <w:tc>
          <w:tcPr>
            <w:tcW w:w="675" w:type="dxa"/>
            <w:vMerge/>
            <w:shd w:val="clear" w:color="auto" w:fill="auto"/>
            <w:textDirection w:val="btLr"/>
          </w:tcPr>
          <w:p w:rsidR="00252224" w:rsidRPr="0002619D" w:rsidRDefault="00252224" w:rsidP="0002619D">
            <w:pPr>
              <w:spacing w:line="276" w:lineRule="auto"/>
              <w:ind w:left="113" w:right="113"/>
              <w:jc w:val="center"/>
              <w:rPr>
                <w:sz w:val="18"/>
                <w:szCs w:val="18"/>
              </w:rPr>
            </w:pPr>
          </w:p>
        </w:tc>
        <w:tc>
          <w:tcPr>
            <w:tcW w:w="1701" w:type="dxa"/>
            <w:shd w:val="clear" w:color="auto" w:fill="auto"/>
            <w:vAlign w:val="center"/>
          </w:tcPr>
          <w:p w:rsidR="00252224" w:rsidRPr="0002619D" w:rsidRDefault="00252224" w:rsidP="00252224">
            <w:pPr>
              <w:rPr>
                <w:sz w:val="18"/>
                <w:szCs w:val="18"/>
              </w:rPr>
            </w:pPr>
            <w:r w:rsidRPr="0002619D">
              <w:rPr>
                <w:sz w:val="18"/>
                <w:szCs w:val="18"/>
              </w:rPr>
              <w:t>TELEFON-FAKS</w:t>
            </w:r>
          </w:p>
        </w:tc>
        <w:tc>
          <w:tcPr>
            <w:tcW w:w="5103" w:type="dxa"/>
            <w:shd w:val="clear" w:color="auto" w:fill="auto"/>
            <w:vAlign w:val="center"/>
          </w:tcPr>
          <w:p w:rsidR="00252224" w:rsidRPr="0002619D" w:rsidRDefault="00252224" w:rsidP="00252224">
            <w:pPr>
              <w:rPr>
                <w:sz w:val="18"/>
                <w:szCs w:val="18"/>
              </w:rPr>
            </w:pPr>
          </w:p>
          <w:p w:rsidR="00252224" w:rsidRPr="0002619D" w:rsidRDefault="00252224" w:rsidP="00252224">
            <w:pPr>
              <w:rPr>
                <w:sz w:val="18"/>
                <w:szCs w:val="18"/>
              </w:rPr>
            </w:pPr>
          </w:p>
        </w:tc>
        <w:tc>
          <w:tcPr>
            <w:tcW w:w="2694" w:type="dxa"/>
            <w:vMerge/>
            <w:shd w:val="clear" w:color="auto" w:fill="auto"/>
          </w:tcPr>
          <w:p w:rsidR="00252224" w:rsidRPr="0002619D" w:rsidRDefault="00252224" w:rsidP="0002619D">
            <w:pPr>
              <w:spacing w:line="276" w:lineRule="auto"/>
              <w:jc w:val="center"/>
              <w:rPr>
                <w:sz w:val="18"/>
                <w:szCs w:val="18"/>
              </w:rPr>
            </w:pPr>
          </w:p>
        </w:tc>
      </w:tr>
      <w:tr w:rsidR="0002619D" w:rsidRPr="0002619D" w:rsidTr="0002619D">
        <w:trPr>
          <w:trHeight w:val="385"/>
        </w:trPr>
        <w:tc>
          <w:tcPr>
            <w:tcW w:w="675" w:type="dxa"/>
            <w:vMerge w:val="restart"/>
            <w:shd w:val="clear" w:color="auto" w:fill="auto"/>
            <w:textDirection w:val="btLr"/>
          </w:tcPr>
          <w:p w:rsidR="00252224" w:rsidRPr="0002619D" w:rsidRDefault="00252224" w:rsidP="0002619D">
            <w:pPr>
              <w:spacing w:line="276" w:lineRule="auto"/>
              <w:ind w:left="113" w:right="113"/>
              <w:jc w:val="center"/>
              <w:rPr>
                <w:sz w:val="18"/>
                <w:szCs w:val="18"/>
              </w:rPr>
            </w:pPr>
            <w:r w:rsidRPr="0002619D">
              <w:rPr>
                <w:sz w:val="18"/>
                <w:szCs w:val="18"/>
              </w:rPr>
              <w:t>SORUMLU MÜHENDİS</w:t>
            </w:r>
          </w:p>
        </w:tc>
        <w:tc>
          <w:tcPr>
            <w:tcW w:w="1701" w:type="dxa"/>
            <w:shd w:val="clear" w:color="auto" w:fill="auto"/>
            <w:vAlign w:val="center"/>
          </w:tcPr>
          <w:p w:rsidR="00252224" w:rsidRPr="0002619D" w:rsidRDefault="00252224" w:rsidP="00252224">
            <w:pPr>
              <w:rPr>
                <w:sz w:val="18"/>
                <w:szCs w:val="18"/>
              </w:rPr>
            </w:pPr>
            <w:r w:rsidRPr="0002619D">
              <w:rPr>
                <w:sz w:val="18"/>
                <w:szCs w:val="18"/>
              </w:rPr>
              <w:t>ADI VE SOYADI</w:t>
            </w:r>
          </w:p>
        </w:tc>
        <w:tc>
          <w:tcPr>
            <w:tcW w:w="5103" w:type="dxa"/>
            <w:shd w:val="clear" w:color="auto" w:fill="auto"/>
            <w:vAlign w:val="center"/>
          </w:tcPr>
          <w:p w:rsidR="00252224" w:rsidRPr="0002619D" w:rsidRDefault="00252224" w:rsidP="00252224">
            <w:pPr>
              <w:rPr>
                <w:sz w:val="18"/>
                <w:szCs w:val="18"/>
              </w:rPr>
            </w:pPr>
          </w:p>
          <w:p w:rsidR="00252224" w:rsidRPr="0002619D" w:rsidRDefault="00252224" w:rsidP="00252224">
            <w:pPr>
              <w:rPr>
                <w:sz w:val="18"/>
                <w:szCs w:val="18"/>
              </w:rPr>
            </w:pPr>
          </w:p>
        </w:tc>
        <w:tc>
          <w:tcPr>
            <w:tcW w:w="2694" w:type="dxa"/>
            <w:vMerge/>
            <w:shd w:val="clear" w:color="auto" w:fill="auto"/>
          </w:tcPr>
          <w:p w:rsidR="00252224" w:rsidRPr="0002619D" w:rsidRDefault="00252224" w:rsidP="0002619D">
            <w:pPr>
              <w:spacing w:line="276" w:lineRule="auto"/>
              <w:jc w:val="center"/>
              <w:rPr>
                <w:sz w:val="18"/>
                <w:szCs w:val="18"/>
              </w:rPr>
            </w:pPr>
          </w:p>
        </w:tc>
      </w:tr>
      <w:tr w:rsidR="0002619D" w:rsidRPr="0002619D" w:rsidTr="0002619D">
        <w:trPr>
          <w:trHeight w:val="392"/>
        </w:trPr>
        <w:tc>
          <w:tcPr>
            <w:tcW w:w="675" w:type="dxa"/>
            <w:vMerge/>
            <w:shd w:val="clear" w:color="auto" w:fill="auto"/>
            <w:textDirection w:val="btLr"/>
          </w:tcPr>
          <w:p w:rsidR="00252224" w:rsidRPr="0002619D" w:rsidRDefault="00252224" w:rsidP="0002619D">
            <w:pPr>
              <w:spacing w:line="276" w:lineRule="auto"/>
              <w:ind w:left="113" w:right="113"/>
              <w:jc w:val="center"/>
              <w:rPr>
                <w:sz w:val="18"/>
                <w:szCs w:val="18"/>
              </w:rPr>
            </w:pPr>
          </w:p>
        </w:tc>
        <w:tc>
          <w:tcPr>
            <w:tcW w:w="1701" w:type="dxa"/>
            <w:shd w:val="clear" w:color="auto" w:fill="auto"/>
            <w:vAlign w:val="center"/>
          </w:tcPr>
          <w:p w:rsidR="00252224" w:rsidRPr="0002619D" w:rsidRDefault="00252224" w:rsidP="00252224">
            <w:pPr>
              <w:rPr>
                <w:sz w:val="18"/>
                <w:szCs w:val="18"/>
              </w:rPr>
            </w:pPr>
            <w:r w:rsidRPr="0002619D">
              <w:rPr>
                <w:sz w:val="18"/>
                <w:szCs w:val="18"/>
              </w:rPr>
              <w:t>ÜNVANI</w:t>
            </w:r>
          </w:p>
        </w:tc>
        <w:tc>
          <w:tcPr>
            <w:tcW w:w="5103" w:type="dxa"/>
            <w:shd w:val="clear" w:color="auto" w:fill="auto"/>
            <w:vAlign w:val="center"/>
          </w:tcPr>
          <w:p w:rsidR="00252224" w:rsidRPr="0002619D" w:rsidRDefault="00252224" w:rsidP="00252224">
            <w:pPr>
              <w:rPr>
                <w:sz w:val="18"/>
                <w:szCs w:val="18"/>
              </w:rPr>
            </w:pPr>
          </w:p>
          <w:p w:rsidR="00252224" w:rsidRPr="0002619D" w:rsidRDefault="00252224" w:rsidP="00252224">
            <w:pPr>
              <w:rPr>
                <w:sz w:val="18"/>
                <w:szCs w:val="18"/>
              </w:rPr>
            </w:pPr>
          </w:p>
        </w:tc>
        <w:tc>
          <w:tcPr>
            <w:tcW w:w="2694" w:type="dxa"/>
            <w:vMerge/>
            <w:shd w:val="clear" w:color="auto" w:fill="auto"/>
          </w:tcPr>
          <w:p w:rsidR="00252224" w:rsidRPr="0002619D" w:rsidRDefault="00252224" w:rsidP="0002619D">
            <w:pPr>
              <w:spacing w:line="276" w:lineRule="auto"/>
              <w:jc w:val="center"/>
              <w:rPr>
                <w:sz w:val="18"/>
                <w:szCs w:val="18"/>
              </w:rPr>
            </w:pPr>
          </w:p>
        </w:tc>
      </w:tr>
      <w:tr w:rsidR="0002619D" w:rsidRPr="0002619D" w:rsidTr="0002619D">
        <w:trPr>
          <w:trHeight w:val="397"/>
        </w:trPr>
        <w:tc>
          <w:tcPr>
            <w:tcW w:w="675" w:type="dxa"/>
            <w:vMerge/>
            <w:shd w:val="clear" w:color="auto" w:fill="auto"/>
            <w:textDirection w:val="btLr"/>
          </w:tcPr>
          <w:p w:rsidR="00252224" w:rsidRPr="0002619D" w:rsidRDefault="00252224" w:rsidP="0002619D">
            <w:pPr>
              <w:spacing w:line="276" w:lineRule="auto"/>
              <w:ind w:left="113" w:right="113"/>
              <w:jc w:val="center"/>
              <w:rPr>
                <w:sz w:val="18"/>
                <w:szCs w:val="18"/>
              </w:rPr>
            </w:pPr>
          </w:p>
        </w:tc>
        <w:tc>
          <w:tcPr>
            <w:tcW w:w="1701" w:type="dxa"/>
            <w:shd w:val="clear" w:color="auto" w:fill="auto"/>
            <w:vAlign w:val="center"/>
          </w:tcPr>
          <w:p w:rsidR="00252224" w:rsidRPr="0002619D" w:rsidRDefault="00252224" w:rsidP="00252224">
            <w:pPr>
              <w:rPr>
                <w:sz w:val="18"/>
                <w:szCs w:val="18"/>
              </w:rPr>
            </w:pPr>
            <w:r w:rsidRPr="0002619D">
              <w:rPr>
                <w:sz w:val="18"/>
                <w:szCs w:val="18"/>
              </w:rPr>
              <w:t>GÖREVİ</w:t>
            </w:r>
          </w:p>
        </w:tc>
        <w:tc>
          <w:tcPr>
            <w:tcW w:w="5103" w:type="dxa"/>
            <w:shd w:val="clear" w:color="auto" w:fill="auto"/>
            <w:vAlign w:val="center"/>
          </w:tcPr>
          <w:p w:rsidR="00252224" w:rsidRPr="0002619D" w:rsidRDefault="00252224" w:rsidP="00252224">
            <w:pPr>
              <w:rPr>
                <w:sz w:val="18"/>
                <w:szCs w:val="18"/>
              </w:rPr>
            </w:pPr>
          </w:p>
          <w:p w:rsidR="00252224" w:rsidRPr="0002619D" w:rsidRDefault="00252224" w:rsidP="00252224">
            <w:pPr>
              <w:rPr>
                <w:sz w:val="18"/>
                <w:szCs w:val="18"/>
              </w:rPr>
            </w:pPr>
          </w:p>
        </w:tc>
        <w:tc>
          <w:tcPr>
            <w:tcW w:w="2694" w:type="dxa"/>
            <w:vMerge/>
            <w:shd w:val="clear" w:color="auto" w:fill="auto"/>
          </w:tcPr>
          <w:p w:rsidR="00252224" w:rsidRPr="0002619D" w:rsidRDefault="00252224" w:rsidP="0002619D">
            <w:pPr>
              <w:spacing w:line="276" w:lineRule="auto"/>
              <w:jc w:val="center"/>
              <w:rPr>
                <w:sz w:val="18"/>
                <w:szCs w:val="18"/>
              </w:rPr>
            </w:pPr>
          </w:p>
        </w:tc>
      </w:tr>
      <w:tr w:rsidR="0002619D" w:rsidRPr="0002619D" w:rsidTr="0002619D">
        <w:trPr>
          <w:trHeight w:val="389"/>
        </w:trPr>
        <w:tc>
          <w:tcPr>
            <w:tcW w:w="675" w:type="dxa"/>
            <w:vMerge w:val="restart"/>
            <w:shd w:val="clear" w:color="auto" w:fill="auto"/>
            <w:textDirection w:val="btLr"/>
          </w:tcPr>
          <w:p w:rsidR="00252224" w:rsidRPr="0002619D" w:rsidRDefault="00252224" w:rsidP="0002619D">
            <w:pPr>
              <w:spacing w:line="276" w:lineRule="auto"/>
              <w:ind w:left="113" w:right="113"/>
              <w:jc w:val="center"/>
              <w:rPr>
                <w:sz w:val="18"/>
                <w:szCs w:val="18"/>
              </w:rPr>
            </w:pPr>
            <w:r w:rsidRPr="0002619D">
              <w:rPr>
                <w:sz w:val="18"/>
                <w:szCs w:val="18"/>
              </w:rPr>
              <w:t>AMİR</w:t>
            </w:r>
          </w:p>
        </w:tc>
        <w:tc>
          <w:tcPr>
            <w:tcW w:w="1701" w:type="dxa"/>
            <w:shd w:val="clear" w:color="auto" w:fill="auto"/>
            <w:vAlign w:val="center"/>
          </w:tcPr>
          <w:p w:rsidR="00252224" w:rsidRPr="0002619D" w:rsidRDefault="00252224" w:rsidP="00252224">
            <w:pPr>
              <w:rPr>
                <w:sz w:val="18"/>
                <w:szCs w:val="18"/>
              </w:rPr>
            </w:pPr>
            <w:r w:rsidRPr="0002619D">
              <w:rPr>
                <w:sz w:val="18"/>
                <w:szCs w:val="18"/>
              </w:rPr>
              <w:t>ADI VE SOYADI</w:t>
            </w:r>
          </w:p>
        </w:tc>
        <w:tc>
          <w:tcPr>
            <w:tcW w:w="5103" w:type="dxa"/>
            <w:shd w:val="clear" w:color="auto" w:fill="auto"/>
            <w:vAlign w:val="center"/>
          </w:tcPr>
          <w:p w:rsidR="00252224" w:rsidRPr="0002619D" w:rsidRDefault="00252224" w:rsidP="00252224">
            <w:pPr>
              <w:rPr>
                <w:sz w:val="18"/>
                <w:szCs w:val="18"/>
              </w:rPr>
            </w:pPr>
          </w:p>
          <w:p w:rsidR="00252224" w:rsidRPr="0002619D" w:rsidRDefault="00252224" w:rsidP="00252224">
            <w:pPr>
              <w:rPr>
                <w:sz w:val="18"/>
                <w:szCs w:val="18"/>
              </w:rPr>
            </w:pPr>
          </w:p>
        </w:tc>
        <w:tc>
          <w:tcPr>
            <w:tcW w:w="2694" w:type="dxa"/>
            <w:vMerge/>
            <w:shd w:val="clear" w:color="auto" w:fill="auto"/>
          </w:tcPr>
          <w:p w:rsidR="00252224" w:rsidRPr="0002619D" w:rsidRDefault="00252224" w:rsidP="0002619D">
            <w:pPr>
              <w:spacing w:line="276" w:lineRule="auto"/>
              <w:jc w:val="center"/>
              <w:rPr>
                <w:sz w:val="18"/>
                <w:szCs w:val="18"/>
              </w:rPr>
            </w:pPr>
          </w:p>
        </w:tc>
      </w:tr>
      <w:tr w:rsidR="0002619D" w:rsidRPr="0002619D" w:rsidTr="0002619D">
        <w:trPr>
          <w:trHeight w:val="395"/>
        </w:trPr>
        <w:tc>
          <w:tcPr>
            <w:tcW w:w="675" w:type="dxa"/>
            <w:vMerge/>
            <w:shd w:val="clear" w:color="auto" w:fill="auto"/>
          </w:tcPr>
          <w:p w:rsidR="00252224" w:rsidRPr="0002619D" w:rsidRDefault="00252224" w:rsidP="0002619D">
            <w:pPr>
              <w:spacing w:line="276" w:lineRule="auto"/>
              <w:jc w:val="center"/>
              <w:rPr>
                <w:sz w:val="18"/>
                <w:szCs w:val="18"/>
              </w:rPr>
            </w:pPr>
          </w:p>
        </w:tc>
        <w:tc>
          <w:tcPr>
            <w:tcW w:w="1701" w:type="dxa"/>
            <w:shd w:val="clear" w:color="auto" w:fill="auto"/>
            <w:vAlign w:val="center"/>
          </w:tcPr>
          <w:p w:rsidR="00252224" w:rsidRPr="0002619D" w:rsidRDefault="00252224" w:rsidP="00252224">
            <w:pPr>
              <w:rPr>
                <w:sz w:val="18"/>
                <w:szCs w:val="18"/>
              </w:rPr>
            </w:pPr>
            <w:r w:rsidRPr="0002619D">
              <w:rPr>
                <w:sz w:val="18"/>
                <w:szCs w:val="18"/>
              </w:rPr>
              <w:t>ÜNVANI</w:t>
            </w:r>
          </w:p>
        </w:tc>
        <w:tc>
          <w:tcPr>
            <w:tcW w:w="5103" w:type="dxa"/>
            <w:shd w:val="clear" w:color="auto" w:fill="auto"/>
            <w:vAlign w:val="center"/>
          </w:tcPr>
          <w:p w:rsidR="00252224" w:rsidRPr="0002619D" w:rsidRDefault="00252224" w:rsidP="00252224">
            <w:pPr>
              <w:rPr>
                <w:sz w:val="18"/>
                <w:szCs w:val="18"/>
              </w:rPr>
            </w:pPr>
          </w:p>
          <w:p w:rsidR="00252224" w:rsidRPr="0002619D" w:rsidRDefault="00252224" w:rsidP="00252224">
            <w:pPr>
              <w:rPr>
                <w:sz w:val="18"/>
                <w:szCs w:val="18"/>
              </w:rPr>
            </w:pPr>
          </w:p>
        </w:tc>
        <w:tc>
          <w:tcPr>
            <w:tcW w:w="2694" w:type="dxa"/>
            <w:vMerge/>
            <w:shd w:val="clear" w:color="auto" w:fill="auto"/>
          </w:tcPr>
          <w:p w:rsidR="00252224" w:rsidRPr="0002619D" w:rsidRDefault="00252224" w:rsidP="0002619D">
            <w:pPr>
              <w:spacing w:line="276" w:lineRule="auto"/>
              <w:jc w:val="center"/>
              <w:rPr>
                <w:sz w:val="18"/>
                <w:szCs w:val="18"/>
              </w:rPr>
            </w:pPr>
          </w:p>
        </w:tc>
      </w:tr>
      <w:tr w:rsidR="0002619D" w:rsidRPr="0002619D" w:rsidTr="0002619D">
        <w:trPr>
          <w:trHeight w:val="246"/>
        </w:trPr>
        <w:tc>
          <w:tcPr>
            <w:tcW w:w="675" w:type="dxa"/>
            <w:vMerge/>
            <w:shd w:val="clear" w:color="auto" w:fill="auto"/>
          </w:tcPr>
          <w:p w:rsidR="00252224" w:rsidRPr="0002619D" w:rsidRDefault="00252224" w:rsidP="0002619D">
            <w:pPr>
              <w:spacing w:line="276" w:lineRule="auto"/>
              <w:jc w:val="center"/>
              <w:rPr>
                <w:sz w:val="18"/>
                <w:szCs w:val="18"/>
              </w:rPr>
            </w:pPr>
          </w:p>
        </w:tc>
        <w:tc>
          <w:tcPr>
            <w:tcW w:w="1701" w:type="dxa"/>
            <w:shd w:val="clear" w:color="auto" w:fill="auto"/>
            <w:vAlign w:val="center"/>
          </w:tcPr>
          <w:p w:rsidR="00252224" w:rsidRPr="0002619D" w:rsidRDefault="00252224" w:rsidP="00252224">
            <w:pPr>
              <w:rPr>
                <w:sz w:val="18"/>
                <w:szCs w:val="18"/>
              </w:rPr>
            </w:pPr>
            <w:r w:rsidRPr="0002619D">
              <w:rPr>
                <w:sz w:val="18"/>
                <w:szCs w:val="18"/>
              </w:rPr>
              <w:t>GÖREVİ</w:t>
            </w:r>
          </w:p>
        </w:tc>
        <w:tc>
          <w:tcPr>
            <w:tcW w:w="5103" w:type="dxa"/>
            <w:shd w:val="clear" w:color="auto" w:fill="auto"/>
            <w:vAlign w:val="center"/>
          </w:tcPr>
          <w:p w:rsidR="00252224" w:rsidRPr="0002619D" w:rsidRDefault="00252224" w:rsidP="00252224">
            <w:pPr>
              <w:rPr>
                <w:sz w:val="18"/>
                <w:szCs w:val="18"/>
              </w:rPr>
            </w:pPr>
          </w:p>
          <w:p w:rsidR="00252224" w:rsidRPr="0002619D" w:rsidRDefault="00252224" w:rsidP="00252224">
            <w:pPr>
              <w:rPr>
                <w:sz w:val="18"/>
                <w:szCs w:val="18"/>
              </w:rPr>
            </w:pPr>
          </w:p>
        </w:tc>
        <w:tc>
          <w:tcPr>
            <w:tcW w:w="2694" w:type="dxa"/>
            <w:vMerge/>
            <w:shd w:val="clear" w:color="auto" w:fill="auto"/>
          </w:tcPr>
          <w:p w:rsidR="00252224" w:rsidRPr="0002619D" w:rsidRDefault="00252224" w:rsidP="0002619D">
            <w:pPr>
              <w:spacing w:line="276" w:lineRule="auto"/>
              <w:jc w:val="center"/>
              <w:rPr>
                <w:sz w:val="18"/>
                <w:szCs w:val="18"/>
              </w:rPr>
            </w:pPr>
          </w:p>
        </w:tc>
      </w:tr>
    </w:tbl>
    <w:p w:rsidR="00252224" w:rsidRDefault="00252224" w:rsidP="00AE1C34">
      <w:pPr>
        <w:spacing w:line="276" w:lineRule="auto"/>
        <w:jc w:val="center"/>
        <w:rPr>
          <w:sz w:val="18"/>
          <w:szCs w:val="18"/>
        </w:rPr>
      </w:pPr>
    </w:p>
    <w:p w:rsidR="0033407B" w:rsidRDefault="0033407B" w:rsidP="00AE1C34">
      <w:pPr>
        <w:spacing w:line="276" w:lineRule="auto"/>
        <w:jc w:val="center"/>
        <w:rPr>
          <w:sz w:val="18"/>
          <w:szCs w:val="18"/>
        </w:rPr>
      </w:pPr>
    </w:p>
    <w:p w:rsidR="0033407B" w:rsidRDefault="0033407B" w:rsidP="00AE1C34">
      <w:pPr>
        <w:spacing w:line="276" w:lineRule="auto"/>
        <w:jc w:val="center"/>
        <w:rPr>
          <w:b/>
        </w:rPr>
      </w:pPr>
      <w:r w:rsidRPr="0033407B">
        <w:rPr>
          <w:b/>
        </w:rPr>
        <w:t xml:space="preserve">STAJ </w:t>
      </w:r>
      <w:r w:rsidR="001822B6" w:rsidRPr="002840FF">
        <w:rPr>
          <w:b/>
        </w:rPr>
        <w:t xml:space="preserve">DEĞERLENDİRME </w:t>
      </w:r>
      <w:r w:rsidRPr="002840FF">
        <w:rPr>
          <w:b/>
        </w:rPr>
        <w:t>KOMİSYONU</w:t>
      </w:r>
    </w:p>
    <w:p w:rsidR="0033407B" w:rsidRDefault="0033407B" w:rsidP="00AE1C34">
      <w:pPr>
        <w:spacing w:line="276" w:lineRule="auto"/>
        <w:jc w:val="cente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1"/>
        <w:gridCol w:w="3342"/>
        <w:gridCol w:w="3342"/>
      </w:tblGrid>
      <w:tr w:rsidR="0033407B" w:rsidRPr="0002619D" w:rsidTr="0002619D">
        <w:tc>
          <w:tcPr>
            <w:tcW w:w="3391" w:type="dxa"/>
            <w:shd w:val="clear" w:color="auto" w:fill="auto"/>
          </w:tcPr>
          <w:p w:rsidR="0033407B" w:rsidRPr="0002619D" w:rsidRDefault="0033407B" w:rsidP="0002619D">
            <w:pPr>
              <w:spacing w:line="276" w:lineRule="auto"/>
              <w:jc w:val="center"/>
              <w:rPr>
                <w:sz w:val="18"/>
                <w:szCs w:val="18"/>
              </w:rPr>
            </w:pPr>
          </w:p>
          <w:p w:rsidR="0033407B" w:rsidRPr="0002619D" w:rsidRDefault="0033407B" w:rsidP="0002619D">
            <w:pPr>
              <w:spacing w:line="276" w:lineRule="auto"/>
              <w:jc w:val="center"/>
              <w:rPr>
                <w:sz w:val="18"/>
                <w:szCs w:val="18"/>
              </w:rPr>
            </w:pPr>
          </w:p>
          <w:p w:rsidR="0033407B" w:rsidRPr="0002619D" w:rsidRDefault="0033407B" w:rsidP="0002619D">
            <w:pPr>
              <w:spacing w:line="276" w:lineRule="auto"/>
              <w:jc w:val="center"/>
              <w:rPr>
                <w:sz w:val="18"/>
                <w:szCs w:val="18"/>
              </w:rPr>
            </w:pPr>
            <w:r w:rsidRPr="0002619D">
              <w:rPr>
                <w:sz w:val="18"/>
                <w:szCs w:val="18"/>
              </w:rPr>
              <w:t>……/……/……..</w:t>
            </w:r>
          </w:p>
          <w:p w:rsidR="0033407B" w:rsidRPr="0002619D" w:rsidRDefault="0033407B" w:rsidP="0002619D">
            <w:pPr>
              <w:spacing w:line="276" w:lineRule="auto"/>
              <w:jc w:val="center"/>
              <w:rPr>
                <w:sz w:val="18"/>
                <w:szCs w:val="18"/>
              </w:rPr>
            </w:pPr>
          </w:p>
          <w:p w:rsidR="0033407B" w:rsidRPr="0002619D" w:rsidRDefault="0033407B" w:rsidP="0002619D">
            <w:pPr>
              <w:spacing w:line="276" w:lineRule="auto"/>
              <w:jc w:val="center"/>
              <w:rPr>
                <w:sz w:val="18"/>
                <w:szCs w:val="18"/>
              </w:rPr>
            </w:pPr>
          </w:p>
          <w:p w:rsidR="0033407B" w:rsidRPr="0002619D" w:rsidRDefault="0033407B" w:rsidP="0002619D">
            <w:pPr>
              <w:spacing w:line="276" w:lineRule="auto"/>
              <w:jc w:val="center"/>
              <w:rPr>
                <w:sz w:val="18"/>
                <w:szCs w:val="18"/>
              </w:rPr>
            </w:pPr>
          </w:p>
          <w:p w:rsidR="0033407B" w:rsidRPr="0002619D" w:rsidRDefault="0033407B" w:rsidP="00035239">
            <w:pPr>
              <w:spacing w:line="276" w:lineRule="auto"/>
              <w:jc w:val="center"/>
              <w:rPr>
                <w:sz w:val="18"/>
                <w:szCs w:val="18"/>
              </w:rPr>
            </w:pPr>
            <w:r w:rsidRPr="0002619D">
              <w:rPr>
                <w:sz w:val="18"/>
                <w:szCs w:val="18"/>
              </w:rPr>
              <w:t>İMZA</w:t>
            </w:r>
          </w:p>
          <w:p w:rsidR="0033407B" w:rsidRPr="0002619D" w:rsidRDefault="0033407B" w:rsidP="0002619D">
            <w:pPr>
              <w:spacing w:line="276" w:lineRule="auto"/>
              <w:jc w:val="center"/>
              <w:rPr>
                <w:sz w:val="18"/>
                <w:szCs w:val="18"/>
              </w:rPr>
            </w:pPr>
          </w:p>
          <w:p w:rsidR="0033407B" w:rsidRPr="0002619D" w:rsidRDefault="0033407B" w:rsidP="0002619D">
            <w:pPr>
              <w:spacing w:line="276" w:lineRule="auto"/>
              <w:jc w:val="center"/>
              <w:rPr>
                <w:sz w:val="18"/>
                <w:szCs w:val="18"/>
              </w:rPr>
            </w:pPr>
          </w:p>
          <w:p w:rsidR="0033407B" w:rsidRPr="0002619D" w:rsidRDefault="0033407B" w:rsidP="0002619D">
            <w:pPr>
              <w:spacing w:line="276" w:lineRule="auto"/>
              <w:jc w:val="center"/>
              <w:rPr>
                <w:sz w:val="18"/>
                <w:szCs w:val="18"/>
              </w:rPr>
            </w:pPr>
            <w:r w:rsidRPr="0002619D">
              <w:rPr>
                <w:sz w:val="18"/>
                <w:szCs w:val="18"/>
              </w:rPr>
              <w:t>BAŞKAN</w:t>
            </w:r>
          </w:p>
          <w:p w:rsidR="0033407B" w:rsidRPr="0002619D" w:rsidRDefault="0033407B" w:rsidP="0002619D">
            <w:pPr>
              <w:spacing w:line="276" w:lineRule="auto"/>
              <w:jc w:val="center"/>
              <w:rPr>
                <w:sz w:val="18"/>
                <w:szCs w:val="18"/>
              </w:rPr>
            </w:pPr>
          </w:p>
        </w:tc>
        <w:tc>
          <w:tcPr>
            <w:tcW w:w="3392" w:type="dxa"/>
            <w:shd w:val="clear" w:color="auto" w:fill="auto"/>
          </w:tcPr>
          <w:p w:rsidR="0033407B" w:rsidRPr="0002619D" w:rsidRDefault="0033407B" w:rsidP="0002619D">
            <w:pPr>
              <w:spacing w:line="276" w:lineRule="auto"/>
              <w:jc w:val="center"/>
              <w:rPr>
                <w:sz w:val="18"/>
                <w:szCs w:val="18"/>
              </w:rPr>
            </w:pPr>
          </w:p>
          <w:p w:rsidR="0033407B" w:rsidRPr="0002619D" w:rsidRDefault="0033407B" w:rsidP="0002619D">
            <w:pPr>
              <w:spacing w:line="276" w:lineRule="auto"/>
              <w:jc w:val="center"/>
              <w:rPr>
                <w:sz w:val="18"/>
                <w:szCs w:val="18"/>
              </w:rPr>
            </w:pPr>
          </w:p>
          <w:p w:rsidR="0033407B" w:rsidRPr="0002619D" w:rsidRDefault="0033407B" w:rsidP="0002619D">
            <w:pPr>
              <w:spacing w:line="276" w:lineRule="auto"/>
              <w:jc w:val="center"/>
              <w:rPr>
                <w:sz w:val="18"/>
                <w:szCs w:val="18"/>
              </w:rPr>
            </w:pPr>
            <w:r w:rsidRPr="0002619D">
              <w:rPr>
                <w:sz w:val="18"/>
                <w:szCs w:val="18"/>
              </w:rPr>
              <w:t>……/……/……..</w:t>
            </w:r>
          </w:p>
          <w:p w:rsidR="0033407B" w:rsidRPr="0002619D" w:rsidRDefault="0033407B" w:rsidP="0002619D">
            <w:pPr>
              <w:spacing w:line="276" w:lineRule="auto"/>
              <w:jc w:val="center"/>
              <w:rPr>
                <w:sz w:val="18"/>
                <w:szCs w:val="18"/>
              </w:rPr>
            </w:pPr>
          </w:p>
          <w:p w:rsidR="0033407B" w:rsidRPr="0002619D" w:rsidRDefault="0033407B" w:rsidP="0002619D">
            <w:pPr>
              <w:spacing w:line="276" w:lineRule="auto"/>
              <w:jc w:val="center"/>
              <w:rPr>
                <w:sz w:val="18"/>
                <w:szCs w:val="18"/>
              </w:rPr>
            </w:pPr>
          </w:p>
          <w:p w:rsidR="0033407B" w:rsidRPr="0002619D" w:rsidRDefault="0033407B" w:rsidP="0002619D">
            <w:pPr>
              <w:spacing w:line="276" w:lineRule="auto"/>
              <w:jc w:val="center"/>
              <w:rPr>
                <w:sz w:val="18"/>
                <w:szCs w:val="18"/>
              </w:rPr>
            </w:pPr>
          </w:p>
          <w:p w:rsidR="0033407B" w:rsidRPr="0002619D" w:rsidRDefault="0033407B" w:rsidP="00035239">
            <w:pPr>
              <w:spacing w:line="276" w:lineRule="auto"/>
              <w:jc w:val="center"/>
              <w:rPr>
                <w:sz w:val="18"/>
                <w:szCs w:val="18"/>
              </w:rPr>
            </w:pPr>
            <w:r w:rsidRPr="0002619D">
              <w:rPr>
                <w:sz w:val="18"/>
                <w:szCs w:val="18"/>
              </w:rPr>
              <w:t>İMZA</w:t>
            </w:r>
          </w:p>
          <w:p w:rsidR="0033407B" w:rsidRPr="0002619D" w:rsidRDefault="0033407B" w:rsidP="0002619D">
            <w:pPr>
              <w:spacing w:line="276" w:lineRule="auto"/>
              <w:jc w:val="center"/>
              <w:rPr>
                <w:sz w:val="18"/>
                <w:szCs w:val="18"/>
              </w:rPr>
            </w:pPr>
          </w:p>
          <w:p w:rsidR="0033407B" w:rsidRPr="0002619D" w:rsidRDefault="0033407B" w:rsidP="0002619D">
            <w:pPr>
              <w:spacing w:line="276" w:lineRule="auto"/>
              <w:jc w:val="center"/>
              <w:rPr>
                <w:sz w:val="18"/>
                <w:szCs w:val="18"/>
              </w:rPr>
            </w:pPr>
          </w:p>
          <w:p w:rsidR="0033407B" w:rsidRPr="0002619D" w:rsidRDefault="0033407B" w:rsidP="0002619D">
            <w:pPr>
              <w:spacing w:line="276" w:lineRule="auto"/>
              <w:jc w:val="center"/>
              <w:rPr>
                <w:sz w:val="18"/>
                <w:szCs w:val="18"/>
              </w:rPr>
            </w:pPr>
            <w:r w:rsidRPr="0002619D">
              <w:rPr>
                <w:sz w:val="18"/>
                <w:szCs w:val="18"/>
              </w:rPr>
              <w:t>ÜYE</w:t>
            </w:r>
          </w:p>
          <w:p w:rsidR="0033407B" w:rsidRPr="0002619D" w:rsidRDefault="0033407B" w:rsidP="0002619D">
            <w:pPr>
              <w:spacing w:line="276" w:lineRule="auto"/>
              <w:jc w:val="center"/>
              <w:rPr>
                <w:sz w:val="18"/>
                <w:szCs w:val="18"/>
              </w:rPr>
            </w:pPr>
          </w:p>
        </w:tc>
        <w:tc>
          <w:tcPr>
            <w:tcW w:w="3392" w:type="dxa"/>
            <w:shd w:val="clear" w:color="auto" w:fill="auto"/>
          </w:tcPr>
          <w:p w:rsidR="0033407B" w:rsidRPr="0002619D" w:rsidRDefault="0033407B" w:rsidP="0002619D">
            <w:pPr>
              <w:spacing w:line="276" w:lineRule="auto"/>
              <w:jc w:val="center"/>
              <w:rPr>
                <w:sz w:val="18"/>
                <w:szCs w:val="18"/>
              </w:rPr>
            </w:pPr>
          </w:p>
          <w:p w:rsidR="0033407B" w:rsidRPr="0002619D" w:rsidRDefault="0033407B" w:rsidP="0002619D">
            <w:pPr>
              <w:spacing w:line="276" w:lineRule="auto"/>
              <w:jc w:val="center"/>
              <w:rPr>
                <w:sz w:val="18"/>
                <w:szCs w:val="18"/>
              </w:rPr>
            </w:pPr>
          </w:p>
          <w:p w:rsidR="0033407B" w:rsidRPr="0002619D" w:rsidRDefault="0033407B" w:rsidP="0002619D">
            <w:pPr>
              <w:spacing w:line="276" w:lineRule="auto"/>
              <w:jc w:val="center"/>
              <w:rPr>
                <w:sz w:val="18"/>
                <w:szCs w:val="18"/>
              </w:rPr>
            </w:pPr>
            <w:r w:rsidRPr="0002619D">
              <w:rPr>
                <w:sz w:val="18"/>
                <w:szCs w:val="18"/>
              </w:rPr>
              <w:t>……/……/……..</w:t>
            </w:r>
          </w:p>
          <w:p w:rsidR="0033407B" w:rsidRPr="0002619D" w:rsidRDefault="0033407B" w:rsidP="0002619D">
            <w:pPr>
              <w:spacing w:line="276" w:lineRule="auto"/>
              <w:jc w:val="center"/>
              <w:rPr>
                <w:sz w:val="18"/>
                <w:szCs w:val="18"/>
              </w:rPr>
            </w:pPr>
          </w:p>
          <w:p w:rsidR="0033407B" w:rsidRPr="0002619D" w:rsidRDefault="0033407B" w:rsidP="0002619D">
            <w:pPr>
              <w:spacing w:line="276" w:lineRule="auto"/>
              <w:jc w:val="center"/>
              <w:rPr>
                <w:sz w:val="18"/>
                <w:szCs w:val="18"/>
              </w:rPr>
            </w:pPr>
          </w:p>
          <w:p w:rsidR="0033407B" w:rsidRPr="0002619D" w:rsidRDefault="0033407B" w:rsidP="0002619D">
            <w:pPr>
              <w:spacing w:line="276" w:lineRule="auto"/>
              <w:jc w:val="center"/>
              <w:rPr>
                <w:sz w:val="18"/>
                <w:szCs w:val="18"/>
              </w:rPr>
            </w:pPr>
          </w:p>
          <w:p w:rsidR="0033407B" w:rsidRPr="0002619D" w:rsidRDefault="0033407B" w:rsidP="00035239">
            <w:pPr>
              <w:spacing w:line="276" w:lineRule="auto"/>
              <w:jc w:val="center"/>
              <w:rPr>
                <w:sz w:val="18"/>
                <w:szCs w:val="18"/>
              </w:rPr>
            </w:pPr>
            <w:r w:rsidRPr="0002619D">
              <w:rPr>
                <w:sz w:val="18"/>
                <w:szCs w:val="18"/>
              </w:rPr>
              <w:t>İMZA</w:t>
            </w:r>
          </w:p>
          <w:p w:rsidR="0033407B" w:rsidRPr="0002619D" w:rsidRDefault="0033407B" w:rsidP="0002619D">
            <w:pPr>
              <w:spacing w:line="276" w:lineRule="auto"/>
              <w:jc w:val="center"/>
              <w:rPr>
                <w:sz w:val="18"/>
                <w:szCs w:val="18"/>
              </w:rPr>
            </w:pPr>
          </w:p>
          <w:p w:rsidR="0033407B" w:rsidRPr="0002619D" w:rsidRDefault="0033407B" w:rsidP="0002619D">
            <w:pPr>
              <w:spacing w:line="276" w:lineRule="auto"/>
              <w:jc w:val="center"/>
              <w:rPr>
                <w:sz w:val="18"/>
                <w:szCs w:val="18"/>
              </w:rPr>
            </w:pPr>
          </w:p>
          <w:p w:rsidR="0033407B" w:rsidRPr="0002619D" w:rsidRDefault="0033407B" w:rsidP="0002619D">
            <w:pPr>
              <w:spacing w:line="276" w:lineRule="auto"/>
              <w:jc w:val="center"/>
              <w:rPr>
                <w:sz w:val="18"/>
                <w:szCs w:val="18"/>
              </w:rPr>
            </w:pPr>
            <w:r w:rsidRPr="0002619D">
              <w:rPr>
                <w:sz w:val="18"/>
                <w:szCs w:val="18"/>
              </w:rPr>
              <w:t>ÜYE</w:t>
            </w:r>
          </w:p>
          <w:p w:rsidR="0033407B" w:rsidRPr="0002619D" w:rsidRDefault="0033407B" w:rsidP="0002619D">
            <w:pPr>
              <w:spacing w:line="276" w:lineRule="auto"/>
              <w:jc w:val="center"/>
              <w:rPr>
                <w:sz w:val="18"/>
                <w:szCs w:val="18"/>
              </w:rPr>
            </w:pPr>
          </w:p>
        </w:tc>
      </w:tr>
    </w:tbl>
    <w:p w:rsidR="00EE312A" w:rsidRDefault="00AE1C34" w:rsidP="0033407B">
      <w:pPr>
        <w:spacing w:line="276" w:lineRule="auto"/>
        <w:jc w:val="right"/>
        <w:rPr>
          <w:sz w:val="18"/>
          <w:szCs w:val="18"/>
        </w:rPr>
      </w:pPr>
      <w:r>
        <w:rPr>
          <w:sz w:val="18"/>
          <w:szCs w:val="18"/>
        </w:rPr>
        <w:br w:type="page"/>
      </w:r>
      <w:r w:rsidR="00A807AF">
        <w:rPr>
          <w:sz w:val="18"/>
          <w:szCs w:val="18"/>
        </w:rPr>
        <w:lastRenderedPageBreak/>
        <w:t>I</w:t>
      </w:r>
    </w:p>
    <w:p w:rsidR="00EE312A" w:rsidRDefault="00EE312A" w:rsidP="00EE312A">
      <w:pPr>
        <w:rPr>
          <w:rFonts w:ascii="RomanT" w:hAnsi="RomanT" w:cs="RomanT"/>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25"/>
      </w:tblGrid>
      <w:tr w:rsidR="00EE312A" w:rsidRPr="00F12BA7" w:rsidTr="00EE312A">
        <w:trPr>
          <w:trHeight w:val="14338"/>
        </w:trPr>
        <w:tc>
          <w:tcPr>
            <w:tcW w:w="10193" w:type="dxa"/>
          </w:tcPr>
          <w:p w:rsidR="00EE312A" w:rsidRPr="00F12BA7" w:rsidRDefault="00EE312A" w:rsidP="00EE312A">
            <w:pPr>
              <w:rPr>
                <w:rFonts w:ascii="RomanT" w:hAnsi="RomanT" w:cs="RomanT"/>
                <w:sz w:val="18"/>
                <w:szCs w:val="18"/>
              </w:rPr>
            </w:pPr>
          </w:p>
          <w:p w:rsidR="00EE312A" w:rsidRPr="00F12BA7" w:rsidRDefault="00EE312A" w:rsidP="00EE312A">
            <w:pPr>
              <w:jc w:val="center"/>
              <w:rPr>
                <w:b/>
                <w:sz w:val="22"/>
                <w:szCs w:val="22"/>
              </w:rPr>
            </w:pPr>
            <w:r w:rsidRPr="00F12BA7">
              <w:rPr>
                <w:b/>
                <w:sz w:val="22"/>
                <w:szCs w:val="22"/>
              </w:rPr>
              <w:t>İÇİNDEKİLER</w:t>
            </w:r>
          </w:p>
          <w:p w:rsidR="00EE312A" w:rsidRPr="00F12BA7" w:rsidRDefault="00EE312A" w:rsidP="00EE312A">
            <w:pPr>
              <w:jc w:val="center"/>
              <w:rPr>
                <w:sz w:val="22"/>
                <w:szCs w:val="22"/>
              </w:rPr>
            </w:pPr>
          </w:p>
          <w:p w:rsidR="00EE312A" w:rsidRPr="00687741" w:rsidRDefault="00EE312A" w:rsidP="00EE312A">
            <w:pPr>
              <w:ind w:left="851" w:hanging="567"/>
              <w:jc w:val="both"/>
            </w:pPr>
            <w:r>
              <w:t xml:space="preserve">  </w:t>
            </w:r>
            <w:r w:rsidRPr="00EE312A">
              <w:rPr>
                <w:u w:val="single"/>
              </w:rPr>
              <w:t>KONU</w:t>
            </w:r>
            <w:r>
              <w:t xml:space="preserve">                                                                                                                     </w:t>
            </w:r>
            <w:r w:rsidRPr="00EE312A">
              <w:rPr>
                <w:u w:val="single"/>
              </w:rPr>
              <w:t>Sayfa No</w:t>
            </w:r>
          </w:p>
          <w:p w:rsidR="00EE312A" w:rsidRPr="00F12BA7" w:rsidRDefault="00EE312A" w:rsidP="00EE312A">
            <w:pPr>
              <w:rPr>
                <w:sz w:val="22"/>
                <w:szCs w:val="22"/>
              </w:rPr>
            </w:pPr>
          </w:p>
        </w:tc>
      </w:tr>
    </w:tbl>
    <w:p w:rsidR="00EE312A" w:rsidRDefault="00EE312A" w:rsidP="00EE312A">
      <w:pPr>
        <w:rPr>
          <w:rFonts w:ascii="RomanT" w:hAnsi="RomanT" w:cs="RomanT"/>
          <w:sz w:val="18"/>
          <w:szCs w:val="18"/>
        </w:rPr>
      </w:pPr>
      <w:r>
        <w:rPr>
          <w:rFonts w:ascii="RomanT" w:hAnsi="RomanT" w:cs="RomanT"/>
          <w:sz w:val="18"/>
          <w:szCs w:val="18"/>
        </w:rPr>
        <w:t xml:space="preserve">                        </w:t>
      </w:r>
    </w:p>
    <w:p w:rsidR="00EE312A" w:rsidRDefault="00EE312A" w:rsidP="00EE312A">
      <w:pPr>
        <w:jc w:val="center"/>
        <w:rPr>
          <w:i/>
          <w:sz w:val="16"/>
          <w:szCs w:val="16"/>
        </w:rPr>
      </w:pPr>
      <w:r w:rsidRPr="000457AE">
        <w:rPr>
          <w:rFonts w:ascii="RomanT" w:hAnsi="RomanT" w:cs="RomanT"/>
          <w:i/>
          <w:sz w:val="16"/>
          <w:szCs w:val="16"/>
        </w:rPr>
        <w:t>F</w:t>
      </w:r>
      <w:r w:rsidRPr="000457AE">
        <w:rPr>
          <w:i/>
          <w:sz w:val="16"/>
          <w:szCs w:val="16"/>
        </w:rPr>
        <w:t>ırat Üniversitesi Mühendislik Fakültesi</w:t>
      </w:r>
    </w:p>
    <w:p w:rsidR="00A807AF" w:rsidRDefault="00EE312A" w:rsidP="00A807AF">
      <w:pPr>
        <w:jc w:val="right"/>
        <w:rPr>
          <w:sz w:val="18"/>
          <w:szCs w:val="18"/>
        </w:rPr>
      </w:pPr>
      <w:r>
        <w:rPr>
          <w:sz w:val="18"/>
          <w:szCs w:val="18"/>
        </w:rPr>
        <w:br w:type="page"/>
      </w:r>
      <w:r w:rsidR="00A807AF">
        <w:rPr>
          <w:sz w:val="18"/>
          <w:szCs w:val="18"/>
        </w:rPr>
        <w:lastRenderedPageBreak/>
        <w:t>II</w:t>
      </w:r>
    </w:p>
    <w:p w:rsidR="00A807AF" w:rsidRDefault="00A807AF" w:rsidP="00A807AF">
      <w:pPr>
        <w:jc w:val="right"/>
        <w:rPr>
          <w:rFonts w:ascii="RomanT" w:hAnsi="RomanT" w:cs="RomanT"/>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25"/>
      </w:tblGrid>
      <w:tr w:rsidR="00EE312A" w:rsidRPr="00F12BA7" w:rsidTr="00EE312A">
        <w:trPr>
          <w:trHeight w:val="14338"/>
        </w:trPr>
        <w:tc>
          <w:tcPr>
            <w:tcW w:w="10193" w:type="dxa"/>
          </w:tcPr>
          <w:p w:rsidR="00EE312A" w:rsidRPr="00F12BA7" w:rsidRDefault="00EE312A" w:rsidP="00EE312A">
            <w:pPr>
              <w:rPr>
                <w:rFonts w:ascii="RomanT" w:hAnsi="RomanT" w:cs="RomanT"/>
                <w:sz w:val="18"/>
                <w:szCs w:val="18"/>
              </w:rPr>
            </w:pPr>
          </w:p>
          <w:p w:rsidR="006022F1" w:rsidRDefault="006022F1" w:rsidP="00EE312A">
            <w:pPr>
              <w:jc w:val="center"/>
              <w:rPr>
                <w:b/>
                <w:sz w:val="22"/>
                <w:szCs w:val="22"/>
              </w:rPr>
            </w:pPr>
          </w:p>
          <w:p w:rsidR="00EE312A" w:rsidRPr="00F12BA7" w:rsidRDefault="00EE312A" w:rsidP="00EE312A">
            <w:pPr>
              <w:jc w:val="center"/>
              <w:rPr>
                <w:b/>
                <w:sz w:val="22"/>
                <w:szCs w:val="22"/>
              </w:rPr>
            </w:pPr>
            <w:r>
              <w:rPr>
                <w:b/>
                <w:sz w:val="22"/>
                <w:szCs w:val="22"/>
              </w:rPr>
              <w:t>ŞEKİL, ÇİZELGE VE EKLER LİSTESİ</w:t>
            </w:r>
          </w:p>
          <w:p w:rsidR="00EE312A" w:rsidRPr="00F12BA7" w:rsidRDefault="00EE312A" w:rsidP="00EE312A">
            <w:pPr>
              <w:jc w:val="center"/>
              <w:rPr>
                <w:sz w:val="22"/>
                <w:szCs w:val="22"/>
              </w:rPr>
            </w:pPr>
          </w:p>
          <w:p w:rsidR="00EE312A" w:rsidRPr="00687741" w:rsidRDefault="00EE312A" w:rsidP="00EE312A">
            <w:pPr>
              <w:ind w:left="851" w:hanging="567"/>
              <w:jc w:val="both"/>
            </w:pPr>
            <w:r>
              <w:t xml:space="preserve"> </w:t>
            </w:r>
            <w:r w:rsidRPr="00EE312A">
              <w:rPr>
                <w:u w:val="single"/>
              </w:rPr>
              <w:t>Şekil, Çizelge veya Ek No</w:t>
            </w:r>
            <w:r>
              <w:t xml:space="preserve">                                                                                            </w:t>
            </w:r>
            <w:r w:rsidRPr="00EE312A">
              <w:rPr>
                <w:u w:val="single"/>
              </w:rPr>
              <w:t>Sayfa No</w:t>
            </w:r>
          </w:p>
          <w:p w:rsidR="00EE312A" w:rsidRPr="00F12BA7" w:rsidRDefault="00EE312A" w:rsidP="00EE312A">
            <w:pPr>
              <w:rPr>
                <w:sz w:val="22"/>
                <w:szCs w:val="22"/>
              </w:rPr>
            </w:pPr>
          </w:p>
        </w:tc>
      </w:tr>
    </w:tbl>
    <w:p w:rsidR="00EE312A" w:rsidRDefault="00EE312A" w:rsidP="00EE312A">
      <w:pPr>
        <w:rPr>
          <w:rFonts w:ascii="RomanT" w:hAnsi="RomanT" w:cs="RomanT"/>
          <w:sz w:val="18"/>
          <w:szCs w:val="18"/>
        </w:rPr>
      </w:pPr>
      <w:r>
        <w:rPr>
          <w:rFonts w:ascii="RomanT" w:hAnsi="RomanT" w:cs="RomanT"/>
          <w:sz w:val="18"/>
          <w:szCs w:val="18"/>
        </w:rPr>
        <w:t xml:space="preserve">                        </w:t>
      </w:r>
    </w:p>
    <w:p w:rsidR="00EE312A" w:rsidRDefault="00EE312A" w:rsidP="00EE312A">
      <w:pPr>
        <w:jc w:val="center"/>
        <w:rPr>
          <w:i/>
          <w:sz w:val="16"/>
          <w:szCs w:val="16"/>
        </w:rPr>
      </w:pPr>
      <w:r w:rsidRPr="000457AE">
        <w:rPr>
          <w:rFonts w:ascii="RomanT" w:hAnsi="RomanT" w:cs="RomanT"/>
          <w:i/>
          <w:sz w:val="16"/>
          <w:szCs w:val="16"/>
        </w:rPr>
        <w:t>F</w:t>
      </w:r>
      <w:r w:rsidRPr="000457AE">
        <w:rPr>
          <w:i/>
          <w:sz w:val="16"/>
          <w:szCs w:val="16"/>
        </w:rPr>
        <w:t>ırat Üniversitesi Mühendislik Fakültesi</w:t>
      </w:r>
    </w:p>
    <w:p w:rsidR="00A6513D" w:rsidRDefault="00EE312A" w:rsidP="00A807AF">
      <w:pPr>
        <w:jc w:val="right"/>
        <w:rPr>
          <w:rFonts w:ascii="RomanT" w:hAnsi="RomanT" w:cs="RomanT"/>
          <w:sz w:val="18"/>
          <w:szCs w:val="18"/>
        </w:rPr>
      </w:pPr>
      <w:r>
        <w:rPr>
          <w:sz w:val="18"/>
          <w:szCs w:val="18"/>
        </w:rPr>
        <w:br w:type="page"/>
      </w:r>
      <w:r w:rsidR="00A807AF">
        <w:rPr>
          <w:sz w:val="18"/>
          <w:szCs w:val="18"/>
        </w:rPr>
        <w:lastRenderedPageBreak/>
        <w:t>III</w:t>
      </w:r>
    </w:p>
    <w:tbl>
      <w:tblPr>
        <w:tblpPr w:leftFromText="141" w:rightFromText="141" w:vertAnchor="page" w:tblpY="10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25"/>
      </w:tblGrid>
      <w:tr w:rsidR="00FE30F2" w:rsidRPr="00F12BA7" w:rsidTr="00FE30F2">
        <w:trPr>
          <w:trHeight w:val="14338"/>
        </w:trPr>
        <w:tc>
          <w:tcPr>
            <w:tcW w:w="10193" w:type="dxa"/>
          </w:tcPr>
          <w:p w:rsidR="00FE30F2" w:rsidRPr="00F12BA7" w:rsidRDefault="00FE30F2" w:rsidP="00FE30F2">
            <w:pPr>
              <w:rPr>
                <w:b/>
                <w:sz w:val="22"/>
                <w:szCs w:val="22"/>
              </w:rPr>
            </w:pPr>
          </w:p>
          <w:p w:rsidR="006022F1" w:rsidRDefault="006022F1" w:rsidP="00FE30F2">
            <w:pPr>
              <w:jc w:val="center"/>
              <w:rPr>
                <w:b/>
                <w:sz w:val="22"/>
                <w:szCs w:val="22"/>
              </w:rPr>
            </w:pPr>
          </w:p>
          <w:p w:rsidR="00FE30F2" w:rsidRPr="00F12BA7" w:rsidRDefault="00FE30F2" w:rsidP="00FE30F2">
            <w:pPr>
              <w:jc w:val="center"/>
              <w:rPr>
                <w:b/>
                <w:sz w:val="22"/>
                <w:szCs w:val="22"/>
              </w:rPr>
            </w:pPr>
            <w:r w:rsidRPr="00F12BA7">
              <w:rPr>
                <w:b/>
                <w:sz w:val="22"/>
                <w:szCs w:val="22"/>
              </w:rPr>
              <w:t>STAJIN YAPILDIĞI KURUM VEYA KURULUŞUN TANIMI</w:t>
            </w:r>
          </w:p>
          <w:p w:rsidR="00FE30F2" w:rsidRPr="00F12BA7" w:rsidRDefault="00FE30F2" w:rsidP="00FE30F2">
            <w:pPr>
              <w:jc w:val="center"/>
              <w:rPr>
                <w:sz w:val="22"/>
                <w:szCs w:val="22"/>
              </w:rPr>
            </w:pPr>
          </w:p>
          <w:p w:rsidR="00FE30F2" w:rsidRPr="00F12BA7" w:rsidRDefault="00FE30F2" w:rsidP="00FE30F2">
            <w:pPr>
              <w:ind w:left="851" w:hanging="567"/>
              <w:jc w:val="both"/>
              <w:rPr>
                <w:b/>
              </w:rPr>
            </w:pPr>
          </w:p>
          <w:p w:rsidR="00FE30F2" w:rsidRDefault="00FE30F2" w:rsidP="00FE30F2">
            <w:pPr>
              <w:pStyle w:val="p3"/>
              <w:spacing w:line="320" w:lineRule="exact"/>
              <w:ind w:left="284" w:right="284" w:firstLine="567"/>
              <w:jc w:val="both"/>
            </w:pPr>
          </w:p>
          <w:p w:rsidR="00FE30F2" w:rsidRDefault="00FE30F2" w:rsidP="00FE30F2">
            <w:pPr>
              <w:pStyle w:val="p3"/>
              <w:spacing w:line="320" w:lineRule="exact"/>
              <w:ind w:left="284" w:right="284" w:firstLine="567"/>
              <w:jc w:val="both"/>
            </w:pPr>
          </w:p>
          <w:p w:rsidR="00FE30F2" w:rsidRPr="00F12BA7" w:rsidRDefault="00FE30F2" w:rsidP="00FE30F2">
            <w:pPr>
              <w:pStyle w:val="p3"/>
              <w:spacing w:line="320" w:lineRule="exact"/>
              <w:ind w:left="284" w:right="284" w:firstLine="567"/>
              <w:jc w:val="center"/>
              <w:rPr>
                <w:b/>
                <w:sz w:val="20"/>
              </w:rPr>
            </w:pPr>
          </w:p>
          <w:p w:rsidR="00FE30F2" w:rsidRPr="00F12BA7" w:rsidRDefault="00FE30F2" w:rsidP="00FE30F2">
            <w:pPr>
              <w:pStyle w:val="p3"/>
              <w:spacing w:line="320" w:lineRule="exact"/>
              <w:ind w:left="284" w:right="284" w:firstLine="567"/>
              <w:jc w:val="center"/>
              <w:rPr>
                <w:b/>
                <w:sz w:val="20"/>
              </w:rPr>
            </w:pPr>
          </w:p>
          <w:p w:rsidR="00FE30F2" w:rsidRPr="00F12BA7" w:rsidRDefault="00FE30F2" w:rsidP="00FE30F2">
            <w:pPr>
              <w:jc w:val="center"/>
              <w:rPr>
                <w:sz w:val="22"/>
                <w:szCs w:val="22"/>
              </w:rPr>
            </w:pPr>
          </w:p>
        </w:tc>
      </w:tr>
    </w:tbl>
    <w:p w:rsidR="000457AE" w:rsidRDefault="00C46066">
      <w:pPr>
        <w:rPr>
          <w:rFonts w:ascii="RomanT" w:hAnsi="RomanT" w:cs="RomanT"/>
          <w:sz w:val="18"/>
          <w:szCs w:val="18"/>
        </w:rPr>
      </w:pPr>
      <w:r>
        <w:rPr>
          <w:rFonts w:ascii="RomanT" w:hAnsi="RomanT" w:cs="RomanT"/>
          <w:sz w:val="18"/>
          <w:szCs w:val="18"/>
        </w:rPr>
        <w:t xml:space="preserve">                        </w:t>
      </w:r>
    </w:p>
    <w:p w:rsidR="00A6513D" w:rsidRDefault="00A6513D" w:rsidP="000457AE">
      <w:pPr>
        <w:jc w:val="center"/>
        <w:rPr>
          <w:i/>
          <w:sz w:val="16"/>
          <w:szCs w:val="16"/>
        </w:rPr>
      </w:pPr>
      <w:r w:rsidRPr="000457AE">
        <w:rPr>
          <w:rFonts w:ascii="RomanT" w:hAnsi="RomanT" w:cs="RomanT"/>
          <w:i/>
          <w:sz w:val="16"/>
          <w:szCs w:val="16"/>
        </w:rPr>
        <w:t>F</w:t>
      </w:r>
      <w:r w:rsidRPr="000457AE">
        <w:rPr>
          <w:i/>
          <w:sz w:val="16"/>
          <w:szCs w:val="16"/>
        </w:rPr>
        <w:t>ırat Üniversitesi Mühendislik Fakültesi</w:t>
      </w:r>
    </w:p>
    <w:p w:rsidR="00A807AF" w:rsidRDefault="00687741" w:rsidP="00A807AF">
      <w:pPr>
        <w:jc w:val="right"/>
        <w:rPr>
          <w:rFonts w:ascii="RomanT" w:hAnsi="RomanT" w:cs="RomanT"/>
          <w:sz w:val="18"/>
          <w:szCs w:val="18"/>
        </w:rPr>
      </w:pPr>
      <w:r>
        <w:rPr>
          <w:sz w:val="18"/>
          <w:szCs w:val="18"/>
        </w:rPr>
        <w:br w:type="page"/>
      </w:r>
      <w:r>
        <w:rPr>
          <w:rFonts w:ascii="RomanT" w:hAnsi="RomanT" w:cs="RomanT"/>
          <w:sz w:val="18"/>
          <w:szCs w:val="18"/>
        </w:rPr>
        <w:lastRenderedPageBreak/>
        <w:t xml:space="preserve">            </w:t>
      </w:r>
      <w:r w:rsidR="00A807AF">
        <w:rPr>
          <w:rFonts w:ascii="RomanT" w:hAnsi="RomanT" w:cs="RomanT"/>
          <w:sz w:val="18"/>
          <w:szCs w:val="18"/>
        </w:rPr>
        <w:t>IV</w:t>
      </w:r>
    </w:p>
    <w:p w:rsidR="00CA60F5" w:rsidRDefault="00687741" w:rsidP="00A807AF">
      <w:pPr>
        <w:jc w:val="right"/>
        <w:rPr>
          <w:rFonts w:ascii="RomanT" w:hAnsi="RomanT" w:cs="RomanT"/>
          <w:sz w:val="18"/>
          <w:szCs w:val="18"/>
        </w:rPr>
      </w:pPr>
      <w:r>
        <w:rPr>
          <w:rFonts w:ascii="RomanT" w:hAnsi="RomanT" w:cs="RomanT"/>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25"/>
      </w:tblGrid>
      <w:tr w:rsidR="00CA60F5" w:rsidRPr="00F12BA7" w:rsidTr="00A807AF">
        <w:trPr>
          <w:trHeight w:val="14220"/>
        </w:trPr>
        <w:tc>
          <w:tcPr>
            <w:tcW w:w="10193" w:type="dxa"/>
          </w:tcPr>
          <w:p w:rsidR="00CA60F5" w:rsidRPr="00F12BA7" w:rsidRDefault="00CA60F5" w:rsidP="00112A4E">
            <w:pPr>
              <w:rPr>
                <w:rFonts w:ascii="RomanT" w:hAnsi="RomanT" w:cs="RomanT"/>
                <w:b/>
                <w:sz w:val="28"/>
                <w:szCs w:val="28"/>
              </w:rPr>
            </w:pPr>
          </w:p>
          <w:p w:rsidR="00CA60F5" w:rsidRPr="00F12BA7" w:rsidRDefault="00CA60F5" w:rsidP="00F12BA7">
            <w:pPr>
              <w:jc w:val="center"/>
              <w:rPr>
                <w:b/>
                <w:sz w:val="22"/>
                <w:szCs w:val="22"/>
              </w:rPr>
            </w:pPr>
            <w:r w:rsidRPr="00F12BA7">
              <w:rPr>
                <w:b/>
                <w:sz w:val="22"/>
                <w:szCs w:val="22"/>
              </w:rPr>
              <w:t>GİRİŞ</w:t>
            </w:r>
          </w:p>
          <w:p w:rsidR="00CA60F5" w:rsidRPr="00F12BA7" w:rsidRDefault="00CA60F5" w:rsidP="00F12BA7">
            <w:pPr>
              <w:jc w:val="center"/>
              <w:rPr>
                <w:b/>
                <w:sz w:val="22"/>
                <w:szCs w:val="22"/>
              </w:rPr>
            </w:pPr>
          </w:p>
          <w:p w:rsidR="00CA60F5" w:rsidRPr="00F12BA7" w:rsidRDefault="00CA60F5" w:rsidP="00F12BA7">
            <w:pPr>
              <w:spacing w:line="360" w:lineRule="auto"/>
              <w:jc w:val="both"/>
              <w:rPr>
                <w:sz w:val="22"/>
                <w:szCs w:val="22"/>
              </w:rPr>
            </w:pPr>
          </w:p>
        </w:tc>
      </w:tr>
    </w:tbl>
    <w:p w:rsidR="00CA60F5" w:rsidRDefault="00CA60F5" w:rsidP="00CA60F5">
      <w:pPr>
        <w:rPr>
          <w:rFonts w:ascii="RomanT" w:hAnsi="RomanT" w:cs="RomanT"/>
          <w:sz w:val="18"/>
          <w:szCs w:val="18"/>
        </w:rPr>
      </w:pPr>
      <w:r>
        <w:rPr>
          <w:rFonts w:ascii="RomanT" w:hAnsi="RomanT" w:cs="RomanT"/>
          <w:sz w:val="18"/>
          <w:szCs w:val="18"/>
        </w:rPr>
        <w:t xml:space="preserve">                        </w:t>
      </w:r>
    </w:p>
    <w:p w:rsidR="00CA60F5" w:rsidRPr="00CA60F5" w:rsidRDefault="00CA60F5" w:rsidP="00CA60F5">
      <w:pPr>
        <w:jc w:val="center"/>
        <w:rPr>
          <w:i/>
          <w:sz w:val="16"/>
          <w:szCs w:val="16"/>
        </w:rPr>
      </w:pPr>
      <w:r w:rsidRPr="000457AE">
        <w:rPr>
          <w:rFonts w:ascii="RomanT" w:hAnsi="RomanT" w:cs="RomanT"/>
          <w:i/>
          <w:sz w:val="16"/>
          <w:szCs w:val="16"/>
        </w:rPr>
        <w:t>F</w:t>
      </w:r>
      <w:r w:rsidRPr="000457AE">
        <w:rPr>
          <w:i/>
          <w:sz w:val="16"/>
          <w:szCs w:val="16"/>
        </w:rPr>
        <w:t>ırat Üniversitesi Mühendislik Fakültesi</w:t>
      </w:r>
      <w:r w:rsidR="00E640D5" w:rsidRPr="00A6513D">
        <w:rPr>
          <w:sz w:val="18"/>
          <w:szCs w:val="18"/>
        </w:rPr>
        <w:t xml:space="preserve">                 </w:t>
      </w:r>
    </w:p>
    <w:p w:rsidR="00EE312A" w:rsidRDefault="00CA60F5" w:rsidP="00FE30F2">
      <w:pPr>
        <w:jc w:val="right"/>
        <w:rPr>
          <w:sz w:val="18"/>
          <w:szCs w:val="18"/>
        </w:rPr>
      </w:pPr>
      <w:r>
        <w:rPr>
          <w:sz w:val="18"/>
          <w:szCs w:val="18"/>
        </w:rPr>
        <w:br w:type="page"/>
      </w:r>
      <w:r w:rsidR="00FE30F2">
        <w:rPr>
          <w:sz w:val="18"/>
          <w:szCs w:val="18"/>
        </w:rPr>
        <w:lastRenderedPageBreak/>
        <w:t>V</w:t>
      </w:r>
      <w:r w:rsidR="00E640D5" w:rsidRPr="00A6513D">
        <w:rPr>
          <w:sz w:val="18"/>
          <w:szCs w:val="18"/>
        </w:rPr>
        <w:t xml:space="preserve">                        </w:t>
      </w:r>
    </w:p>
    <w:p w:rsidR="00EE312A" w:rsidRDefault="00EE312A" w:rsidP="00E640D5">
      <w:pPr>
        <w:rPr>
          <w:sz w:val="18"/>
          <w:szCs w:val="18"/>
        </w:rPr>
      </w:pPr>
    </w:p>
    <w:p w:rsidR="00877FAD" w:rsidRDefault="00877FAD" w:rsidP="00E640D5">
      <w:pPr>
        <w:rPr>
          <w:sz w:val="18"/>
          <w:szCs w:val="18"/>
        </w:rPr>
      </w:pPr>
    </w:p>
    <w:p w:rsidR="00877FAD" w:rsidRDefault="00877FAD" w:rsidP="00E640D5">
      <w:pPr>
        <w:rPr>
          <w:sz w:val="18"/>
          <w:szCs w:val="18"/>
        </w:rPr>
      </w:pPr>
    </w:p>
    <w:p w:rsidR="00EE312A" w:rsidRDefault="004023C1" w:rsidP="004D63E6">
      <w:pPr>
        <w:rPr>
          <w:sz w:val="18"/>
          <w:szCs w:val="18"/>
        </w:rPr>
      </w:pPr>
      <w:r>
        <w:rPr>
          <w:sz w:val="18"/>
          <w:szCs w:val="18"/>
        </w:rPr>
        <w:t>29/08</w:t>
      </w:r>
      <w:r w:rsidR="002840FF">
        <w:rPr>
          <w:sz w:val="18"/>
          <w:szCs w:val="18"/>
        </w:rPr>
        <w:t>/</w:t>
      </w:r>
      <w:r w:rsidR="004D63E6">
        <w:rPr>
          <w:sz w:val="18"/>
          <w:szCs w:val="18"/>
        </w:rPr>
        <w:t>2022</w:t>
      </w:r>
      <w:r w:rsidR="002840FF">
        <w:rPr>
          <w:sz w:val="18"/>
          <w:szCs w:val="18"/>
        </w:rPr>
        <w:t xml:space="preserve"> tarihinden   </w:t>
      </w:r>
      <w:r>
        <w:rPr>
          <w:sz w:val="18"/>
          <w:szCs w:val="18"/>
        </w:rPr>
        <w:t>02/08</w:t>
      </w:r>
      <w:r w:rsidR="002840FF">
        <w:rPr>
          <w:sz w:val="18"/>
          <w:szCs w:val="18"/>
        </w:rPr>
        <w:t>/</w:t>
      </w:r>
      <w:r w:rsidR="004D63E6">
        <w:rPr>
          <w:sz w:val="18"/>
          <w:szCs w:val="18"/>
        </w:rPr>
        <w:t>2022</w:t>
      </w:r>
      <w:r w:rsidR="00EE312A">
        <w:rPr>
          <w:sz w:val="18"/>
          <w:szCs w:val="18"/>
        </w:rPr>
        <w:t xml:space="preserve"> tarihine kadar bir haftalık çalışma</w:t>
      </w:r>
    </w:p>
    <w:p w:rsidR="00FE30F2" w:rsidRDefault="00FE30F2" w:rsidP="00E640D5">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5008"/>
        <w:gridCol w:w="2377"/>
        <w:gridCol w:w="845"/>
      </w:tblGrid>
      <w:tr w:rsidR="005C240B" w:rsidRPr="005C240B" w:rsidTr="005C240B">
        <w:tc>
          <w:tcPr>
            <w:tcW w:w="1809" w:type="dxa"/>
            <w:shd w:val="clear" w:color="auto" w:fill="auto"/>
            <w:vAlign w:val="center"/>
          </w:tcPr>
          <w:p w:rsidR="00FE30F2" w:rsidRPr="005C240B" w:rsidRDefault="00FE30F2" w:rsidP="005C240B">
            <w:pPr>
              <w:jc w:val="center"/>
              <w:rPr>
                <w:sz w:val="18"/>
                <w:szCs w:val="18"/>
              </w:rPr>
            </w:pPr>
            <w:r w:rsidRPr="005C240B">
              <w:rPr>
                <w:sz w:val="18"/>
                <w:szCs w:val="18"/>
              </w:rPr>
              <w:t>Gün</w:t>
            </w:r>
          </w:p>
        </w:tc>
        <w:tc>
          <w:tcPr>
            <w:tcW w:w="5103" w:type="dxa"/>
            <w:shd w:val="clear" w:color="auto" w:fill="auto"/>
            <w:vAlign w:val="center"/>
          </w:tcPr>
          <w:p w:rsidR="00FE30F2" w:rsidRPr="005C240B" w:rsidRDefault="00FE30F2" w:rsidP="005C240B">
            <w:pPr>
              <w:jc w:val="center"/>
              <w:rPr>
                <w:sz w:val="18"/>
                <w:szCs w:val="18"/>
              </w:rPr>
            </w:pPr>
            <w:r w:rsidRPr="005C240B">
              <w:rPr>
                <w:sz w:val="18"/>
                <w:szCs w:val="18"/>
              </w:rPr>
              <w:t>Yapılan İşler</w:t>
            </w:r>
          </w:p>
        </w:tc>
        <w:tc>
          <w:tcPr>
            <w:tcW w:w="2410" w:type="dxa"/>
            <w:shd w:val="clear" w:color="auto" w:fill="auto"/>
            <w:vAlign w:val="center"/>
          </w:tcPr>
          <w:p w:rsidR="00FE30F2" w:rsidRPr="005C240B" w:rsidRDefault="00FE30F2" w:rsidP="005C240B">
            <w:pPr>
              <w:jc w:val="center"/>
              <w:rPr>
                <w:sz w:val="18"/>
                <w:szCs w:val="18"/>
              </w:rPr>
            </w:pPr>
            <w:r w:rsidRPr="005C240B">
              <w:rPr>
                <w:sz w:val="18"/>
                <w:szCs w:val="18"/>
              </w:rPr>
              <w:t xml:space="preserve">Yapılan İşle İlgili </w:t>
            </w:r>
          </w:p>
          <w:p w:rsidR="00FE30F2" w:rsidRPr="005C240B" w:rsidRDefault="00FE30F2" w:rsidP="005C240B">
            <w:pPr>
              <w:jc w:val="center"/>
              <w:rPr>
                <w:sz w:val="18"/>
                <w:szCs w:val="18"/>
              </w:rPr>
            </w:pPr>
            <w:r w:rsidRPr="005C240B">
              <w:rPr>
                <w:sz w:val="18"/>
                <w:szCs w:val="18"/>
              </w:rPr>
              <w:t>Bilginin Bulunduğu Sayfa</w:t>
            </w:r>
          </w:p>
        </w:tc>
        <w:tc>
          <w:tcPr>
            <w:tcW w:w="853" w:type="dxa"/>
            <w:shd w:val="clear" w:color="auto" w:fill="auto"/>
            <w:vAlign w:val="center"/>
          </w:tcPr>
          <w:p w:rsidR="00FE30F2" w:rsidRPr="005C240B" w:rsidRDefault="00FE30F2" w:rsidP="005C240B">
            <w:pPr>
              <w:jc w:val="center"/>
              <w:rPr>
                <w:sz w:val="18"/>
                <w:szCs w:val="18"/>
              </w:rPr>
            </w:pPr>
            <w:r w:rsidRPr="005C240B">
              <w:rPr>
                <w:sz w:val="18"/>
                <w:szCs w:val="18"/>
              </w:rPr>
              <w:t xml:space="preserve">Saat </w:t>
            </w:r>
          </w:p>
        </w:tc>
      </w:tr>
      <w:tr w:rsidR="005C240B" w:rsidRPr="005C240B" w:rsidTr="005C240B">
        <w:tc>
          <w:tcPr>
            <w:tcW w:w="1809" w:type="dxa"/>
            <w:shd w:val="clear" w:color="auto" w:fill="auto"/>
            <w:vAlign w:val="center"/>
          </w:tcPr>
          <w:p w:rsidR="00FE30F2" w:rsidRPr="005C240B" w:rsidRDefault="00FE30F2" w:rsidP="00FE30F2">
            <w:pPr>
              <w:rPr>
                <w:sz w:val="18"/>
                <w:szCs w:val="18"/>
              </w:rPr>
            </w:pPr>
            <w:r w:rsidRPr="005C240B">
              <w:rPr>
                <w:sz w:val="18"/>
                <w:szCs w:val="18"/>
              </w:rPr>
              <w:t>Pazartesi</w:t>
            </w:r>
          </w:p>
        </w:tc>
        <w:tc>
          <w:tcPr>
            <w:tcW w:w="5103" w:type="dxa"/>
            <w:shd w:val="clear" w:color="auto" w:fill="auto"/>
            <w:vAlign w:val="center"/>
          </w:tcPr>
          <w:p w:rsidR="00FE30F2" w:rsidRPr="005C240B" w:rsidRDefault="004D63E6" w:rsidP="005C240B">
            <w:pPr>
              <w:jc w:val="center"/>
              <w:rPr>
                <w:sz w:val="18"/>
                <w:szCs w:val="18"/>
              </w:rPr>
            </w:pPr>
            <w:r>
              <w:rPr>
                <w:sz w:val="18"/>
                <w:szCs w:val="18"/>
              </w:rPr>
              <w:t>Staj yerinin verdiği tarih ve saatte toplantıya katılıp ilk görevimin ne olduğunu öğrendim.</w:t>
            </w: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3D2CF1" w:rsidP="005C240B">
            <w:pPr>
              <w:jc w:val="center"/>
              <w:rPr>
                <w:sz w:val="18"/>
                <w:szCs w:val="18"/>
              </w:rPr>
            </w:pPr>
            <w:r>
              <w:rPr>
                <w:sz w:val="18"/>
                <w:szCs w:val="18"/>
              </w:rPr>
              <w:t>1</w:t>
            </w: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FE30F2">
            <w:pPr>
              <w:rPr>
                <w:sz w:val="18"/>
                <w:szCs w:val="18"/>
              </w:rPr>
            </w:pPr>
            <w:r w:rsidRPr="005C240B">
              <w:rPr>
                <w:sz w:val="18"/>
                <w:szCs w:val="18"/>
              </w:rPr>
              <w:t>Salı</w:t>
            </w:r>
          </w:p>
        </w:tc>
        <w:tc>
          <w:tcPr>
            <w:tcW w:w="5103" w:type="dxa"/>
            <w:shd w:val="clear" w:color="auto" w:fill="auto"/>
            <w:vAlign w:val="center"/>
          </w:tcPr>
          <w:p w:rsidR="00FE30F2" w:rsidRPr="005C240B" w:rsidRDefault="004D63E6" w:rsidP="005C240B">
            <w:pPr>
              <w:jc w:val="center"/>
              <w:rPr>
                <w:sz w:val="18"/>
                <w:szCs w:val="18"/>
              </w:rPr>
            </w:pPr>
            <w:r>
              <w:rPr>
                <w:sz w:val="18"/>
                <w:szCs w:val="18"/>
              </w:rPr>
              <w:t>İlk görevim unity içerisinde belirli bir objeye Controller scripti yazmam gerektiği için araştırma yaptım.</w:t>
            </w: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3D2CF1" w:rsidP="005C240B">
            <w:pPr>
              <w:jc w:val="center"/>
              <w:rPr>
                <w:sz w:val="18"/>
                <w:szCs w:val="18"/>
              </w:rPr>
            </w:pPr>
            <w:r>
              <w:rPr>
                <w:sz w:val="18"/>
                <w:szCs w:val="18"/>
              </w:rPr>
              <w:t>2</w:t>
            </w:r>
            <w:r w:rsidR="004023C1">
              <w:rPr>
                <w:sz w:val="18"/>
                <w:szCs w:val="18"/>
              </w:rPr>
              <w:t>-4</w:t>
            </w: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FE30F2">
            <w:pPr>
              <w:rPr>
                <w:sz w:val="18"/>
                <w:szCs w:val="18"/>
              </w:rPr>
            </w:pPr>
            <w:r w:rsidRPr="005C240B">
              <w:rPr>
                <w:sz w:val="18"/>
                <w:szCs w:val="18"/>
              </w:rPr>
              <w:t>Çarşamba</w:t>
            </w:r>
          </w:p>
        </w:tc>
        <w:tc>
          <w:tcPr>
            <w:tcW w:w="5103" w:type="dxa"/>
            <w:shd w:val="clear" w:color="auto" w:fill="auto"/>
            <w:vAlign w:val="center"/>
          </w:tcPr>
          <w:p w:rsidR="00FE30F2" w:rsidRPr="005C240B" w:rsidRDefault="004D63E6" w:rsidP="005C240B">
            <w:pPr>
              <w:jc w:val="center"/>
              <w:rPr>
                <w:sz w:val="18"/>
                <w:szCs w:val="18"/>
              </w:rPr>
            </w:pPr>
            <w:r>
              <w:rPr>
                <w:sz w:val="18"/>
                <w:szCs w:val="18"/>
              </w:rPr>
              <w:t>Verilen görevin gerekli araştırmalar yapıldı ve uygulamaya döküldü.</w:t>
            </w:r>
            <w:r w:rsidR="00BD647F">
              <w:rPr>
                <w:sz w:val="18"/>
                <w:szCs w:val="18"/>
              </w:rPr>
              <w:t xml:space="preserve"> Verilen görevin kontrolü için toplantı düzenlendi.</w:t>
            </w: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4023C1" w:rsidP="005C240B">
            <w:pPr>
              <w:jc w:val="center"/>
              <w:rPr>
                <w:sz w:val="18"/>
                <w:szCs w:val="18"/>
              </w:rPr>
            </w:pPr>
            <w:r>
              <w:rPr>
                <w:sz w:val="18"/>
                <w:szCs w:val="18"/>
              </w:rPr>
              <w:t>5</w:t>
            </w: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FE30F2">
            <w:pPr>
              <w:rPr>
                <w:sz w:val="18"/>
                <w:szCs w:val="18"/>
              </w:rPr>
            </w:pPr>
            <w:r w:rsidRPr="005C240B">
              <w:rPr>
                <w:sz w:val="18"/>
                <w:szCs w:val="18"/>
              </w:rPr>
              <w:t>Perşembe</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FE30F2">
            <w:pPr>
              <w:rPr>
                <w:sz w:val="18"/>
                <w:szCs w:val="18"/>
              </w:rPr>
            </w:pPr>
            <w:r w:rsidRPr="005C240B">
              <w:rPr>
                <w:sz w:val="18"/>
                <w:szCs w:val="18"/>
              </w:rPr>
              <w:t>Cuma</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FE30F2">
            <w:pPr>
              <w:rPr>
                <w:sz w:val="18"/>
                <w:szCs w:val="18"/>
              </w:rPr>
            </w:pP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5C240B">
            <w:pPr>
              <w:jc w:val="center"/>
              <w:rPr>
                <w:sz w:val="18"/>
                <w:szCs w:val="18"/>
              </w:rPr>
            </w:pPr>
            <w:r w:rsidRPr="005C240B">
              <w:rPr>
                <w:sz w:val="18"/>
                <w:szCs w:val="18"/>
              </w:rPr>
              <w:t>Denetleyenin İmzası</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right"/>
              <w:rPr>
                <w:sz w:val="18"/>
                <w:szCs w:val="18"/>
              </w:rPr>
            </w:pPr>
            <w:r w:rsidRPr="005C240B">
              <w:rPr>
                <w:sz w:val="18"/>
                <w:szCs w:val="18"/>
              </w:rPr>
              <w:t>Toplam Saat</w:t>
            </w:r>
          </w:p>
        </w:tc>
        <w:tc>
          <w:tcPr>
            <w:tcW w:w="853" w:type="dxa"/>
            <w:shd w:val="clear" w:color="auto" w:fill="auto"/>
            <w:vAlign w:val="center"/>
          </w:tcPr>
          <w:p w:rsidR="00FE30F2" w:rsidRPr="005C240B" w:rsidRDefault="00FE30F2" w:rsidP="005C240B">
            <w:pPr>
              <w:jc w:val="center"/>
              <w:rPr>
                <w:sz w:val="18"/>
                <w:szCs w:val="18"/>
              </w:rPr>
            </w:pPr>
          </w:p>
        </w:tc>
      </w:tr>
    </w:tbl>
    <w:p w:rsidR="00FE30F2" w:rsidRDefault="00FE30F2" w:rsidP="00E640D5">
      <w:pPr>
        <w:rPr>
          <w:sz w:val="18"/>
          <w:szCs w:val="18"/>
        </w:rPr>
      </w:pPr>
    </w:p>
    <w:p w:rsidR="00EE312A" w:rsidRDefault="00EE312A" w:rsidP="00E640D5">
      <w:pPr>
        <w:rPr>
          <w:sz w:val="18"/>
          <w:szCs w:val="18"/>
        </w:rPr>
      </w:pPr>
    </w:p>
    <w:p w:rsidR="00FE30F2" w:rsidRDefault="00FE30F2" w:rsidP="00E640D5">
      <w:pPr>
        <w:rPr>
          <w:sz w:val="18"/>
          <w:szCs w:val="18"/>
        </w:rPr>
      </w:pPr>
    </w:p>
    <w:p w:rsidR="00EE312A" w:rsidRDefault="00EE312A" w:rsidP="00E640D5">
      <w:pPr>
        <w:rPr>
          <w:sz w:val="18"/>
          <w:szCs w:val="18"/>
        </w:rPr>
      </w:pPr>
    </w:p>
    <w:p w:rsidR="00FE30F2" w:rsidRDefault="002840FF" w:rsidP="00FE30F2">
      <w:pPr>
        <w:rPr>
          <w:sz w:val="18"/>
          <w:szCs w:val="18"/>
        </w:rPr>
      </w:pPr>
      <w:r>
        <w:rPr>
          <w:sz w:val="18"/>
          <w:szCs w:val="18"/>
        </w:rPr>
        <w:t>...../…../</w:t>
      </w:r>
      <w:r w:rsidR="004D63E6">
        <w:rPr>
          <w:sz w:val="18"/>
          <w:szCs w:val="18"/>
        </w:rPr>
        <w:t>2022</w:t>
      </w:r>
      <w:r w:rsidR="00FE30F2">
        <w:rPr>
          <w:sz w:val="18"/>
          <w:szCs w:val="18"/>
        </w:rPr>
        <w:t xml:space="preserve"> tarihinden   </w:t>
      </w:r>
      <w:r>
        <w:rPr>
          <w:sz w:val="18"/>
          <w:szCs w:val="18"/>
        </w:rPr>
        <w:t>…../…../</w:t>
      </w:r>
      <w:r w:rsidR="004D63E6">
        <w:rPr>
          <w:sz w:val="18"/>
          <w:szCs w:val="18"/>
        </w:rPr>
        <w:t>2022</w:t>
      </w:r>
      <w:r w:rsidR="00FE30F2">
        <w:rPr>
          <w:sz w:val="18"/>
          <w:szCs w:val="18"/>
        </w:rPr>
        <w:t xml:space="preserve"> tarihine kadar bir haftalık çalışma</w:t>
      </w:r>
    </w:p>
    <w:p w:rsidR="00FE30F2" w:rsidRDefault="00FE30F2" w:rsidP="00FE30F2">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5006"/>
        <w:gridCol w:w="2379"/>
        <w:gridCol w:w="846"/>
      </w:tblGrid>
      <w:tr w:rsidR="005C240B" w:rsidRPr="005C240B" w:rsidTr="005C240B">
        <w:tc>
          <w:tcPr>
            <w:tcW w:w="1809" w:type="dxa"/>
            <w:shd w:val="clear" w:color="auto" w:fill="auto"/>
            <w:vAlign w:val="center"/>
          </w:tcPr>
          <w:p w:rsidR="00FE30F2" w:rsidRPr="005C240B" w:rsidRDefault="00FE30F2" w:rsidP="005C240B">
            <w:pPr>
              <w:jc w:val="center"/>
              <w:rPr>
                <w:sz w:val="18"/>
                <w:szCs w:val="18"/>
              </w:rPr>
            </w:pPr>
            <w:r w:rsidRPr="005C240B">
              <w:rPr>
                <w:sz w:val="18"/>
                <w:szCs w:val="18"/>
              </w:rPr>
              <w:t>Gün</w:t>
            </w:r>
          </w:p>
        </w:tc>
        <w:tc>
          <w:tcPr>
            <w:tcW w:w="5103" w:type="dxa"/>
            <w:shd w:val="clear" w:color="auto" w:fill="auto"/>
            <w:vAlign w:val="center"/>
          </w:tcPr>
          <w:p w:rsidR="00FE30F2" w:rsidRPr="005C240B" w:rsidRDefault="00FE30F2" w:rsidP="005C240B">
            <w:pPr>
              <w:jc w:val="center"/>
              <w:rPr>
                <w:sz w:val="18"/>
                <w:szCs w:val="18"/>
              </w:rPr>
            </w:pPr>
            <w:r w:rsidRPr="005C240B">
              <w:rPr>
                <w:sz w:val="18"/>
                <w:szCs w:val="18"/>
              </w:rPr>
              <w:t>Yapılan İşler</w:t>
            </w:r>
          </w:p>
        </w:tc>
        <w:tc>
          <w:tcPr>
            <w:tcW w:w="2410" w:type="dxa"/>
            <w:shd w:val="clear" w:color="auto" w:fill="auto"/>
            <w:vAlign w:val="center"/>
          </w:tcPr>
          <w:p w:rsidR="00FE30F2" w:rsidRPr="005C240B" w:rsidRDefault="00FE30F2" w:rsidP="005C240B">
            <w:pPr>
              <w:jc w:val="center"/>
              <w:rPr>
                <w:sz w:val="18"/>
                <w:szCs w:val="18"/>
              </w:rPr>
            </w:pPr>
            <w:r w:rsidRPr="005C240B">
              <w:rPr>
                <w:sz w:val="18"/>
                <w:szCs w:val="18"/>
              </w:rPr>
              <w:t xml:space="preserve">Yapılan İşle İlgili </w:t>
            </w:r>
          </w:p>
          <w:p w:rsidR="00FE30F2" w:rsidRPr="005C240B" w:rsidRDefault="00FE30F2" w:rsidP="005C240B">
            <w:pPr>
              <w:jc w:val="center"/>
              <w:rPr>
                <w:sz w:val="18"/>
                <w:szCs w:val="18"/>
              </w:rPr>
            </w:pPr>
            <w:r w:rsidRPr="005C240B">
              <w:rPr>
                <w:sz w:val="18"/>
                <w:szCs w:val="18"/>
              </w:rPr>
              <w:t>Bilginin Bulunduğu Sayfa</w:t>
            </w:r>
          </w:p>
        </w:tc>
        <w:tc>
          <w:tcPr>
            <w:tcW w:w="853" w:type="dxa"/>
            <w:shd w:val="clear" w:color="auto" w:fill="auto"/>
            <w:vAlign w:val="center"/>
          </w:tcPr>
          <w:p w:rsidR="00FE30F2" w:rsidRPr="005C240B" w:rsidRDefault="00FE30F2" w:rsidP="005C240B">
            <w:pPr>
              <w:jc w:val="center"/>
              <w:rPr>
                <w:sz w:val="18"/>
                <w:szCs w:val="18"/>
              </w:rPr>
            </w:pPr>
            <w:r w:rsidRPr="005C240B">
              <w:rPr>
                <w:sz w:val="18"/>
                <w:szCs w:val="18"/>
              </w:rPr>
              <w:t xml:space="preserve">Saat </w:t>
            </w: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Pazartesi</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Salı</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Çarşamba</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Perşembe</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Cuma</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Cumartesi</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5C240B">
            <w:pPr>
              <w:jc w:val="center"/>
              <w:rPr>
                <w:sz w:val="18"/>
                <w:szCs w:val="18"/>
              </w:rPr>
            </w:pPr>
            <w:r w:rsidRPr="005C240B">
              <w:rPr>
                <w:sz w:val="18"/>
                <w:szCs w:val="18"/>
              </w:rPr>
              <w:t>Denetleyenin İmzası</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right"/>
              <w:rPr>
                <w:sz w:val="18"/>
                <w:szCs w:val="18"/>
              </w:rPr>
            </w:pPr>
            <w:r w:rsidRPr="005C240B">
              <w:rPr>
                <w:sz w:val="18"/>
                <w:szCs w:val="18"/>
              </w:rPr>
              <w:t>Toplam Saat</w:t>
            </w:r>
          </w:p>
        </w:tc>
        <w:tc>
          <w:tcPr>
            <w:tcW w:w="853" w:type="dxa"/>
            <w:shd w:val="clear" w:color="auto" w:fill="auto"/>
            <w:vAlign w:val="center"/>
          </w:tcPr>
          <w:p w:rsidR="00FE30F2" w:rsidRPr="005C240B" w:rsidRDefault="00FE30F2" w:rsidP="005C240B">
            <w:pPr>
              <w:jc w:val="center"/>
              <w:rPr>
                <w:sz w:val="18"/>
                <w:szCs w:val="18"/>
              </w:rPr>
            </w:pPr>
          </w:p>
        </w:tc>
      </w:tr>
    </w:tbl>
    <w:p w:rsidR="00FE30F2" w:rsidRDefault="00FE30F2" w:rsidP="00FE30F2">
      <w:pPr>
        <w:rPr>
          <w:sz w:val="18"/>
          <w:szCs w:val="18"/>
        </w:rPr>
      </w:pPr>
    </w:p>
    <w:p w:rsidR="00EE312A" w:rsidRDefault="00EE312A" w:rsidP="00E640D5">
      <w:pPr>
        <w:rPr>
          <w:sz w:val="18"/>
          <w:szCs w:val="18"/>
        </w:rPr>
      </w:pPr>
    </w:p>
    <w:p w:rsidR="00FE30F2" w:rsidRDefault="00FE30F2" w:rsidP="00E640D5">
      <w:pPr>
        <w:rPr>
          <w:sz w:val="18"/>
          <w:szCs w:val="18"/>
        </w:rPr>
      </w:pPr>
    </w:p>
    <w:p w:rsidR="00EE312A" w:rsidRDefault="00EE312A" w:rsidP="00E640D5">
      <w:pPr>
        <w:rPr>
          <w:sz w:val="18"/>
          <w:szCs w:val="18"/>
        </w:rPr>
      </w:pPr>
    </w:p>
    <w:p w:rsidR="00FE30F2" w:rsidRDefault="002840FF" w:rsidP="00FE30F2">
      <w:pPr>
        <w:rPr>
          <w:sz w:val="18"/>
          <w:szCs w:val="18"/>
        </w:rPr>
      </w:pPr>
      <w:r>
        <w:rPr>
          <w:sz w:val="18"/>
          <w:szCs w:val="18"/>
        </w:rPr>
        <w:t>...../…../</w:t>
      </w:r>
      <w:r w:rsidR="004D63E6">
        <w:rPr>
          <w:sz w:val="18"/>
          <w:szCs w:val="18"/>
        </w:rPr>
        <w:t>2022</w:t>
      </w:r>
      <w:r>
        <w:rPr>
          <w:sz w:val="18"/>
          <w:szCs w:val="18"/>
        </w:rPr>
        <w:t xml:space="preserve"> tarihinden   …../…../</w:t>
      </w:r>
      <w:r w:rsidR="004D63E6">
        <w:rPr>
          <w:sz w:val="18"/>
          <w:szCs w:val="18"/>
        </w:rPr>
        <w:t>2022</w:t>
      </w:r>
      <w:r>
        <w:rPr>
          <w:sz w:val="18"/>
          <w:szCs w:val="18"/>
        </w:rPr>
        <w:t xml:space="preserve"> </w:t>
      </w:r>
      <w:r w:rsidR="00FE30F2">
        <w:rPr>
          <w:sz w:val="18"/>
          <w:szCs w:val="18"/>
        </w:rPr>
        <w:t>tarihine kadar bir haftalık çalışma</w:t>
      </w:r>
    </w:p>
    <w:p w:rsidR="00FE30F2" w:rsidRDefault="00FE30F2" w:rsidP="00FE30F2">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5006"/>
        <w:gridCol w:w="2379"/>
        <w:gridCol w:w="846"/>
      </w:tblGrid>
      <w:tr w:rsidR="005C240B" w:rsidRPr="005C240B" w:rsidTr="005C240B">
        <w:tc>
          <w:tcPr>
            <w:tcW w:w="1809" w:type="dxa"/>
            <w:shd w:val="clear" w:color="auto" w:fill="auto"/>
            <w:vAlign w:val="center"/>
          </w:tcPr>
          <w:p w:rsidR="00FE30F2" w:rsidRPr="005C240B" w:rsidRDefault="00FE30F2" w:rsidP="005C240B">
            <w:pPr>
              <w:jc w:val="center"/>
              <w:rPr>
                <w:sz w:val="18"/>
                <w:szCs w:val="18"/>
              </w:rPr>
            </w:pPr>
            <w:r w:rsidRPr="005C240B">
              <w:rPr>
                <w:sz w:val="18"/>
                <w:szCs w:val="18"/>
              </w:rPr>
              <w:t>Gün</w:t>
            </w:r>
          </w:p>
        </w:tc>
        <w:tc>
          <w:tcPr>
            <w:tcW w:w="5103" w:type="dxa"/>
            <w:shd w:val="clear" w:color="auto" w:fill="auto"/>
            <w:vAlign w:val="center"/>
          </w:tcPr>
          <w:p w:rsidR="00FE30F2" w:rsidRPr="005C240B" w:rsidRDefault="00FE30F2" w:rsidP="005C240B">
            <w:pPr>
              <w:jc w:val="center"/>
              <w:rPr>
                <w:sz w:val="18"/>
                <w:szCs w:val="18"/>
              </w:rPr>
            </w:pPr>
            <w:r w:rsidRPr="005C240B">
              <w:rPr>
                <w:sz w:val="18"/>
                <w:szCs w:val="18"/>
              </w:rPr>
              <w:t>Yapılan İşler</w:t>
            </w:r>
          </w:p>
        </w:tc>
        <w:tc>
          <w:tcPr>
            <w:tcW w:w="2410" w:type="dxa"/>
            <w:shd w:val="clear" w:color="auto" w:fill="auto"/>
            <w:vAlign w:val="center"/>
          </w:tcPr>
          <w:p w:rsidR="00FE30F2" w:rsidRPr="005C240B" w:rsidRDefault="00FE30F2" w:rsidP="005C240B">
            <w:pPr>
              <w:jc w:val="center"/>
              <w:rPr>
                <w:sz w:val="18"/>
                <w:szCs w:val="18"/>
              </w:rPr>
            </w:pPr>
            <w:r w:rsidRPr="005C240B">
              <w:rPr>
                <w:sz w:val="18"/>
                <w:szCs w:val="18"/>
              </w:rPr>
              <w:t xml:space="preserve">Yapılan İşle İlgili </w:t>
            </w:r>
          </w:p>
          <w:p w:rsidR="00FE30F2" w:rsidRPr="005C240B" w:rsidRDefault="00FE30F2" w:rsidP="005C240B">
            <w:pPr>
              <w:jc w:val="center"/>
              <w:rPr>
                <w:sz w:val="18"/>
                <w:szCs w:val="18"/>
              </w:rPr>
            </w:pPr>
            <w:r w:rsidRPr="005C240B">
              <w:rPr>
                <w:sz w:val="18"/>
                <w:szCs w:val="18"/>
              </w:rPr>
              <w:t>Bilginin Bulunduğu Sayfa</w:t>
            </w:r>
          </w:p>
        </w:tc>
        <w:tc>
          <w:tcPr>
            <w:tcW w:w="853" w:type="dxa"/>
            <w:shd w:val="clear" w:color="auto" w:fill="auto"/>
            <w:vAlign w:val="center"/>
          </w:tcPr>
          <w:p w:rsidR="00FE30F2" w:rsidRPr="005C240B" w:rsidRDefault="00FE30F2" w:rsidP="005C240B">
            <w:pPr>
              <w:jc w:val="center"/>
              <w:rPr>
                <w:sz w:val="18"/>
                <w:szCs w:val="18"/>
              </w:rPr>
            </w:pPr>
            <w:r w:rsidRPr="005C240B">
              <w:rPr>
                <w:sz w:val="18"/>
                <w:szCs w:val="18"/>
              </w:rPr>
              <w:t xml:space="preserve">Saat </w:t>
            </w: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Pazartesi</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Salı</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Çarşamba</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Perşembe</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Cuma</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Cumartesi</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5C240B">
            <w:pPr>
              <w:jc w:val="center"/>
              <w:rPr>
                <w:sz w:val="18"/>
                <w:szCs w:val="18"/>
              </w:rPr>
            </w:pPr>
            <w:r w:rsidRPr="005C240B">
              <w:rPr>
                <w:sz w:val="18"/>
                <w:szCs w:val="18"/>
              </w:rPr>
              <w:t>Denetleyenin İmzası</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right"/>
              <w:rPr>
                <w:sz w:val="18"/>
                <w:szCs w:val="18"/>
              </w:rPr>
            </w:pPr>
            <w:r w:rsidRPr="005C240B">
              <w:rPr>
                <w:sz w:val="18"/>
                <w:szCs w:val="18"/>
              </w:rPr>
              <w:t>Toplam Saat</w:t>
            </w:r>
          </w:p>
        </w:tc>
        <w:tc>
          <w:tcPr>
            <w:tcW w:w="853" w:type="dxa"/>
            <w:shd w:val="clear" w:color="auto" w:fill="auto"/>
            <w:vAlign w:val="center"/>
          </w:tcPr>
          <w:p w:rsidR="00FE30F2" w:rsidRPr="005C240B" w:rsidRDefault="00FE30F2" w:rsidP="005C240B">
            <w:pPr>
              <w:jc w:val="center"/>
              <w:rPr>
                <w:sz w:val="18"/>
                <w:szCs w:val="18"/>
              </w:rPr>
            </w:pPr>
          </w:p>
        </w:tc>
      </w:tr>
    </w:tbl>
    <w:p w:rsidR="00FE30F2" w:rsidRDefault="00FE30F2" w:rsidP="00FE30F2">
      <w:pPr>
        <w:rPr>
          <w:sz w:val="18"/>
          <w:szCs w:val="18"/>
        </w:rPr>
      </w:pPr>
    </w:p>
    <w:p w:rsidR="00EE312A" w:rsidRDefault="00EE312A" w:rsidP="00E640D5">
      <w:pPr>
        <w:rPr>
          <w:sz w:val="18"/>
          <w:szCs w:val="18"/>
        </w:rPr>
      </w:pPr>
    </w:p>
    <w:p w:rsidR="00EE312A" w:rsidRDefault="00EE312A" w:rsidP="00E640D5">
      <w:pPr>
        <w:rPr>
          <w:sz w:val="18"/>
          <w:szCs w:val="18"/>
        </w:rPr>
      </w:pPr>
    </w:p>
    <w:p w:rsidR="00EE312A" w:rsidRDefault="00EE312A" w:rsidP="00E640D5">
      <w:pPr>
        <w:rPr>
          <w:sz w:val="18"/>
          <w:szCs w:val="18"/>
        </w:rPr>
      </w:pPr>
    </w:p>
    <w:p w:rsidR="00FE30F2" w:rsidRDefault="00FE30F2" w:rsidP="00E640D5">
      <w:pPr>
        <w:rPr>
          <w:sz w:val="18"/>
          <w:szCs w:val="18"/>
        </w:rPr>
      </w:pPr>
    </w:p>
    <w:p w:rsidR="00EE312A" w:rsidRDefault="00EE312A" w:rsidP="00E640D5">
      <w:pPr>
        <w:rPr>
          <w:sz w:val="18"/>
          <w:szCs w:val="18"/>
        </w:rPr>
      </w:pPr>
    </w:p>
    <w:p w:rsidR="00EE312A" w:rsidRDefault="00EE312A" w:rsidP="00E640D5">
      <w:pPr>
        <w:rPr>
          <w:sz w:val="18"/>
          <w:szCs w:val="18"/>
        </w:rPr>
      </w:pPr>
    </w:p>
    <w:p w:rsidR="00EE312A" w:rsidRPr="00CA60F5" w:rsidRDefault="00EE312A" w:rsidP="00EE312A">
      <w:pPr>
        <w:jc w:val="center"/>
        <w:rPr>
          <w:i/>
          <w:sz w:val="16"/>
          <w:szCs w:val="16"/>
        </w:rPr>
      </w:pPr>
      <w:r w:rsidRPr="000457AE">
        <w:rPr>
          <w:rFonts w:ascii="RomanT" w:hAnsi="RomanT" w:cs="RomanT"/>
          <w:i/>
          <w:sz w:val="16"/>
          <w:szCs w:val="16"/>
        </w:rPr>
        <w:lastRenderedPageBreak/>
        <w:t>F</w:t>
      </w:r>
      <w:r w:rsidRPr="000457AE">
        <w:rPr>
          <w:i/>
          <w:sz w:val="16"/>
          <w:szCs w:val="16"/>
        </w:rPr>
        <w:t>ırat Üniversitesi Mühendislik Fakültesi</w:t>
      </w:r>
      <w:r w:rsidRPr="00A6513D">
        <w:rPr>
          <w:sz w:val="18"/>
          <w:szCs w:val="18"/>
        </w:rPr>
        <w:t xml:space="preserve">                 </w:t>
      </w:r>
    </w:p>
    <w:p w:rsidR="00FE30F2" w:rsidRDefault="00FE30F2" w:rsidP="00FE30F2">
      <w:pPr>
        <w:ind w:left="4956" w:firstLine="708"/>
        <w:jc w:val="right"/>
        <w:rPr>
          <w:sz w:val="18"/>
          <w:szCs w:val="18"/>
        </w:rPr>
      </w:pPr>
      <w:r>
        <w:rPr>
          <w:sz w:val="18"/>
          <w:szCs w:val="18"/>
        </w:rPr>
        <w:t>VI</w:t>
      </w:r>
      <w:r w:rsidRPr="00A6513D">
        <w:rPr>
          <w:sz w:val="18"/>
          <w:szCs w:val="18"/>
        </w:rPr>
        <w:t xml:space="preserve">                        </w:t>
      </w:r>
    </w:p>
    <w:p w:rsidR="00FE30F2" w:rsidRDefault="00FE30F2" w:rsidP="00FE30F2">
      <w:pPr>
        <w:rPr>
          <w:sz w:val="18"/>
          <w:szCs w:val="18"/>
        </w:rPr>
      </w:pPr>
    </w:p>
    <w:p w:rsidR="00113934" w:rsidRDefault="00113934" w:rsidP="00FE30F2">
      <w:pPr>
        <w:rPr>
          <w:sz w:val="18"/>
          <w:szCs w:val="18"/>
        </w:rPr>
      </w:pPr>
    </w:p>
    <w:p w:rsidR="00113934" w:rsidRDefault="00113934" w:rsidP="00FE30F2">
      <w:pPr>
        <w:rPr>
          <w:sz w:val="18"/>
          <w:szCs w:val="18"/>
        </w:rPr>
      </w:pPr>
    </w:p>
    <w:p w:rsidR="00877FAD" w:rsidRDefault="00877FAD" w:rsidP="00FE30F2">
      <w:pPr>
        <w:rPr>
          <w:sz w:val="18"/>
          <w:szCs w:val="18"/>
        </w:rPr>
      </w:pPr>
    </w:p>
    <w:p w:rsidR="00877FAD" w:rsidRDefault="00877FAD" w:rsidP="00FE30F2">
      <w:pPr>
        <w:rPr>
          <w:sz w:val="18"/>
          <w:szCs w:val="18"/>
        </w:rPr>
      </w:pPr>
    </w:p>
    <w:p w:rsidR="00113934" w:rsidRDefault="00113934" w:rsidP="00FE30F2">
      <w:pPr>
        <w:rPr>
          <w:sz w:val="18"/>
          <w:szCs w:val="18"/>
        </w:rPr>
      </w:pPr>
    </w:p>
    <w:p w:rsidR="00FE30F2" w:rsidRDefault="002840FF" w:rsidP="00FE30F2">
      <w:pPr>
        <w:rPr>
          <w:sz w:val="18"/>
          <w:szCs w:val="18"/>
        </w:rPr>
      </w:pPr>
      <w:r>
        <w:rPr>
          <w:sz w:val="18"/>
          <w:szCs w:val="18"/>
        </w:rPr>
        <w:t>...../…../</w:t>
      </w:r>
      <w:r w:rsidR="004D63E6">
        <w:rPr>
          <w:sz w:val="18"/>
          <w:szCs w:val="18"/>
        </w:rPr>
        <w:t>2022</w:t>
      </w:r>
      <w:r>
        <w:rPr>
          <w:sz w:val="18"/>
          <w:szCs w:val="18"/>
        </w:rPr>
        <w:t xml:space="preserve"> tarihinden   …../…../</w:t>
      </w:r>
      <w:r w:rsidR="004D63E6">
        <w:rPr>
          <w:sz w:val="18"/>
          <w:szCs w:val="18"/>
        </w:rPr>
        <w:t>2022</w:t>
      </w:r>
      <w:r>
        <w:rPr>
          <w:sz w:val="18"/>
          <w:szCs w:val="18"/>
        </w:rPr>
        <w:t xml:space="preserve"> </w:t>
      </w:r>
      <w:r w:rsidR="00FE30F2">
        <w:rPr>
          <w:sz w:val="18"/>
          <w:szCs w:val="18"/>
        </w:rPr>
        <w:t>tarihine kadar bir haftalık çalışma</w:t>
      </w:r>
    </w:p>
    <w:p w:rsidR="00FE30F2" w:rsidRDefault="00FE30F2" w:rsidP="00FE30F2">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5006"/>
        <w:gridCol w:w="2379"/>
        <w:gridCol w:w="846"/>
      </w:tblGrid>
      <w:tr w:rsidR="005C240B" w:rsidRPr="005C240B" w:rsidTr="005C240B">
        <w:tc>
          <w:tcPr>
            <w:tcW w:w="1809" w:type="dxa"/>
            <w:shd w:val="clear" w:color="auto" w:fill="auto"/>
            <w:vAlign w:val="center"/>
          </w:tcPr>
          <w:p w:rsidR="00FE30F2" w:rsidRPr="005C240B" w:rsidRDefault="00FE30F2" w:rsidP="005C240B">
            <w:pPr>
              <w:jc w:val="center"/>
              <w:rPr>
                <w:sz w:val="18"/>
                <w:szCs w:val="18"/>
              </w:rPr>
            </w:pPr>
            <w:r w:rsidRPr="005C240B">
              <w:rPr>
                <w:sz w:val="18"/>
                <w:szCs w:val="18"/>
              </w:rPr>
              <w:t>Gün</w:t>
            </w:r>
          </w:p>
        </w:tc>
        <w:tc>
          <w:tcPr>
            <w:tcW w:w="5103" w:type="dxa"/>
            <w:shd w:val="clear" w:color="auto" w:fill="auto"/>
            <w:vAlign w:val="center"/>
          </w:tcPr>
          <w:p w:rsidR="00FE30F2" w:rsidRPr="005C240B" w:rsidRDefault="00FE30F2" w:rsidP="005C240B">
            <w:pPr>
              <w:jc w:val="center"/>
              <w:rPr>
                <w:sz w:val="18"/>
                <w:szCs w:val="18"/>
              </w:rPr>
            </w:pPr>
            <w:r w:rsidRPr="005C240B">
              <w:rPr>
                <w:sz w:val="18"/>
                <w:szCs w:val="18"/>
              </w:rPr>
              <w:t>Yapılan İşler</w:t>
            </w:r>
          </w:p>
        </w:tc>
        <w:tc>
          <w:tcPr>
            <w:tcW w:w="2410" w:type="dxa"/>
            <w:shd w:val="clear" w:color="auto" w:fill="auto"/>
            <w:vAlign w:val="center"/>
          </w:tcPr>
          <w:p w:rsidR="00FE30F2" w:rsidRPr="005C240B" w:rsidRDefault="00FE30F2" w:rsidP="005C240B">
            <w:pPr>
              <w:jc w:val="center"/>
              <w:rPr>
                <w:sz w:val="18"/>
                <w:szCs w:val="18"/>
              </w:rPr>
            </w:pPr>
            <w:r w:rsidRPr="005C240B">
              <w:rPr>
                <w:sz w:val="18"/>
                <w:szCs w:val="18"/>
              </w:rPr>
              <w:t xml:space="preserve">Yapılan İşle İlgili </w:t>
            </w:r>
          </w:p>
          <w:p w:rsidR="00FE30F2" w:rsidRPr="005C240B" w:rsidRDefault="00FE30F2" w:rsidP="005C240B">
            <w:pPr>
              <w:jc w:val="center"/>
              <w:rPr>
                <w:sz w:val="18"/>
                <w:szCs w:val="18"/>
              </w:rPr>
            </w:pPr>
            <w:r w:rsidRPr="005C240B">
              <w:rPr>
                <w:sz w:val="18"/>
                <w:szCs w:val="18"/>
              </w:rPr>
              <w:t>Bilginin Bulunduğu Sayfa</w:t>
            </w:r>
          </w:p>
        </w:tc>
        <w:tc>
          <w:tcPr>
            <w:tcW w:w="853" w:type="dxa"/>
            <w:shd w:val="clear" w:color="auto" w:fill="auto"/>
            <w:vAlign w:val="center"/>
          </w:tcPr>
          <w:p w:rsidR="00FE30F2" w:rsidRPr="005C240B" w:rsidRDefault="00FE30F2" w:rsidP="005C240B">
            <w:pPr>
              <w:jc w:val="center"/>
              <w:rPr>
                <w:sz w:val="18"/>
                <w:szCs w:val="18"/>
              </w:rPr>
            </w:pPr>
            <w:r w:rsidRPr="005C240B">
              <w:rPr>
                <w:sz w:val="18"/>
                <w:szCs w:val="18"/>
              </w:rPr>
              <w:t xml:space="preserve">Saat </w:t>
            </w: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Pazartesi</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Salı</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Çarşamba</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Perşembe</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Cuma</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Cumartesi</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5C240B">
            <w:pPr>
              <w:jc w:val="center"/>
              <w:rPr>
                <w:sz w:val="18"/>
                <w:szCs w:val="18"/>
              </w:rPr>
            </w:pPr>
            <w:r w:rsidRPr="005C240B">
              <w:rPr>
                <w:sz w:val="18"/>
                <w:szCs w:val="18"/>
              </w:rPr>
              <w:t>Denetleyenin İmzası</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right"/>
              <w:rPr>
                <w:sz w:val="18"/>
                <w:szCs w:val="18"/>
              </w:rPr>
            </w:pPr>
            <w:r w:rsidRPr="005C240B">
              <w:rPr>
                <w:sz w:val="18"/>
                <w:szCs w:val="18"/>
              </w:rPr>
              <w:t>Toplam Saat</w:t>
            </w:r>
          </w:p>
        </w:tc>
        <w:tc>
          <w:tcPr>
            <w:tcW w:w="853" w:type="dxa"/>
            <w:shd w:val="clear" w:color="auto" w:fill="auto"/>
            <w:vAlign w:val="center"/>
          </w:tcPr>
          <w:p w:rsidR="00FE30F2" w:rsidRPr="005C240B" w:rsidRDefault="00FE30F2" w:rsidP="005C240B">
            <w:pPr>
              <w:jc w:val="center"/>
              <w:rPr>
                <w:sz w:val="18"/>
                <w:szCs w:val="18"/>
              </w:rPr>
            </w:pPr>
          </w:p>
        </w:tc>
      </w:tr>
    </w:tbl>
    <w:p w:rsidR="00FE30F2" w:rsidRDefault="00FE30F2" w:rsidP="00FE30F2">
      <w:pPr>
        <w:rPr>
          <w:sz w:val="18"/>
          <w:szCs w:val="18"/>
        </w:rPr>
      </w:pPr>
    </w:p>
    <w:p w:rsidR="00FE30F2" w:rsidRDefault="00FE30F2" w:rsidP="00FE30F2">
      <w:pPr>
        <w:rPr>
          <w:sz w:val="18"/>
          <w:szCs w:val="18"/>
        </w:rPr>
      </w:pPr>
    </w:p>
    <w:p w:rsidR="00FE30F2" w:rsidRDefault="00FE30F2" w:rsidP="00FE30F2">
      <w:pPr>
        <w:rPr>
          <w:sz w:val="18"/>
          <w:szCs w:val="18"/>
        </w:rPr>
      </w:pPr>
    </w:p>
    <w:p w:rsidR="00FE30F2" w:rsidRDefault="00FE30F2" w:rsidP="00FE30F2">
      <w:pPr>
        <w:rPr>
          <w:sz w:val="18"/>
          <w:szCs w:val="18"/>
        </w:rPr>
      </w:pPr>
    </w:p>
    <w:p w:rsidR="00FE30F2" w:rsidRDefault="002840FF" w:rsidP="00FE30F2">
      <w:pPr>
        <w:rPr>
          <w:sz w:val="18"/>
          <w:szCs w:val="18"/>
        </w:rPr>
      </w:pPr>
      <w:r>
        <w:rPr>
          <w:sz w:val="18"/>
          <w:szCs w:val="18"/>
        </w:rPr>
        <w:t>...../…../</w:t>
      </w:r>
      <w:r w:rsidR="004D63E6">
        <w:rPr>
          <w:sz w:val="18"/>
          <w:szCs w:val="18"/>
        </w:rPr>
        <w:t>2022</w:t>
      </w:r>
      <w:r>
        <w:rPr>
          <w:sz w:val="18"/>
          <w:szCs w:val="18"/>
        </w:rPr>
        <w:t xml:space="preserve"> tarihinden   …../…../</w:t>
      </w:r>
      <w:r w:rsidR="004D63E6">
        <w:rPr>
          <w:sz w:val="18"/>
          <w:szCs w:val="18"/>
        </w:rPr>
        <w:t>2022</w:t>
      </w:r>
      <w:r>
        <w:rPr>
          <w:sz w:val="18"/>
          <w:szCs w:val="18"/>
        </w:rPr>
        <w:t xml:space="preserve"> </w:t>
      </w:r>
      <w:r w:rsidR="00FE30F2">
        <w:rPr>
          <w:sz w:val="18"/>
          <w:szCs w:val="18"/>
        </w:rPr>
        <w:t>tarihine kadar bir haftalık çalışma</w:t>
      </w:r>
    </w:p>
    <w:p w:rsidR="00FE30F2" w:rsidRDefault="00FE30F2" w:rsidP="00FE30F2">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5006"/>
        <w:gridCol w:w="2379"/>
        <w:gridCol w:w="846"/>
      </w:tblGrid>
      <w:tr w:rsidR="005C240B" w:rsidRPr="005C240B" w:rsidTr="005C240B">
        <w:tc>
          <w:tcPr>
            <w:tcW w:w="1809" w:type="dxa"/>
            <w:shd w:val="clear" w:color="auto" w:fill="auto"/>
            <w:vAlign w:val="center"/>
          </w:tcPr>
          <w:p w:rsidR="00FE30F2" w:rsidRPr="005C240B" w:rsidRDefault="00FE30F2" w:rsidP="005C240B">
            <w:pPr>
              <w:jc w:val="center"/>
              <w:rPr>
                <w:sz w:val="18"/>
                <w:szCs w:val="18"/>
              </w:rPr>
            </w:pPr>
            <w:r w:rsidRPr="005C240B">
              <w:rPr>
                <w:sz w:val="18"/>
                <w:szCs w:val="18"/>
              </w:rPr>
              <w:t>Gün</w:t>
            </w:r>
          </w:p>
        </w:tc>
        <w:tc>
          <w:tcPr>
            <w:tcW w:w="5103" w:type="dxa"/>
            <w:shd w:val="clear" w:color="auto" w:fill="auto"/>
            <w:vAlign w:val="center"/>
          </w:tcPr>
          <w:p w:rsidR="00FE30F2" w:rsidRPr="005C240B" w:rsidRDefault="00FE30F2" w:rsidP="005C240B">
            <w:pPr>
              <w:jc w:val="center"/>
              <w:rPr>
                <w:sz w:val="18"/>
                <w:szCs w:val="18"/>
              </w:rPr>
            </w:pPr>
            <w:r w:rsidRPr="005C240B">
              <w:rPr>
                <w:sz w:val="18"/>
                <w:szCs w:val="18"/>
              </w:rPr>
              <w:t>Yapılan İşler</w:t>
            </w:r>
          </w:p>
        </w:tc>
        <w:tc>
          <w:tcPr>
            <w:tcW w:w="2410" w:type="dxa"/>
            <w:shd w:val="clear" w:color="auto" w:fill="auto"/>
            <w:vAlign w:val="center"/>
          </w:tcPr>
          <w:p w:rsidR="00FE30F2" w:rsidRPr="005C240B" w:rsidRDefault="00FE30F2" w:rsidP="005C240B">
            <w:pPr>
              <w:jc w:val="center"/>
              <w:rPr>
                <w:sz w:val="18"/>
                <w:szCs w:val="18"/>
              </w:rPr>
            </w:pPr>
            <w:r w:rsidRPr="005C240B">
              <w:rPr>
                <w:sz w:val="18"/>
                <w:szCs w:val="18"/>
              </w:rPr>
              <w:t xml:space="preserve">Yapılan İşle İlgili </w:t>
            </w:r>
          </w:p>
          <w:p w:rsidR="00FE30F2" w:rsidRPr="005C240B" w:rsidRDefault="00FE30F2" w:rsidP="005C240B">
            <w:pPr>
              <w:jc w:val="center"/>
              <w:rPr>
                <w:sz w:val="18"/>
                <w:szCs w:val="18"/>
              </w:rPr>
            </w:pPr>
            <w:r w:rsidRPr="005C240B">
              <w:rPr>
                <w:sz w:val="18"/>
                <w:szCs w:val="18"/>
              </w:rPr>
              <w:t>Bilginin Bulunduğu Sayfa</w:t>
            </w:r>
          </w:p>
        </w:tc>
        <w:tc>
          <w:tcPr>
            <w:tcW w:w="853" w:type="dxa"/>
            <w:shd w:val="clear" w:color="auto" w:fill="auto"/>
            <w:vAlign w:val="center"/>
          </w:tcPr>
          <w:p w:rsidR="00FE30F2" w:rsidRPr="005C240B" w:rsidRDefault="00FE30F2" w:rsidP="005C240B">
            <w:pPr>
              <w:jc w:val="center"/>
              <w:rPr>
                <w:sz w:val="18"/>
                <w:szCs w:val="18"/>
              </w:rPr>
            </w:pPr>
            <w:r w:rsidRPr="005C240B">
              <w:rPr>
                <w:sz w:val="18"/>
                <w:szCs w:val="18"/>
              </w:rPr>
              <w:t xml:space="preserve">Saat </w:t>
            </w: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Pazartesi</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Salı</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Çarşamba</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Perşembe</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Cuma</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Cumartesi</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5C240B">
            <w:pPr>
              <w:jc w:val="center"/>
              <w:rPr>
                <w:sz w:val="18"/>
                <w:szCs w:val="18"/>
              </w:rPr>
            </w:pPr>
            <w:r w:rsidRPr="005C240B">
              <w:rPr>
                <w:sz w:val="18"/>
                <w:szCs w:val="18"/>
              </w:rPr>
              <w:t>Denetleyenin İmzası</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right"/>
              <w:rPr>
                <w:sz w:val="18"/>
                <w:szCs w:val="18"/>
              </w:rPr>
            </w:pPr>
            <w:r w:rsidRPr="005C240B">
              <w:rPr>
                <w:sz w:val="18"/>
                <w:szCs w:val="18"/>
              </w:rPr>
              <w:t>Toplam Saat</w:t>
            </w:r>
          </w:p>
        </w:tc>
        <w:tc>
          <w:tcPr>
            <w:tcW w:w="853" w:type="dxa"/>
            <w:shd w:val="clear" w:color="auto" w:fill="auto"/>
            <w:vAlign w:val="center"/>
          </w:tcPr>
          <w:p w:rsidR="00FE30F2" w:rsidRPr="005C240B" w:rsidRDefault="00FE30F2" w:rsidP="005C240B">
            <w:pPr>
              <w:jc w:val="center"/>
              <w:rPr>
                <w:sz w:val="18"/>
                <w:szCs w:val="18"/>
              </w:rPr>
            </w:pPr>
          </w:p>
        </w:tc>
      </w:tr>
    </w:tbl>
    <w:p w:rsidR="00FE30F2" w:rsidRDefault="00FE30F2" w:rsidP="00FE30F2">
      <w:pPr>
        <w:rPr>
          <w:sz w:val="18"/>
          <w:szCs w:val="18"/>
        </w:rPr>
      </w:pPr>
    </w:p>
    <w:p w:rsidR="00FE30F2" w:rsidRDefault="00FE30F2" w:rsidP="00FE30F2">
      <w:pPr>
        <w:rPr>
          <w:sz w:val="18"/>
          <w:szCs w:val="18"/>
        </w:rPr>
      </w:pPr>
    </w:p>
    <w:p w:rsidR="00FE30F2" w:rsidRDefault="00FE30F2" w:rsidP="00FE30F2">
      <w:pPr>
        <w:rPr>
          <w:sz w:val="18"/>
          <w:szCs w:val="18"/>
        </w:rPr>
      </w:pPr>
    </w:p>
    <w:p w:rsidR="00FE30F2" w:rsidRDefault="00FE30F2" w:rsidP="00FE30F2">
      <w:pPr>
        <w:rPr>
          <w:sz w:val="18"/>
          <w:szCs w:val="18"/>
        </w:rPr>
      </w:pPr>
    </w:p>
    <w:p w:rsidR="00FE30F2" w:rsidRDefault="002840FF" w:rsidP="00FE30F2">
      <w:pPr>
        <w:rPr>
          <w:sz w:val="18"/>
          <w:szCs w:val="18"/>
        </w:rPr>
      </w:pPr>
      <w:r>
        <w:rPr>
          <w:sz w:val="18"/>
          <w:szCs w:val="18"/>
        </w:rPr>
        <w:t>...../…../</w:t>
      </w:r>
      <w:r w:rsidR="004D63E6">
        <w:rPr>
          <w:sz w:val="18"/>
          <w:szCs w:val="18"/>
        </w:rPr>
        <w:t>2022</w:t>
      </w:r>
      <w:r>
        <w:rPr>
          <w:sz w:val="18"/>
          <w:szCs w:val="18"/>
        </w:rPr>
        <w:t xml:space="preserve"> tarihinden   …../…../</w:t>
      </w:r>
      <w:r w:rsidR="004D63E6">
        <w:rPr>
          <w:sz w:val="18"/>
          <w:szCs w:val="18"/>
        </w:rPr>
        <w:t>2022</w:t>
      </w:r>
      <w:r>
        <w:rPr>
          <w:sz w:val="18"/>
          <w:szCs w:val="18"/>
        </w:rPr>
        <w:t xml:space="preserve"> </w:t>
      </w:r>
      <w:r w:rsidR="00FE30F2">
        <w:rPr>
          <w:sz w:val="18"/>
          <w:szCs w:val="18"/>
        </w:rPr>
        <w:t>tarihine kadar bir haftalık çalışma</w:t>
      </w:r>
    </w:p>
    <w:p w:rsidR="00FE30F2" w:rsidRDefault="00FE30F2" w:rsidP="00FE30F2">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5006"/>
        <w:gridCol w:w="2379"/>
        <w:gridCol w:w="846"/>
      </w:tblGrid>
      <w:tr w:rsidR="005C240B" w:rsidRPr="005C240B" w:rsidTr="005C240B">
        <w:tc>
          <w:tcPr>
            <w:tcW w:w="1809" w:type="dxa"/>
            <w:shd w:val="clear" w:color="auto" w:fill="auto"/>
            <w:vAlign w:val="center"/>
          </w:tcPr>
          <w:p w:rsidR="00FE30F2" w:rsidRPr="005C240B" w:rsidRDefault="00FE30F2" w:rsidP="005C240B">
            <w:pPr>
              <w:jc w:val="center"/>
              <w:rPr>
                <w:sz w:val="18"/>
                <w:szCs w:val="18"/>
              </w:rPr>
            </w:pPr>
            <w:r w:rsidRPr="005C240B">
              <w:rPr>
                <w:sz w:val="18"/>
                <w:szCs w:val="18"/>
              </w:rPr>
              <w:t>Gün</w:t>
            </w:r>
          </w:p>
        </w:tc>
        <w:tc>
          <w:tcPr>
            <w:tcW w:w="5103" w:type="dxa"/>
            <w:shd w:val="clear" w:color="auto" w:fill="auto"/>
            <w:vAlign w:val="center"/>
          </w:tcPr>
          <w:p w:rsidR="00FE30F2" w:rsidRPr="005C240B" w:rsidRDefault="00FE30F2" w:rsidP="005C240B">
            <w:pPr>
              <w:jc w:val="center"/>
              <w:rPr>
                <w:sz w:val="18"/>
                <w:szCs w:val="18"/>
              </w:rPr>
            </w:pPr>
            <w:r w:rsidRPr="005C240B">
              <w:rPr>
                <w:sz w:val="18"/>
                <w:szCs w:val="18"/>
              </w:rPr>
              <w:t>Yapılan İşler</w:t>
            </w:r>
          </w:p>
        </w:tc>
        <w:tc>
          <w:tcPr>
            <w:tcW w:w="2410" w:type="dxa"/>
            <w:shd w:val="clear" w:color="auto" w:fill="auto"/>
            <w:vAlign w:val="center"/>
          </w:tcPr>
          <w:p w:rsidR="00FE30F2" w:rsidRPr="005C240B" w:rsidRDefault="00FE30F2" w:rsidP="005C240B">
            <w:pPr>
              <w:jc w:val="center"/>
              <w:rPr>
                <w:sz w:val="18"/>
                <w:szCs w:val="18"/>
              </w:rPr>
            </w:pPr>
            <w:r w:rsidRPr="005C240B">
              <w:rPr>
                <w:sz w:val="18"/>
                <w:szCs w:val="18"/>
              </w:rPr>
              <w:t xml:space="preserve">Yapılan İşle İlgili </w:t>
            </w:r>
          </w:p>
          <w:p w:rsidR="00FE30F2" w:rsidRPr="005C240B" w:rsidRDefault="00FE30F2" w:rsidP="005C240B">
            <w:pPr>
              <w:jc w:val="center"/>
              <w:rPr>
                <w:sz w:val="18"/>
                <w:szCs w:val="18"/>
              </w:rPr>
            </w:pPr>
            <w:r w:rsidRPr="005C240B">
              <w:rPr>
                <w:sz w:val="18"/>
                <w:szCs w:val="18"/>
              </w:rPr>
              <w:t>Bilginin Bulunduğu Sayfa</w:t>
            </w:r>
          </w:p>
        </w:tc>
        <w:tc>
          <w:tcPr>
            <w:tcW w:w="853" w:type="dxa"/>
            <w:shd w:val="clear" w:color="auto" w:fill="auto"/>
            <w:vAlign w:val="center"/>
          </w:tcPr>
          <w:p w:rsidR="00FE30F2" w:rsidRPr="005C240B" w:rsidRDefault="00FE30F2" w:rsidP="005C240B">
            <w:pPr>
              <w:jc w:val="center"/>
              <w:rPr>
                <w:sz w:val="18"/>
                <w:szCs w:val="18"/>
              </w:rPr>
            </w:pPr>
            <w:r w:rsidRPr="005C240B">
              <w:rPr>
                <w:sz w:val="18"/>
                <w:szCs w:val="18"/>
              </w:rPr>
              <w:t xml:space="preserve">Saat </w:t>
            </w: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Pazartesi</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Salı</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Çarşamba</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Perşembe</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Cuma</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Cumartesi</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5C240B">
            <w:pPr>
              <w:jc w:val="center"/>
              <w:rPr>
                <w:sz w:val="18"/>
                <w:szCs w:val="18"/>
              </w:rPr>
            </w:pPr>
            <w:r w:rsidRPr="005C240B">
              <w:rPr>
                <w:sz w:val="18"/>
                <w:szCs w:val="18"/>
              </w:rPr>
              <w:t>Denetleyenin İmzası</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right"/>
              <w:rPr>
                <w:sz w:val="18"/>
                <w:szCs w:val="18"/>
              </w:rPr>
            </w:pPr>
            <w:r w:rsidRPr="005C240B">
              <w:rPr>
                <w:sz w:val="18"/>
                <w:szCs w:val="18"/>
              </w:rPr>
              <w:t>Toplam Saat</w:t>
            </w:r>
          </w:p>
        </w:tc>
        <w:tc>
          <w:tcPr>
            <w:tcW w:w="853" w:type="dxa"/>
            <w:shd w:val="clear" w:color="auto" w:fill="auto"/>
            <w:vAlign w:val="center"/>
          </w:tcPr>
          <w:p w:rsidR="00FE30F2" w:rsidRPr="005C240B" w:rsidRDefault="00FE30F2" w:rsidP="005C240B">
            <w:pPr>
              <w:jc w:val="center"/>
              <w:rPr>
                <w:sz w:val="18"/>
                <w:szCs w:val="18"/>
              </w:rPr>
            </w:pPr>
          </w:p>
        </w:tc>
      </w:tr>
    </w:tbl>
    <w:p w:rsidR="00FE30F2" w:rsidRDefault="00FE30F2" w:rsidP="00FE30F2">
      <w:pPr>
        <w:rPr>
          <w:sz w:val="18"/>
          <w:szCs w:val="18"/>
        </w:rPr>
      </w:pPr>
    </w:p>
    <w:p w:rsidR="00FE30F2" w:rsidRDefault="00FE30F2" w:rsidP="00FE30F2">
      <w:pPr>
        <w:rPr>
          <w:sz w:val="18"/>
          <w:szCs w:val="18"/>
        </w:rPr>
      </w:pPr>
    </w:p>
    <w:p w:rsidR="00FE30F2" w:rsidRDefault="00FE30F2" w:rsidP="00FE30F2">
      <w:pPr>
        <w:rPr>
          <w:sz w:val="18"/>
          <w:szCs w:val="18"/>
        </w:rPr>
      </w:pPr>
    </w:p>
    <w:p w:rsidR="00FE30F2" w:rsidRDefault="00FE30F2" w:rsidP="00FE30F2">
      <w:pPr>
        <w:rPr>
          <w:sz w:val="18"/>
          <w:szCs w:val="18"/>
        </w:rPr>
      </w:pPr>
    </w:p>
    <w:p w:rsidR="00FE30F2" w:rsidRDefault="00FE30F2" w:rsidP="00FE30F2">
      <w:pPr>
        <w:rPr>
          <w:sz w:val="18"/>
          <w:szCs w:val="18"/>
        </w:rPr>
      </w:pPr>
    </w:p>
    <w:p w:rsidR="00FE30F2" w:rsidRDefault="00FE30F2" w:rsidP="00FE30F2">
      <w:pPr>
        <w:rPr>
          <w:sz w:val="18"/>
          <w:szCs w:val="18"/>
        </w:rPr>
      </w:pPr>
    </w:p>
    <w:p w:rsidR="00FE30F2" w:rsidRDefault="00FE30F2" w:rsidP="00FE30F2">
      <w:pPr>
        <w:rPr>
          <w:sz w:val="18"/>
          <w:szCs w:val="18"/>
        </w:rPr>
      </w:pPr>
    </w:p>
    <w:p w:rsidR="00EE312A" w:rsidRDefault="00FE30F2" w:rsidP="00FE30F2">
      <w:pPr>
        <w:jc w:val="center"/>
        <w:rPr>
          <w:sz w:val="18"/>
          <w:szCs w:val="18"/>
        </w:rPr>
      </w:pPr>
      <w:r w:rsidRPr="000457AE">
        <w:rPr>
          <w:rFonts w:ascii="RomanT" w:hAnsi="RomanT" w:cs="RomanT"/>
          <w:i/>
          <w:sz w:val="16"/>
          <w:szCs w:val="16"/>
        </w:rPr>
        <w:t>F</w:t>
      </w:r>
      <w:r w:rsidRPr="000457AE">
        <w:rPr>
          <w:i/>
          <w:sz w:val="16"/>
          <w:szCs w:val="16"/>
        </w:rPr>
        <w:t>ırat Üniversitesi Mühendislik Fakültesi</w:t>
      </w:r>
    </w:p>
    <w:p w:rsidR="00FE30F2" w:rsidRDefault="00FE30F2" w:rsidP="00FE30F2">
      <w:pPr>
        <w:jc w:val="right"/>
        <w:rPr>
          <w:sz w:val="18"/>
          <w:szCs w:val="18"/>
        </w:rPr>
      </w:pPr>
      <w:r>
        <w:rPr>
          <w:sz w:val="18"/>
          <w:szCs w:val="18"/>
        </w:rPr>
        <w:t>VII</w:t>
      </w:r>
      <w:r w:rsidRPr="00A6513D">
        <w:rPr>
          <w:sz w:val="18"/>
          <w:szCs w:val="18"/>
        </w:rPr>
        <w:t xml:space="preserve">                        </w:t>
      </w:r>
    </w:p>
    <w:p w:rsidR="00FE30F2" w:rsidRDefault="00FE30F2" w:rsidP="00FE30F2">
      <w:pPr>
        <w:rPr>
          <w:sz w:val="18"/>
          <w:szCs w:val="18"/>
        </w:rPr>
      </w:pPr>
    </w:p>
    <w:p w:rsidR="00113934" w:rsidRDefault="00113934" w:rsidP="00FE30F2">
      <w:pPr>
        <w:rPr>
          <w:sz w:val="18"/>
          <w:szCs w:val="18"/>
        </w:rPr>
      </w:pPr>
    </w:p>
    <w:p w:rsidR="00113934" w:rsidRDefault="00113934" w:rsidP="00FE30F2">
      <w:pPr>
        <w:rPr>
          <w:sz w:val="18"/>
          <w:szCs w:val="18"/>
        </w:rPr>
      </w:pPr>
    </w:p>
    <w:p w:rsidR="00113934" w:rsidRDefault="00113934" w:rsidP="00FE30F2">
      <w:pPr>
        <w:rPr>
          <w:sz w:val="18"/>
          <w:szCs w:val="18"/>
        </w:rPr>
      </w:pPr>
    </w:p>
    <w:p w:rsidR="00113934" w:rsidRDefault="00113934" w:rsidP="00FE30F2">
      <w:pPr>
        <w:rPr>
          <w:sz w:val="18"/>
          <w:szCs w:val="18"/>
        </w:rPr>
      </w:pPr>
    </w:p>
    <w:p w:rsidR="00FE30F2" w:rsidRDefault="002840FF" w:rsidP="00FE30F2">
      <w:pPr>
        <w:rPr>
          <w:sz w:val="18"/>
          <w:szCs w:val="18"/>
        </w:rPr>
      </w:pPr>
      <w:r>
        <w:rPr>
          <w:sz w:val="18"/>
          <w:szCs w:val="18"/>
        </w:rPr>
        <w:t>...../…../</w:t>
      </w:r>
      <w:r w:rsidR="004D63E6">
        <w:rPr>
          <w:sz w:val="18"/>
          <w:szCs w:val="18"/>
        </w:rPr>
        <w:t>2022</w:t>
      </w:r>
      <w:r>
        <w:rPr>
          <w:sz w:val="18"/>
          <w:szCs w:val="18"/>
        </w:rPr>
        <w:t xml:space="preserve"> tarihinden   …../…../</w:t>
      </w:r>
      <w:r w:rsidR="004D63E6">
        <w:rPr>
          <w:sz w:val="18"/>
          <w:szCs w:val="18"/>
        </w:rPr>
        <w:t>2022</w:t>
      </w:r>
      <w:r>
        <w:rPr>
          <w:sz w:val="18"/>
          <w:szCs w:val="18"/>
        </w:rPr>
        <w:t xml:space="preserve"> </w:t>
      </w:r>
      <w:r w:rsidR="00FE30F2">
        <w:rPr>
          <w:sz w:val="18"/>
          <w:szCs w:val="18"/>
        </w:rPr>
        <w:t>tarihine kadar bir haftalık çalışma</w:t>
      </w:r>
    </w:p>
    <w:p w:rsidR="00FE30F2" w:rsidRDefault="00FE30F2" w:rsidP="00FE30F2">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5006"/>
        <w:gridCol w:w="2379"/>
        <w:gridCol w:w="846"/>
      </w:tblGrid>
      <w:tr w:rsidR="005C240B" w:rsidRPr="005C240B" w:rsidTr="005C240B">
        <w:tc>
          <w:tcPr>
            <w:tcW w:w="1809" w:type="dxa"/>
            <w:shd w:val="clear" w:color="auto" w:fill="auto"/>
            <w:vAlign w:val="center"/>
          </w:tcPr>
          <w:p w:rsidR="00FE30F2" w:rsidRPr="005C240B" w:rsidRDefault="00FE30F2" w:rsidP="005C240B">
            <w:pPr>
              <w:jc w:val="center"/>
              <w:rPr>
                <w:sz w:val="18"/>
                <w:szCs w:val="18"/>
              </w:rPr>
            </w:pPr>
            <w:r w:rsidRPr="005C240B">
              <w:rPr>
                <w:sz w:val="18"/>
                <w:szCs w:val="18"/>
              </w:rPr>
              <w:t>Gün</w:t>
            </w:r>
          </w:p>
        </w:tc>
        <w:tc>
          <w:tcPr>
            <w:tcW w:w="5103" w:type="dxa"/>
            <w:shd w:val="clear" w:color="auto" w:fill="auto"/>
            <w:vAlign w:val="center"/>
          </w:tcPr>
          <w:p w:rsidR="00FE30F2" w:rsidRPr="005C240B" w:rsidRDefault="00FE30F2" w:rsidP="005C240B">
            <w:pPr>
              <w:jc w:val="center"/>
              <w:rPr>
                <w:sz w:val="18"/>
                <w:szCs w:val="18"/>
              </w:rPr>
            </w:pPr>
            <w:r w:rsidRPr="005C240B">
              <w:rPr>
                <w:sz w:val="18"/>
                <w:szCs w:val="18"/>
              </w:rPr>
              <w:t>Yapılan İşler</w:t>
            </w:r>
          </w:p>
        </w:tc>
        <w:tc>
          <w:tcPr>
            <w:tcW w:w="2410" w:type="dxa"/>
            <w:shd w:val="clear" w:color="auto" w:fill="auto"/>
            <w:vAlign w:val="center"/>
          </w:tcPr>
          <w:p w:rsidR="00FE30F2" w:rsidRPr="005C240B" w:rsidRDefault="00FE30F2" w:rsidP="005C240B">
            <w:pPr>
              <w:jc w:val="center"/>
              <w:rPr>
                <w:sz w:val="18"/>
                <w:szCs w:val="18"/>
              </w:rPr>
            </w:pPr>
            <w:r w:rsidRPr="005C240B">
              <w:rPr>
                <w:sz w:val="18"/>
                <w:szCs w:val="18"/>
              </w:rPr>
              <w:t xml:space="preserve">Yapılan İşle İlgili </w:t>
            </w:r>
          </w:p>
          <w:p w:rsidR="00FE30F2" w:rsidRPr="005C240B" w:rsidRDefault="00FE30F2" w:rsidP="005C240B">
            <w:pPr>
              <w:jc w:val="center"/>
              <w:rPr>
                <w:sz w:val="18"/>
                <w:szCs w:val="18"/>
              </w:rPr>
            </w:pPr>
            <w:r w:rsidRPr="005C240B">
              <w:rPr>
                <w:sz w:val="18"/>
                <w:szCs w:val="18"/>
              </w:rPr>
              <w:t>Bilginin Bulunduğu Sayfa</w:t>
            </w:r>
          </w:p>
        </w:tc>
        <w:tc>
          <w:tcPr>
            <w:tcW w:w="853" w:type="dxa"/>
            <w:shd w:val="clear" w:color="auto" w:fill="auto"/>
            <w:vAlign w:val="center"/>
          </w:tcPr>
          <w:p w:rsidR="00FE30F2" w:rsidRPr="005C240B" w:rsidRDefault="00FE30F2" w:rsidP="005C240B">
            <w:pPr>
              <w:jc w:val="center"/>
              <w:rPr>
                <w:sz w:val="18"/>
                <w:szCs w:val="18"/>
              </w:rPr>
            </w:pPr>
            <w:r w:rsidRPr="005C240B">
              <w:rPr>
                <w:sz w:val="18"/>
                <w:szCs w:val="18"/>
              </w:rPr>
              <w:t xml:space="preserve">Saat </w:t>
            </w: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Pazartesi</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Salı</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Çarşamba</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Perşembe</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Cuma</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Cumartesi</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5C240B">
            <w:pPr>
              <w:jc w:val="center"/>
              <w:rPr>
                <w:sz w:val="18"/>
                <w:szCs w:val="18"/>
              </w:rPr>
            </w:pPr>
            <w:r w:rsidRPr="005C240B">
              <w:rPr>
                <w:sz w:val="18"/>
                <w:szCs w:val="18"/>
              </w:rPr>
              <w:t>Denetleyenin İmzası</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right"/>
              <w:rPr>
                <w:sz w:val="18"/>
                <w:szCs w:val="18"/>
              </w:rPr>
            </w:pPr>
            <w:r w:rsidRPr="005C240B">
              <w:rPr>
                <w:sz w:val="18"/>
                <w:szCs w:val="18"/>
              </w:rPr>
              <w:t>Toplam Saat</w:t>
            </w:r>
          </w:p>
        </w:tc>
        <w:tc>
          <w:tcPr>
            <w:tcW w:w="853" w:type="dxa"/>
            <w:shd w:val="clear" w:color="auto" w:fill="auto"/>
            <w:vAlign w:val="center"/>
          </w:tcPr>
          <w:p w:rsidR="00FE30F2" w:rsidRPr="005C240B" w:rsidRDefault="00FE30F2" w:rsidP="005C240B">
            <w:pPr>
              <w:jc w:val="center"/>
              <w:rPr>
                <w:sz w:val="18"/>
                <w:szCs w:val="18"/>
              </w:rPr>
            </w:pPr>
          </w:p>
        </w:tc>
      </w:tr>
    </w:tbl>
    <w:p w:rsidR="00FE30F2" w:rsidRDefault="00FE30F2" w:rsidP="00FE30F2">
      <w:pPr>
        <w:rPr>
          <w:sz w:val="18"/>
          <w:szCs w:val="18"/>
        </w:rPr>
      </w:pPr>
    </w:p>
    <w:p w:rsidR="00FE30F2" w:rsidRDefault="00FE30F2" w:rsidP="00FE30F2">
      <w:pPr>
        <w:rPr>
          <w:sz w:val="18"/>
          <w:szCs w:val="18"/>
        </w:rPr>
      </w:pPr>
    </w:p>
    <w:p w:rsidR="00FE30F2" w:rsidRDefault="00FE30F2" w:rsidP="00FE30F2">
      <w:pPr>
        <w:rPr>
          <w:sz w:val="18"/>
          <w:szCs w:val="18"/>
        </w:rPr>
      </w:pPr>
    </w:p>
    <w:p w:rsidR="00FE30F2" w:rsidRDefault="00FE30F2" w:rsidP="00FE30F2">
      <w:pPr>
        <w:rPr>
          <w:sz w:val="18"/>
          <w:szCs w:val="18"/>
        </w:rPr>
      </w:pPr>
    </w:p>
    <w:p w:rsidR="00FE30F2" w:rsidRDefault="002840FF" w:rsidP="00FE30F2">
      <w:pPr>
        <w:rPr>
          <w:sz w:val="18"/>
          <w:szCs w:val="18"/>
        </w:rPr>
      </w:pPr>
      <w:r>
        <w:rPr>
          <w:sz w:val="18"/>
          <w:szCs w:val="18"/>
        </w:rPr>
        <w:t>...../…../</w:t>
      </w:r>
      <w:r w:rsidR="004D63E6">
        <w:rPr>
          <w:sz w:val="18"/>
          <w:szCs w:val="18"/>
        </w:rPr>
        <w:t>2022</w:t>
      </w:r>
      <w:r>
        <w:rPr>
          <w:sz w:val="18"/>
          <w:szCs w:val="18"/>
        </w:rPr>
        <w:t xml:space="preserve"> tarihinden   …../…../</w:t>
      </w:r>
      <w:r w:rsidR="004D63E6">
        <w:rPr>
          <w:sz w:val="18"/>
          <w:szCs w:val="18"/>
        </w:rPr>
        <w:t>2022</w:t>
      </w:r>
      <w:r>
        <w:rPr>
          <w:sz w:val="18"/>
          <w:szCs w:val="18"/>
        </w:rPr>
        <w:t xml:space="preserve"> </w:t>
      </w:r>
      <w:r w:rsidR="00FE30F2">
        <w:rPr>
          <w:sz w:val="18"/>
          <w:szCs w:val="18"/>
        </w:rPr>
        <w:t>tarihine kadar bir haftalık çalışma</w:t>
      </w:r>
    </w:p>
    <w:p w:rsidR="00FE30F2" w:rsidRDefault="00FE30F2" w:rsidP="00FE30F2">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5006"/>
        <w:gridCol w:w="2379"/>
        <w:gridCol w:w="846"/>
      </w:tblGrid>
      <w:tr w:rsidR="005C240B" w:rsidRPr="005C240B" w:rsidTr="005C240B">
        <w:tc>
          <w:tcPr>
            <w:tcW w:w="1809" w:type="dxa"/>
            <w:shd w:val="clear" w:color="auto" w:fill="auto"/>
            <w:vAlign w:val="center"/>
          </w:tcPr>
          <w:p w:rsidR="00FE30F2" w:rsidRPr="005C240B" w:rsidRDefault="00FE30F2" w:rsidP="005C240B">
            <w:pPr>
              <w:jc w:val="center"/>
              <w:rPr>
                <w:sz w:val="18"/>
                <w:szCs w:val="18"/>
              </w:rPr>
            </w:pPr>
            <w:r w:rsidRPr="005C240B">
              <w:rPr>
                <w:sz w:val="18"/>
                <w:szCs w:val="18"/>
              </w:rPr>
              <w:t>Gün</w:t>
            </w:r>
          </w:p>
        </w:tc>
        <w:tc>
          <w:tcPr>
            <w:tcW w:w="5103" w:type="dxa"/>
            <w:shd w:val="clear" w:color="auto" w:fill="auto"/>
            <w:vAlign w:val="center"/>
          </w:tcPr>
          <w:p w:rsidR="00FE30F2" w:rsidRPr="005C240B" w:rsidRDefault="00FE30F2" w:rsidP="005C240B">
            <w:pPr>
              <w:jc w:val="center"/>
              <w:rPr>
                <w:sz w:val="18"/>
                <w:szCs w:val="18"/>
              </w:rPr>
            </w:pPr>
            <w:r w:rsidRPr="005C240B">
              <w:rPr>
                <w:sz w:val="18"/>
                <w:szCs w:val="18"/>
              </w:rPr>
              <w:t>Yapılan İşler</w:t>
            </w:r>
          </w:p>
        </w:tc>
        <w:tc>
          <w:tcPr>
            <w:tcW w:w="2410" w:type="dxa"/>
            <w:shd w:val="clear" w:color="auto" w:fill="auto"/>
            <w:vAlign w:val="center"/>
          </w:tcPr>
          <w:p w:rsidR="00FE30F2" w:rsidRPr="005C240B" w:rsidRDefault="00FE30F2" w:rsidP="005C240B">
            <w:pPr>
              <w:jc w:val="center"/>
              <w:rPr>
                <w:sz w:val="18"/>
                <w:szCs w:val="18"/>
              </w:rPr>
            </w:pPr>
            <w:r w:rsidRPr="005C240B">
              <w:rPr>
                <w:sz w:val="18"/>
                <w:szCs w:val="18"/>
              </w:rPr>
              <w:t xml:space="preserve">Yapılan İşle İlgili </w:t>
            </w:r>
          </w:p>
          <w:p w:rsidR="00FE30F2" w:rsidRPr="005C240B" w:rsidRDefault="00FE30F2" w:rsidP="005C240B">
            <w:pPr>
              <w:jc w:val="center"/>
              <w:rPr>
                <w:sz w:val="18"/>
                <w:szCs w:val="18"/>
              </w:rPr>
            </w:pPr>
            <w:r w:rsidRPr="005C240B">
              <w:rPr>
                <w:sz w:val="18"/>
                <w:szCs w:val="18"/>
              </w:rPr>
              <w:t>Bilginin Bulunduğu Sayfa</w:t>
            </w:r>
          </w:p>
        </w:tc>
        <w:tc>
          <w:tcPr>
            <w:tcW w:w="853" w:type="dxa"/>
            <w:shd w:val="clear" w:color="auto" w:fill="auto"/>
            <w:vAlign w:val="center"/>
          </w:tcPr>
          <w:p w:rsidR="00FE30F2" w:rsidRPr="005C240B" w:rsidRDefault="00FE30F2" w:rsidP="005C240B">
            <w:pPr>
              <w:jc w:val="center"/>
              <w:rPr>
                <w:sz w:val="18"/>
                <w:szCs w:val="18"/>
              </w:rPr>
            </w:pPr>
            <w:r w:rsidRPr="005C240B">
              <w:rPr>
                <w:sz w:val="18"/>
                <w:szCs w:val="18"/>
              </w:rPr>
              <w:t xml:space="preserve">Saat </w:t>
            </w: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Pazartesi</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Salı</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Çarşamba</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Perşembe</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Cuma</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Cumartesi</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5C240B">
            <w:pPr>
              <w:jc w:val="center"/>
              <w:rPr>
                <w:sz w:val="18"/>
                <w:szCs w:val="18"/>
              </w:rPr>
            </w:pPr>
            <w:r w:rsidRPr="005C240B">
              <w:rPr>
                <w:sz w:val="18"/>
                <w:szCs w:val="18"/>
              </w:rPr>
              <w:t>Denetleyenin İmzası</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right"/>
              <w:rPr>
                <w:sz w:val="18"/>
                <w:szCs w:val="18"/>
              </w:rPr>
            </w:pPr>
            <w:r w:rsidRPr="005C240B">
              <w:rPr>
                <w:sz w:val="18"/>
                <w:szCs w:val="18"/>
              </w:rPr>
              <w:t>Toplam Saat</w:t>
            </w:r>
          </w:p>
        </w:tc>
        <w:tc>
          <w:tcPr>
            <w:tcW w:w="853" w:type="dxa"/>
            <w:shd w:val="clear" w:color="auto" w:fill="auto"/>
            <w:vAlign w:val="center"/>
          </w:tcPr>
          <w:p w:rsidR="00FE30F2" w:rsidRPr="005C240B" w:rsidRDefault="00FE30F2" w:rsidP="005C240B">
            <w:pPr>
              <w:jc w:val="center"/>
              <w:rPr>
                <w:sz w:val="18"/>
                <w:szCs w:val="18"/>
              </w:rPr>
            </w:pPr>
          </w:p>
        </w:tc>
      </w:tr>
    </w:tbl>
    <w:p w:rsidR="00FE30F2" w:rsidRDefault="00FE30F2" w:rsidP="00FE30F2">
      <w:pPr>
        <w:rPr>
          <w:sz w:val="18"/>
          <w:szCs w:val="18"/>
        </w:rPr>
      </w:pPr>
    </w:p>
    <w:p w:rsidR="00FE30F2" w:rsidRDefault="00FE30F2" w:rsidP="00FE30F2">
      <w:pPr>
        <w:rPr>
          <w:sz w:val="18"/>
          <w:szCs w:val="18"/>
        </w:rPr>
      </w:pPr>
    </w:p>
    <w:p w:rsidR="00FE30F2" w:rsidRDefault="00FE30F2" w:rsidP="00FE30F2">
      <w:pPr>
        <w:rPr>
          <w:sz w:val="18"/>
          <w:szCs w:val="18"/>
        </w:rPr>
      </w:pPr>
    </w:p>
    <w:p w:rsidR="00FE30F2" w:rsidRDefault="00FE30F2" w:rsidP="00FE30F2">
      <w:pPr>
        <w:rPr>
          <w:sz w:val="18"/>
          <w:szCs w:val="18"/>
        </w:rPr>
      </w:pPr>
    </w:p>
    <w:p w:rsidR="00FE30F2" w:rsidRDefault="002840FF" w:rsidP="00FE30F2">
      <w:pPr>
        <w:rPr>
          <w:sz w:val="18"/>
          <w:szCs w:val="18"/>
        </w:rPr>
      </w:pPr>
      <w:r>
        <w:rPr>
          <w:sz w:val="18"/>
          <w:szCs w:val="18"/>
        </w:rPr>
        <w:t>...../…../</w:t>
      </w:r>
      <w:r w:rsidR="004D63E6">
        <w:rPr>
          <w:sz w:val="18"/>
          <w:szCs w:val="18"/>
        </w:rPr>
        <w:t>2022</w:t>
      </w:r>
      <w:r>
        <w:rPr>
          <w:sz w:val="18"/>
          <w:szCs w:val="18"/>
        </w:rPr>
        <w:t xml:space="preserve"> tarihinden   …../…../</w:t>
      </w:r>
      <w:r w:rsidR="004D63E6">
        <w:rPr>
          <w:sz w:val="18"/>
          <w:szCs w:val="18"/>
        </w:rPr>
        <w:t>2022</w:t>
      </w:r>
      <w:r>
        <w:rPr>
          <w:sz w:val="18"/>
          <w:szCs w:val="18"/>
        </w:rPr>
        <w:t xml:space="preserve"> </w:t>
      </w:r>
      <w:r w:rsidR="00FE30F2">
        <w:rPr>
          <w:sz w:val="18"/>
          <w:szCs w:val="18"/>
        </w:rPr>
        <w:t>tarihine kadar bir haftalık çalışma</w:t>
      </w:r>
    </w:p>
    <w:p w:rsidR="00FE30F2" w:rsidRDefault="00FE30F2" w:rsidP="00FE30F2">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5006"/>
        <w:gridCol w:w="2379"/>
        <w:gridCol w:w="846"/>
      </w:tblGrid>
      <w:tr w:rsidR="005C240B" w:rsidRPr="005C240B" w:rsidTr="005C240B">
        <w:tc>
          <w:tcPr>
            <w:tcW w:w="1809" w:type="dxa"/>
            <w:shd w:val="clear" w:color="auto" w:fill="auto"/>
            <w:vAlign w:val="center"/>
          </w:tcPr>
          <w:p w:rsidR="00FE30F2" w:rsidRPr="005C240B" w:rsidRDefault="00FE30F2" w:rsidP="005C240B">
            <w:pPr>
              <w:jc w:val="center"/>
              <w:rPr>
                <w:sz w:val="18"/>
                <w:szCs w:val="18"/>
              </w:rPr>
            </w:pPr>
            <w:r w:rsidRPr="005C240B">
              <w:rPr>
                <w:sz w:val="18"/>
                <w:szCs w:val="18"/>
              </w:rPr>
              <w:t>Gün</w:t>
            </w:r>
          </w:p>
        </w:tc>
        <w:tc>
          <w:tcPr>
            <w:tcW w:w="5103" w:type="dxa"/>
            <w:shd w:val="clear" w:color="auto" w:fill="auto"/>
            <w:vAlign w:val="center"/>
          </w:tcPr>
          <w:p w:rsidR="00FE30F2" w:rsidRPr="005C240B" w:rsidRDefault="00FE30F2" w:rsidP="005C240B">
            <w:pPr>
              <w:jc w:val="center"/>
              <w:rPr>
                <w:sz w:val="18"/>
                <w:szCs w:val="18"/>
              </w:rPr>
            </w:pPr>
            <w:r w:rsidRPr="005C240B">
              <w:rPr>
                <w:sz w:val="18"/>
                <w:szCs w:val="18"/>
              </w:rPr>
              <w:t>Yapılan İşler</w:t>
            </w:r>
          </w:p>
        </w:tc>
        <w:tc>
          <w:tcPr>
            <w:tcW w:w="2410" w:type="dxa"/>
            <w:shd w:val="clear" w:color="auto" w:fill="auto"/>
            <w:vAlign w:val="center"/>
          </w:tcPr>
          <w:p w:rsidR="00FE30F2" w:rsidRPr="005C240B" w:rsidRDefault="00FE30F2" w:rsidP="005C240B">
            <w:pPr>
              <w:jc w:val="center"/>
              <w:rPr>
                <w:sz w:val="18"/>
                <w:szCs w:val="18"/>
              </w:rPr>
            </w:pPr>
            <w:r w:rsidRPr="005C240B">
              <w:rPr>
                <w:sz w:val="18"/>
                <w:szCs w:val="18"/>
              </w:rPr>
              <w:t xml:space="preserve">Yapılan İşle İlgili </w:t>
            </w:r>
          </w:p>
          <w:p w:rsidR="00FE30F2" w:rsidRPr="005C240B" w:rsidRDefault="00FE30F2" w:rsidP="005C240B">
            <w:pPr>
              <w:jc w:val="center"/>
              <w:rPr>
                <w:sz w:val="18"/>
                <w:szCs w:val="18"/>
              </w:rPr>
            </w:pPr>
            <w:r w:rsidRPr="005C240B">
              <w:rPr>
                <w:sz w:val="18"/>
                <w:szCs w:val="18"/>
              </w:rPr>
              <w:t>Bilginin Bulunduğu Sayfa</w:t>
            </w:r>
          </w:p>
        </w:tc>
        <w:tc>
          <w:tcPr>
            <w:tcW w:w="853" w:type="dxa"/>
            <w:shd w:val="clear" w:color="auto" w:fill="auto"/>
            <w:vAlign w:val="center"/>
          </w:tcPr>
          <w:p w:rsidR="00FE30F2" w:rsidRPr="005C240B" w:rsidRDefault="00FE30F2" w:rsidP="005C240B">
            <w:pPr>
              <w:jc w:val="center"/>
              <w:rPr>
                <w:sz w:val="18"/>
                <w:szCs w:val="18"/>
              </w:rPr>
            </w:pPr>
            <w:r w:rsidRPr="005C240B">
              <w:rPr>
                <w:sz w:val="18"/>
                <w:szCs w:val="18"/>
              </w:rPr>
              <w:t xml:space="preserve">Saat </w:t>
            </w: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Pazartesi</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Salı</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Çarşamba</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Perşembe</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Cuma</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AE1C34">
            <w:pPr>
              <w:rPr>
                <w:sz w:val="18"/>
                <w:szCs w:val="18"/>
              </w:rPr>
            </w:pPr>
            <w:r w:rsidRPr="005C240B">
              <w:rPr>
                <w:sz w:val="18"/>
                <w:szCs w:val="18"/>
              </w:rPr>
              <w:t>Cumartesi</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center"/>
              <w:rPr>
                <w:sz w:val="18"/>
                <w:szCs w:val="18"/>
              </w:rPr>
            </w:pPr>
          </w:p>
        </w:tc>
        <w:tc>
          <w:tcPr>
            <w:tcW w:w="853" w:type="dxa"/>
            <w:shd w:val="clear" w:color="auto" w:fill="auto"/>
            <w:vAlign w:val="center"/>
          </w:tcPr>
          <w:p w:rsidR="00FE30F2" w:rsidRPr="005C240B" w:rsidRDefault="00FE30F2" w:rsidP="005C240B">
            <w:pPr>
              <w:jc w:val="center"/>
              <w:rPr>
                <w:sz w:val="18"/>
                <w:szCs w:val="18"/>
              </w:rPr>
            </w:pPr>
          </w:p>
        </w:tc>
      </w:tr>
      <w:tr w:rsidR="005C240B" w:rsidRPr="005C240B" w:rsidTr="005C240B">
        <w:tc>
          <w:tcPr>
            <w:tcW w:w="1809" w:type="dxa"/>
            <w:shd w:val="clear" w:color="auto" w:fill="auto"/>
            <w:vAlign w:val="center"/>
          </w:tcPr>
          <w:p w:rsidR="00FE30F2" w:rsidRPr="005C240B" w:rsidRDefault="00FE30F2" w:rsidP="005C240B">
            <w:pPr>
              <w:jc w:val="center"/>
              <w:rPr>
                <w:sz w:val="18"/>
                <w:szCs w:val="18"/>
              </w:rPr>
            </w:pPr>
            <w:r w:rsidRPr="005C240B">
              <w:rPr>
                <w:sz w:val="18"/>
                <w:szCs w:val="18"/>
              </w:rPr>
              <w:t>Denetleyenin İmzası</w:t>
            </w:r>
          </w:p>
        </w:tc>
        <w:tc>
          <w:tcPr>
            <w:tcW w:w="5103" w:type="dxa"/>
            <w:shd w:val="clear" w:color="auto" w:fill="auto"/>
            <w:vAlign w:val="center"/>
          </w:tcPr>
          <w:p w:rsidR="00FE30F2" w:rsidRPr="005C240B" w:rsidRDefault="00FE30F2" w:rsidP="005C240B">
            <w:pPr>
              <w:jc w:val="center"/>
              <w:rPr>
                <w:sz w:val="18"/>
                <w:szCs w:val="18"/>
              </w:rPr>
            </w:pPr>
          </w:p>
          <w:p w:rsidR="00FE30F2" w:rsidRPr="005C240B" w:rsidRDefault="00FE30F2" w:rsidP="005C240B">
            <w:pPr>
              <w:jc w:val="center"/>
              <w:rPr>
                <w:sz w:val="18"/>
                <w:szCs w:val="18"/>
              </w:rPr>
            </w:pPr>
          </w:p>
        </w:tc>
        <w:tc>
          <w:tcPr>
            <w:tcW w:w="2410" w:type="dxa"/>
            <w:shd w:val="clear" w:color="auto" w:fill="auto"/>
            <w:vAlign w:val="center"/>
          </w:tcPr>
          <w:p w:rsidR="00FE30F2" w:rsidRPr="005C240B" w:rsidRDefault="00FE30F2" w:rsidP="005C240B">
            <w:pPr>
              <w:jc w:val="right"/>
              <w:rPr>
                <w:sz w:val="18"/>
                <w:szCs w:val="18"/>
              </w:rPr>
            </w:pPr>
            <w:r w:rsidRPr="005C240B">
              <w:rPr>
                <w:sz w:val="18"/>
                <w:szCs w:val="18"/>
              </w:rPr>
              <w:t>Toplam Saat</w:t>
            </w:r>
          </w:p>
        </w:tc>
        <w:tc>
          <w:tcPr>
            <w:tcW w:w="853" w:type="dxa"/>
            <w:shd w:val="clear" w:color="auto" w:fill="auto"/>
            <w:vAlign w:val="center"/>
          </w:tcPr>
          <w:p w:rsidR="00FE30F2" w:rsidRPr="005C240B" w:rsidRDefault="00FE30F2" w:rsidP="005C240B">
            <w:pPr>
              <w:jc w:val="center"/>
              <w:rPr>
                <w:sz w:val="18"/>
                <w:szCs w:val="18"/>
              </w:rPr>
            </w:pPr>
          </w:p>
        </w:tc>
      </w:tr>
    </w:tbl>
    <w:p w:rsidR="00FE30F2" w:rsidRDefault="00FE30F2" w:rsidP="00FE30F2">
      <w:pPr>
        <w:rPr>
          <w:sz w:val="18"/>
          <w:szCs w:val="18"/>
        </w:rPr>
      </w:pPr>
    </w:p>
    <w:p w:rsidR="00FE30F2" w:rsidRDefault="00FE30F2" w:rsidP="00FE30F2">
      <w:pPr>
        <w:rPr>
          <w:sz w:val="18"/>
          <w:szCs w:val="18"/>
        </w:rPr>
      </w:pPr>
    </w:p>
    <w:p w:rsidR="00FE30F2" w:rsidRDefault="00FE30F2" w:rsidP="00FE30F2">
      <w:pPr>
        <w:rPr>
          <w:sz w:val="18"/>
          <w:szCs w:val="18"/>
        </w:rPr>
      </w:pPr>
    </w:p>
    <w:p w:rsidR="00FE30F2" w:rsidRDefault="00FE30F2" w:rsidP="00FE30F2">
      <w:pPr>
        <w:rPr>
          <w:sz w:val="18"/>
          <w:szCs w:val="18"/>
        </w:rPr>
      </w:pPr>
    </w:p>
    <w:p w:rsidR="00FE30F2" w:rsidRDefault="00FE30F2" w:rsidP="00FE30F2">
      <w:pPr>
        <w:rPr>
          <w:sz w:val="18"/>
          <w:szCs w:val="18"/>
        </w:rPr>
      </w:pPr>
    </w:p>
    <w:p w:rsidR="00FE30F2" w:rsidRDefault="00FE30F2" w:rsidP="00FE30F2">
      <w:pPr>
        <w:rPr>
          <w:sz w:val="18"/>
          <w:szCs w:val="18"/>
        </w:rPr>
      </w:pPr>
    </w:p>
    <w:p w:rsidR="00FE30F2" w:rsidRDefault="00FE30F2" w:rsidP="00FE30F2">
      <w:pPr>
        <w:rPr>
          <w:sz w:val="18"/>
          <w:szCs w:val="18"/>
        </w:rPr>
      </w:pPr>
    </w:p>
    <w:p w:rsidR="00EE312A" w:rsidRDefault="00FE30F2" w:rsidP="00FE30F2">
      <w:pPr>
        <w:jc w:val="center"/>
        <w:rPr>
          <w:sz w:val="18"/>
          <w:szCs w:val="18"/>
        </w:rPr>
      </w:pPr>
      <w:r w:rsidRPr="000457AE">
        <w:rPr>
          <w:rFonts w:ascii="RomanT" w:hAnsi="RomanT" w:cs="RomanT"/>
          <w:i/>
          <w:sz w:val="16"/>
          <w:szCs w:val="16"/>
        </w:rPr>
        <w:t>F</w:t>
      </w:r>
      <w:r w:rsidRPr="000457AE">
        <w:rPr>
          <w:i/>
          <w:sz w:val="16"/>
          <w:szCs w:val="16"/>
        </w:rPr>
        <w:t>ırat Üniversitesi Mühendislik Fakültesi</w:t>
      </w:r>
    </w:p>
    <w:p w:rsidR="00C53EC3" w:rsidRDefault="00B87B02" w:rsidP="00C53EC3">
      <w:pPr>
        <w:jc w:val="right"/>
        <w:rPr>
          <w:sz w:val="18"/>
          <w:szCs w:val="18"/>
        </w:rPr>
      </w:pPr>
      <w:r>
        <w:rPr>
          <w:sz w:val="18"/>
          <w:szCs w:val="18"/>
        </w:rPr>
        <w:t xml:space="preserve">                                          </w:t>
      </w:r>
      <w:r w:rsidR="003D2CF1">
        <w:rPr>
          <w:sz w:val="16"/>
          <w:szCs w:val="16"/>
        </w:rPr>
        <w:t>Sayfa No 1</w:t>
      </w:r>
      <w:r w:rsidR="00C53EC3">
        <w:rPr>
          <w:sz w:val="18"/>
          <w:szCs w:val="18"/>
        </w:rPr>
        <w:t xml:space="preserve"> </w:t>
      </w:r>
    </w:p>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7539"/>
      </w:tblGrid>
      <w:tr w:rsidR="00C53EC3" w:rsidRPr="00F213C0" w:rsidTr="00CF740F">
        <w:trPr>
          <w:trHeight w:val="13988"/>
        </w:trPr>
        <w:tc>
          <w:tcPr>
            <w:tcW w:w="10086" w:type="dxa"/>
            <w:gridSpan w:val="2"/>
            <w:shd w:val="clear" w:color="auto" w:fill="auto"/>
          </w:tcPr>
          <w:p w:rsidR="00C53EC3" w:rsidRPr="00F213C0" w:rsidRDefault="00C53EC3" w:rsidP="00B87B02">
            <w:pPr>
              <w:rPr>
                <w:sz w:val="18"/>
                <w:szCs w:val="18"/>
              </w:rPr>
            </w:pPr>
          </w:p>
          <w:p w:rsidR="00C53EC3" w:rsidRPr="00F213C0" w:rsidRDefault="00C53EC3" w:rsidP="00B87B02">
            <w:pPr>
              <w:rPr>
                <w:sz w:val="18"/>
                <w:szCs w:val="18"/>
              </w:rPr>
            </w:pPr>
          </w:p>
          <w:p w:rsidR="00C53EC3" w:rsidRDefault="003D2CF1" w:rsidP="00B87B02">
            <w:pPr>
              <w:rPr>
                <w:sz w:val="18"/>
                <w:szCs w:val="18"/>
              </w:rPr>
            </w:pPr>
            <w:r>
              <w:rPr>
                <w:sz w:val="18"/>
                <w:szCs w:val="18"/>
              </w:rPr>
              <w:t xml:space="preserve">20/06/2022 tarihinde saat 15.00 da bilgilendirildiğim gibi toplantı düzenlendi şirket içerisinde işler biraz da olsa nasıl yürüdüğü    tanıtıldı. Ardından Stajyer öğrencilere bırakılmış bir şekilde unity içerisinden bir </w:t>
            </w:r>
            <w:r w:rsidRPr="003D2CF1">
              <w:rPr>
                <w:sz w:val="18"/>
                <w:szCs w:val="18"/>
              </w:rPr>
              <w:t>character controller</w:t>
            </w:r>
            <w:r>
              <w:rPr>
                <w:sz w:val="18"/>
                <w:szCs w:val="18"/>
              </w:rPr>
              <w:t xml:space="preserve"> yapmamız için görev verildi.</w:t>
            </w:r>
          </w:p>
          <w:p w:rsidR="003D2CF1" w:rsidRDefault="003D2CF1" w:rsidP="00B87B02">
            <w:pPr>
              <w:rPr>
                <w:sz w:val="18"/>
                <w:szCs w:val="18"/>
              </w:rPr>
            </w:pPr>
            <w:r>
              <w:rPr>
                <w:sz w:val="18"/>
                <w:szCs w:val="18"/>
              </w:rPr>
              <w:t>Verilen bu görevde nasıl bir karaket kullanacağımızı nasıl kontroller yapacağımızı şirket bizim hayal gücümüze bıraktı.</w:t>
            </w:r>
          </w:p>
          <w:p w:rsidR="003D2CF1" w:rsidRDefault="003D2CF1" w:rsidP="00B87B02">
            <w:pPr>
              <w:rPr>
                <w:sz w:val="18"/>
                <w:szCs w:val="18"/>
              </w:rPr>
            </w:pPr>
            <w:r>
              <w:rPr>
                <w:sz w:val="18"/>
                <w:szCs w:val="18"/>
              </w:rPr>
              <w:t>Verilen görevin süresi 2 günlük bir süre olduğu için toplatıdan sonra yapmamı istedikleri konu üzerinde araştırmalar yapıp daha önce yapılmış olan örnek scriptlere baktım. Youtube üzerinden videolar izleyip aklımda kalan soru işaretlerini giderdim. Kodları yazarken yorum satırı eklememizi istedi daha yeni başladığımız için yorum satırlarının neyin ne işe yaradığını aklımızda tutmada etkili olacağını söylediler. Ekstra olarak sadece karakter kontrolü dışında karaktere yürüme, koşma, geri yürüme vb. Animasyonlar eklemek için kısa bir video serisi izledim.</w:t>
            </w:r>
          </w:p>
          <w:p w:rsidR="003D2CF1" w:rsidRDefault="003D2CF1" w:rsidP="00B87B02">
            <w:pPr>
              <w:rPr>
                <w:sz w:val="18"/>
                <w:szCs w:val="18"/>
              </w:rPr>
            </w:pPr>
            <w:r>
              <w:rPr>
                <w:sz w:val="18"/>
                <w:szCs w:val="18"/>
              </w:rPr>
              <w:t xml:space="preserve">Video linki = </w:t>
            </w:r>
            <w:hyperlink r:id="rId9" w:history="1">
              <w:r w:rsidR="0033226A" w:rsidRPr="00385DA9">
                <w:rPr>
                  <w:rStyle w:val="Kpr"/>
                  <w:sz w:val="18"/>
                  <w:szCs w:val="18"/>
                </w:rPr>
                <w:t>https://www.youtube.com/watch?v=_J8RPIaO2Lc&amp;list=PLwyUzJb_FNeTQwyGujWRLqnfKpV-cj-eO&amp;index=12</w:t>
              </w:r>
            </w:hyperlink>
          </w:p>
          <w:p w:rsidR="0033226A" w:rsidRPr="00F213C0" w:rsidRDefault="0033226A" w:rsidP="00B87B02">
            <w:pPr>
              <w:rPr>
                <w:sz w:val="18"/>
                <w:szCs w:val="18"/>
              </w:rPr>
            </w:pPr>
          </w:p>
          <w:p w:rsidR="00C53EC3" w:rsidRPr="00F213C0" w:rsidRDefault="003D2CF1" w:rsidP="00B87B02">
            <w:pPr>
              <w:rPr>
                <w:sz w:val="18"/>
                <w:szCs w:val="18"/>
              </w:rPr>
            </w:pPr>
            <w:r>
              <w:rPr>
                <w:sz w:val="18"/>
                <w:szCs w:val="18"/>
              </w:rPr>
              <w:t xml:space="preserve">  </w:t>
            </w: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p w:rsidR="00C53EC3" w:rsidRPr="00F213C0" w:rsidRDefault="00C53EC3" w:rsidP="00B87B02">
            <w:pPr>
              <w:rPr>
                <w:sz w:val="18"/>
                <w:szCs w:val="18"/>
              </w:rPr>
            </w:pPr>
          </w:p>
        </w:tc>
      </w:tr>
      <w:tr w:rsidR="00C53EC3" w:rsidRPr="00F213C0" w:rsidTr="00CF740F">
        <w:trPr>
          <w:trHeight w:val="409"/>
        </w:trPr>
        <w:tc>
          <w:tcPr>
            <w:tcW w:w="2547" w:type="dxa"/>
            <w:shd w:val="clear" w:color="auto" w:fill="auto"/>
            <w:vAlign w:val="center"/>
          </w:tcPr>
          <w:p w:rsidR="00C53EC3" w:rsidRPr="00F213C0" w:rsidRDefault="00C53EC3" w:rsidP="00CF740F">
            <w:pPr>
              <w:jc w:val="center"/>
              <w:rPr>
                <w:sz w:val="18"/>
                <w:szCs w:val="18"/>
              </w:rPr>
            </w:pPr>
            <w:r w:rsidRPr="00F213C0">
              <w:rPr>
                <w:sz w:val="18"/>
                <w:szCs w:val="18"/>
              </w:rPr>
              <w:t xml:space="preserve">Tarih ve İşyeri Amirinin </w:t>
            </w:r>
            <w:r w:rsidR="00CF740F">
              <w:rPr>
                <w:sz w:val="18"/>
                <w:szCs w:val="18"/>
              </w:rPr>
              <w:t>İ</w:t>
            </w:r>
            <w:r w:rsidRPr="00F213C0">
              <w:rPr>
                <w:sz w:val="18"/>
                <w:szCs w:val="18"/>
              </w:rPr>
              <w:t>mzası</w:t>
            </w:r>
          </w:p>
        </w:tc>
        <w:tc>
          <w:tcPr>
            <w:tcW w:w="7539" w:type="dxa"/>
            <w:shd w:val="clear" w:color="auto" w:fill="auto"/>
            <w:vAlign w:val="center"/>
          </w:tcPr>
          <w:p w:rsidR="00C53EC3" w:rsidRPr="00F213C0" w:rsidRDefault="004023C1" w:rsidP="0033226A">
            <w:pPr>
              <w:rPr>
                <w:sz w:val="18"/>
                <w:szCs w:val="18"/>
              </w:rPr>
            </w:pPr>
            <w:r>
              <w:rPr>
                <w:sz w:val="18"/>
                <w:szCs w:val="18"/>
              </w:rPr>
              <w:t>29/08</w:t>
            </w:r>
            <w:r w:rsidR="00C53EC3" w:rsidRPr="00F213C0">
              <w:rPr>
                <w:sz w:val="18"/>
                <w:szCs w:val="18"/>
              </w:rPr>
              <w:t>/</w:t>
            </w:r>
            <w:r w:rsidR="003D2CF1">
              <w:rPr>
                <w:sz w:val="18"/>
                <w:szCs w:val="18"/>
              </w:rPr>
              <w:t>2022</w:t>
            </w:r>
          </w:p>
        </w:tc>
      </w:tr>
    </w:tbl>
    <w:p w:rsidR="00C53EC3" w:rsidRDefault="00C53EC3" w:rsidP="00C53EC3">
      <w:pPr>
        <w:jc w:val="center"/>
        <w:rPr>
          <w:rFonts w:ascii="RomanT" w:hAnsi="RomanT" w:cs="RomanT"/>
          <w:i/>
          <w:sz w:val="16"/>
          <w:szCs w:val="16"/>
        </w:rPr>
      </w:pPr>
    </w:p>
    <w:p w:rsidR="00C53EC3" w:rsidRDefault="00C53EC3" w:rsidP="00C53EC3">
      <w:pPr>
        <w:jc w:val="center"/>
        <w:rPr>
          <w:i/>
          <w:sz w:val="16"/>
          <w:szCs w:val="16"/>
        </w:rPr>
      </w:pPr>
      <w:r w:rsidRPr="000457AE">
        <w:rPr>
          <w:rFonts w:ascii="RomanT" w:hAnsi="RomanT" w:cs="RomanT"/>
          <w:i/>
          <w:sz w:val="16"/>
          <w:szCs w:val="16"/>
        </w:rPr>
        <w:t>F</w:t>
      </w:r>
      <w:r w:rsidRPr="000457AE">
        <w:rPr>
          <w:i/>
          <w:sz w:val="16"/>
          <w:szCs w:val="16"/>
        </w:rPr>
        <w:t>ırat Üniversitesi Mühendislik Fakültesi</w:t>
      </w:r>
    </w:p>
    <w:p w:rsidR="00CF740F" w:rsidRDefault="00C53EC3" w:rsidP="00CF740F">
      <w:pPr>
        <w:jc w:val="right"/>
        <w:rPr>
          <w:sz w:val="18"/>
          <w:szCs w:val="18"/>
        </w:rPr>
      </w:pPr>
      <w:r>
        <w:rPr>
          <w:sz w:val="18"/>
          <w:szCs w:val="18"/>
        </w:rPr>
        <w:br w:type="page"/>
      </w:r>
      <w:r>
        <w:rPr>
          <w:sz w:val="18"/>
          <w:szCs w:val="18"/>
        </w:rPr>
        <w:lastRenderedPageBreak/>
        <w:t xml:space="preserve">                                 </w:t>
      </w:r>
      <w:r w:rsidR="0033226A">
        <w:rPr>
          <w:sz w:val="16"/>
          <w:szCs w:val="16"/>
        </w:rPr>
        <w:t>Sayfa No 2</w:t>
      </w:r>
    </w:p>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9"/>
        <w:gridCol w:w="7337"/>
      </w:tblGrid>
      <w:tr w:rsidR="00CF740F" w:rsidRPr="00F213C0" w:rsidTr="00CF740F">
        <w:trPr>
          <w:trHeight w:val="13988"/>
        </w:trPr>
        <w:tc>
          <w:tcPr>
            <w:tcW w:w="10086" w:type="dxa"/>
            <w:gridSpan w:val="2"/>
            <w:shd w:val="clear" w:color="auto" w:fill="auto"/>
          </w:tcPr>
          <w:p w:rsidR="00CF740F" w:rsidRPr="00F213C0" w:rsidRDefault="00CF740F" w:rsidP="00CF740F">
            <w:pPr>
              <w:rPr>
                <w:sz w:val="18"/>
                <w:szCs w:val="18"/>
              </w:rPr>
            </w:pPr>
          </w:p>
          <w:p w:rsidR="00CF740F" w:rsidRDefault="0033226A" w:rsidP="00CF740F">
            <w:pPr>
              <w:rPr>
                <w:sz w:val="18"/>
                <w:szCs w:val="18"/>
              </w:rPr>
            </w:pPr>
            <w:r>
              <w:rPr>
                <w:sz w:val="18"/>
                <w:szCs w:val="18"/>
              </w:rPr>
              <w:t>Dün verilen görev üzerine gerekli araştırmaları tamamlayıp videoları izledikten sonra pratiğe dökmeye başladım. Karakter kontrol kısmında çok sıkıntı çekmedim ama animasyon kısmında biraz zorlandım karşılaştığım hataları kendim çözmeye çalıştım fakat yapamayınca şirket çalışanlarından yardım istedim ve yardımları sonucunda animasyonları da tamamladım. İlk defa böyle bir işle uğraştığım için aldığım hataları kendim çözmeye çalıştım. Yapamadıklarımda tabii ki şirket çalışanları çok yardımcı oldular.</w:t>
            </w:r>
          </w:p>
          <w:p w:rsidR="0033226A" w:rsidRDefault="0033226A" w:rsidP="00CF740F">
            <w:pPr>
              <w:rPr>
                <w:sz w:val="18"/>
                <w:szCs w:val="18"/>
              </w:rPr>
            </w:pPr>
            <w:r>
              <w:rPr>
                <w:sz w:val="18"/>
                <w:szCs w:val="18"/>
              </w:rPr>
              <w:t>Yazdığım controller ve animations scriptleri aşağıda ekran görütüsü olarak yer almaktadır.</w:t>
            </w:r>
          </w:p>
          <w:p w:rsidR="0033226A" w:rsidRDefault="0033226A" w:rsidP="00CF740F">
            <w:pPr>
              <w:rPr>
                <w:sz w:val="18"/>
                <w:szCs w:val="18"/>
              </w:rPr>
            </w:pPr>
          </w:p>
          <w:p w:rsidR="0033226A" w:rsidRDefault="0033226A" w:rsidP="00CF740F">
            <w:pPr>
              <w:rPr>
                <w:sz w:val="18"/>
                <w:szCs w:val="18"/>
              </w:rPr>
            </w:pPr>
            <w:r>
              <w:rPr>
                <w:sz w:val="18"/>
                <w:szCs w:val="18"/>
              </w:rPr>
              <w:t>Karakter kontolü için yazdığım Movement scripti</w:t>
            </w:r>
          </w:p>
          <w:p w:rsidR="0033226A" w:rsidRDefault="0033226A" w:rsidP="00CF740F">
            <w:pPr>
              <w:rPr>
                <w:sz w:val="18"/>
                <w:szCs w:val="18"/>
              </w:rPr>
            </w:pPr>
          </w:p>
          <w:p w:rsidR="0033226A" w:rsidRPr="00F213C0" w:rsidRDefault="0033226A" w:rsidP="00CF740F">
            <w:pPr>
              <w:rPr>
                <w:sz w:val="18"/>
                <w:szCs w:val="18"/>
              </w:rPr>
            </w:pPr>
            <w:r w:rsidRPr="0033226A">
              <w:rPr>
                <w:sz w:val="18"/>
                <w:szCs w:val="18"/>
              </w:rPr>
              <w:drawing>
                <wp:inline distT="0" distB="0" distL="0" distR="0" wp14:anchorId="00557F67" wp14:editId="359404E3">
                  <wp:extent cx="6372225" cy="383413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2225" cy="3834130"/>
                          </a:xfrm>
                          <a:prstGeom prst="rect">
                            <a:avLst/>
                          </a:prstGeom>
                        </pic:spPr>
                      </pic:pic>
                    </a:graphicData>
                  </a:graphic>
                </wp:inline>
              </w:drawing>
            </w:r>
          </w:p>
          <w:p w:rsidR="00CF740F" w:rsidRPr="00F213C0" w:rsidRDefault="00CF740F" w:rsidP="00CF740F">
            <w:pPr>
              <w:rPr>
                <w:sz w:val="18"/>
                <w:szCs w:val="18"/>
              </w:rPr>
            </w:pPr>
          </w:p>
          <w:p w:rsidR="00CF740F" w:rsidRPr="00F213C0" w:rsidRDefault="0033226A" w:rsidP="00CF740F">
            <w:pPr>
              <w:rPr>
                <w:sz w:val="18"/>
                <w:szCs w:val="18"/>
              </w:rPr>
            </w:pPr>
            <w:r w:rsidRPr="0033226A">
              <w:rPr>
                <w:sz w:val="18"/>
                <w:szCs w:val="18"/>
              </w:rPr>
              <w:drawing>
                <wp:inline distT="0" distB="0" distL="0" distR="0" wp14:anchorId="6F649349" wp14:editId="2FCBFC8C">
                  <wp:extent cx="6372225" cy="3461385"/>
                  <wp:effectExtent l="0" t="0" r="9525" b="571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2225" cy="3461385"/>
                          </a:xfrm>
                          <a:prstGeom prst="rect">
                            <a:avLst/>
                          </a:prstGeom>
                        </pic:spPr>
                      </pic:pic>
                    </a:graphicData>
                  </a:graphic>
                </wp:inline>
              </w:drawing>
            </w: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33226A" w:rsidP="00CF740F">
            <w:pPr>
              <w:rPr>
                <w:sz w:val="18"/>
                <w:szCs w:val="18"/>
              </w:rPr>
            </w:pPr>
            <w:r>
              <w:rPr>
                <w:sz w:val="18"/>
                <w:szCs w:val="18"/>
              </w:rPr>
              <w:t>Karakter Animasyonları için yazdığım Script</w:t>
            </w:r>
          </w:p>
          <w:p w:rsidR="00CF740F" w:rsidRPr="00F213C0" w:rsidRDefault="00CF740F" w:rsidP="00CF740F">
            <w:pPr>
              <w:rPr>
                <w:sz w:val="18"/>
                <w:szCs w:val="18"/>
              </w:rPr>
            </w:pPr>
          </w:p>
          <w:p w:rsidR="00CF740F" w:rsidRPr="00F213C0" w:rsidRDefault="0033226A" w:rsidP="00CF740F">
            <w:pPr>
              <w:rPr>
                <w:sz w:val="18"/>
                <w:szCs w:val="18"/>
              </w:rPr>
            </w:pPr>
            <w:r w:rsidRPr="0033226A">
              <w:rPr>
                <w:sz w:val="18"/>
                <w:szCs w:val="18"/>
              </w:rPr>
              <w:drawing>
                <wp:inline distT="0" distB="0" distL="0" distR="0" wp14:anchorId="34B1C9AD" wp14:editId="230C0A51">
                  <wp:extent cx="6372225" cy="3818255"/>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2225" cy="3818255"/>
                          </a:xfrm>
                          <a:prstGeom prst="rect">
                            <a:avLst/>
                          </a:prstGeom>
                        </pic:spPr>
                      </pic:pic>
                    </a:graphicData>
                  </a:graphic>
                </wp:inline>
              </w:drawing>
            </w:r>
          </w:p>
          <w:p w:rsidR="00CF740F" w:rsidRPr="00F213C0" w:rsidRDefault="00CF740F" w:rsidP="00CF740F">
            <w:pPr>
              <w:rPr>
                <w:sz w:val="18"/>
                <w:szCs w:val="18"/>
              </w:rPr>
            </w:pPr>
          </w:p>
          <w:p w:rsidR="00CF740F" w:rsidRPr="00F213C0" w:rsidRDefault="0033226A" w:rsidP="00CF740F">
            <w:pPr>
              <w:rPr>
                <w:sz w:val="18"/>
                <w:szCs w:val="18"/>
              </w:rPr>
            </w:pPr>
            <w:r w:rsidRPr="0033226A">
              <w:rPr>
                <w:sz w:val="18"/>
                <w:szCs w:val="18"/>
              </w:rPr>
              <w:drawing>
                <wp:inline distT="0" distB="0" distL="0" distR="0" wp14:anchorId="6BF5BF27" wp14:editId="5BC28A82">
                  <wp:extent cx="5092962" cy="4889751"/>
                  <wp:effectExtent l="0" t="0" r="0" b="635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2962" cy="4889751"/>
                          </a:xfrm>
                          <a:prstGeom prst="rect">
                            <a:avLst/>
                          </a:prstGeom>
                        </pic:spPr>
                      </pic:pic>
                    </a:graphicData>
                  </a:graphic>
                </wp:inline>
              </w:drawing>
            </w:r>
          </w:p>
          <w:p w:rsidR="00CF740F" w:rsidRPr="00F213C0" w:rsidRDefault="00CF740F" w:rsidP="00CF740F">
            <w:pPr>
              <w:rPr>
                <w:sz w:val="18"/>
                <w:szCs w:val="18"/>
              </w:rPr>
            </w:pPr>
          </w:p>
          <w:p w:rsidR="0033226A" w:rsidRDefault="0033226A" w:rsidP="00CF740F">
            <w:pPr>
              <w:rPr>
                <w:sz w:val="18"/>
                <w:szCs w:val="18"/>
              </w:rPr>
            </w:pPr>
          </w:p>
          <w:p w:rsidR="0033226A" w:rsidRDefault="0033226A" w:rsidP="00CF740F">
            <w:pPr>
              <w:rPr>
                <w:sz w:val="18"/>
                <w:szCs w:val="18"/>
              </w:rPr>
            </w:pPr>
          </w:p>
          <w:p w:rsidR="0033226A" w:rsidRDefault="0033226A" w:rsidP="00CF740F">
            <w:pPr>
              <w:rPr>
                <w:sz w:val="18"/>
                <w:szCs w:val="18"/>
              </w:rPr>
            </w:pPr>
          </w:p>
          <w:p w:rsidR="0033226A" w:rsidRDefault="0033226A" w:rsidP="00CF740F">
            <w:pPr>
              <w:rPr>
                <w:sz w:val="18"/>
                <w:szCs w:val="18"/>
              </w:rPr>
            </w:pPr>
          </w:p>
          <w:p w:rsidR="0033226A" w:rsidRDefault="0033226A" w:rsidP="00CF740F">
            <w:pPr>
              <w:rPr>
                <w:sz w:val="18"/>
                <w:szCs w:val="18"/>
              </w:rPr>
            </w:pPr>
          </w:p>
          <w:p w:rsidR="0033226A" w:rsidRDefault="0033226A" w:rsidP="00CF740F">
            <w:pPr>
              <w:rPr>
                <w:sz w:val="18"/>
                <w:szCs w:val="18"/>
              </w:rPr>
            </w:pPr>
          </w:p>
          <w:p w:rsidR="0033226A" w:rsidRDefault="0033226A" w:rsidP="00CF740F">
            <w:pPr>
              <w:rPr>
                <w:sz w:val="18"/>
                <w:szCs w:val="18"/>
              </w:rPr>
            </w:pPr>
          </w:p>
          <w:p w:rsidR="0033226A" w:rsidRDefault="0033226A" w:rsidP="00CF740F">
            <w:pPr>
              <w:rPr>
                <w:sz w:val="18"/>
                <w:szCs w:val="18"/>
              </w:rPr>
            </w:pPr>
          </w:p>
          <w:p w:rsidR="00CF740F" w:rsidRPr="00F213C0" w:rsidRDefault="0033226A" w:rsidP="00CF740F">
            <w:pPr>
              <w:rPr>
                <w:sz w:val="18"/>
                <w:szCs w:val="18"/>
              </w:rPr>
            </w:pPr>
            <w:r w:rsidRPr="0033226A">
              <w:rPr>
                <w:sz w:val="18"/>
                <w:szCs w:val="18"/>
              </w:rPr>
              <w:drawing>
                <wp:inline distT="0" distB="0" distL="0" distR="0" wp14:anchorId="465BB352" wp14:editId="2FB2C209">
                  <wp:extent cx="6372225" cy="3646805"/>
                  <wp:effectExtent l="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2225" cy="3646805"/>
                          </a:xfrm>
                          <a:prstGeom prst="rect">
                            <a:avLst/>
                          </a:prstGeom>
                        </pic:spPr>
                      </pic:pic>
                    </a:graphicData>
                  </a:graphic>
                </wp:inline>
              </w:drawing>
            </w: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tc>
      </w:tr>
      <w:tr w:rsidR="00CF740F" w:rsidRPr="00F213C0" w:rsidTr="00CF740F">
        <w:trPr>
          <w:trHeight w:val="409"/>
        </w:trPr>
        <w:tc>
          <w:tcPr>
            <w:tcW w:w="2547" w:type="dxa"/>
            <w:shd w:val="clear" w:color="auto" w:fill="auto"/>
            <w:vAlign w:val="center"/>
          </w:tcPr>
          <w:p w:rsidR="00CF740F" w:rsidRPr="00F213C0" w:rsidRDefault="00CF740F" w:rsidP="00CF740F">
            <w:pPr>
              <w:jc w:val="center"/>
              <w:rPr>
                <w:sz w:val="18"/>
                <w:szCs w:val="18"/>
              </w:rPr>
            </w:pPr>
            <w:r w:rsidRPr="00F213C0">
              <w:rPr>
                <w:sz w:val="18"/>
                <w:szCs w:val="18"/>
              </w:rPr>
              <w:lastRenderedPageBreak/>
              <w:t xml:space="preserve">Tarih ve İşyeri Amirinin </w:t>
            </w:r>
            <w:r>
              <w:rPr>
                <w:sz w:val="18"/>
                <w:szCs w:val="18"/>
              </w:rPr>
              <w:t>İ</w:t>
            </w:r>
            <w:r w:rsidRPr="00F213C0">
              <w:rPr>
                <w:sz w:val="18"/>
                <w:szCs w:val="18"/>
              </w:rPr>
              <w:t>mzası</w:t>
            </w:r>
          </w:p>
        </w:tc>
        <w:tc>
          <w:tcPr>
            <w:tcW w:w="7539" w:type="dxa"/>
            <w:shd w:val="clear" w:color="auto" w:fill="auto"/>
            <w:vAlign w:val="center"/>
          </w:tcPr>
          <w:p w:rsidR="00CF740F" w:rsidRPr="00F213C0" w:rsidRDefault="004023C1" w:rsidP="00CF740F">
            <w:pPr>
              <w:rPr>
                <w:sz w:val="18"/>
                <w:szCs w:val="18"/>
              </w:rPr>
            </w:pPr>
            <w:r>
              <w:rPr>
                <w:sz w:val="18"/>
                <w:szCs w:val="18"/>
              </w:rPr>
              <w:t>30/08</w:t>
            </w:r>
            <w:r w:rsidR="00CF740F" w:rsidRPr="00F213C0">
              <w:rPr>
                <w:sz w:val="18"/>
                <w:szCs w:val="18"/>
              </w:rPr>
              <w:t>/</w:t>
            </w:r>
            <w:r w:rsidR="003D2CF1">
              <w:rPr>
                <w:sz w:val="18"/>
                <w:szCs w:val="18"/>
              </w:rPr>
              <w:t>2022</w:t>
            </w:r>
          </w:p>
        </w:tc>
      </w:tr>
    </w:tbl>
    <w:p w:rsidR="00CF740F" w:rsidRDefault="00CF740F" w:rsidP="00CF740F">
      <w:pPr>
        <w:jc w:val="center"/>
        <w:rPr>
          <w:rFonts w:ascii="RomanT" w:hAnsi="RomanT" w:cs="RomanT"/>
          <w:i/>
          <w:sz w:val="16"/>
          <w:szCs w:val="16"/>
        </w:rPr>
      </w:pPr>
    </w:p>
    <w:p w:rsidR="00CF740F" w:rsidRDefault="00CF740F" w:rsidP="00CF740F">
      <w:pPr>
        <w:jc w:val="center"/>
        <w:rPr>
          <w:i/>
          <w:sz w:val="16"/>
          <w:szCs w:val="16"/>
        </w:rPr>
      </w:pPr>
      <w:r w:rsidRPr="000457AE">
        <w:rPr>
          <w:rFonts w:ascii="RomanT" w:hAnsi="RomanT" w:cs="RomanT"/>
          <w:i/>
          <w:sz w:val="16"/>
          <w:szCs w:val="16"/>
        </w:rPr>
        <w:t>F</w:t>
      </w:r>
      <w:r w:rsidRPr="000457AE">
        <w:rPr>
          <w:i/>
          <w:sz w:val="16"/>
          <w:szCs w:val="16"/>
        </w:rPr>
        <w:t>ırat Üniversitesi Mühendislik Fakültesi</w:t>
      </w:r>
    </w:p>
    <w:p w:rsidR="00CF740F" w:rsidRDefault="00C53EC3" w:rsidP="00CF740F">
      <w:pPr>
        <w:jc w:val="right"/>
        <w:rPr>
          <w:sz w:val="18"/>
          <w:szCs w:val="18"/>
        </w:rPr>
      </w:pPr>
      <w:r>
        <w:rPr>
          <w:sz w:val="18"/>
          <w:szCs w:val="18"/>
        </w:rPr>
        <w:br w:type="page"/>
      </w:r>
      <w:r w:rsidR="00B87B02">
        <w:rPr>
          <w:sz w:val="18"/>
          <w:szCs w:val="18"/>
        </w:rPr>
        <w:lastRenderedPageBreak/>
        <w:t xml:space="preserve">                                                                                                                               </w:t>
      </w:r>
      <w:r>
        <w:rPr>
          <w:sz w:val="18"/>
          <w:szCs w:val="18"/>
        </w:rPr>
        <w:tab/>
      </w:r>
      <w:r>
        <w:rPr>
          <w:sz w:val="18"/>
          <w:szCs w:val="18"/>
        </w:rPr>
        <w:tab/>
      </w:r>
      <w:r w:rsidR="004023C1">
        <w:rPr>
          <w:sz w:val="16"/>
          <w:szCs w:val="16"/>
        </w:rPr>
        <w:t>Sayfa No 5</w:t>
      </w:r>
      <w:r w:rsidR="00CF740F">
        <w:rPr>
          <w:sz w:val="18"/>
          <w:szCs w:val="18"/>
        </w:rPr>
        <w:t xml:space="preserve"> </w:t>
      </w:r>
    </w:p>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7539"/>
      </w:tblGrid>
      <w:tr w:rsidR="00CF740F" w:rsidRPr="00F213C0" w:rsidTr="00CF740F">
        <w:trPr>
          <w:trHeight w:val="13988"/>
        </w:trPr>
        <w:tc>
          <w:tcPr>
            <w:tcW w:w="10086" w:type="dxa"/>
            <w:gridSpan w:val="2"/>
            <w:shd w:val="clear" w:color="auto" w:fill="auto"/>
          </w:tcPr>
          <w:p w:rsidR="00CF740F" w:rsidRPr="00F213C0" w:rsidRDefault="00CF740F" w:rsidP="00CF740F">
            <w:pPr>
              <w:rPr>
                <w:sz w:val="18"/>
                <w:szCs w:val="18"/>
              </w:rPr>
            </w:pPr>
          </w:p>
          <w:p w:rsidR="00CF740F" w:rsidRPr="00F213C0" w:rsidRDefault="004023C1" w:rsidP="00CF740F">
            <w:pPr>
              <w:rPr>
                <w:sz w:val="18"/>
                <w:szCs w:val="18"/>
              </w:rPr>
            </w:pPr>
            <w:r>
              <w:rPr>
                <w:sz w:val="18"/>
                <w:szCs w:val="18"/>
              </w:rPr>
              <w:t>Bugün yapılan toplantıda yapılan görevleri incelediler ve üzerine neler eklenebileceğini söylediler. Ayrıca tavsiye edilen birkaç youtube kanalından videolar izlememizi istediler. Bugün akşam üzerinde mix match yapıp stajyerlerin yaptığı çalışmaları birbirine verip üzerine bir şeyler koymamız istendi. Bana denk gelen kodlar ve benim eklediğim kodlar aşağıdadır.</w:t>
            </w: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tc>
      </w:tr>
      <w:tr w:rsidR="00CF740F" w:rsidRPr="00F213C0" w:rsidTr="00CF740F">
        <w:trPr>
          <w:trHeight w:val="409"/>
        </w:trPr>
        <w:tc>
          <w:tcPr>
            <w:tcW w:w="2547" w:type="dxa"/>
            <w:shd w:val="clear" w:color="auto" w:fill="auto"/>
            <w:vAlign w:val="center"/>
          </w:tcPr>
          <w:p w:rsidR="00CF740F" w:rsidRPr="00F213C0" w:rsidRDefault="00CF740F" w:rsidP="00CF740F">
            <w:pPr>
              <w:jc w:val="center"/>
              <w:rPr>
                <w:sz w:val="18"/>
                <w:szCs w:val="18"/>
              </w:rPr>
            </w:pPr>
            <w:r w:rsidRPr="00F213C0">
              <w:rPr>
                <w:sz w:val="18"/>
                <w:szCs w:val="18"/>
              </w:rPr>
              <w:t xml:space="preserve">Tarih ve İşyeri Amirinin </w:t>
            </w:r>
            <w:r>
              <w:rPr>
                <w:sz w:val="18"/>
                <w:szCs w:val="18"/>
              </w:rPr>
              <w:t>İ</w:t>
            </w:r>
            <w:r w:rsidRPr="00F213C0">
              <w:rPr>
                <w:sz w:val="18"/>
                <w:szCs w:val="18"/>
              </w:rPr>
              <w:t>mzası</w:t>
            </w:r>
          </w:p>
        </w:tc>
        <w:tc>
          <w:tcPr>
            <w:tcW w:w="7539" w:type="dxa"/>
            <w:shd w:val="clear" w:color="auto" w:fill="auto"/>
            <w:vAlign w:val="center"/>
          </w:tcPr>
          <w:p w:rsidR="00CF740F" w:rsidRPr="00F213C0" w:rsidRDefault="007A456F" w:rsidP="00CF740F">
            <w:pPr>
              <w:rPr>
                <w:sz w:val="18"/>
                <w:szCs w:val="18"/>
              </w:rPr>
            </w:pPr>
            <w:r>
              <w:rPr>
                <w:sz w:val="18"/>
                <w:szCs w:val="18"/>
              </w:rPr>
              <w:t>31</w:t>
            </w:r>
            <w:bookmarkStart w:id="0" w:name="_GoBack"/>
            <w:bookmarkEnd w:id="0"/>
            <w:r>
              <w:rPr>
                <w:sz w:val="18"/>
                <w:szCs w:val="18"/>
              </w:rPr>
              <w:t>/08</w:t>
            </w:r>
            <w:r w:rsidR="00CF740F" w:rsidRPr="00F213C0">
              <w:rPr>
                <w:sz w:val="18"/>
                <w:szCs w:val="18"/>
              </w:rPr>
              <w:t>/</w:t>
            </w:r>
            <w:r w:rsidR="003D2CF1">
              <w:rPr>
                <w:sz w:val="18"/>
                <w:szCs w:val="18"/>
              </w:rPr>
              <w:t>2022</w:t>
            </w:r>
          </w:p>
        </w:tc>
      </w:tr>
    </w:tbl>
    <w:p w:rsidR="00CF740F" w:rsidRDefault="00CF740F" w:rsidP="00CF740F">
      <w:pPr>
        <w:jc w:val="center"/>
        <w:rPr>
          <w:rFonts w:ascii="RomanT" w:hAnsi="RomanT" w:cs="RomanT"/>
          <w:i/>
          <w:sz w:val="16"/>
          <w:szCs w:val="16"/>
        </w:rPr>
      </w:pPr>
    </w:p>
    <w:p w:rsidR="00CF740F" w:rsidRDefault="00CF740F" w:rsidP="00CF740F">
      <w:pPr>
        <w:jc w:val="center"/>
        <w:rPr>
          <w:i/>
          <w:sz w:val="16"/>
          <w:szCs w:val="16"/>
        </w:rPr>
      </w:pPr>
      <w:r w:rsidRPr="000457AE">
        <w:rPr>
          <w:rFonts w:ascii="RomanT" w:hAnsi="RomanT" w:cs="RomanT"/>
          <w:i/>
          <w:sz w:val="16"/>
          <w:szCs w:val="16"/>
        </w:rPr>
        <w:t>F</w:t>
      </w:r>
      <w:r w:rsidRPr="000457AE">
        <w:rPr>
          <w:i/>
          <w:sz w:val="16"/>
          <w:szCs w:val="16"/>
        </w:rPr>
        <w:t>ırat Üniversitesi Mühendislik Fakültesi</w:t>
      </w:r>
    </w:p>
    <w:p w:rsidR="00CF740F" w:rsidRDefault="00C53EC3" w:rsidP="00CF740F">
      <w:pPr>
        <w:jc w:val="right"/>
        <w:rPr>
          <w:sz w:val="18"/>
          <w:szCs w:val="18"/>
        </w:rPr>
      </w:pPr>
      <w:r>
        <w:rPr>
          <w:sz w:val="18"/>
          <w:szCs w:val="18"/>
        </w:rPr>
        <w:br w:type="page"/>
      </w:r>
      <w:r>
        <w:rPr>
          <w:sz w:val="18"/>
          <w:szCs w:val="18"/>
        </w:rPr>
        <w:lastRenderedPageBreak/>
        <w:t xml:space="preserve">                                       </w:t>
      </w:r>
      <w:r w:rsidR="00CF740F">
        <w:rPr>
          <w:sz w:val="16"/>
          <w:szCs w:val="16"/>
        </w:rPr>
        <w:t>Sayfa No….</w:t>
      </w:r>
      <w:r w:rsidR="00CF740F">
        <w:rPr>
          <w:sz w:val="18"/>
          <w:szCs w:val="18"/>
        </w:rPr>
        <w:t xml:space="preserve"> </w:t>
      </w:r>
    </w:p>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7539"/>
      </w:tblGrid>
      <w:tr w:rsidR="00CF740F" w:rsidRPr="00F213C0" w:rsidTr="00CF740F">
        <w:trPr>
          <w:trHeight w:val="13988"/>
        </w:trPr>
        <w:tc>
          <w:tcPr>
            <w:tcW w:w="10086" w:type="dxa"/>
            <w:gridSpan w:val="2"/>
            <w:shd w:val="clear" w:color="auto" w:fill="auto"/>
          </w:tcPr>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tc>
      </w:tr>
      <w:tr w:rsidR="00CF740F" w:rsidRPr="00F213C0" w:rsidTr="00CF740F">
        <w:trPr>
          <w:trHeight w:val="409"/>
        </w:trPr>
        <w:tc>
          <w:tcPr>
            <w:tcW w:w="2547" w:type="dxa"/>
            <w:shd w:val="clear" w:color="auto" w:fill="auto"/>
            <w:vAlign w:val="center"/>
          </w:tcPr>
          <w:p w:rsidR="00CF740F" w:rsidRPr="00F213C0" w:rsidRDefault="00CF740F" w:rsidP="00CF740F">
            <w:pPr>
              <w:jc w:val="center"/>
              <w:rPr>
                <w:sz w:val="18"/>
                <w:szCs w:val="18"/>
              </w:rPr>
            </w:pPr>
            <w:r w:rsidRPr="00F213C0">
              <w:rPr>
                <w:sz w:val="18"/>
                <w:szCs w:val="18"/>
              </w:rPr>
              <w:t xml:space="preserve">Tarih ve İşyeri Amirinin </w:t>
            </w:r>
            <w:r>
              <w:rPr>
                <w:sz w:val="18"/>
                <w:szCs w:val="18"/>
              </w:rPr>
              <w:t>İ</w:t>
            </w:r>
            <w:r w:rsidRPr="00F213C0">
              <w:rPr>
                <w:sz w:val="18"/>
                <w:szCs w:val="18"/>
              </w:rPr>
              <w:t>mzası</w:t>
            </w:r>
          </w:p>
        </w:tc>
        <w:tc>
          <w:tcPr>
            <w:tcW w:w="7539" w:type="dxa"/>
            <w:shd w:val="clear" w:color="auto" w:fill="auto"/>
            <w:vAlign w:val="center"/>
          </w:tcPr>
          <w:p w:rsidR="00CF740F" w:rsidRPr="00F213C0" w:rsidRDefault="00CF740F" w:rsidP="00CF740F">
            <w:pPr>
              <w:rPr>
                <w:sz w:val="18"/>
                <w:szCs w:val="18"/>
              </w:rPr>
            </w:pPr>
            <w:r w:rsidRPr="00F213C0">
              <w:rPr>
                <w:sz w:val="18"/>
                <w:szCs w:val="18"/>
              </w:rPr>
              <w:t>……./……./</w:t>
            </w:r>
            <w:r w:rsidR="003D2CF1">
              <w:rPr>
                <w:sz w:val="18"/>
                <w:szCs w:val="18"/>
              </w:rPr>
              <w:t>2022</w:t>
            </w:r>
          </w:p>
        </w:tc>
      </w:tr>
    </w:tbl>
    <w:p w:rsidR="00CF740F" w:rsidRDefault="00CF740F" w:rsidP="00CF740F">
      <w:pPr>
        <w:jc w:val="center"/>
        <w:rPr>
          <w:rFonts w:ascii="RomanT" w:hAnsi="RomanT" w:cs="RomanT"/>
          <w:i/>
          <w:sz w:val="16"/>
          <w:szCs w:val="16"/>
        </w:rPr>
      </w:pPr>
    </w:p>
    <w:p w:rsidR="00CF740F" w:rsidRDefault="00CF740F" w:rsidP="00CF740F">
      <w:pPr>
        <w:jc w:val="center"/>
        <w:rPr>
          <w:i/>
          <w:sz w:val="16"/>
          <w:szCs w:val="16"/>
        </w:rPr>
      </w:pPr>
      <w:r w:rsidRPr="000457AE">
        <w:rPr>
          <w:rFonts w:ascii="RomanT" w:hAnsi="RomanT" w:cs="RomanT"/>
          <w:i/>
          <w:sz w:val="16"/>
          <w:szCs w:val="16"/>
        </w:rPr>
        <w:t>F</w:t>
      </w:r>
      <w:r w:rsidRPr="000457AE">
        <w:rPr>
          <w:i/>
          <w:sz w:val="16"/>
          <w:szCs w:val="16"/>
        </w:rPr>
        <w:t>ırat Üniversitesi Mühendislik Fakültesi</w:t>
      </w:r>
    </w:p>
    <w:p w:rsidR="00CF740F" w:rsidRDefault="00C53EC3" w:rsidP="00CF740F">
      <w:pPr>
        <w:jc w:val="right"/>
        <w:rPr>
          <w:sz w:val="18"/>
          <w:szCs w:val="18"/>
        </w:rPr>
      </w:pPr>
      <w:r>
        <w:rPr>
          <w:sz w:val="18"/>
          <w:szCs w:val="18"/>
        </w:rPr>
        <w:br w:type="page"/>
      </w:r>
      <w:r>
        <w:rPr>
          <w:sz w:val="18"/>
          <w:szCs w:val="18"/>
        </w:rPr>
        <w:lastRenderedPageBreak/>
        <w:t xml:space="preserve">                                          </w:t>
      </w:r>
      <w:r w:rsidR="00CF740F">
        <w:rPr>
          <w:sz w:val="16"/>
          <w:szCs w:val="16"/>
        </w:rPr>
        <w:t>Sayfa No….</w:t>
      </w:r>
      <w:r w:rsidR="00CF740F">
        <w:rPr>
          <w:sz w:val="18"/>
          <w:szCs w:val="18"/>
        </w:rPr>
        <w:t xml:space="preserve"> </w:t>
      </w:r>
    </w:p>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7539"/>
      </w:tblGrid>
      <w:tr w:rsidR="00CF740F" w:rsidRPr="00F213C0" w:rsidTr="00CF740F">
        <w:trPr>
          <w:trHeight w:val="13988"/>
        </w:trPr>
        <w:tc>
          <w:tcPr>
            <w:tcW w:w="10086" w:type="dxa"/>
            <w:gridSpan w:val="2"/>
            <w:shd w:val="clear" w:color="auto" w:fill="auto"/>
          </w:tcPr>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p w:rsidR="00CF740F" w:rsidRPr="00F213C0" w:rsidRDefault="00CF740F" w:rsidP="00CF740F">
            <w:pPr>
              <w:rPr>
                <w:sz w:val="18"/>
                <w:szCs w:val="18"/>
              </w:rPr>
            </w:pPr>
          </w:p>
        </w:tc>
      </w:tr>
      <w:tr w:rsidR="00CF740F" w:rsidRPr="00F213C0" w:rsidTr="00CF740F">
        <w:trPr>
          <w:trHeight w:val="409"/>
        </w:trPr>
        <w:tc>
          <w:tcPr>
            <w:tcW w:w="2547" w:type="dxa"/>
            <w:shd w:val="clear" w:color="auto" w:fill="auto"/>
            <w:vAlign w:val="center"/>
          </w:tcPr>
          <w:p w:rsidR="00CF740F" w:rsidRPr="00F213C0" w:rsidRDefault="00CF740F" w:rsidP="00CF740F">
            <w:pPr>
              <w:jc w:val="center"/>
              <w:rPr>
                <w:sz w:val="18"/>
                <w:szCs w:val="18"/>
              </w:rPr>
            </w:pPr>
            <w:r w:rsidRPr="00F213C0">
              <w:rPr>
                <w:sz w:val="18"/>
                <w:szCs w:val="18"/>
              </w:rPr>
              <w:t xml:space="preserve">Tarih ve İşyeri Amirinin </w:t>
            </w:r>
            <w:r>
              <w:rPr>
                <w:sz w:val="18"/>
                <w:szCs w:val="18"/>
              </w:rPr>
              <w:t>İ</w:t>
            </w:r>
            <w:r w:rsidRPr="00F213C0">
              <w:rPr>
                <w:sz w:val="18"/>
                <w:szCs w:val="18"/>
              </w:rPr>
              <w:t>mzası</w:t>
            </w:r>
          </w:p>
        </w:tc>
        <w:tc>
          <w:tcPr>
            <w:tcW w:w="7539" w:type="dxa"/>
            <w:shd w:val="clear" w:color="auto" w:fill="auto"/>
            <w:vAlign w:val="center"/>
          </w:tcPr>
          <w:p w:rsidR="00CF740F" w:rsidRPr="00F213C0" w:rsidRDefault="00CF740F" w:rsidP="00CF740F">
            <w:pPr>
              <w:rPr>
                <w:sz w:val="18"/>
                <w:szCs w:val="18"/>
              </w:rPr>
            </w:pPr>
            <w:r w:rsidRPr="00F213C0">
              <w:rPr>
                <w:sz w:val="18"/>
                <w:szCs w:val="18"/>
              </w:rPr>
              <w:t>……./……./</w:t>
            </w:r>
            <w:r w:rsidR="003D2CF1">
              <w:rPr>
                <w:sz w:val="18"/>
                <w:szCs w:val="18"/>
              </w:rPr>
              <w:t>2022</w:t>
            </w:r>
          </w:p>
        </w:tc>
      </w:tr>
    </w:tbl>
    <w:p w:rsidR="00CF740F" w:rsidRDefault="00CF740F" w:rsidP="00CF740F">
      <w:pPr>
        <w:jc w:val="center"/>
        <w:rPr>
          <w:rFonts w:ascii="RomanT" w:hAnsi="RomanT" w:cs="RomanT"/>
          <w:i/>
          <w:sz w:val="16"/>
          <w:szCs w:val="16"/>
        </w:rPr>
      </w:pPr>
    </w:p>
    <w:p w:rsidR="00CF740F" w:rsidRDefault="00CF740F" w:rsidP="00CF740F">
      <w:pPr>
        <w:jc w:val="center"/>
        <w:rPr>
          <w:i/>
          <w:sz w:val="16"/>
          <w:szCs w:val="16"/>
        </w:rPr>
      </w:pPr>
      <w:r w:rsidRPr="000457AE">
        <w:rPr>
          <w:rFonts w:ascii="RomanT" w:hAnsi="RomanT" w:cs="RomanT"/>
          <w:i/>
          <w:sz w:val="16"/>
          <w:szCs w:val="16"/>
        </w:rPr>
        <w:t>F</w:t>
      </w:r>
      <w:r w:rsidRPr="000457AE">
        <w:rPr>
          <w:i/>
          <w:sz w:val="16"/>
          <w:szCs w:val="16"/>
        </w:rPr>
        <w:t>ırat Üniversitesi Mühendislik Fakültesi</w:t>
      </w:r>
    </w:p>
    <w:p w:rsidR="00C53EC3" w:rsidRDefault="00C53EC3" w:rsidP="00CF740F">
      <w:pPr>
        <w:jc w:val="right"/>
        <w:rPr>
          <w:i/>
          <w:sz w:val="16"/>
          <w:szCs w:val="16"/>
        </w:rPr>
      </w:pPr>
    </w:p>
    <w:p w:rsidR="00945BC5" w:rsidRDefault="00C53EC3" w:rsidP="00945BC5">
      <w:pPr>
        <w:tabs>
          <w:tab w:val="left" w:pos="6254"/>
        </w:tabs>
        <w:rPr>
          <w:sz w:val="18"/>
          <w:szCs w:val="18"/>
        </w:rPr>
      </w:pPr>
      <w:r>
        <w:rPr>
          <w:sz w:val="18"/>
          <w:szCs w:val="18"/>
        </w:rPr>
        <w:br w:type="page"/>
      </w:r>
    </w:p>
    <w:tbl>
      <w:tblPr>
        <w:tblW w:w="1091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5"/>
      </w:tblGrid>
      <w:tr w:rsidR="00B40C83" w:rsidRPr="00F213C0" w:rsidTr="00CB11AD">
        <w:trPr>
          <w:trHeight w:val="14953"/>
        </w:trPr>
        <w:tc>
          <w:tcPr>
            <w:tcW w:w="10915" w:type="dxa"/>
            <w:shd w:val="clear" w:color="auto" w:fill="auto"/>
          </w:tcPr>
          <w:p w:rsidR="00945BC5" w:rsidRPr="00F213C0" w:rsidRDefault="00945BC5" w:rsidP="00CB11AD">
            <w:pPr>
              <w:tabs>
                <w:tab w:val="left" w:pos="6254"/>
              </w:tabs>
              <w:rPr>
                <w:sz w:val="18"/>
                <w:szCs w:val="18"/>
              </w:rPr>
            </w:pPr>
          </w:p>
          <w:p w:rsidR="00FA09BB" w:rsidRDefault="000C0329" w:rsidP="00FA09BB">
            <w:pPr>
              <w:pStyle w:val="Balk10"/>
              <w:keepNext/>
              <w:keepLines/>
              <w:shd w:val="clear" w:color="auto" w:fill="auto"/>
              <w:spacing w:after="108" w:line="180" w:lineRule="exact"/>
              <w:ind w:firstLine="0"/>
              <w:jc w:val="center"/>
            </w:pPr>
            <w:r w:rsidRPr="00A16365">
              <w:t>STAJ DEFTERİNİN DOLDURULMASINDA VE DEĞERLENDİRİLMESİNDE DİKKAT EDİLECEK</w:t>
            </w:r>
            <w:r>
              <w:t xml:space="preserve"> </w:t>
            </w:r>
            <w:r w:rsidR="007C7E7A">
              <w:t>GENEL İLKELER</w:t>
            </w:r>
          </w:p>
          <w:p w:rsidR="004F2A92" w:rsidRDefault="00593292" w:rsidP="007C7E7A">
            <w:pPr>
              <w:pStyle w:val="Gvdemetni20"/>
              <w:numPr>
                <w:ilvl w:val="0"/>
                <w:numId w:val="21"/>
              </w:numPr>
              <w:shd w:val="clear" w:color="auto" w:fill="auto"/>
              <w:spacing w:after="0" w:line="180" w:lineRule="exact"/>
              <w:ind w:left="426" w:right="283" w:hanging="284"/>
              <w:jc w:val="both"/>
              <w:rPr>
                <w:b w:val="0"/>
              </w:rPr>
            </w:pPr>
            <w:r>
              <w:rPr>
                <w:b w:val="0"/>
              </w:rPr>
              <w:t xml:space="preserve">Staj defteri Bölüm tarafından aksi belirtilmediği sürece </w:t>
            </w:r>
            <w:r w:rsidR="00B323AC">
              <w:rPr>
                <w:b w:val="0"/>
                <w:color w:val="000000" w:themeColor="text1"/>
              </w:rPr>
              <w:t>mürekkepli/</w:t>
            </w:r>
            <w:r w:rsidRPr="00593292">
              <w:rPr>
                <w:b w:val="0"/>
                <w:color w:val="000000" w:themeColor="text1"/>
              </w:rPr>
              <w:t>tükenmez kal</w:t>
            </w:r>
            <w:r>
              <w:rPr>
                <w:b w:val="0"/>
                <w:color w:val="000000" w:themeColor="text1"/>
              </w:rPr>
              <w:t xml:space="preserve">emle </w:t>
            </w:r>
            <w:r w:rsidRPr="00593292">
              <w:rPr>
                <w:b w:val="0"/>
                <w:color w:val="000000" w:themeColor="text1"/>
              </w:rPr>
              <w:t>ya da</w:t>
            </w:r>
            <w:r w:rsidR="004F2A92" w:rsidRPr="00593292">
              <w:rPr>
                <w:b w:val="0"/>
                <w:color w:val="000000" w:themeColor="text1"/>
              </w:rPr>
              <w:t xml:space="preserve"> </w:t>
            </w:r>
            <w:r w:rsidRPr="00593292">
              <w:rPr>
                <w:b w:val="0"/>
                <w:color w:val="000000" w:themeColor="text1"/>
              </w:rPr>
              <w:t>antet yapısı korunarak bilgisayar çıktısı alınarak doldurulabilir</w:t>
            </w:r>
            <w:r>
              <w:rPr>
                <w:b w:val="0"/>
                <w:color w:val="000000" w:themeColor="text1"/>
              </w:rPr>
              <w:t>.</w:t>
            </w:r>
          </w:p>
          <w:p w:rsidR="000C0329" w:rsidRPr="004F2A92" w:rsidRDefault="00C85365" w:rsidP="007C7E7A">
            <w:pPr>
              <w:pStyle w:val="Gvdemetni20"/>
              <w:numPr>
                <w:ilvl w:val="0"/>
                <w:numId w:val="21"/>
              </w:numPr>
              <w:shd w:val="clear" w:color="auto" w:fill="auto"/>
              <w:spacing w:after="0" w:line="180" w:lineRule="exact"/>
              <w:ind w:left="426" w:right="283" w:hanging="284"/>
              <w:jc w:val="both"/>
              <w:rPr>
                <w:b w:val="0"/>
              </w:rPr>
            </w:pPr>
            <w:r w:rsidRPr="004F2A92">
              <w:rPr>
                <w:b w:val="0"/>
              </w:rPr>
              <w:t>Defterdeki bilgiler okunakl</w:t>
            </w:r>
            <w:r w:rsidR="000C0329" w:rsidRPr="004F2A92">
              <w:rPr>
                <w:b w:val="0"/>
              </w:rPr>
              <w:t>ı yazılmalı, kullanılacak şekil, tablo veya fotoğraflardan defter sayfalarını aşmayanlar ilgili bölüme konulmalı; sayfa yazım alanını aş</w:t>
            </w:r>
            <w:r w:rsidRPr="004F2A92">
              <w:rPr>
                <w:b w:val="0"/>
              </w:rPr>
              <w:t xml:space="preserve">anlar uygun boyutta katlanıp </w:t>
            </w:r>
            <w:r w:rsidR="000C0329" w:rsidRPr="004F2A92">
              <w:rPr>
                <w:b w:val="0"/>
              </w:rPr>
              <w:t xml:space="preserve">ek olarak verilmelidir. Bu ekler metin içindeki değinme sırasına göre "EK.l, EK.2 ..." biçiminde numaralandırılmış olmalıdır.  </w:t>
            </w:r>
          </w:p>
          <w:p w:rsidR="000C0329" w:rsidRPr="00366BF0" w:rsidRDefault="000C0329" w:rsidP="007C7E7A">
            <w:pPr>
              <w:pStyle w:val="Gvdemetni20"/>
              <w:numPr>
                <w:ilvl w:val="0"/>
                <w:numId w:val="21"/>
              </w:numPr>
              <w:shd w:val="clear" w:color="auto" w:fill="auto"/>
              <w:spacing w:after="0" w:line="180" w:lineRule="exact"/>
              <w:ind w:left="426" w:right="283" w:hanging="284"/>
              <w:jc w:val="both"/>
              <w:rPr>
                <w:b w:val="0"/>
              </w:rPr>
            </w:pPr>
            <w:r w:rsidRPr="00366BF0">
              <w:rPr>
                <w:b w:val="0"/>
              </w:rPr>
              <w:t>Çalışma yapılan laboratu</w:t>
            </w:r>
            <w:r w:rsidR="000C7D50">
              <w:rPr>
                <w:b w:val="0"/>
              </w:rPr>
              <w:t>v</w:t>
            </w:r>
            <w:r w:rsidRPr="00366BF0">
              <w:rPr>
                <w:b w:val="0"/>
              </w:rPr>
              <w:t xml:space="preserve">ar veya fabrikalara ilişkin yerleşim planları verilmelidir. Çalışılan makine, cihaz ve ölçüm aletlerinin özellikleri ile temel çalışma prensipleri belirtilmelidir. </w:t>
            </w:r>
          </w:p>
          <w:p w:rsidR="000C0329" w:rsidRDefault="000C7D50" w:rsidP="007C7E7A">
            <w:pPr>
              <w:pStyle w:val="Gvdemetni20"/>
              <w:numPr>
                <w:ilvl w:val="0"/>
                <w:numId w:val="21"/>
              </w:numPr>
              <w:shd w:val="clear" w:color="auto" w:fill="auto"/>
              <w:spacing w:after="0" w:line="180" w:lineRule="exact"/>
              <w:ind w:left="426" w:right="283" w:hanging="284"/>
              <w:jc w:val="both"/>
              <w:rPr>
                <w:b w:val="0"/>
              </w:rPr>
            </w:pPr>
            <w:r>
              <w:rPr>
                <w:b w:val="0"/>
              </w:rPr>
              <w:t>Sadece kitap, bro</w:t>
            </w:r>
            <w:r w:rsidR="000C0329" w:rsidRPr="00366BF0">
              <w:rPr>
                <w:b w:val="0"/>
              </w:rPr>
              <w:t>şür gibi basılı kaynaklardan aktarılan bilgi ve şekilleri içeren defterler değerlendirilmeyecektir.</w:t>
            </w:r>
            <w:r w:rsidR="000C0329">
              <w:rPr>
                <w:b w:val="0"/>
              </w:rPr>
              <w:t xml:space="preserve"> </w:t>
            </w:r>
            <w:r w:rsidR="000C0329" w:rsidRPr="000C0329">
              <w:rPr>
                <w:b w:val="0"/>
              </w:rPr>
              <w:t>Basılı kaynaklardan alınmış bilgi ve belgelere (şekil ve fotoğraf gibi) mutlaka referans gösterilmelidir.</w:t>
            </w:r>
          </w:p>
          <w:p w:rsidR="000C0329" w:rsidRDefault="000C0329" w:rsidP="007C7E7A">
            <w:pPr>
              <w:pStyle w:val="Gvdemetni20"/>
              <w:numPr>
                <w:ilvl w:val="0"/>
                <w:numId w:val="21"/>
              </w:numPr>
              <w:shd w:val="clear" w:color="auto" w:fill="auto"/>
              <w:spacing w:after="0" w:line="180" w:lineRule="exact"/>
              <w:ind w:left="426" w:right="283" w:hanging="284"/>
              <w:jc w:val="both"/>
              <w:rPr>
                <w:b w:val="0"/>
              </w:rPr>
            </w:pPr>
            <w:r w:rsidRPr="000C0329">
              <w:rPr>
                <w:b w:val="0"/>
              </w:rPr>
              <w:t>Aynı işyerinde staj yapan öğrenciler aynı bilgi ve kaynaklardan yararlanmış olabilir. Ancak bu durum, defterlerin birbirinin aynısı veya çok benzeri olmasını gerektirmez. Defterler biçim ve içerik bakımından özgün olmalıdır.</w:t>
            </w:r>
          </w:p>
          <w:p w:rsidR="000C0329" w:rsidRPr="000C0329" w:rsidRDefault="000C0329" w:rsidP="00017827">
            <w:pPr>
              <w:pStyle w:val="Gvdemetni20"/>
              <w:numPr>
                <w:ilvl w:val="0"/>
                <w:numId w:val="21"/>
              </w:numPr>
              <w:shd w:val="clear" w:color="auto" w:fill="auto"/>
              <w:spacing w:after="0" w:line="180" w:lineRule="exact"/>
              <w:ind w:left="426" w:hanging="284"/>
              <w:jc w:val="both"/>
              <w:rPr>
                <w:b w:val="0"/>
              </w:rPr>
            </w:pPr>
            <w:r w:rsidRPr="000C0329">
              <w:rPr>
                <w:b w:val="0"/>
              </w:rPr>
              <w:t xml:space="preserve">Belirtilen yerlerinde işyeri sorumlusunun onayı bulunmayan defterler değerlendirilemez. </w:t>
            </w:r>
          </w:p>
          <w:p w:rsidR="000C0329" w:rsidRDefault="00DF3E25" w:rsidP="007C7E7A">
            <w:pPr>
              <w:pStyle w:val="Gvdemetni0"/>
              <w:numPr>
                <w:ilvl w:val="0"/>
                <w:numId w:val="8"/>
              </w:numPr>
              <w:shd w:val="clear" w:color="auto" w:fill="auto"/>
              <w:spacing w:before="0" w:after="0" w:line="240" w:lineRule="auto"/>
              <w:ind w:left="426" w:right="283" w:hanging="284"/>
              <w:jc w:val="both"/>
            </w:pPr>
            <w:r>
              <w:t>Staj Yönergesinde</w:t>
            </w:r>
            <w:r w:rsidR="000C0329" w:rsidRPr="00A16365">
              <w:t xml:space="preserve"> belirtilen zorunlu nedenlerle iki farklı alandaki </w:t>
            </w:r>
            <w:r w:rsidR="000C7D50">
              <w:t>staj</w:t>
            </w:r>
            <w:r w:rsidR="000C0329" w:rsidRPr="00A16365">
              <w:t xml:space="preserve"> aynı dönemde yapılmışsa, her alan için ayrı defter doldurulmalıdır.</w:t>
            </w:r>
            <w:r w:rsidR="000C0329">
              <w:t xml:space="preserve"> </w:t>
            </w:r>
          </w:p>
          <w:p w:rsidR="000C0329" w:rsidRPr="00AA29EC" w:rsidRDefault="000C0329" w:rsidP="007C7E7A">
            <w:pPr>
              <w:pStyle w:val="Gvdemetni0"/>
              <w:numPr>
                <w:ilvl w:val="0"/>
                <w:numId w:val="8"/>
              </w:numPr>
              <w:shd w:val="clear" w:color="auto" w:fill="auto"/>
              <w:spacing w:before="0" w:after="0" w:line="180" w:lineRule="exact"/>
              <w:ind w:left="426" w:right="283" w:hanging="284"/>
              <w:jc w:val="both"/>
              <w:rPr>
                <w:sz w:val="22"/>
                <w:szCs w:val="22"/>
              </w:rPr>
            </w:pPr>
            <w:r w:rsidRPr="00A16365">
              <w:t>Uygulam</w:t>
            </w:r>
            <w:r w:rsidR="00142185">
              <w:t>a bitiminde staj yapı</w:t>
            </w:r>
            <w:r w:rsidRPr="00A16365">
              <w:t>lm</w:t>
            </w:r>
            <w:r w:rsidR="00142185">
              <w:t>ı</w:t>
            </w:r>
            <w:r w:rsidRPr="00A16365">
              <w:t>ş olan kurum tarafından gönderilmesi gereken değerlendirme formunun bölüme</w:t>
            </w:r>
            <w:r w:rsidR="00142185">
              <w:t xml:space="preserve"> </w:t>
            </w:r>
            <w:r w:rsidRPr="00A16365">
              <w:t>ulaştırılmasından öğrenci sorumludur.</w:t>
            </w:r>
          </w:p>
          <w:p w:rsidR="00BF075F" w:rsidRPr="00CB11AD" w:rsidRDefault="00142185" w:rsidP="00B40C83">
            <w:pPr>
              <w:pStyle w:val="Gvdemetni0"/>
              <w:numPr>
                <w:ilvl w:val="0"/>
                <w:numId w:val="8"/>
              </w:numPr>
              <w:shd w:val="clear" w:color="auto" w:fill="auto"/>
              <w:spacing w:before="0" w:after="0" w:line="180" w:lineRule="exact"/>
              <w:ind w:left="454" w:right="283" w:hanging="283"/>
              <w:jc w:val="both"/>
              <w:rPr>
                <w:sz w:val="22"/>
                <w:szCs w:val="22"/>
              </w:rPr>
            </w:pPr>
            <w:r>
              <w:t>Ö</w:t>
            </w:r>
            <w:r w:rsidR="000C0329" w:rsidRPr="00A16365">
              <w:t>ğrenci, yaptığı stajı jüri önünde sunacak; yapılan sunum ve staj belgeleri birlikte değerlendirilerek staj kabul edilecek veya edilmeyecektir.</w:t>
            </w:r>
          </w:p>
          <w:p w:rsidR="00CB11AD" w:rsidRPr="00B40C83" w:rsidRDefault="00CB11AD" w:rsidP="00B40C83">
            <w:pPr>
              <w:pStyle w:val="Gvdemetni0"/>
              <w:numPr>
                <w:ilvl w:val="0"/>
                <w:numId w:val="8"/>
              </w:numPr>
              <w:shd w:val="clear" w:color="auto" w:fill="auto"/>
              <w:spacing w:before="0" w:after="0" w:line="180" w:lineRule="exact"/>
              <w:ind w:left="454" w:right="283" w:hanging="283"/>
              <w:jc w:val="both"/>
              <w:rPr>
                <w:sz w:val="22"/>
                <w:szCs w:val="22"/>
              </w:rPr>
            </w:pPr>
            <w:r>
              <w:t>Her Bölümün stajlarda dikkat edilmesi gereken konularla ilgili istedikleri diğer hususlar aşağıda maddeler halinde verilmiştir.</w:t>
            </w:r>
          </w:p>
          <w:p w:rsidR="00BF075F" w:rsidRDefault="00BF075F" w:rsidP="00017827">
            <w:pPr>
              <w:pStyle w:val="Gvdemetni20"/>
              <w:shd w:val="clear" w:color="auto" w:fill="auto"/>
              <w:spacing w:after="0" w:line="180" w:lineRule="exact"/>
              <w:ind w:firstLine="0"/>
              <w:jc w:val="both"/>
            </w:pPr>
          </w:p>
          <w:p w:rsidR="004D5986" w:rsidRPr="004D5986" w:rsidRDefault="004D5986" w:rsidP="00CB11AD">
            <w:pPr>
              <w:pStyle w:val="Gvdemetni20"/>
              <w:shd w:val="clear" w:color="auto" w:fill="auto"/>
              <w:spacing w:after="0" w:line="180" w:lineRule="exact"/>
              <w:ind w:right="284" w:firstLine="0"/>
              <w:jc w:val="both"/>
              <w:rPr>
                <w:b w:val="0"/>
              </w:rPr>
            </w:pPr>
            <w:r w:rsidRPr="004D5986">
              <w:t>BİLGİSAYAR MÜHENDİSLİĞİ BÖLÜMÜ</w:t>
            </w:r>
          </w:p>
          <w:p w:rsidR="004D5986" w:rsidRPr="00F81B57" w:rsidRDefault="004D5986" w:rsidP="00F81B57">
            <w:pPr>
              <w:pStyle w:val="Gvdemetni20"/>
              <w:numPr>
                <w:ilvl w:val="0"/>
                <w:numId w:val="33"/>
              </w:numPr>
              <w:shd w:val="clear" w:color="auto" w:fill="auto"/>
              <w:spacing w:after="0" w:line="180" w:lineRule="exact"/>
              <w:ind w:left="460" w:right="283" w:hanging="322"/>
              <w:jc w:val="both"/>
              <w:rPr>
                <w:b w:val="0"/>
              </w:rPr>
            </w:pPr>
            <w:r w:rsidRPr="00FA51A3">
              <w:rPr>
                <w:b w:val="0"/>
              </w:rPr>
              <w:t>Öğrencilerin mezun olmadan önce her biri en az 20 iş günü olan iki stajı tamamlamaları gerekmektedir. 20 günlük staj bir</w:t>
            </w:r>
            <w:r w:rsidR="00F81B57">
              <w:rPr>
                <w:b w:val="0"/>
              </w:rPr>
              <w:t xml:space="preserve"> </w:t>
            </w:r>
            <w:r w:rsidRPr="00F81B57">
              <w:rPr>
                <w:b w:val="0"/>
              </w:rPr>
              <w:t xml:space="preserve">defada tamamlanır. </w:t>
            </w:r>
          </w:p>
          <w:p w:rsidR="004D5986" w:rsidRPr="00FA51A3" w:rsidRDefault="004D5986" w:rsidP="00FA51A3">
            <w:pPr>
              <w:pStyle w:val="Gvdemetni20"/>
              <w:numPr>
                <w:ilvl w:val="0"/>
                <w:numId w:val="33"/>
              </w:numPr>
              <w:shd w:val="clear" w:color="auto" w:fill="auto"/>
              <w:spacing w:after="0" w:line="180" w:lineRule="exact"/>
              <w:ind w:left="426" w:right="283" w:hanging="284"/>
              <w:jc w:val="both"/>
              <w:rPr>
                <w:b w:val="0"/>
              </w:rPr>
            </w:pPr>
            <w:r w:rsidRPr="00FA51A3">
              <w:rPr>
                <w:b w:val="0"/>
              </w:rPr>
              <w:t>Öğrenci staj yapmak istediği yeri Staj komisyonuna önerir ve komisyon onayını alır. Komisyon tarafından onaylanmamış veya geçerli mazereti olmaksızın stajını eksik bırakan öğrencinin stajı geçersiz sayılır.</w:t>
            </w:r>
          </w:p>
          <w:p w:rsidR="004D5986" w:rsidRPr="00FA51A3" w:rsidRDefault="004D5986" w:rsidP="00FA51A3">
            <w:pPr>
              <w:pStyle w:val="Gvdemetni20"/>
              <w:numPr>
                <w:ilvl w:val="0"/>
                <w:numId w:val="33"/>
              </w:numPr>
              <w:shd w:val="clear" w:color="auto" w:fill="auto"/>
              <w:spacing w:after="0" w:line="180" w:lineRule="exact"/>
              <w:ind w:left="426" w:right="283" w:hanging="284"/>
              <w:jc w:val="both"/>
              <w:rPr>
                <w:b w:val="0"/>
              </w:rPr>
            </w:pPr>
            <w:r w:rsidRPr="00FA51A3">
              <w:rPr>
                <w:b w:val="0"/>
              </w:rPr>
              <w:t xml:space="preserve">Staj yapılan Kurum/Kuruluşta en az bir Bilgisayar Mühendisi olmalıdır. </w:t>
            </w:r>
          </w:p>
          <w:p w:rsidR="004D5986" w:rsidRPr="00FA51A3" w:rsidRDefault="004D5986" w:rsidP="001B091D">
            <w:pPr>
              <w:pStyle w:val="Gvdemetni20"/>
              <w:numPr>
                <w:ilvl w:val="0"/>
                <w:numId w:val="33"/>
              </w:numPr>
              <w:shd w:val="clear" w:color="auto" w:fill="auto"/>
              <w:spacing w:after="0" w:line="240" w:lineRule="auto"/>
              <w:ind w:left="426" w:right="283" w:hanging="284"/>
              <w:jc w:val="both"/>
              <w:rPr>
                <w:b w:val="0"/>
              </w:rPr>
            </w:pPr>
            <w:r w:rsidRPr="00FA51A3">
              <w:rPr>
                <w:b w:val="0"/>
              </w:rPr>
              <w:t xml:space="preserve">Staj defteri, staj programına ve staj kurallarına uygun olarak, elle yazılacaktır. Her bir staj günü için en az bir sayfa olmak üzere toplamda en az 20 sayfa yazılmalıdır. </w:t>
            </w:r>
          </w:p>
          <w:p w:rsidR="004D5986" w:rsidRPr="00FA51A3" w:rsidRDefault="004D5986" w:rsidP="00FA51A3">
            <w:pPr>
              <w:pStyle w:val="Gvdemetni20"/>
              <w:numPr>
                <w:ilvl w:val="0"/>
                <w:numId w:val="33"/>
              </w:numPr>
              <w:shd w:val="clear" w:color="auto" w:fill="auto"/>
              <w:spacing w:after="0" w:line="180" w:lineRule="exact"/>
              <w:ind w:left="426" w:right="283" w:hanging="284"/>
              <w:jc w:val="both"/>
              <w:rPr>
                <w:b w:val="0"/>
              </w:rPr>
            </w:pPr>
            <w:r w:rsidRPr="00FA51A3">
              <w:rPr>
                <w:b w:val="0"/>
              </w:rPr>
              <w:t xml:space="preserve">Staj süresince yapılan uygulama ve pratikler stajın yapıldığı kurumun çalışma alanından olacaktır. </w:t>
            </w:r>
          </w:p>
          <w:p w:rsidR="004D5986" w:rsidRPr="00FA51A3" w:rsidRDefault="004D5986" w:rsidP="00FA51A3">
            <w:pPr>
              <w:pStyle w:val="Gvdemetni20"/>
              <w:numPr>
                <w:ilvl w:val="0"/>
                <w:numId w:val="33"/>
              </w:numPr>
              <w:shd w:val="clear" w:color="auto" w:fill="auto"/>
              <w:spacing w:after="0" w:line="180" w:lineRule="exact"/>
              <w:ind w:left="426" w:right="283" w:hanging="284"/>
              <w:jc w:val="both"/>
              <w:rPr>
                <w:b w:val="0"/>
              </w:rPr>
            </w:pPr>
            <w:r w:rsidRPr="00FA51A3">
              <w:rPr>
                <w:b w:val="0"/>
              </w:rPr>
              <w:t xml:space="preserve">Stajı süresince öğrencilerin staja devam edip etmedikleri staj komisyonunca ilgili kurumlar aranarak kontrol edilecektir. Staja devam etmeyen veya staj raporu uygun görülmeyen öğrencilerin stajları geçersiz sayılacaktır. </w:t>
            </w:r>
          </w:p>
          <w:p w:rsidR="004D5986" w:rsidRPr="00FA51A3" w:rsidRDefault="004D5986" w:rsidP="00FA51A3">
            <w:pPr>
              <w:pStyle w:val="Gvdemetni20"/>
              <w:numPr>
                <w:ilvl w:val="0"/>
                <w:numId w:val="33"/>
              </w:numPr>
              <w:shd w:val="clear" w:color="auto" w:fill="auto"/>
              <w:spacing w:after="0" w:line="180" w:lineRule="exact"/>
              <w:ind w:left="426" w:right="283" w:hanging="284"/>
              <w:jc w:val="both"/>
              <w:rPr>
                <w:b w:val="0"/>
              </w:rPr>
            </w:pPr>
            <w:r w:rsidRPr="00FA51A3">
              <w:rPr>
                <w:b w:val="0"/>
              </w:rPr>
              <w:t xml:space="preserve">Öğrenciler aynı kurumda ve aynı zaman dilimleri arasında staj yapmış olsalar ve aynı projede çalışmış olsalar bile defterleri farklı olmak zorundadır. Aksi durumda ilgili öğrencilerin stajları geçersiz sayılır. </w:t>
            </w:r>
          </w:p>
          <w:p w:rsidR="004D5986" w:rsidRPr="00FA51A3" w:rsidRDefault="004D5986" w:rsidP="00FA51A3">
            <w:pPr>
              <w:pStyle w:val="Gvdemetni20"/>
              <w:numPr>
                <w:ilvl w:val="0"/>
                <w:numId w:val="33"/>
              </w:numPr>
              <w:shd w:val="clear" w:color="auto" w:fill="auto"/>
              <w:spacing w:after="0" w:line="180" w:lineRule="exact"/>
              <w:ind w:left="426" w:right="283" w:hanging="284"/>
              <w:jc w:val="both"/>
              <w:rPr>
                <w:b w:val="0"/>
              </w:rPr>
            </w:pPr>
            <w:r w:rsidRPr="00FA51A3">
              <w:rPr>
                <w:b w:val="0"/>
              </w:rPr>
              <w:t>Staj yapılabilecek alanlar ve staj ile ilgili diğer detaylar bölüm staj komisyonunca bölümün web sayfasından ilan edilmektedir. </w:t>
            </w:r>
          </w:p>
          <w:p w:rsidR="00FA51A3" w:rsidRDefault="00FA51A3" w:rsidP="00017827">
            <w:pPr>
              <w:pStyle w:val="Gvdemetni0"/>
              <w:shd w:val="clear" w:color="auto" w:fill="auto"/>
              <w:spacing w:before="0" w:after="42" w:line="180" w:lineRule="exact"/>
              <w:ind w:firstLine="0"/>
              <w:jc w:val="both"/>
              <w:rPr>
                <w:b/>
              </w:rPr>
            </w:pPr>
          </w:p>
          <w:p w:rsidR="00BF075F" w:rsidRDefault="00BF075F" w:rsidP="00CB11AD">
            <w:pPr>
              <w:pStyle w:val="Gvdemetni0"/>
              <w:shd w:val="clear" w:color="auto" w:fill="auto"/>
              <w:spacing w:before="0" w:after="0" w:line="180" w:lineRule="exact"/>
              <w:ind w:firstLine="0"/>
              <w:jc w:val="both"/>
              <w:rPr>
                <w:b/>
              </w:rPr>
            </w:pPr>
            <w:r w:rsidRPr="00BF075F">
              <w:rPr>
                <w:b/>
              </w:rPr>
              <w:t>BİYOMÜHENDİSLİK BÖLÜMÜ</w:t>
            </w:r>
          </w:p>
          <w:p w:rsidR="00BF075F" w:rsidRDefault="00BF075F" w:rsidP="001B091D">
            <w:pPr>
              <w:pStyle w:val="Gvdemetni0"/>
              <w:numPr>
                <w:ilvl w:val="0"/>
                <w:numId w:val="24"/>
              </w:numPr>
              <w:shd w:val="clear" w:color="auto" w:fill="auto"/>
              <w:spacing w:before="0" w:after="0" w:line="240" w:lineRule="auto"/>
              <w:ind w:left="454" w:hanging="283"/>
              <w:jc w:val="both"/>
            </w:pPr>
            <w:r>
              <w:t xml:space="preserve">20’şer iş gününden oluşan stajlardan ilki laboratuvar ikincisi ise işletme stajı olacaktır. </w:t>
            </w:r>
          </w:p>
          <w:p w:rsidR="00BF075F" w:rsidRDefault="00BF075F" w:rsidP="001B091D">
            <w:pPr>
              <w:pStyle w:val="Gvdemetni0"/>
              <w:numPr>
                <w:ilvl w:val="0"/>
                <w:numId w:val="24"/>
              </w:numPr>
              <w:shd w:val="clear" w:color="auto" w:fill="auto"/>
              <w:spacing w:before="0" w:after="0" w:line="240" w:lineRule="auto"/>
              <w:ind w:left="454" w:right="283" w:hanging="283"/>
              <w:jc w:val="both"/>
            </w:pPr>
            <w:r>
              <w:t xml:space="preserve">Laboratuvar stajında </w:t>
            </w:r>
            <w:r w:rsidR="00974331">
              <w:t>Biyomühendislik/B</w:t>
            </w:r>
            <w:r>
              <w:t xml:space="preserve">iyoloji bilimiyle ilgili alanlarda laboratuvar çalışma düzeni, güvenlik önlemleri, kullanılan cihazlar ve analiz yöntemleri incelenip genel kurallar ışığında rapor halinde sunulacaktır. </w:t>
            </w:r>
          </w:p>
          <w:p w:rsidR="00BF075F" w:rsidRDefault="00BF075F" w:rsidP="001B091D">
            <w:pPr>
              <w:pStyle w:val="Gvdemetni0"/>
              <w:numPr>
                <w:ilvl w:val="0"/>
                <w:numId w:val="24"/>
              </w:numPr>
              <w:shd w:val="clear" w:color="auto" w:fill="auto"/>
              <w:spacing w:before="0" w:after="0" w:line="240" w:lineRule="auto"/>
              <w:ind w:left="454" w:right="283" w:hanging="283"/>
              <w:jc w:val="both"/>
            </w:pPr>
            <w:r>
              <w:t>İşletme stajında ise prosesin akım şeması, yönetim organizasyonu, kütle ve enerji denklikleri oluşturulacak, işgücü analiz edilecektir. Proseste önerilecek iyileştirmeler öneri olarak sunulacaktır.</w:t>
            </w:r>
          </w:p>
          <w:p w:rsidR="00BF075F" w:rsidRDefault="00BF075F" w:rsidP="00017827">
            <w:pPr>
              <w:pStyle w:val="Balk10"/>
              <w:keepNext/>
              <w:keepLines/>
              <w:shd w:val="clear" w:color="auto" w:fill="auto"/>
              <w:spacing w:after="55" w:line="276" w:lineRule="auto"/>
              <w:ind w:firstLine="0"/>
              <w:jc w:val="both"/>
              <w:rPr>
                <w:bCs w:val="0"/>
              </w:rPr>
            </w:pPr>
          </w:p>
          <w:p w:rsidR="00BF075F" w:rsidRPr="00D45E9E" w:rsidRDefault="00BF075F" w:rsidP="00CB11AD">
            <w:pPr>
              <w:pStyle w:val="Gvdemetni20"/>
              <w:shd w:val="clear" w:color="auto" w:fill="auto"/>
              <w:spacing w:after="0" w:line="180" w:lineRule="exact"/>
              <w:ind w:firstLine="0"/>
              <w:jc w:val="both"/>
            </w:pPr>
            <w:r w:rsidRPr="00D45E9E">
              <w:t>ÇEVRE MÜHENDİSLİĞİ BÖLÜMÜ</w:t>
            </w:r>
          </w:p>
          <w:p w:rsidR="00BF075F" w:rsidRDefault="00BF075F" w:rsidP="001B091D">
            <w:pPr>
              <w:pStyle w:val="Gvdemetni0"/>
              <w:numPr>
                <w:ilvl w:val="0"/>
                <w:numId w:val="18"/>
              </w:numPr>
              <w:shd w:val="clear" w:color="auto" w:fill="auto"/>
              <w:spacing w:before="0" w:after="0" w:line="240" w:lineRule="auto"/>
              <w:ind w:left="454" w:right="283" w:hanging="294"/>
              <w:jc w:val="both"/>
            </w:pPr>
            <w:r w:rsidRPr="00D45E9E">
              <w:t>Stajlar laboratu</w:t>
            </w:r>
            <w:r>
              <w:t>v</w:t>
            </w:r>
            <w:r w:rsidRPr="00D45E9E">
              <w:t>ar/büro ve şantiye/işletme olmak üzere iki aşamalı olup ilk aşamada Laboratu</w:t>
            </w:r>
            <w:r>
              <w:t>v</w:t>
            </w:r>
            <w:r w:rsidRPr="00D45E9E">
              <w:t>ar/Büro stajı ikinci</w:t>
            </w:r>
            <w:r>
              <w:t xml:space="preserve"> </w:t>
            </w:r>
            <w:r w:rsidRPr="00D45E9E">
              <w:t>aşamada ise şan</w:t>
            </w:r>
            <w:r>
              <w:t xml:space="preserve">tiye/işletme stajı yapılmalıdır. </w:t>
            </w:r>
          </w:p>
          <w:p w:rsidR="00BF075F" w:rsidRDefault="00BF075F" w:rsidP="001B091D">
            <w:pPr>
              <w:pStyle w:val="Gvdemetni0"/>
              <w:numPr>
                <w:ilvl w:val="0"/>
                <w:numId w:val="18"/>
              </w:numPr>
              <w:shd w:val="clear" w:color="auto" w:fill="auto"/>
              <w:tabs>
                <w:tab w:val="left" w:pos="0"/>
              </w:tabs>
              <w:spacing w:before="0" w:after="0" w:line="240" w:lineRule="auto"/>
              <w:ind w:left="454" w:right="283" w:hanging="294"/>
              <w:jc w:val="both"/>
            </w:pPr>
            <w:r w:rsidRPr="00D45E9E">
              <w:t>Stajları</w:t>
            </w:r>
            <w:r>
              <w:t xml:space="preserve">n yapılabileceği temel alanlar: </w:t>
            </w:r>
            <w:r w:rsidRPr="00D45E9E">
              <w:t>Çevre kimyası, çevre mikrobiyolojisi, çevre biyoteknolojisi ile ilgili laboratu</w:t>
            </w:r>
            <w:r>
              <w:t>v</w:t>
            </w:r>
            <w:r w:rsidRPr="00D45E9E">
              <w:t>ar</w:t>
            </w:r>
            <w:r>
              <w:t xml:space="preserve"> </w:t>
            </w:r>
            <w:r w:rsidRPr="00D45E9E">
              <w:t xml:space="preserve">çalışmaları, su kirlenmesi ve kontrolü, su temini ve </w:t>
            </w:r>
            <w:r>
              <w:t>atık</w:t>
            </w:r>
            <w:r w:rsidRPr="00D45E9E">
              <w:t>suların uzaklaştırılması, su ve atıksu arıtma teknolojileri,</w:t>
            </w:r>
            <w:r>
              <w:t xml:space="preserve"> </w:t>
            </w:r>
            <w:r w:rsidRPr="00D45E9E">
              <w:t>hava kirlenmesi ve kontrolü, katı ve tehlikeli atıkların yönetimi ve bertarafı,</w:t>
            </w:r>
            <w:r>
              <w:t xml:space="preserve"> </w:t>
            </w:r>
            <w:r w:rsidRPr="00D45E9E">
              <w:t>gürültü</w:t>
            </w:r>
            <w:r>
              <w:t xml:space="preserve"> </w:t>
            </w:r>
            <w:r w:rsidRPr="00D45E9E">
              <w:t>kirliliği kontrolü,</w:t>
            </w:r>
            <w:r>
              <w:t xml:space="preserve"> </w:t>
            </w:r>
            <w:r w:rsidRPr="00D45E9E">
              <w:t>endüstriyel atıkların</w:t>
            </w:r>
            <w:r>
              <w:t xml:space="preserve"> </w:t>
            </w:r>
            <w:r w:rsidRPr="00D45E9E">
              <w:t>yönetimi, çevresel etki değerlendirmesi, çevre yönetimi ve planlaması.</w:t>
            </w:r>
          </w:p>
          <w:p w:rsidR="00BF075F" w:rsidRDefault="00BF075F" w:rsidP="001B091D">
            <w:pPr>
              <w:pStyle w:val="Gvdemetni0"/>
              <w:numPr>
                <w:ilvl w:val="0"/>
                <w:numId w:val="18"/>
              </w:numPr>
              <w:shd w:val="clear" w:color="auto" w:fill="auto"/>
              <w:spacing w:before="0" w:after="0" w:line="240" w:lineRule="auto"/>
              <w:ind w:left="454" w:right="283" w:hanging="294"/>
              <w:jc w:val="both"/>
            </w:pPr>
            <w:r w:rsidRPr="00D45E9E">
              <w:t>İki dönemlik zorunlu stajın her biri 20</w:t>
            </w:r>
            <w:r w:rsidR="005C2B5E">
              <w:t>’</w:t>
            </w:r>
            <w:r w:rsidR="00DF244E">
              <w:rPr>
                <w:vertAlign w:val="superscript"/>
              </w:rPr>
              <w:t xml:space="preserve"> </w:t>
            </w:r>
            <w:r w:rsidRPr="00D45E9E">
              <w:t>şer iş gününden oluşmalı ve</w:t>
            </w:r>
            <w:r>
              <w:t xml:space="preserve"> stajlar </w:t>
            </w:r>
            <w:r w:rsidRPr="00D45E9E">
              <w:t>aynı temel alanları</w:t>
            </w:r>
            <w:r>
              <w:t xml:space="preserve"> </w:t>
            </w:r>
            <w:r w:rsidRPr="00D45E9E">
              <w:t>içeren</w:t>
            </w:r>
            <w:r>
              <w:t xml:space="preserve"> </w:t>
            </w:r>
            <w:r w:rsidRPr="00D45E9E">
              <w:t>kurumlarda</w:t>
            </w:r>
            <w:r>
              <w:t xml:space="preserve"> </w:t>
            </w:r>
            <w:r w:rsidRPr="00D45E9E">
              <w:t>yapılmamalıdır.</w:t>
            </w:r>
            <w:r>
              <w:t xml:space="preserve"> </w:t>
            </w:r>
          </w:p>
          <w:p w:rsidR="00BF075F" w:rsidRDefault="00BF075F" w:rsidP="001B091D">
            <w:pPr>
              <w:pStyle w:val="Gvdemetni0"/>
              <w:numPr>
                <w:ilvl w:val="0"/>
                <w:numId w:val="18"/>
              </w:numPr>
              <w:shd w:val="clear" w:color="auto" w:fill="auto"/>
              <w:spacing w:before="0" w:after="0" w:line="240" w:lineRule="auto"/>
              <w:ind w:left="454" w:hanging="294"/>
              <w:jc w:val="both"/>
            </w:pPr>
            <w:r w:rsidRPr="00D45E9E">
              <w:t>Staj raporu, yazım kurallarına uygun bir şekilde mürekkepli kalemle hazırlanmalıdır.</w:t>
            </w:r>
            <w:r>
              <w:t xml:space="preserve"> </w:t>
            </w:r>
          </w:p>
          <w:p w:rsidR="00BF075F" w:rsidRDefault="00BF075F" w:rsidP="001B091D">
            <w:pPr>
              <w:pStyle w:val="Gvdemetni0"/>
              <w:numPr>
                <w:ilvl w:val="0"/>
                <w:numId w:val="18"/>
              </w:numPr>
              <w:shd w:val="clear" w:color="auto" w:fill="auto"/>
              <w:spacing w:before="0" w:after="0" w:line="240" w:lineRule="auto"/>
              <w:ind w:left="454" w:right="283" w:hanging="294"/>
              <w:jc w:val="both"/>
            </w:pPr>
            <w:r w:rsidRPr="00D45E9E">
              <w:t>Staj ile ilgili işletmenin akım şeması çizilmeli ve atık oluşturan birimler, atık miktarları ve atık yükleri ayrıntılı bir şekilde</w:t>
            </w:r>
            <w:r>
              <w:t xml:space="preserve"> v</w:t>
            </w:r>
            <w:r w:rsidRPr="00D45E9E">
              <w:t>erilmelidir.</w:t>
            </w:r>
            <w:r>
              <w:t xml:space="preserve"> </w:t>
            </w:r>
          </w:p>
          <w:p w:rsidR="00BF075F" w:rsidRDefault="00BF075F" w:rsidP="001B091D">
            <w:pPr>
              <w:pStyle w:val="Gvdemetni0"/>
              <w:numPr>
                <w:ilvl w:val="0"/>
                <w:numId w:val="18"/>
              </w:numPr>
              <w:shd w:val="clear" w:color="auto" w:fill="auto"/>
              <w:tabs>
                <w:tab w:val="left" w:pos="0"/>
              </w:tabs>
              <w:spacing w:before="0" w:after="0" w:line="240" w:lineRule="auto"/>
              <w:ind w:left="454" w:right="283" w:hanging="294"/>
              <w:jc w:val="both"/>
            </w:pPr>
            <w:r w:rsidRPr="00D45E9E">
              <w:t>Yapılan deneylerin ve kullanılan cihazların özellikleri, prensipleri, deneyleri amaçları ve analiz sonuçlarının yorumlan</w:t>
            </w:r>
            <w:r>
              <w:t xml:space="preserve"> </w:t>
            </w:r>
            <w:r w:rsidRPr="00D45E9E">
              <w:t>mutlaka verilerek standartlarla karşılaştırılmalıdır.</w:t>
            </w:r>
            <w:r>
              <w:t xml:space="preserve"> </w:t>
            </w:r>
          </w:p>
          <w:p w:rsidR="00B40C83" w:rsidRDefault="00BF075F" w:rsidP="001B091D">
            <w:pPr>
              <w:pStyle w:val="Gvdemetni0"/>
              <w:numPr>
                <w:ilvl w:val="0"/>
                <w:numId w:val="18"/>
              </w:numPr>
              <w:shd w:val="clear" w:color="auto" w:fill="auto"/>
              <w:tabs>
                <w:tab w:val="left" w:pos="0"/>
              </w:tabs>
              <w:spacing w:before="0" w:after="0" w:line="240" w:lineRule="auto"/>
              <w:ind w:left="454" w:right="283" w:hanging="294"/>
              <w:jc w:val="both"/>
            </w:pPr>
            <w:r w:rsidRPr="00D45E9E">
              <w:t>Staj süresince yapılan işler ve/veya elde edilen veriler çevre mevzuatı ile ilişkilendirilip yorumlanmalıdır.</w:t>
            </w:r>
          </w:p>
          <w:p w:rsidR="00DD48A0" w:rsidRPr="00FA51A3" w:rsidRDefault="00B40C83" w:rsidP="00FA51A3">
            <w:pPr>
              <w:pStyle w:val="Balk10"/>
              <w:keepNext/>
              <w:keepLines/>
              <w:shd w:val="clear" w:color="auto" w:fill="auto"/>
              <w:spacing w:after="55" w:line="276" w:lineRule="auto"/>
              <w:ind w:firstLine="0"/>
              <w:jc w:val="both"/>
              <w:rPr>
                <w:bCs w:val="0"/>
              </w:rPr>
            </w:pPr>
            <w:r>
              <w:rPr>
                <w:bCs w:val="0"/>
              </w:rPr>
              <w:t xml:space="preserve">                                          </w:t>
            </w:r>
          </w:p>
          <w:p w:rsidR="00DD48A0" w:rsidRPr="004D5986" w:rsidRDefault="00DD48A0" w:rsidP="004627CA">
            <w:pPr>
              <w:pStyle w:val="Balk10"/>
              <w:keepNext/>
              <w:keepLines/>
              <w:shd w:val="clear" w:color="auto" w:fill="auto"/>
              <w:spacing w:after="0" w:line="276" w:lineRule="auto"/>
              <w:ind w:firstLine="0"/>
              <w:jc w:val="both"/>
            </w:pPr>
            <w:r w:rsidRPr="004D5986">
              <w:t>ELEKTRİK-ELEKTRONİK MÜHENDİSLİĞİ BÖLÜMÜ</w:t>
            </w:r>
          </w:p>
          <w:p w:rsidR="00DD48A0" w:rsidRPr="00C348CF" w:rsidRDefault="00DD48A0" w:rsidP="001B091D">
            <w:pPr>
              <w:pStyle w:val="AralkYok"/>
              <w:numPr>
                <w:ilvl w:val="0"/>
                <w:numId w:val="35"/>
              </w:numPr>
              <w:ind w:left="474" w:hanging="336"/>
              <w:rPr>
                <w:rFonts w:ascii="Times New Roman" w:hAnsi="Times New Roman" w:cs="Times New Roman"/>
                <w:color w:val="000000" w:themeColor="text1"/>
                <w:sz w:val="18"/>
                <w:szCs w:val="18"/>
              </w:rPr>
            </w:pPr>
            <w:r w:rsidRPr="00FA51A3">
              <w:rPr>
                <w:rFonts w:ascii="Times New Roman" w:hAnsi="Times New Roman" w:cs="Times New Roman"/>
                <w:color w:val="000000" w:themeColor="text1"/>
                <w:sz w:val="18"/>
                <w:szCs w:val="18"/>
              </w:rPr>
              <w:t>İlk staja 2</w:t>
            </w:r>
            <w:r w:rsidR="00665964">
              <w:rPr>
                <w:rFonts w:ascii="Times New Roman" w:hAnsi="Times New Roman" w:cs="Times New Roman"/>
                <w:color w:val="000000" w:themeColor="text1"/>
                <w:sz w:val="18"/>
                <w:szCs w:val="18"/>
              </w:rPr>
              <w:t>.s</w:t>
            </w:r>
            <w:r w:rsidRPr="00FA51A3">
              <w:rPr>
                <w:rFonts w:ascii="Times New Roman" w:hAnsi="Times New Roman" w:cs="Times New Roman"/>
                <w:color w:val="000000" w:themeColor="text1"/>
                <w:sz w:val="18"/>
                <w:szCs w:val="18"/>
              </w:rPr>
              <w:t>ınıftan en a</w:t>
            </w:r>
            <w:r w:rsidR="00665964">
              <w:rPr>
                <w:rFonts w:ascii="Times New Roman" w:hAnsi="Times New Roman" w:cs="Times New Roman"/>
                <w:color w:val="000000" w:themeColor="text1"/>
                <w:sz w:val="18"/>
                <w:szCs w:val="18"/>
              </w:rPr>
              <w:t xml:space="preserve">z 40 AKTS,  ikinci staja da </w:t>
            </w:r>
            <w:r w:rsidR="00665964" w:rsidRPr="00C348CF">
              <w:rPr>
                <w:rFonts w:ascii="Times New Roman" w:hAnsi="Times New Roman" w:cs="Times New Roman"/>
                <w:color w:val="000000" w:themeColor="text1"/>
                <w:sz w:val="18"/>
                <w:szCs w:val="18"/>
              </w:rPr>
              <w:t>3. s</w:t>
            </w:r>
            <w:r w:rsidRPr="00C348CF">
              <w:rPr>
                <w:rFonts w:ascii="Times New Roman" w:hAnsi="Times New Roman" w:cs="Times New Roman"/>
                <w:color w:val="000000" w:themeColor="text1"/>
                <w:sz w:val="18"/>
                <w:szCs w:val="18"/>
              </w:rPr>
              <w:t>ınıftan en az 30 AKTS ders alan öğrenciler başvurabilir.</w:t>
            </w:r>
          </w:p>
          <w:p w:rsidR="00FA51A3" w:rsidRDefault="00DD48A0" w:rsidP="001B091D">
            <w:pPr>
              <w:pStyle w:val="AralkYok"/>
              <w:numPr>
                <w:ilvl w:val="0"/>
                <w:numId w:val="35"/>
              </w:numPr>
              <w:ind w:left="474" w:hanging="336"/>
              <w:rPr>
                <w:rFonts w:ascii="Times New Roman" w:hAnsi="Times New Roman" w:cs="Times New Roman"/>
                <w:color w:val="000000" w:themeColor="text1"/>
                <w:sz w:val="18"/>
                <w:szCs w:val="18"/>
              </w:rPr>
            </w:pPr>
            <w:r w:rsidRPr="00FA51A3">
              <w:rPr>
                <w:rFonts w:ascii="Times New Roman" w:hAnsi="Times New Roman" w:cs="Times New Roman"/>
                <w:color w:val="000000" w:themeColor="text1"/>
                <w:sz w:val="18"/>
                <w:szCs w:val="18"/>
              </w:rPr>
              <w:t>İki staj ayrı iş yerlerinde yapılmalıdır. Özel durumlar Staj Komisyonunun iznine tabiidir.  Her stajda, işyerinin farklı birimlerinde bulunulmaya çalışılmalıdır.</w:t>
            </w:r>
          </w:p>
          <w:p w:rsidR="00DD48A0" w:rsidRDefault="00DD48A0" w:rsidP="001B091D">
            <w:pPr>
              <w:pStyle w:val="AralkYok"/>
              <w:numPr>
                <w:ilvl w:val="0"/>
                <w:numId w:val="35"/>
              </w:numPr>
              <w:ind w:left="474" w:hanging="336"/>
              <w:rPr>
                <w:rFonts w:ascii="Times New Roman" w:hAnsi="Times New Roman" w:cs="Times New Roman"/>
                <w:color w:val="000000" w:themeColor="text1"/>
                <w:sz w:val="18"/>
                <w:szCs w:val="18"/>
              </w:rPr>
            </w:pPr>
            <w:r w:rsidRPr="00FA51A3">
              <w:rPr>
                <w:rFonts w:ascii="Times New Roman" w:hAnsi="Times New Roman" w:cs="Times New Roman"/>
                <w:color w:val="000000" w:themeColor="text1"/>
                <w:sz w:val="18"/>
                <w:szCs w:val="18"/>
              </w:rPr>
              <w:t>Staj yapılacak işyerinde, en az 1 (bir) Elektrik/Elektronik/Elektrik-Elektronik Mühendisi olmalıdır.</w:t>
            </w:r>
          </w:p>
          <w:p w:rsidR="00DD48A0" w:rsidRDefault="00FA51A3" w:rsidP="001B091D">
            <w:pPr>
              <w:pStyle w:val="AralkYok"/>
              <w:numPr>
                <w:ilvl w:val="0"/>
                <w:numId w:val="35"/>
              </w:numPr>
              <w:ind w:left="474" w:hanging="336"/>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w:t>
            </w:r>
            <w:r w:rsidR="00DD48A0" w:rsidRPr="00FA51A3">
              <w:rPr>
                <w:rFonts w:ascii="Times New Roman" w:hAnsi="Times New Roman" w:cs="Times New Roman"/>
                <w:color w:val="000000" w:themeColor="text1"/>
                <w:sz w:val="18"/>
                <w:szCs w:val="18"/>
              </w:rPr>
              <w:t>Staj defteri mürekkepli ya</w:t>
            </w:r>
            <w:r w:rsidRPr="00FA51A3">
              <w:rPr>
                <w:rFonts w:ascii="Times New Roman" w:hAnsi="Times New Roman" w:cs="Times New Roman"/>
                <w:color w:val="000000" w:themeColor="text1"/>
                <w:sz w:val="18"/>
                <w:szCs w:val="18"/>
              </w:rPr>
              <w:t xml:space="preserve"> </w:t>
            </w:r>
            <w:r w:rsidR="00DD48A0" w:rsidRPr="00FA51A3">
              <w:rPr>
                <w:rFonts w:ascii="Times New Roman" w:hAnsi="Times New Roman" w:cs="Times New Roman"/>
                <w:color w:val="000000" w:themeColor="text1"/>
                <w:sz w:val="18"/>
                <w:szCs w:val="18"/>
              </w:rPr>
              <w:t>da tükenmez kalemle günlük iş planına göre düzgün bir şekilde elle yazılmalı; gerekiyorsa fotoğraflar, çizimler ve projeler defterin ekinde verilmelidir.</w:t>
            </w:r>
          </w:p>
          <w:p w:rsidR="00FA51A3" w:rsidRPr="00FA51A3" w:rsidRDefault="00FA51A3" w:rsidP="001B091D">
            <w:pPr>
              <w:pStyle w:val="AralkYok"/>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b. </w:t>
            </w:r>
            <w:r w:rsidRPr="00FA51A3">
              <w:rPr>
                <w:rFonts w:ascii="Times New Roman" w:hAnsi="Times New Roman" w:cs="Times New Roman"/>
                <w:color w:val="000000" w:themeColor="text1"/>
                <w:sz w:val="18"/>
                <w:szCs w:val="18"/>
              </w:rPr>
              <w:t>Staj defteri günlük yazılmalı, yazılanlar işyeri ile uyumlu olmalıdır. Defter resimlerle ya da şekillerle doldurulmamalıdır.</w:t>
            </w:r>
          </w:p>
          <w:p w:rsidR="00FA51A3" w:rsidRDefault="00FA51A3" w:rsidP="001B091D">
            <w:pPr>
              <w:pStyle w:val="AralkYok"/>
              <w:rPr>
                <w:rFonts w:ascii="Times New Roman" w:hAnsi="Times New Roman" w:cs="Times New Roman"/>
                <w:color w:val="000000" w:themeColor="text1"/>
                <w:sz w:val="18"/>
                <w:szCs w:val="18"/>
              </w:rPr>
            </w:pPr>
            <w:r w:rsidRPr="00FA51A3">
              <w:rPr>
                <w:rFonts w:ascii="Times New Roman" w:hAnsi="Times New Roman" w:cs="Times New Roman"/>
                <w:color w:val="000000" w:themeColor="text1"/>
                <w:sz w:val="18"/>
                <w:szCs w:val="18"/>
              </w:rPr>
              <w:t xml:space="preserve">          c. Defterde ilgili yerlerde sorumlu mühendis bilgileri açık olmalı, kurum kaşe ve mührü mutlaka vurulmalıdır. Her sayfada, sorumlu </w:t>
            </w:r>
          </w:p>
          <w:p w:rsidR="00FA51A3" w:rsidRDefault="00FA51A3" w:rsidP="001B091D">
            <w:pPr>
              <w:pStyle w:val="AralkYok"/>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sidRPr="00FA51A3">
              <w:rPr>
                <w:rFonts w:ascii="Times New Roman" w:hAnsi="Times New Roman" w:cs="Times New Roman"/>
                <w:color w:val="000000" w:themeColor="text1"/>
                <w:sz w:val="18"/>
                <w:szCs w:val="18"/>
              </w:rPr>
              <w:t>kişinin imzası olmalıdır.</w:t>
            </w:r>
          </w:p>
          <w:p w:rsidR="00FA51A3" w:rsidRPr="004D5986" w:rsidRDefault="00FA51A3" w:rsidP="001B091D">
            <w:pPr>
              <w:pStyle w:val="AralkYok"/>
              <w:rPr>
                <w:rFonts w:ascii="Times New Roman" w:hAnsi="Times New Roman" w:cs="Times New Roman"/>
                <w:color w:val="FF0000"/>
                <w:sz w:val="18"/>
                <w:szCs w:val="18"/>
              </w:rPr>
            </w:pPr>
            <w:r>
              <w:rPr>
                <w:rFonts w:ascii="Times New Roman" w:hAnsi="Times New Roman" w:cs="Times New Roman"/>
                <w:color w:val="FF0000"/>
                <w:sz w:val="18"/>
                <w:szCs w:val="18"/>
              </w:rPr>
              <w:t xml:space="preserve">          </w:t>
            </w:r>
            <w:r w:rsidRPr="00FA51A3">
              <w:rPr>
                <w:rFonts w:ascii="Times New Roman" w:hAnsi="Times New Roman" w:cs="Times New Roman"/>
                <w:color w:val="000000" w:themeColor="text1"/>
                <w:sz w:val="18"/>
                <w:szCs w:val="18"/>
              </w:rPr>
              <w:t>d. Staj defterlerinin başında staj yerinin organizasyonu ve faaliyetleri hakkında bilgi verilmelidir (en fazla 3 sayfa olabilir).</w:t>
            </w:r>
          </w:p>
          <w:p w:rsidR="00FA51A3" w:rsidRDefault="00FA51A3" w:rsidP="001B091D">
            <w:pPr>
              <w:pStyle w:val="AralkYok"/>
              <w:rPr>
                <w:rFonts w:ascii="Times New Roman" w:hAnsi="Times New Roman" w:cs="Times New Roman"/>
                <w:color w:val="000000" w:themeColor="text1"/>
                <w:sz w:val="18"/>
                <w:szCs w:val="18"/>
              </w:rPr>
            </w:pPr>
            <w:r>
              <w:rPr>
                <w:rFonts w:ascii="Times New Roman" w:hAnsi="Times New Roman" w:cs="Times New Roman"/>
                <w:color w:val="FF0000"/>
                <w:sz w:val="18"/>
                <w:szCs w:val="18"/>
              </w:rPr>
              <w:t xml:space="preserve">          </w:t>
            </w:r>
            <w:r w:rsidRPr="00FA51A3">
              <w:rPr>
                <w:rFonts w:ascii="Times New Roman" w:hAnsi="Times New Roman" w:cs="Times New Roman"/>
                <w:color w:val="000000" w:themeColor="text1"/>
                <w:sz w:val="18"/>
                <w:szCs w:val="18"/>
              </w:rPr>
              <w:t xml:space="preserve">e. Staj defterleri birbirinin aynı olan öğrencilerin stajları kabul edilmeyecektir. </w:t>
            </w:r>
          </w:p>
          <w:p w:rsidR="00DD48A0" w:rsidRDefault="00DD48A0" w:rsidP="001B091D">
            <w:pPr>
              <w:pStyle w:val="AralkYok"/>
              <w:numPr>
                <w:ilvl w:val="0"/>
                <w:numId w:val="35"/>
              </w:numPr>
              <w:ind w:left="474" w:hanging="336"/>
              <w:rPr>
                <w:rFonts w:ascii="Times New Roman" w:hAnsi="Times New Roman" w:cs="Times New Roman"/>
                <w:color w:val="000000" w:themeColor="text1"/>
                <w:sz w:val="18"/>
                <w:szCs w:val="18"/>
              </w:rPr>
            </w:pPr>
            <w:r w:rsidRPr="00CB11AD">
              <w:rPr>
                <w:rFonts w:ascii="Times New Roman" w:hAnsi="Times New Roman" w:cs="Times New Roman"/>
                <w:color w:val="000000" w:themeColor="text1"/>
                <w:sz w:val="18"/>
                <w:szCs w:val="18"/>
              </w:rPr>
              <w:t>Staj sonunda, staj değerlendirme formu kurum tarafından doldurulduktan sonra posta ile bölüme gönderilebilir ya da gizli kaşesi taşıyan kapalı ve mühürlü zarf içinde öğrenciye teslim edilebilir. Değerlendirme formu kapalı zarf içinde öğrenciye teslim edilmiş</w:t>
            </w:r>
            <w:r w:rsidR="00CB11AD">
              <w:rPr>
                <w:rFonts w:ascii="Times New Roman" w:hAnsi="Times New Roman" w:cs="Times New Roman"/>
                <w:color w:val="000000" w:themeColor="text1"/>
                <w:sz w:val="18"/>
                <w:szCs w:val="18"/>
              </w:rPr>
              <w:t>se, öğrenci bölüme teslim eder.</w:t>
            </w:r>
          </w:p>
          <w:p w:rsidR="00DD48A0" w:rsidRPr="00CB11AD" w:rsidRDefault="00DD48A0" w:rsidP="001B091D">
            <w:pPr>
              <w:pStyle w:val="AralkYok"/>
              <w:numPr>
                <w:ilvl w:val="0"/>
                <w:numId w:val="35"/>
              </w:numPr>
              <w:ind w:left="474" w:hanging="336"/>
              <w:rPr>
                <w:rFonts w:ascii="Times New Roman" w:hAnsi="Times New Roman" w:cs="Times New Roman"/>
                <w:color w:val="000000" w:themeColor="text1"/>
                <w:sz w:val="18"/>
                <w:szCs w:val="18"/>
              </w:rPr>
            </w:pPr>
            <w:r w:rsidRPr="00A73983">
              <w:rPr>
                <w:rFonts w:ascii="Times New Roman" w:hAnsi="Times New Roman" w:cs="Times New Roman"/>
                <w:color w:val="000000" w:themeColor="text1"/>
                <w:sz w:val="18"/>
                <w:szCs w:val="18"/>
              </w:rPr>
              <w:t xml:space="preserve">Defter ve (öğrenciye teslim edilmişse) staj değerlendirme formu öğretim yılının ilk 15 günü içerisinde (staj dersleri </w:t>
            </w:r>
            <w:r w:rsidR="00E9729C" w:rsidRPr="00A73983">
              <w:rPr>
                <w:rFonts w:ascii="Times New Roman" w:hAnsi="Times New Roman" w:cs="Times New Roman"/>
                <w:color w:val="000000" w:themeColor="text1"/>
                <w:sz w:val="18"/>
                <w:szCs w:val="18"/>
              </w:rPr>
              <w:t xml:space="preserve">1 ve 2 </w:t>
            </w:r>
            <w:r w:rsidRPr="00A73983">
              <w:rPr>
                <w:rFonts w:ascii="Times New Roman" w:hAnsi="Times New Roman" w:cs="Times New Roman"/>
                <w:color w:val="000000" w:themeColor="text1"/>
                <w:sz w:val="18"/>
                <w:szCs w:val="18"/>
              </w:rPr>
              <w:t>alınmasa dahi) bölüme imza karşılığında teslim edilmelidir. Teslim etmeyen öğrencilerin stajları kabul edilmeyecektir. Defterler öğrenciye geri verilmeyeceğinden dolayı, öğrenci teslim edilmeden önce sunum hazırlıkları için gerekli dokümanları almalıdır.</w:t>
            </w:r>
          </w:p>
          <w:p w:rsidR="00DD48A0" w:rsidRDefault="00DD48A0" w:rsidP="001B091D">
            <w:pPr>
              <w:pStyle w:val="AralkYok"/>
              <w:numPr>
                <w:ilvl w:val="0"/>
                <w:numId w:val="35"/>
              </w:numPr>
              <w:ind w:left="474" w:hanging="336"/>
              <w:rPr>
                <w:rFonts w:ascii="Times New Roman" w:hAnsi="Times New Roman" w:cs="Times New Roman"/>
                <w:color w:val="000000" w:themeColor="text1"/>
                <w:sz w:val="18"/>
                <w:szCs w:val="18"/>
              </w:rPr>
            </w:pPr>
            <w:r w:rsidRPr="00CB11AD">
              <w:rPr>
                <w:rFonts w:ascii="Times New Roman" w:hAnsi="Times New Roman" w:cs="Times New Roman"/>
                <w:color w:val="000000" w:themeColor="text1"/>
                <w:sz w:val="18"/>
                <w:szCs w:val="18"/>
              </w:rPr>
              <w:t>Öğrenciler, öğretim yılının ilk 15 günü içerisinde staj değerlendirme formunun bölüme ulaşıp ulaşmadığını öğrenmelidir. Eğer ulaşmamış ise staj yaptıkları kurumla iletişime geçerek, formların bölüme ulaşmasını sağlamalıdır.</w:t>
            </w:r>
          </w:p>
          <w:p w:rsidR="00CB11AD" w:rsidRPr="00CB11AD" w:rsidRDefault="00DD48A0" w:rsidP="001B091D">
            <w:pPr>
              <w:pStyle w:val="AralkYok"/>
              <w:numPr>
                <w:ilvl w:val="0"/>
                <w:numId w:val="35"/>
              </w:numPr>
              <w:ind w:left="474" w:hanging="336"/>
              <w:rPr>
                <w:rFonts w:ascii="Times New Roman" w:hAnsi="Times New Roman" w:cs="Times New Roman"/>
                <w:color w:val="000000" w:themeColor="text1"/>
                <w:sz w:val="18"/>
                <w:szCs w:val="18"/>
              </w:rPr>
            </w:pPr>
            <w:r w:rsidRPr="00CB11AD">
              <w:rPr>
                <w:rFonts w:ascii="Times New Roman" w:hAnsi="Times New Roman" w:cs="Times New Roman"/>
                <w:sz w:val="18"/>
                <w:szCs w:val="18"/>
              </w:rPr>
              <w:t>Staj hariç tüm derslerinden başarılı olanlar ve Sınav haftalarını kapsamayacak tarihlerde olmak şartıyla, bulunduğu dönemdeki derslerin hiç birisinden devam mecburiyeti olmayan öğrenciler Öğretim dönemi içerisinde staj yapabilir.</w:t>
            </w:r>
          </w:p>
          <w:p w:rsidR="00C348CF" w:rsidRPr="00C348CF" w:rsidRDefault="00DD48A0" w:rsidP="00C348CF">
            <w:pPr>
              <w:pStyle w:val="AralkYok"/>
              <w:numPr>
                <w:ilvl w:val="0"/>
                <w:numId w:val="35"/>
              </w:numPr>
              <w:ind w:left="474" w:hanging="336"/>
              <w:rPr>
                <w:rFonts w:ascii="Times New Roman" w:hAnsi="Times New Roman" w:cs="Times New Roman"/>
                <w:color w:val="000000" w:themeColor="text1"/>
                <w:sz w:val="18"/>
                <w:szCs w:val="18"/>
              </w:rPr>
            </w:pPr>
            <w:r w:rsidRPr="00CB11AD">
              <w:rPr>
                <w:rFonts w:ascii="Times New Roman" w:hAnsi="Times New Roman" w:cs="Times New Roman"/>
                <w:color w:val="000000" w:themeColor="text1"/>
                <w:sz w:val="18"/>
                <w:szCs w:val="18"/>
              </w:rPr>
              <w:t>İlk defa staj yapa</w:t>
            </w:r>
            <w:r w:rsidR="00B41B28">
              <w:rPr>
                <w:rFonts w:ascii="Times New Roman" w:hAnsi="Times New Roman" w:cs="Times New Roman"/>
                <w:color w:val="000000" w:themeColor="text1"/>
                <w:sz w:val="18"/>
                <w:szCs w:val="18"/>
              </w:rPr>
              <w:t>cak olan 2. sınıf öğrencileri</w:t>
            </w:r>
            <w:r w:rsidRPr="00CB11AD">
              <w:rPr>
                <w:rFonts w:ascii="Times New Roman" w:hAnsi="Times New Roman" w:cs="Times New Roman"/>
                <w:color w:val="000000" w:themeColor="text1"/>
                <w:sz w:val="18"/>
                <w:szCs w:val="18"/>
              </w:rPr>
              <w:t xml:space="preserve"> önceden en az bir staj sunumu dinlemelidir. Aksi halde, staj evrakları onaylanmayacaktır. </w:t>
            </w:r>
          </w:p>
          <w:p w:rsidR="00C348CF" w:rsidRDefault="00C348CF" w:rsidP="00DD48A0">
            <w:pPr>
              <w:pStyle w:val="AralkYok"/>
              <w:rPr>
                <w:rFonts w:ascii="Times New Roman" w:hAnsi="Times New Roman" w:cs="Times New Roman"/>
                <w:b/>
                <w:sz w:val="18"/>
                <w:szCs w:val="18"/>
              </w:rPr>
            </w:pPr>
          </w:p>
          <w:p w:rsidR="00DD48A0" w:rsidRPr="004F2A92" w:rsidRDefault="00DD48A0" w:rsidP="00DD48A0">
            <w:pPr>
              <w:pStyle w:val="AralkYok"/>
              <w:rPr>
                <w:rFonts w:ascii="Times New Roman" w:hAnsi="Times New Roman" w:cs="Times New Roman"/>
                <w:b/>
                <w:sz w:val="18"/>
                <w:szCs w:val="18"/>
              </w:rPr>
            </w:pPr>
            <w:r w:rsidRPr="004F2A92">
              <w:rPr>
                <w:rFonts w:ascii="Times New Roman" w:hAnsi="Times New Roman" w:cs="Times New Roman"/>
                <w:b/>
                <w:sz w:val="18"/>
                <w:szCs w:val="18"/>
              </w:rPr>
              <w:lastRenderedPageBreak/>
              <w:t>İNŞAAT MÜHENDİSLİĞİ BÖLÜMÜ</w:t>
            </w:r>
          </w:p>
          <w:p w:rsidR="00DD48A0" w:rsidRPr="00F11F50" w:rsidRDefault="00DD48A0" w:rsidP="001B091D">
            <w:pPr>
              <w:shd w:val="clear" w:color="auto" w:fill="FFFFFF"/>
              <w:ind w:firstLine="176"/>
              <w:rPr>
                <w:rFonts w:eastAsia="Courier New"/>
                <w:color w:val="000000" w:themeColor="text1"/>
                <w:sz w:val="18"/>
                <w:szCs w:val="18"/>
                <w:lang w:eastAsia="en-US"/>
              </w:rPr>
            </w:pPr>
            <w:r w:rsidRPr="00F11F50">
              <w:rPr>
                <w:rFonts w:eastAsia="Courier New"/>
                <w:color w:val="000000" w:themeColor="text1"/>
                <w:sz w:val="18"/>
                <w:szCs w:val="18"/>
                <w:lang w:eastAsia="en-US"/>
              </w:rPr>
              <w:t>Staj şantiye ve büro stajı o</w:t>
            </w:r>
            <w:r w:rsidR="003729BA">
              <w:rPr>
                <w:rFonts w:eastAsia="Courier New"/>
                <w:color w:val="000000" w:themeColor="text1"/>
                <w:sz w:val="18"/>
                <w:szCs w:val="18"/>
                <w:lang w:eastAsia="en-US"/>
              </w:rPr>
              <w:t>l</w:t>
            </w:r>
            <w:r w:rsidRPr="00F11F50">
              <w:rPr>
                <w:rFonts w:eastAsia="Courier New"/>
                <w:color w:val="000000" w:themeColor="text1"/>
                <w:sz w:val="18"/>
                <w:szCs w:val="18"/>
                <w:lang w:eastAsia="en-US"/>
              </w:rPr>
              <w:t>mak üzere iki alanda yapılacaktır</w:t>
            </w:r>
            <w:r w:rsidRPr="00F11F50">
              <w:rPr>
                <w:rFonts w:ascii="MS Mincho" w:eastAsia="MS Mincho" w:hAnsi="MS Mincho" w:cs="MS Mincho" w:hint="eastAsia"/>
                <w:color w:val="000000" w:themeColor="text1"/>
                <w:sz w:val="18"/>
                <w:szCs w:val="18"/>
                <w:lang w:eastAsia="en-US"/>
              </w:rPr>
              <w:t>．</w:t>
            </w:r>
          </w:p>
          <w:p w:rsidR="00F11F50" w:rsidRDefault="00DD48A0" w:rsidP="001B091D">
            <w:pPr>
              <w:shd w:val="clear" w:color="auto" w:fill="FFFFFF"/>
              <w:ind w:firstLine="176"/>
              <w:rPr>
                <w:rFonts w:eastAsia="Courier New"/>
                <w:color w:val="000000" w:themeColor="text1"/>
                <w:sz w:val="18"/>
                <w:szCs w:val="18"/>
                <w:lang w:eastAsia="en-US"/>
              </w:rPr>
            </w:pPr>
            <w:r w:rsidRPr="00F11F50">
              <w:rPr>
                <w:rFonts w:eastAsia="Courier New"/>
                <w:color w:val="000000" w:themeColor="text1"/>
                <w:sz w:val="18"/>
                <w:szCs w:val="18"/>
                <w:lang w:eastAsia="en-US"/>
              </w:rPr>
              <w:t>Şantiye Stajı</w:t>
            </w:r>
            <w:r w:rsidR="00F85219">
              <w:rPr>
                <w:rFonts w:eastAsia="Courier New"/>
                <w:color w:val="000000" w:themeColor="text1"/>
                <w:sz w:val="18"/>
                <w:szCs w:val="18"/>
                <w:lang w:eastAsia="en-US"/>
              </w:rPr>
              <w:t>;</w:t>
            </w:r>
          </w:p>
          <w:p w:rsidR="00DD48A0" w:rsidRPr="00F11F50" w:rsidRDefault="00DD48A0" w:rsidP="001B091D">
            <w:pPr>
              <w:shd w:val="clear" w:color="auto" w:fill="FFFFFF"/>
              <w:ind w:firstLine="176"/>
              <w:rPr>
                <w:rFonts w:eastAsia="Courier New"/>
                <w:color w:val="000000" w:themeColor="text1"/>
                <w:sz w:val="18"/>
                <w:szCs w:val="18"/>
                <w:lang w:eastAsia="en-US"/>
              </w:rPr>
            </w:pPr>
            <w:r w:rsidRPr="00F11F50">
              <w:rPr>
                <w:rFonts w:eastAsia="Courier New"/>
                <w:color w:val="000000" w:themeColor="text1"/>
                <w:sz w:val="18"/>
                <w:szCs w:val="18"/>
                <w:lang w:eastAsia="en-US"/>
              </w:rPr>
              <w:t>Yapı,</w:t>
            </w:r>
            <w:r w:rsidR="003729BA">
              <w:rPr>
                <w:rFonts w:eastAsia="Courier New"/>
                <w:color w:val="000000" w:themeColor="text1"/>
                <w:sz w:val="18"/>
                <w:szCs w:val="18"/>
                <w:lang w:eastAsia="en-US"/>
              </w:rPr>
              <w:t xml:space="preserve"> </w:t>
            </w:r>
            <w:r w:rsidRPr="00F11F50">
              <w:rPr>
                <w:rFonts w:eastAsia="Courier New"/>
                <w:color w:val="000000" w:themeColor="text1"/>
                <w:sz w:val="18"/>
                <w:szCs w:val="18"/>
                <w:lang w:eastAsia="en-US"/>
              </w:rPr>
              <w:t xml:space="preserve">yol, su yapıları vb. </w:t>
            </w:r>
            <w:r w:rsidR="003729BA" w:rsidRPr="00F11F50">
              <w:rPr>
                <w:rFonts w:eastAsia="Courier New"/>
                <w:color w:val="000000" w:themeColor="text1"/>
                <w:sz w:val="18"/>
                <w:szCs w:val="18"/>
                <w:lang w:eastAsia="en-US"/>
              </w:rPr>
              <w:t>şantiyelerden</w:t>
            </w:r>
            <w:r w:rsidRPr="00F11F50">
              <w:rPr>
                <w:rFonts w:eastAsia="Courier New"/>
                <w:color w:val="000000" w:themeColor="text1"/>
                <w:sz w:val="18"/>
                <w:szCs w:val="18"/>
                <w:lang w:eastAsia="en-US"/>
              </w:rPr>
              <w:t xml:space="preserve"> birisinde proje uygulaması, çeşitli imalat</w:t>
            </w:r>
            <w:r w:rsidR="003729BA">
              <w:rPr>
                <w:rFonts w:eastAsia="Courier New"/>
                <w:color w:val="000000" w:themeColor="text1"/>
                <w:sz w:val="18"/>
                <w:szCs w:val="18"/>
                <w:lang w:eastAsia="en-US"/>
              </w:rPr>
              <w:t>lar</w:t>
            </w:r>
            <w:r w:rsidRPr="00F11F50">
              <w:rPr>
                <w:rFonts w:eastAsia="Courier New"/>
                <w:color w:val="000000" w:themeColor="text1"/>
                <w:sz w:val="18"/>
                <w:szCs w:val="18"/>
                <w:lang w:eastAsia="en-US"/>
              </w:rPr>
              <w:t>ın yapılması veya denet</w:t>
            </w:r>
            <w:r w:rsidR="003729BA">
              <w:rPr>
                <w:rFonts w:eastAsia="Courier New"/>
                <w:color w:val="000000" w:themeColor="text1"/>
                <w:sz w:val="18"/>
                <w:szCs w:val="18"/>
                <w:lang w:eastAsia="en-US"/>
              </w:rPr>
              <w:t>l</w:t>
            </w:r>
            <w:r w:rsidRPr="00F11F50">
              <w:rPr>
                <w:rFonts w:eastAsia="Courier New"/>
                <w:color w:val="000000" w:themeColor="text1"/>
                <w:sz w:val="18"/>
                <w:szCs w:val="18"/>
                <w:lang w:eastAsia="en-US"/>
              </w:rPr>
              <w:t>eme konularını kapsar</w:t>
            </w:r>
            <w:r w:rsidRPr="00F11F50">
              <w:rPr>
                <w:rFonts w:ascii="MS Mincho" w:eastAsia="MS Mincho" w:hAnsi="MS Mincho" w:cs="MS Mincho" w:hint="eastAsia"/>
                <w:color w:val="000000" w:themeColor="text1"/>
                <w:sz w:val="18"/>
                <w:szCs w:val="18"/>
                <w:lang w:eastAsia="en-US"/>
              </w:rPr>
              <w:t>．</w:t>
            </w:r>
          </w:p>
          <w:p w:rsidR="00DD48A0" w:rsidRPr="00F11F50" w:rsidRDefault="00DD48A0" w:rsidP="001B091D">
            <w:pPr>
              <w:shd w:val="clear" w:color="auto" w:fill="FFFFFF"/>
              <w:ind w:firstLine="176"/>
              <w:rPr>
                <w:rFonts w:eastAsia="Courier New"/>
                <w:color w:val="000000" w:themeColor="text1"/>
                <w:sz w:val="18"/>
                <w:szCs w:val="18"/>
                <w:lang w:eastAsia="en-US"/>
              </w:rPr>
            </w:pPr>
            <w:r w:rsidRPr="00F11F50">
              <w:rPr>
                <w:rFonts w:eastAsia="Courier New"/>
                <w:color w:val="000000" w:themeColor="text1"/>
                <w:sz w:val="18"/>
                <w:szCs w:val="18"/>
                <w:lang w:eastAsia="en-US"/>
              </w:rPr>
              <w:t>Büro Stajı</w:t>
            </w:r>
            <w:r w:rsidR="00F85219">
              <w:rPr>
                <w:rFonts w:eastAsia="Courier New"/>
                <w:color w:val="000000" w:themeColor="text1"/>
                <w:sz w:val="18"/>
                <w:szCs w:val="18"/>
                <w:lang w:eastAsia="en-US"/>
              </w:rPr>
              <w:t>;</w:t>
            </w:r>
          </w:p>
          <w:p w:rsidR="00DD48A0" w:rsidRPr="00F11F50" w:rsidRDefault="00DD48A0" w:rsidP="001B091D">
            <w:pPr>
              <w:shd w:val="clear" w:color="auto" w:fill="FFFFFF"/>
              <w:ind w:left="176"/>
              <w:rPr>
                <w:rFonts w:eastAsia="Courier New"/>
                <w:color w:val="000000" w:themeColor="text1"/>
                <w:sz w:val="18"/>
                <w:szCs w:val="18"/>
                <w:lang w:eastAsia="en-US"/>
              </w:rPr>
            </w:pPr>
            <w:r w:rsidRPr="00F11F50">
              <w:rPr>
                <w:rFonts w:eastAsia="Courier New"/>
                <w:color w:val="000000" w:themeColor="text1"/>
                <w:sz w:val="18"/>
                <w:szCs w:val="18"/>
                <w:lang w:eastAsia="en-US"/>
              </w:rPr>
              <w:t>Fiyat Analizleri keşif özetleri, İhale, Çeşitli projelerin d</w:t>
            </w:r>
            <w:r w:rsidR="003729BA">
              <w:rPr>
                <w:rFonts w:eastAsia="Courier New"/>
                <w:color w:val="000000" w:themeColor="text1"/>
                <w:sz w:val="18"/>
                <w:szCs w:val="18"/>
                <w:lang w:eastAsia="en-US"/>
              </w:rPr>
              <w:t>üzenlenmesi (mimari statik, yol</w:t>
            </w:r>
            <w:r w:rsidRPr="00F11F50">
              <w:rPr>
                <w:rFonts w:eastAsia="Courier New"/>
                <w:color w:val="000000" w:themeColor="text1"/>
                <w:sz w:val="18"/>
                <w:szCs w:val="18"/>
                <w:lang w:eastAsia="en-US"/>
              </w:rPr>
              <w:t>, su getirme ve kanalizasyon vb. Dinamik Hidro</w:t>
            </w:r>
            <w:r w:rsidR="003729BA">
              <w:rPr>
                <w:rFonts w:eastAsia="Courier New"/>
                <w:color w:val="000000" w:themeColor="text1"/>
                <w:sz w:val="18"/>
                <w:szCs w:val="18"/>
                <w:lang w:eastAsia="en-US"/>
              </w:rPr>
              <w:t>lik hesaplamal</w:t>
            </w:r>
            <w:r w:rsidRPr="00F11F50">
              <w:rPr>
                <w:rFonts w:eastAsia="Courier New"/>
                <w:color w:val="000000" w:themeColor="text1"/>
                <w:sz w:val="18"/>
                <w:szCs w:val="18"/>
                <w:lang w:eastAsia="en-US"/>
              </w:rPr>
              <w:t>arın yapılması, İnşaat Mühendisliği ile ilgili paket programları kapsar.</w:t>
            </w:r>
          </w:p>
          <w:p w:rsidR="00DD48A0" w:rsidRPr="00F11F50" w:rsidRDefault="00DD48A0" w:rsidP="001B091D">
            <w:pPr>
              <w:pStyle w:val="Gvdemetni20"/>
              <w:shd w:val="clear" w:color="auto" w:fill="auto"/>
              <w:spacing w:after="82" w:line="240" w:lineRule="auto"/>
              <w:ind w:left="340" w:hanging="260"/>
              <w:rPr>
                <w:rFonts w:eastAsia="Courier New"/>
                <w:b w:val="0"/>
                <w:bCs w:val="0"/>
                <w:color w:val="000000" w:themeColor="text1"/>
                <w:lang w:eastAsia="en-US"/>
              </w:rPr>
            </w:pPr>
          </w:p>
          <w:p w:rsidR="00DD48A0" w:rsidRPr="00A16365" w:rsidRDefault="00DD48A0" w:rsidP="001B091D">
            <w:pPr>
              <w:pStyle w:val="Gvdemetni20"/>
              <w:shd w:val="clear" w:color="auto" w:fill="auto"/>
              <w:spacing w:after="0" w:line="180" w:lineRule="exact"/>
              <w:ind w:left="-28" w:firstLine="0"/>
            </w:pPr>
            <w:r w:rsidRPr="00A16365">
              <w:t>JEOLOJİ MÜHENDİSLİĞİ BÖLÜMÜ</w:t>
            </w:r>
          </w:p>
          <w:p w:rsidR="00DD48A0" w:rsidRPr="00A16365" w:rsidRDefault="00DD48A0" w:rsidP="001B091D">
            <w:pPr>
              <w:pStyle w:val="Gvdemetni0"/>
              <w:shd w:val="clear" w:color="auto" w:fill="auto"/>
              <w:spacing w:before="0" w:after="240" w:line="180" w:lineRule="exact"/>
              <w:ind w:firstLine="176"/>
            </w:pPr>
            <w:r w:rsidRPr="00A16365">
              <w:t>Staj, jeoloji mühendisliğiyle ilgili arazi veya laboratu</w:t>
            </w:r>
            <w:r>
              <w:t>v</w:t>
            </w:r>
            <w:r w:rsidRPr="00A16365">
              <w:t>ar çalışması gerçekleştirilen kurum veya kuruluşlarda yapılmalıdır.</w:t>
            </w:r>
          </w:p>
          <w:p w:rsidR="001B091D" w:rsidRDefault="001B091D" w:rsidP="001B091D">
            <w:pPr>
              <w:pStyle w:val="Gvdemetni20"/>
              <w:shd w:val="clear" w:color="auto" w:fill="auto"/>
              <w:spacing w:after="0" w:line="180" w:lineRule="exact"/>
              <w:ind w:firstLine="0"/>
            </w:pPr>
          </w:p>
          <w:p w:rsidR="00DD48A0" w:rsidRPr="00A16365" w:rsidRDefault="00DD48A0" w:rsidP="001B091D">
            <w:pPr>
              <w:pStyle w:val="Gvdemetni20"/>
              <w:shd w:val="clear" w:color="auto" w:fill="auto"/>
              <w:spacing w:after="0" w:line="180" w:lineRule="exact"/>
              <w:ind w:firstLine="0"/>
            </w:pPr>
            <w:r w:rsidRPr="00A16365">
              <w:t>KİMYA MÜHENDİSLİĞİ BÖLÜMÜ</w:t>
            </w:r>
          </w:p>
          <w:p w:rsidR="00DD48A0" w:rsidRPr="00F85219" w:rsidRDefault="00DD48A0" w:rsidP="001B091D">
            <w:pPr>
              <w:pStyle w:val="ListeParagraf"/>
              <w:numPr>
                <w:ilvl w:val="0"/>
                <w:numId w:val="27"/>
              </w:numPr>
              <w:spacing w:after="0" w:line="240" w:lineRule="auto"/>
              <w:ind w:left="446" w:hanging="294"/>
              <w:jc w:val="both"/>
              <w:rPr>
                <w:rFonts w:ascii="Times New Roman" w:hAnsi="Times New Roman" w:cs="Times New Roman"/>
                <w:color w:val="000000" w:themeColor="text1"/>
                <w:sz w:val="18"/>
                <w:szCs w:val="18"/>
              </w:rPr>
            </w:pPr>
            <w:r w:rsidRPr="00F85219">
              <w:rPr>
                <w:rFonts w:ascii="Times New Roman" w:hAnsi="Times New Roman" w:cs="Times New Roman"/>
                <w:color w:val="000000" w:themeColor="text1"/>
                <w:sz w:val="18"/>
                <w:szCs w:val="18"/>
              </w:rPr>
              <w:t>İşletmenin her bölümü; hammadde, ürün, reaksiyon şartları ve kapasite yönünden dikkatle incelenmelidir.</w:t>
            </w:r>
          </w:p>
          <w:p w:rsidR="00DD48A0" w:rsidRPr="00F85219" w:rsidRDefault="00DD48A0" w:rsidP="001B091D">
            <w:pPr>
              <w:pStyle w:val="ListeParagraf"/>
              <w:numPr>
                <w:ilvl w:val="0"/>
                <w:numId w:val="27"/>
              </w:numPr>
              <w:spacing w:after="0" w:line="240" w:lineRule="auto"/>
              <w:ind w:left="446" w:hanging="294"/>
              <w:jc w:val="both"/>
              <w:rPr>
                <w:rFonts w:ascii="Times New Roman" w:hAnsi="Times New Roman" w:cs="Times New Roman"/>
                <w:color w:val="000000" w:themeColor="text1"/>
                <w:sz w:val="18"/>
                <w:szCs w:val="18"/>
              </w:rPr>
            </w:pPr>
            <w:r w:rsidRPr="00F85219">
              <w:rPr>
                <w:rFonts w:ascii="Times New Roman" w:hAnsi="Times New Roman" w:cs="Times New Roman"/>
                <w:color w:val="000000" w:themeColor="text1"/>
                <w:sz w:val="18"/>
                <w:szCs w:val="18"/>
              </w:rPr>
              <w:t>Her bölüm için ayrı ayrı ve tüm proses için enerji ve madde balansı yapılmalıdır.</w:t>
            </w:r>
          </w:p>
          <w:p w:rsidR="00DD48A0" w:rsidRPr="00F85219" w:rsidRDefault="00DD48A0" w:rsidP="001B091D">
            <w:pPr>
              <w:pStyle w:val="ListeParagraf"/>
              <w:numPr>
                <w:ilvl w:val="0"/>
                <w:numId w:val="27"/>
              </w:numPr>
              <w:spacing w:after="0" w:line="240" w:lineRule="auto"/>
              <w:ind w:left="446" w:hanging="294"/>
              <w:jc w:val="both"/>
              <w:rPr>
                <w:rFonts w:ascii="Times New Roman" w:hAnsi="Times New Roman" w:cs="Times New Roman"/>
                <w:color w:val="000000" w:themeColor="text1"/>
                <w:sz w:val="18"/>
                <w:szCs w:val="18"/>
              </w:rPr>
            </w:pPr>
            <w:r w:rsidRPr="00F85219">
              <w:rPr>
                <w:rFonts w:ascii="Times New Roman" w:hAnsi="Times New Roman" w:cs="Times New Roman"/>
                <w:color w:val="000000" w:themeColor="text1"/>
                <w:sz w:val="18"/>
                <w:szCs w:val="18"/>
              </w:rPr>
              <w:t>İşletmenin her bölümünün akış şemaları ve bu bölümler arasındaki ilişkiyi gösteren bir total akış şeması çizilmelidir.</w:t>
            </w:r>
          </w:p>
          <w:p w:rsidR="00DD48A0" w:rsidRPr="00F85219" w:rsidRDefault="00DD48A0" w:rsidP="001B091D">
            <w:pPr>
              <w:pStyle w:val="ListeParagraf"/>
              <w:numPr>
                <w:ilvl w:val="0"/>
                <w:numId w:val="27"/>
              </w:numPr>
              <w:spacing w:after="0" w:line="240" w:lineRule="auto"/>
              <w:ind w:left="446" w:hanging="294"/>
              <w:jc w:val="both"/>
              <w:rPr>
                <w:rFonts w:ascii="Times New Roman" w:hAnsi="Times New Roman" w:cs="Times New Roman"/>
                <w:color w:val="000000" w:themeColor="text1"/>
                <w:sz w:val="18"/>
                <w:szCs w:val="18"/>
              </w:rPr>
            </w:pPr>
            <w:r w:rsidRPr="00F85219">
              <w:rPr>
                <w:rFonts w:ascii="Times New Roman" w:hAnsi="Times New Roman" w:cs="Times New Roman"/>
                <w:color w:val="000000" w:themeColor="text1"/>
                <w:sz w:val="18"/>
                <w:szCs w:val="18"/>
              </w:rPr>
              <w:t>Tesiste bulunan önemli cihazların özellikleri, yapıları ve çalışma prensipleri incelenmelidir.</w:t>
            </w:r>
          </w:p>
          <w:p w:rsidR="00DD48A0" w:rsidRPr="00F85219" w:rsidRDefault="00DD48A0" w:rsidP="001B091D">
            <w:pPr>
              <w:pStyle w:val="ListeParagraf"/>
              <w:numPr>
                <w:ilvl w:val="0"/>
                <w:numId w:val="27"/>
              </w:numPr>
              <w:spacing w:after="0" w:line="240" w:lineRule="auto"/>
              <w:ind w:left="446" w:hanging="294"/>
              <w:jc w:val="both"/>
              <w:rPr>
                <w:rFonts w:ascii="Times New Roman" w:hAnsi="Times New Roman" w:cs="Times New Roman"/>
                <w:color w:val="000000" w:themeColor="text1"/>
                <w:sz w:val="18"/>
                <w:szCs w:val="18"/>
              </w:rPr>
            </w:pPr>
            <w:r w:rsidRPr="00F85219">
              <w:rPr>
                <w:rFonts w:ascii="Times New Roman" w:hAnsi="Times New Roman" w:cs="Times New Roman"/>
                <w:color w:val="000000" w:themeColor="text1"/>
                <w:sz w:val="18"/>
                <w:szCs w:val="18"/>
              </w:rPr>
              <w:t>İmalat ve kalite kontrol için yapılan analizler hakkında bilgiler derlenmelidir.</w:t>
            </w:r>
          </w:p>
          <w:p w:rsidR="00DD48A0" w:rsidRPr="00F85219" w:rsidRDefault="00DD48A0" w:rsidP="001B091D">
            <w:pPr>
              <w:pStyle w:val="ListeParagraf"/>
              <w:numPr>
                <w:ilvl w:val="0"/>
                <w:numId w:val="27"/>
              </w:numPr>
              <w:spacing w:after="0" w:line="240" w:lineRule="auto"/>
              <w:ind w:left="446" w:hanging="294"/>
              <w:jc w:val="both"/>
              <w:rPr>
                <w:rFonts w:ascii="Times New Roman" w:hAnsi="Times New Roman" w:cs="Times New Roman"/>
                <w:color w:val="000000" w:themeColor="text1"/>
                <w:sz w:val="18"/>
                <w:szCs w:val="18"/>
              </w:rPr>
            </w:pPr>
            <w:r w:rsidRPr="00F85219">
              <w:rPr>
                <w:rFonts w:ascii="Times New Roman" w:hAnsi="Times New Roman" w:cs="Times New Roman"/>
                <w:color w:val="000000" w:themeColor="text1"/>
                <w:sz w:val="18"/>
                <w:szCs w:val="18"/>
              </w:rPr>
              <w:t>İşletmede kullanılan yardımcı tesisler ve bunların işletme ekonomisi, çevresel duyarlılık ve teknolojik gelişme yönlerinden katkılarını da belirten bilgiler derlenmelidir.</w:t>
            </w:r>
          </w:p>
          <w:p w:rsidR="00DD48A0" w:rsidRPr="00F85219" w:rsidRDefault="00DD48A0" w:rsidP="001B091D">
            <w:pPr>
              <w:pStyle w:val="ListeParagraf"/>
              <w:numPr>
                <w:ilvl w:val="0"/>
                <w:numId w:val="27"/>
              </w:numPr>
              <w:spacing w:after="0" w:line="240" w:lineRule="auto"/>
              <w:ind w:left="446" w:hanging="294"/>
              <w:jc w:val="both"/>
              <w:rPr>
                <w:rFonts w:ascii="Times New Roman" w:hAnsi="Times New Roman" w:cs="Times New Roman"/>
                <w:color w:val="000000" w:themeColor="text1"/>
                <w:sz w:val="18"/>
                <w:szCs w:val="18"/>
              </w:rPr>
            </w:pPr>
            <w:r w:rsidRPr="00F85219">
              <w:rPr>
                <w:rFonts w:ascii="Times New Roman" w:hAnsi="Times New Roman" w:cs="Times New Roman"/>
                <w:color w:val="000000" w:themeColor="text1"/>
                <w:sz w:val="18"/>
                <w:szCs w:val="18"/>
              </w:rPr>
              <w:t>İşletmenin organizasyon şeması oluşturulmalıdır.</w:t>
            </w:r>
          </w:p>
          <w:p w:rsidR="00DD48A0" w:rsidRPr="00F85219" w:rsidRDefault="00DD48A0" w:rsidP="001B091D">
            <w:pPr>
              <w:pStyle w:val="ListeParagraf"/>
              <w:numPr>
                <w:ilvl w:val="0"/>
                <w:numId w:val="27"/>
              </w:numPr>
              <w:spacing w:after="0" w:line="240" w:lineRule="auto"/>
              <w:ind w:left="446" w:hanging="294"/>
              <w:jc w:val="both"/>
              <w:rPr>
                <w:rFonts w:ascii="Times New Roman" w:hAnsi="Times New Roman" w:cs="Times New Roman"/>
                <w:color w:val="000000" w:themeColor="text1"/>
                <w:sz w:val="18"/>
                <w:szCs w:val="18"/>
              </w:rPr>
            </w:pPr>
            <w:r w:rsidRPr="00F85219">
              <w:rPr>
                <w:rFonts w:ascii="Times New Roman" w:hAnsi="Times New Roman" w:cs="Times New Roman"/>
                <w:color w:val="000000" w:themeColor="text1"/>
                <w:sz w:val="18"/>
                <w:szCs w:val="18"/>
              </w:rPr>
              <w:t>İşletmede elde edilen ürünler için maliyet analizlerine iliş</w:t>
            </w:r>
            <w:r w:rsidR="00450158" w:rsidRPr="00F85219">
              <w:rPr>
                <w:rFonts w:ascii="Times New Roman" w:hAnsi="Times New Roman" w:cs="Times New Roman"/>
                <w:color w:val="000000" w:themeColor="text1"/>
                <w:sz w:val="18"/>
                <w:szCs w:val="18"/>
              </w:rPr>
              <w:t>k</w:t>
            </w:r>
            <w:r w:rsidRPr="00F85219">
              <w:rPr>
                <w:rFonts w:ascii="Times New Roman" w:hAnsi="Times New Roman" w:cs="Times New Roman"/>
                <w:color w:val="000000" w:themeColor="text1"/>
                <w:sz w:val="18"/>
                <w:szCs w:val="18"/>
              </w:rPr>
              <w:t>in bilgiler derlenmelidir.</w:t>
            </w:r>
          </w:p>
          <w:p w:rsidR="00DD48A0" w:rsidRPr="00F85219" w:rsidRDefault="00DD48A0" w:rsidP="001B091D">
            <w:pPr>
              <w:pStyle w:val="ListeParagraf"/>
              <w:numPr>
                <w:ilvl w:val="0"/>
                <w:numId w:val="27"/>
              </w:numPr>
              <w:spacing w:after="0" w:line="240" w:lineRule="auto"/>
              <w:ind w:left="448" w:hanging="295"/>
              <w:jc w:val="both"/>
              <w:rPr>
                <w:rFonts w:ascii="Times New Roman" w:hAnsi="Times New Roman" w:cs="Times New Roman"/>
                <w:color w:val="000000" w:themeColor="text1"/>
                <w:sz w:val="18"/>
                <w:szCs w:val="18"/>
              </w:rPr>
            </w:pPr>
            <w:r w:rsidRPr="00F85219">
              <w:rPr>
                <w:rFonts w:ascii="Times New Roman" w:hAnsi="Times New Roman" w:cs="Times New Roman"/>
                <w:color w:val="000000" w:themeColor="text1"/>
                <w:sz w:val="18"/>
                <w:szCs w:val="18"/>
              </w:rPr>
              <w:t>İşletmede kullanılan üretim teknolojilerinin modern teknolojilerle karşılaştırılması yapılarak verimliliğin ve kapasitenin arttırılması ve maliyetlerin düşürülmesi için neler yapılabileceğini belirten bir değerlendirme yapılmalıdır.</w:t>
            </w:r>
          </w:p>
          <w:p w:rsidR="00450158" w:rsidRPr="00450158" w:rsidRDefault="00450158" w:rsidP="001B091D">
            <w:pPr>
              <w:jc w:val="both"/>
              <w:rPr>
                <w:color w:val="000000" w:themeColor="text1"/>
                <w:sz w:val="18"/>
                <w:szCs w:val="18"/>
              </w:rPr>
            </w:pPr>
          </w:p>
          <w:p w:rsidR="001B091D" w:rsidRDefault="001B091D" w:rsidP="001B091D">
            <w:pPr>
              <w:pStyle w:val="Gvdemetni20"/>
              <w:shd w:val="clear" w:color="auto" w:fill="auto"/>
              <w:spacing w:after="0" w:line="180" w:lineRule="exact"/>
              <w:ind w:right="318" w:firstLine="0"/>
              <w:jc w:val="both"/>
            </w:pPr>
          </w:p>
          <w:p w:rsidR="000C0329" w:rsidRPr="00A16365" w:rsidRDefault="000C0329" w:rsidP="001B091D">
            <w:pPr>
              <w:pStyle w:val="Gvdemetni20"/>
              <w:shd w:val="clear" w:color="auto" w:fill="auto"/>
              <w:spacing w:after="0" w:line="180" w:lineRule="exact"/>
              <w:ind w:right="318" w:firstLine="0"/>
              <w:jc w:val="both"/>
            </w:pPr>
            <w:r w:rsidRPr="00A16365">
              <w:t>MAKİNE MÜHENDİSLİĞİ BÖLÜMÜ</w:t>
            </w:r>
          </w:p>
          <w:p w:rsidR="000C0329" w:rsidRPr="00A16365" w:rsidRDefault="000C0329" w:rsidP="001B091D">
            <w:pPr>
              <w:pStyle w:val="Gvdemetni0"/>
              <w:shd w:val="clear" w:color="auto" w:fill="auto"/>
              <w:spacing w:before="0" w:after="72" w:line="240" w:lineRule="auto"/>
              <w:ind w:right="320" w:firstLine="176"/>
              <w:jc w:val="both"/>
            </w:pPr>
            <w:r w:rsidRPr="00A16365">
              <w:t>St</w:t>
            </w:r>
            <w:r w:rsidR="008B6226">
              <w:t>ajlar aşağıda belirtilen konuları</w:t>
            </w:r>
            <w:r w:rsidRPr="00A16365">
              <w:t xml:space="preserve"> kapsayan iki farklı alanda yapılmalıdır.</w:t>
            </w:r>
          </w:p>
          <w:p w:rsidR="000C0329" w:rsidRPr="00772F8A" w:rsidRDefault="007C7E7A" w:rsidP="001B091D">
            <w:pPr>
              <w:pStyle w:val="Gvdemetni20"/>
              <w:shd w:val="clear" w:color="auto" w:fill="auto"/>
              <w:tabs>
                <w:tab w:val="left" w:pos="298"/>
              </w:tabs>
              <w:spacing w:after="0" w:line="240" w:lineRule="auto"/>
              <w:ind w:right="318" w:firstLine="176"/>
              <w:jc w:val="both"/>
            </w:pPr>
            <w:r w:rsidRPr="00772F8A">
              <w:t xml:space="preserve">I. </w:t>
            </w:r>
            <w:r w:rsidR="000C0329" w:rsidRPr="00772F8A">
              <w:t>Alan: Atölye</w:t>
            </w:r>
          </w:p>
          <w:p w:rsidR="000C0329" w:rsidRPr="00A16365" w:rsidRDefault="000C0329" w:rsidP="001B091D">
            <w:pPr>
              <w:pStyle w:val="Gvdemetni0"/>
              <w:shd w:val="clear" w:color="auto" w:fill="auto"/>
              <w:spacing w:before="0" w:after="0" w:line="240" w:lineRule="auto"/>
              <w:ind w:right="320" w:firstLine="176"/>
              <w:jc w:val="both"/>
            </w:pPr>
            <w:r w:rsidRPr="00A16365">
              <w:t>Atölye alanındaki çalışmaların 10 iş gününü talaşlı imalat, 5 iş gününü döküm, 5 iş gününü de kaynak ve şekillendirme işlemleri oluşturur.</w:t>
            </w:r>
          </w:p>
          <w:p w:rsidR="000C0329" w:rsidRDefault="000C0329" w:rsidP="001B091D">
            <w:pPr>
              <w:pStyle w:val="Gvdemetni0"/>
              <w:shd w:val="clear" w:color="auto" w:fill="auto"/>
              <w:spacing w:before="0" w:after="0" w:line="240" w:lineRule="auto"/>
              <w:ind w:left="176" w:right="283" w:firstLine="0"/>
              <w:jc w:val="both"/>
            </w:pPr>
            <w:r w:rsidRPr="00A16365">
              <w:t>Atölye çalışması; imalat yöntemleri, imalattaki iş sırası ve imalat makin</w:t>
            </w:r>
            <w:r w:rsidR="001B6CA9">
              <w:t>a</w:t>
            </w:r>
            <w:r w:rsidRPr="00A16365">
              <w:t>larının tanımı, belirgin özellikleri ve çalışma sistemler</w:t>
            </w:r>
            <w:r w:rsidR="008B6226">
              <w:t>ini kapsar. Teknolojik bilgi, g</w:t>
            </w:r>
            <w:r w:rsidRPr="00A16365">
              <w:t xml:space="preserve">özlem, imalat resimlerinin çizimleri ve uygulamaya dayanır. Bu çalışmalar mümkün olduğunca, seri üretim yapılan ve tam teşekküllü atölyeleri bulunan kurumlarda yapılır. </w:t>
            </w:r>
          </w:p>
          <w:p w:rsidR="000C0329" w:rsidRDefault="001B6CA9" w:rsidP="001B091D">
            <w:pPr>
              <w:pStyle w:val="Gvdemetni0"/>
              <w:shd w:val="clear" w:color="auto" w:fill="auto"/>
              <w:spacing w:before="0" w:after="0" w:line="240" w:lineRule="auto"/>
              <w:ind w:left="176" w:right="283" w:firstLine="0"/>
              <w:jc w:val="both"/>
            </w:pPr>
            <w:r w:rsidRPr="00772F8A">
              <w:rPr>
                <w:rStyle w:val="GvdemetniKaln"/>
              </w:rPr>
              <w:t>Talaşlı İmalat Yöntemleri</w:t>
            </w:r>
            <w:r w:rsidR="000C0329" w:rsidRPr="00772F8A">
              <w:rPr>
                <w:rStyle w:val="GvdemetniKaln"/>
              </w:rPr>
              <w:t xml:space="preserve">: </w:t>
            </w:r>
            <w:r w:rsidR="000C0329" w:rsidRPr="00772F8A">
              <w:t>Bu bölümde</w:t>
            </w:r>
            <w:r w:rsidR="000C0329" w:rsidRPr="00A16365">
              <w:t xml:space="preserve"> torna, taşlama, freze, matkap, planya gibi tezgâhlarda talaş kaldırma işlemleri bilfiil takip edilmelidir. Bu işlemler sırasında kullanılan her türlü alet ve tezgâhların özellikleri araştırılıp tezgâh üzerinde uygulama yapılacak, tezgâhlarda imal edilen parçaların teknik resimleri norm ve standartlara uygun şekilde kurşun kalemle deftere çizilerek, parçaların tezgâha bağlama ve işleme yöntemleri kı</w:t>
            </w:r>
            <w:r w:rsidR="008B6226">
              <w:t>saca açıklanacaktır. Ayrıca var</w:t>
            </w:r>
            <w:r w:rsidR="000C0329" w:rsidRPr="00A16365">
              <w:t>sa bilgisayar destekli tezgâhlarla ilgili program hazırlanması, ofset işlemleri ve tezgâhlarda parçaların işlenmesi takip edilerek gerekli açıklamalar yazılacaktır.</w:t>
            </w:r>
          </w:p>
          <w:p w:rsidR="000C0329" w:rsidRDefault="001B6CA9" w:rsidP="001B091D">
            <w:pPr>
              <w:ind w:left="176" w:right="283"/>
              <w:jc w:val="both"/>
              <w:rPr>
                <w:sz w:val="18"/>
              </w:rPr>
            </w:pPr>
            <w:r w:rsidRPr="00A16365">
              <w:rPr>
                <w:rStyle w:val="GvdemetniKaln"/>
              </w:rPr>
              <w:t>Döküm:</w:t>
            </w:r>
            <w:r w:rsidR="000C0329" w:rsidRPr="00A16365">
              <w:rPr>
                <w:rStyle w:val="GvdemetniKaln"/>
              </w:rPr>
              <w:t xml:space="preserve"> </w:t>
            </w:r>
            <w:r w:rsidR="000C0329" w:rsidRPr="00F213C0">
              <w:rPr>
                <w:sz w:val="18"/>
                <w:szCs w:val="18"/>
              </w:rPr>
              <w:t>Dökümcülük, Döküm Kalıpçılığı ve Maden Ergitme Tekniğ</w:t>
            </w:r>
            <w:r w:rsidR="008B6226">
              <w:rPr>
                <w:sz w:val="18"/>
                <w:szCs w:val="18"/>
              </w:rPr>
              <w:t>i olarak iki grup altında topla</w:t>
            </w:r>
            <w:r w:rsidR="000C0329" w:rsidRPr="00F213C0">
              <w:rPr>
                <w:sz w:val="18"/>
                <w:szCs w:val="18"/>
              </w:rPr>
              <w:t xml:space="preserve">nabilir. </w:t>
            </w:r>
            <w:r w:rsidR="007C7E7A">
              <w:rPr>
                <w:sz w:val="18"/>
                <w:szCs w:val="18"/>
              </w:rPr>
              <w:t>Staj</w:t>
            </w:r>
            <w:r w:rsidR="000C0329" w:rsidRPr="00F213C0">
              <w:rPr>
                <w:sz w:val="18"/>
                <w:szCs w:val="18"/>
              </w:rPr>
              <w:t xml:space="preserve"> sırasında, genel döküm bilgileri ışığında dökümcülükte kullanılan ocaklar, kapasite ve verimleri, dökümcülük alet ve gereçleri, kalıplama yöntemleri, kalıba ergiyik metalin dökülmesi, döküm sonrası işlemlerin değerlendirilmesi ve imalat resimlerinin çizilmesi,</w:t>
            </w:r>
            <w:r w:rsidR="000C0329">
              <w:rPr>
                <w:sz w:val="18"/>
                <w:szCs w:val="18"/>
              </w:rPr>
              <w:t xml:space="preserve"> </w:t>
            </w:r>
            <w:r w:rsidR="000C0329" w:rsidRPr="00B90FF5">
              <w:rPr>
                <w:sz w:val="18"/>
              </w:rPr>
              <w:t>döküm çeşitleri ve döküm işleminde dikkat edilecek hususlar incelenip deftere yazılmalıdır.</w:t>
            </w:r>
          </w:p>
          <w:p w:rsidR="00E0616D" w:rsidRPr="00772F8A" w:rsidRDefault="00772F8A" w:rsidP="001B091D">
            <w:pPr>
              <w:pStyle w:val="Gvdemetni20"/>
              <w:shd w:val="clear" w:color="auto" w:fill="auto"/>
              <w:spacing w:after="0" w:line="240" w:lineRule="auto"/>
              <w:ind w:left="176" w:firstLine="0"/>
              <w:jc w:val="both"/>
              <w:rPr>
                <w:b w:val="0"/>
                <w:color w:val="000000" w:themeColor="text1"/>
              </w:rPr>
            </w:pPr>
            <w:r>
              <w:rPr>
                <w:rStyle w:val="GvdemetniKaln"/>
                <w:b/>
                <w:color w:val="000000" w:themeColor="text1"/>
              </w:rPr>
              <w:t>Kaynak v</w:t>
            </w:r>
            <w:r w:rsidRPr="00772F8A">
              <w:rPr>
                <w:rStyle w:val="GvdemetniKaln"/>
                <w:b/>
                <w:color w:val="000000" w:themeColor="text1"/>
              </w:rPr>
              <w:t>e Plastik Şekil Verme:</w:t>
            </w:r>
            <w:r w:rsidRPr="00772F8A">
              <w:rPr>
                <w:rStyle w:val="GvdemetniKaln"/>
                <w:color w:val="000000" w:themeColor="text1"/>
              </w:rPr>
              <w:t xml:space="preserve"> </w:t>
            </w:r>
            <w:r w:rsidR="00E0616D" w:rsidRPr="00772F8A">
              <w:rPr>
                <w:rStyle w:val="GvdemetniKaln"/>
                <w:color w:val="000000" w:themeColor="text1"/>
              </w:rPr>
              <w:t xml:space="preserve">Kaynak yöntemleri hakkında bilgi verilip yapılan uygulamalara ait Teknik Resimler çizilip gerekli açıklamalar yapılmalıdır. </w:t>
            </w:r>
            <w:r>
              <w:rPr>
                <w:b w:val="0"/>
                <w:color w:val="000000" w:themeColor="text1"/>
              </w:rPr>
              <w:t xml:space="preserve">Plastik şekil verme, </w:t>
            </w:r>
            <w:r w:rsidR="00E0616D" w:rsidRPr="00772F8A">
              <w:rPr>
                <w:b w:val="0"/>
                <w:color w:val="000000" w:themeColor="text1"/>
              </w:rPr>
              <w:t>dövme, haddeleme ve saç işleme gibi işlemlerin özellikleri incelenmeli ve gerekli açıklamalar yapılmalıdır.</w:t>
            </w:r>
          </w:p>
          <w:p w:rsidR="001B091D" w:rsidRDefault="001B091D" w:rsidP="001B091D">
            <w:pPr>
              <w:pStyle w:val="Gvdemetni20"/>
              <w:shd w:val="clear" w:color="auto" w:fill="auto"/>
              <w:spacing w:after="0" w:line="240" w:lineRule="auto"/>
              <w:ind w:left="560"/>
              <w:jc w:val="both"/>
            </w:pPr>
          </w:p>
          <w:p w:rsidR="008B6226" w:rsidRPr="00D45E9E" w:rsidRDefault="008B6226" w:rsidP="001B091D">
            <w:pPr>
              <w:pStyle w:val="Gvdemetni20"/>
              <w:shd w:val="clear" w:color="auto" w:fill="auto"/>
              <w:spacing w:after="0" w:line="240" w:lineRule="auto"/>
              <w:ind w:left="560"/>
              <w:jc w:val="both"/>
            </w:pPr>
            <w:r w:rsidRPr="00D45E9E">
              <w:t>II. A</w:t>
            </w:r>
            <w:r w:rsidR="007C7E7A">
              <w:t>lan: Fabrika Organizasyonu ve Y</w:t>
            </w:r>
            <w:r w:rsidRPr="00D45E9E">
              <w:t>önetimi</w:t>
            </w:r>
          </w:p>
          <w:p w:rsidR="008B6226" w:rsidRPr="00D45E9E" w:rsidRDefault="008B6226" w:rsidP="001B091D">
            <w:pPr>
              <w:pStyle w:val="Gvdemetni0"/>
              <w:shd w:val="clear" w:color="auto" w:fill="auto"/>
              <w:spacing w:before="0" w:after="0" w:line="240" w:lineRule="auto"/>
              <w:ind w:left="198" w:right="340" w:firstLine="0"/>
              <w:jc w:val="both"/>
            </w:pPr>
            <w:r w:rsidRPr="00D45E9E">
              <w:t xml:space="preserve">Fabrika Organizasyonu ve Yönetimi alanındaki </w:t>
            </w:r>
            <w:r w:rsidR="007C7E7A">
              <w:t>stajlar</w:t>
            </w:r>
            <w:r w:rsidRPr="00D45E9E">
              <w:t>, ürün ve/veya hizmet üreten işletmelerde yapılabileceği gibi ısıtma, soğutma ve havalandırma projelerini yapan işletmelerde de yapılabilir. 20 iş gününü kapsayan uygulama aşağıdaki konularda olmalıdır.</w:t>
            </w:r>
          </w:p>
          <w:p w:rsidR="008B6226" w:rsidRPr="00772F8A" w:rsidRDefault="008B6226" w:rsidP="001B091D">
            <w:pPr>
              <w:pStyle w:val="Gvdemetni20"/>
              <w:shd w:val="clear" w:color="auto" w:fill="auto"/>
              <w:spacing w:after="0" w:line="240" w:lineRule="auto"/>
              <w:ind w:left="176" w:hanging="16"/>
              <w:jc w:val="both"/>
              <w:rPr>
                <w:b w:val="0"/>
              </w:rPr>
            </w:pPr>
            <w:r w:rsidRPr="00772F8A">
              <w:t>Fabrika Organizasyonu ve Yönetimi (süresi 2 hafta)</w:t>
            </w:r>
            <w:r w:rsidR="00772F8A" w:rsidRPr="00772F8A">
              <w:t>:</w:t>
            </w:r>
            <w:r w:rsidR="00772F8A" w:rsidRPr="00772F8A">
              <w:rPr>
                <w:b w:val="0"/>
              </w:rPr>
              <w:t xml:space="preserve"> </w:t>
            </w:r>
            <w:r w:rsidRPr="00772F8A">
              <w:rPr>
                <w:b w:val="0"/>
              </w:rPr>
              <w:t>Fa</w:t>
            </w:r>
            <w:r w:rsidR="007C7E7A" w:rsidRPr="00772F8A">
              <w:rPr>
                <w:b w:val="0"/>
              </w:rPr>
              <w:t>brikanın örgütsel yapısı, fabri</w:t>
            </w:r>
            <w:r w:rsidRPr="00772F8A">
              <w:rPr>
                <w:b w:val="0"/>
              </w:rPr>
              <w:t>kada yer alan iş etüdü çalışmalarının araştırılması, üretim planlama ve kontrol</w:t>
            </w:r>
            <w:r w:rsidR="007C7E7A" w:rsidRPr="00772F8A">
              <w:rPr>
                <w:b w:val="0"/>
              </w:rPr>
              <w:t xml:space="preserve"> teknikleri, iş güvenliği, işçi-</w:t>
            </w:r>
            <w:r w:rsidRPr="00772F8A">
              <w:rPr>
                <w:b w:val="0"/>
              </w:rPr>
              <w:t>işveren ilişkileri, satın alma işlemlerinin uygulanış şekli, hammadde temini</w:t>
            </w:r>
            <w:r w:rsidR="007C7E7A" w:rsidRPr="00772F8A">
              <w:rPr>
                <w:b w:val="0"/>
              </w:rPr>
              <w:t>, depolama ve stoklamanın</w:t>
            </w:r>
            <w:r w:rsidRPr="00772F8A">
              <w:rPr>
                <w:b w:val="0"/>
              </w:rPr>
              <w:t xml:space="preserve"> işletme içindeki önemi, stok bulundurma nedenleri, stok kontrolde maliyet unsurları, bakım üniteleri ve hedefleri, üretimi artırma çabaları, kalite kontrol düzenleri, toplam kalite yönetimine ilişkin çalışmaların tespiti, güç ve enerji ünitelerinin analizi (elektrik dağıtım şebekesi bağlantı ve güçleri</w:t>
            </w:r>
            <w:r w:rsidR="00762D45" w:rsidRPr="00772F8A">
              <w:rPr>
                <w:b w:val="0"/>
              </w:rPr>
              <w:t xml:space="preserve"> ile),</w:t>
            </w:r>
            <w:r w:rsidR="00772F8A">
              <w:rPr>
                <w:b w:val="0"/>
              </w:rPr>
              <w:t xml:space="preserve"> </w:t>
            </w:r>
            <w:r w:rsidR="00762D45" w:rsidRPr="00772F8A">
              <w:rPr>
                <w:b w:val="0"/>
              </w:rPr>
              <w:t>AR</w:t>
            </w:r>
            <w:r w:rsidR="00772F8A">
              <w:rPr>
                <w:b w:val="0"/>
              </w:rPr>
              <w:t>-GE</w:t>
            </w:r>
            <w:r w:rsidRPr="00772F8A">
              <w:rPr>
                <w:b w:val="0"/>
              </w:rPr>
              <w:t xml:space="preserve"> faaliyetlerinin araştırılması</w:t>
            </w:r>
            <w:r w:rsidR="001B091D">
              <w:rPr>
                <w:b w:val="0"/>
              </w:rPr>
              <w:t>.</w:t>
            </w:r>
          </w:p>
          <w:p w:rsidR="008B6226" w:rsidRPr="00772F8A" w:rsidRDefault="008B6226" w:rsidP="001B091D">
            <w:pPr>
              <w:pStyle w:val="Gvdemetni20"/>
              <w:shd w:val="clear" w:color="auto" w:fill="auto"/>
              <w:spacing w:after="0" w:line="240" w:lineRule="auto"/>
              <w:ind w:left="176" w:firstLine="12"/>
              <w:jc w:val="both"/>
              <w:rPr>
                <w:b w:val="0"/>
              </w:rPr>
            </w:pPr>
            <w:r w:rsidRPr="00D45E9E">
              <w:t>Üretim ve Montaj İşlemleri (süresi 2 hafta)</w:t>
            </w:r>
            <w:r w:rsidR="00772F8A">
              <w:t xml:space="preserve">: </w:t>
            </w:r>
            <w:r w:rsidRPr="00772F8A">
              <w:rPr>
                <w:b w:val="0"/>
              </w:rPr>
              <w:t xml:space="preserve">Üretimi yapılan malzeme ve teçhizatın projelendirme aşamalarının etüdü; üretimde kullanılan </w:t>
            </w:r>
            <w:r w:rsidR="007C7E7A" w:rsidRPr="00772F8A">
              <w:rPr>
                <w:b w:val="0"/>
              </w:rPr>
              <w:t>tezgâh</w:t>
            </w:r>
            <w:r w:rsidRPr="00772F8A">
              <w:rPr>
                <w:b w:val="0"/>
              </w:rPr>
              <w:t xml:space="preserve"> ve makinelerde iş akışı ve imalat zamanının incelenmesi; montajda uygulanan yöntem ve teknikler belirlenerek varsa önerilerle birlikte deftere yazılır.</w:t>
            </w:r>
          </w:p>
          <w:p w:rsidR="001B091D" w:rsidRDefault="001B091D" w:rsidP="001B091D">
            <w:pPr>
              <w:pStyle w:val="Gvdemetni0"/>
              <w:spacing w:before="0" w:after="0" w:line="240" w:lineRule="auto"/>
              <w:ind w:left="171" w:right="340" w:firstLine="0"/>
              <w:jc w:val="both"/>
              <w:rPr>
                <w:b/>
              </w:rPr>
            </w:pPr>
          </w:p>
          <w:p w:rsidR="00B43E1F" w:rsidRPr="00B43E1F" w:rsidRDefault="00B43E1F" w:rsidP="001B091D">
            <w:pPr>
              <w:pStyle w:val="Gvdemetni0"/>
              <w:spacing w:before="0" w:after="0" w:line="240" w:lineRule="auto"/>
              <w:ind w:right="340" w:firstLine="0"/>
              <w:jc w:val="both"/>
              <w:rPr>
                <w:b/>
              </w:rPr>
            </w:pPr>
            <w:r w:rsidRPr="00B43E1F">
              <w:rPr>
                <w:b/>
              </w:rPr>
              <w:t>MEKATRONİK MÜHENDİSLİĞİ BÖLÜMÜ</w:t>
            </w:r>
          </w:p>
          <w:p w:rsidR="002B00D8" w:rsidRDefault="002B00D8" w:rsidP="001B091D">
            <w:pPr>
              <w:pStyle w:val="Gvdemetni0"/>
              <w:spacing w:before="0" w:after="0" w:line="240" w:lineRule="auto"/>
              <w:ind w:left="171" w:right="340" w:firstLine="0"/>
              <w:jc w:val="both"/>
            </w:pPr>
            <w:r>
              <w:t xml:space="preserve">Her biri 20 iş gününden ibaret, staj-1 ve staj-2 olarak belirtilen stajlar farklı kurumlarda yapılmalıdır. Ancak büyük ölçekli kurumların farklı yerleşkelerde yer alan, farklı birimlerinde(AR-GE, Üretim, Tasarım, Kalite vb. birimlerinde) öğrenciler her iki stajını da yapabilirler.   </w:t>
            </w:r>
          </w:p>
          <w:p w:rsidR="002B00D8" w:rsidRDefault="002B00D8" w:rsidP="001B091D">
            <w:pPr>
              <w:pStyle w:val="Gvdemetni0"/>
              <w:numPr>
                <w:ilvl w:val="0"/>
                <w:numId w:val="25"/>
              </w:numPr>
              <w:spacing w:before="0" w:after="0" w:line="240" w:lineRule="auto"/>
              <w:ind w:left="454" w:right="340" w:hanging="283"/>
              <w:jc w:val="both"/>
            </w:pPr>
            <w:r>
              <w:t>Öğrenciler stajlarını, Mekatronik Mühendisinin bulunduğu birimlerde yapmalıdırlar. Şayet Mekatronik Mühendisi bulunmuyorsa, Makine Mühendisi veya Elektrik Elektronik Mühendisinin bulunma şartı aranır.</w:t>
            </w:r>
          </w:p>
          <w:p w:rsidR="002B00D8" w:rsidRDefault="002B00D8" w:rsidP="001B091D">
            <w:pPr>
              <w:pStyle w:val="Gvdemetni0"/>
              <w:numPr>
                <w:ilvl w:val="0"/>
                <w:numId w:val="25"/>
              </w:numPr>
              <w:spacing w:before="0" w:after="0" w:line="240" w:lineRule="auto"/>
              <w:ind w:left="454" w:right="340" w:hanging="283"/>
              <w:jc w:val="both"/>
            </w:pPr>
            <w:r>
              <w:t>Staj defterleri, defter sayfalarındaki formatın korunması şartı ile bilgisayar çıktısı şeklinde yazılarak hazırlanabilir. Zorunlu kalınması halinde el yazısı ile staj defteri yazılabilir.</w:t>
            </w:r>
          </w:p>
          <w:p w:rsidR="002B00D8" w:rsidRDefault="002B00D8" w:rsidP="001B091D">
            <w:pPr>
              <w:pStyle w:val="Gvdemetni0"/>
              <w:numPr>
                <w:ilvl w:val="0"/>
                <w:numId w:val="25"/>
              </w:numPr>
              <w:spacing w:before="0" w:after="0" w:line="240" w:lineRule="auto"/>
              <w:ind w:left="454" w:right="340" w:hanging="283"/>
              <w:jc w:val="both"/>
            </w:pPr>
            <w:r>
              <w:t xml:space="preserve">Staj defterinde stajın yapıldığı her bir günün tarihi açıkça belirtilmelidir, her bir sayfası staj yapılan ilgili birimin mühendisi tarafından imzalanıp kaşelenmelidir. Kaşede unvan ve diploma numarası belirtilmiş olmalıdır. </w:t>
            </w:r>
          </w:p>
          <w:p w:rsidR="002B00D8" w:rsidRDefault="002B00D8" w:rsidP="001B091D">
            <w:pPr>
              <w:pStyle w:val="Gvdemetni0"/>
              <w:numPr>
                <w:ilvl w:val="0"/>
                <w:numId w:val="25"/>
              </w:numPr>
              <w:spacing w:before="0" w:after="0" w:line="240" w:lineRule="auto"/>
              <w:ind w:left="454" w:right="340" w:hanging="283"/>
              <w:jc w:val="both"/>
            </w:pPr>
            <w:r>
              <w:t xml:space="preserve">Staj yapacak öğrenciler, staj defterlerinde, staj yaptıkları kurumu tanıtan bilgilerini, ilgili birimin faaliyet alanlarını, ürün ile ilgili detaylı teknik bilgileri, öğrencinin bizzat kendisi tarafından gerçekleştirmiş olduğu en az 5 farklı uygulamaları kapsayacak biçimde, açıklayıcı bir dilde yazarak aktarmalıdırlar. Staj defterine aktarılan bilgiler gerek görüldüğünde teknik çizimlerle, resimlerle ve açıklayıcı şemalarla desteklemelidirler.    </w:t>
            </w:r>
          </w:p>
          <w:p w:rsidR="002B00D8" w:rsidRPr="00D45E9E" w:rsidRDefault="002B00D8" w:rsidP="001B091D">
            <w:pPr>
              <w:pStyle w:val="Gvdemetni0"/>
              <w:numPr>
                <w:ilvl w:val="0"/>
                <w:numId w:val="25"/>
              </w:numPr>
              <w:shd w:val="clear" w:color="auto" w:fill="auto"/>
              <w:spacing w:before="0" w:after="184" w:line="240" w:lineRule="auto"/>
              <w:ind w:left="454" w:right="340" w:hanging="283"/>
              <w:jc w:val="both"/>
            </w:pPr>
            <w:r>
              <w:t xml:space="preserve">Staj yapacak öğrenciler uygulamalarını mekanik ve elektrik-elektronik sistemlerini barındıran, yazılım içerikli ürünler üzerine gerçekleştireceklerdir.  </w:t>
            </w:r>
          </w:p>
          <w:p w:rsidR="001B091D" w:rsidRDefault="001B091D" w:rsidP="008B6226">
            <w:pPr>
              <w:pStyle w:val="Gvdemetni20"/>
              <w:shd w:val="clear" w:color="auto" w:fill="auto"/>
              <w:spacing w:after="0" w:line="276" w:lineRule="auto"/>
              <w:ind w:left="560"/>
              <w:jc w:val="both"/>
            </w:pPr>
          </w:p>
          <w:p w:rsidR="001B091D" w:rsidRDefault="001B091D" w:rsidP="008B6226">
            <w:pPr>
              <w:pStyle w:val="Gvdemetni20"/>
              <w:shd w:val="clear" w:color="auto" w:fill="auto"/>
              <w:spacing w:after="0" w:line="276" w:lineRule="auto"/>
              <w:ind w:left="560"/>
              <w:jc w:val="both"/>
            </w:pPr>
          </w:p>
          <w:p w:rsidR="00C348CF" w:rsidRDefault="00C348CF" w:rsidP="008B6226">
            <w:pPr>
              <w:pStyle w:val="Gvdemetni20"/>
              <w:shd w:val="clear" w:color="auto" w:fill="auto"/>
              <w:spacing w:after="0" w:line="276" w:lineRule="auto"/>
              <w:ind w:left="560"/>
              <w:jc w:val="both"/>
            </w:pPr>
          </w:p>
          <w:p w:rsidR="00C348CF" w:rsidRDefault="00C348CF" w:rsidP="001B091D">
            <w:pPr>
              <w:pStyle w:val="Gvdemetni20"/>
              <w:shd w:val="clear" w:color="auto" w:fill="auto"/>
              <w:spacing w:after="0" w:line="276" w:lineRule="auto"/>
              <w:ind w:firstLine="0"/>
              <w:jc w:val="both"/>
            </w:pPr>
          </w:p>
          <w:p w:rsidR="008B6226" w:rsidRPr="00D45E9E" w:rsidRDefault="001B091D" w:rsidP="001B091D">
            <w:pPr>
              <w:pStyle w:val="Gvdemetni20"/>
              <w:shd w:val="clear" w:color="auto" w:fill="auto"/>
              <w:spacing w:after="0" w:line="276" w:lineRule="auto"/>
              <w:ind w:firstLine="0"/>
              <w:jc w:val="both"/>
            </w:pPr>
            <w:r>
              <w:t>METALU</w:t>
            </w:r>
            <w:r w:rsidR="008B6226" w:rsidRPr="00D45E9E">
              <w:t>RJİ VE MALZEME MÜHENDİSLİĞİ BÖLÜMÜ</w:t>
            </w:r>
          </w:p>
          <w:p w:rsidR="004D5986" w:rsidRPr="001B091D" w:rsidRDefault="004D5986" w:rsidP="00903FB3">
            <w:pPr>
              <w:pStyle w:val="m1170161547033259418gmail-gvdemetni20"/>
              <w:spacing w:before="0" w:beforeAutospacing="0" w:after="0" w:afterAutospacing="0"/>
              <w:ind w:left="176"/>
              <w:jc w:val="both"/>
              <w:rPr>
                <w:b/>
                <w:bCs/>
                <w:color w:val="000000" w:themeColor="text1"/>
                <w:sz w:val="18"/>
                <w:szCs w:val="18"/>
              </w:rPr>
            </w:pPr>
            <w:r w:rsidRPr="001B091D">
              <w:rPr>
                <w:color w:val="000000" w:themeColor="text1"/>
                <w:sz w:val="18"/>
                <w:szCs w:val="18"/>
              </w:rPr>
              <w:t xml:space="preserve">Staj raporu, staj defterindeki biçim korunmak şartıyla </w:t>
            </w:r>
            <w:r w:rsidR="001B091D" w:rsidRPr="001B091D">
              <w:rPr>
                <w:color w:val="000000" w:themeColor="text1"/>
                <w:sz w:val="18"/>
                <w:szCs w:val="18"/>
              </w:rPr>
              <w:t xml:space="preserve">ve </w:t>
            </w:r>
            <w:r w:rsidRPr="001B091D">
              <w:rPr>
                <w:color w:val="000000" w:themeColor="text1"/>
                <w:sz w:val="18"/>
                <w:szCs w:val="18"/>
              </w:rPr>
              <w:t>20 sayfadan az olmamak kaydıyla okunaklı ve tertipli bir şekilde el yazısıyla veya bilgisayar çıktısı olarak hazırlanabilir.</w:t>
            </w:r>
          </w:p>
          <w:p w:rsidR="004D5986" w:rsidRPr="001B091D" w:rsidRDefault="004D5986" w:rsidP="00903FB3">
            <w:pPr>
              <w:pStyle w:val="m1170161547033259418gmail-gvdemetni0"/>
              <w:spacing w:before="0" w:beforeAutospacing="0" w:after="0" w:afterAutospacing="0"/>
              <w:ind w:left="176"/>
              <w:jc w:val="both"/>
              <w:rPr>
                <w:color w:val="000000" w:themeColor="text1"/>
                <w:sz w:val="18"/>
                <w:szCs w:val="18"/>
              </w:rPr>
            </w:pPr>
            <w:r w:rsidRPr="001B091D">
              <w:rPr>
                <w:color w:val="000000" w:themeColor="text1"/>
                <w:sz w:val="18"/>
                <w:szCs w:val="18"/>
              </w:rPr>
              <w:t>Stajlar</w:t>
            </w:r>
            <w:r w:rsidR="001B091D" w:rsidRPr="001B091D">
              <w:rPr>
                <w:color w:val="000000" w:themeColor="text1"/>
                <w:sz w:val="18"/>
                <w:szCs w:val="18"/>
              </w:rPr>
              <w:t xml:space="preserve"> için</w:t>
            </w:r>
            <w:r w:rsidRPr="001B091D">
              <w:rPr>
                <w:color w:val="000000" w:themeColor="text1"/>
                <w:sz w:val="18"/>
                <w:szCs w:val="18"/>
              </w:rPr>
              <w:t xml:space="preserve"> demir-çelik fabrikaları, döküm fabrikaları, otomotiv ve makine imalat sanayi, alüminyum ve bakır gibi demir dışı metal üretim fabrikaları, şişe -cam sanayi ve ısıl işlem fabrikaları gibi metalürji ve malzeme konusunda faaliyet gösteren fabrikalar seçilebilir.</w:t>
            </w:r>
          </w:p>
          <w:p w:rsidR="004D5986" w:rsidRPr="001B091D" w:rsidRDefault="004D5986" w:rsidP="00903FB3">
            <w:pPr>
              <w:pStyle w:val="m1170161547033259418gmail-gvdemetni0"/>
              <w:spacing w:before="0" w:beforeAutospacing="0" w:after="0" w:afterAutospacing="0"/>
              <w:ind w:left="176"/>
              <w:jc w:val="both"/>
              <w:rPr>
                <w:color w:val="000000" w:themeColor="text1"/>
                <w:sz w:val="18"/>
                <w:szCs w:val="18"/>
              </w:rPr>
            </w:pPr>
            <w:r w:rsidRPr="001B091D">
              <w:rPr>
                <w:color w:val="000000" w:themeColor="text1"/>
                <w:sz w:val="18"/>
                <w:szCs w:val="18"/>
              </w:rPr>
              <w:t>Stajlar aşağıda belirtilen konuları kapsayan iki farklı alanda yapılmalıdır.</w:t>
            </w:r>
          </w:p>
          <w:p w:rsidR="004D5986" w:rsidRPr="00B40C83" w:rsidRDefault="001B091D" w:rsidP="00903FB3">
            <w:pPr>
              <w:pStyle w:val="m1170161547033259418gmail-gvdemetni20"/>
              <w:spacing w:before="0" w:beforeAutospacing="0" w:after="0" w:afterAutospacing="0"/>
              <w:jc w:val="both"/>
              <w:rPr>
                <w:b/>
                <w:bCs/>
                <w:color w:val="FF0000"/>
                <w:sz w:val="18"/>
                <w:szCs w:val="18"/>
              </w:rPr>
            </w:pPr>
            <w:r>
              <w:rPr>
                <w:b/>
                <w:bCs/>
                <w:color w:val="FF0000"/>
                <w:sz w:val="18"/>
                <w:szCs w:val="18"/>
              </w:rPr>
              <w:t xml:space="preserve">    </w:t>
            </w:r>
            <w:r w:rsidRPr="001B091D">
              <w:rPr>
                <w:b/>
                <w:bCs/>
                <w:color w:val="000000" w:themeColor="text1"/>
                <w:sz w:val="18"/>
                <w:szCs w:val="18"/>
              </w:rPr>
              <w:t xml:space="preserve">I. </w:t>
            </w:r>
            <w:r w:rsidR="004D5986" w:rsidRPr="001B091D">
              <w:rPr>
                <w:b/>
                <w:bCs/>
                <w:color w:val="000000" w:themeColor="text1"/>
                <w:sz w:val="18"/>
                <w:szCs w:val="18"/>
              </w:rPr>
              <w:t>Alan: Üretim</w:t>
            </w:r>
          </w:p>
          <w:p w:rsidR="004D5986" w:rsidRPr="003032DF" w:rsidRDefault="004D5986" w:rsidP="00903FB3">
            <w:pPr>
              <w:pStyle w:val="m1170161547033259418gmail-gvdemetni0"/>
              <w:numPr>
                <w:ilvl w:val="0"/>
                <w:numId w:val="29"/>
              </w:numPr>
              <w:spacing w:before="0" w:beforeAutospacing="0" w:after="0" w:afterAutospacing="0"/>
              <w:ind w:left="460" w:hanging="284"/>
              <w:jc w:val="both"/>
              <w:rPr>
                <w:color w:val="000000" w:themeColor="text1"/>
                <w:sz w:val="18"/>
                <w:szCs w:val="18"/>
              </w:rPr>
            </w:pPr>
            <w:r w:rsidRPr="003032DF">
              <w:rPr>
                <w:color w:val="000000" w:themeColor="text1"/>
                <w:sz w:val="18"/>
                <w:szCs w:val="18"/>
              </w:rPr>
              <w:t>Öğrencilerin, Metalurji ve Malzeme Mühendisliği  kapsamı içerisine giren üretim stajı yapmaları gerekmektedir.</w:t>
            </w:r>
          </w:p>
          <w:p w:rsidR="004D5986" w:rsidRPr="003032DF" w:rsidRDefault="004D5986" w:rsidP="00903FB3">
            <w:pPr>
              <w:pStyle w:val="m1170161547033259418gmail-gvdemetni0"/>
              <w:numPr>
                <w:ilvl w:val="0"/>
                <w:numId w:val="29"/>
              </w:numPr>
              <w:spacing w:before="0" w:beforeAutospacing="0" w:after="0" w:afterAutospacing="0"/>
              <w:ind w:left="460" w:hanging="284"/>
              <w:jc w:val="both"/>
              <w:rPr>
                <w:color w:val="000000" w:themeColor="text1"/>
                <w:sz w:val="18"/>
                <w:szCs w:val="18"/>
              </w:rPr>
            </w:pPr>
            <w:r w:rsidRPr="003032DF">
              <w:rPr>
                <w:color w:val="000000" w:themeColor="text1"/>
                <w:sz w:val="18"/>
                <w:szCs w:val="18"/>
              </w:rPr>
              <w:t>Öğrenciler yukarda anılan sektörlerde 20 iş günü staj yapmakla sorumlu olup, bu sektörlerde yaptıkları staj süresince üretime bilfiil katılmak şartı aranır.</w:t>
            </w:r>
          </w:p>
          <w:p w:rsidR="004D5986" w:rsidRPr="00EC22AF" w:rsidRDefault="003032DF" w:rsidP="00903FB3">
            <w:pPr>
              <w:pStyle w:val="m1170161547033259418gmail-gvdemetni20"/>
              <w:spacing w:before="0" w:beforeAutospacing="0" w:after="0" w:afterAutospacing="0"/>
              <w:ind w:right="320"/>
              <w:jc w:val="both"/>
              <w:rPr>
                <w:b/>
                <w:bCs/>
                <w:color w:val="000000" w:themeColor="text1"/>
                <w:sz w:val="18"/>
                <w:szCs w:val="18"/>
              </w:rPr>
            </w:pPr>
            <w:r w:rsidRPr="00EC22AF">
              <w:rPr>
                <w:b/>
                <w:bCs/>
                <w:color w:val="000000" w:themeColor="text1"/>
                <w:sz w:val="18"/>
                <w:szCs w:val="18"/>
              </w:rPr>
              <w:t xml:space="preserve">    II. </w:t>
            </w:r>
            <w:r w:rsidR="004D5986" w:rsidRPr="00EC22AF">
              <w:rPr>
                <w:b/>
                <w:bCs/>
                <w:color w:val="000000" w:themeColor="text1"/>
                <w:sz w:val="18"/>
                <w:szCs w:val="18"/>
              </w:rPr>
              <w:t>Alan: Fabrika Organizasyonu ve Yönetimi</w:t>
            </w:r>
          </w:p>
          <w:p w:rsidR="00B40C83" w:rsidRPr="00EC22AF" w:rsidRDefault="004D5986" w:rsidP="00903FB3">
            <w:pPr>
              <w:pStyle w:val="ListeParagraf"/>
              <w:numPr>
                <w:ilvl w:val="0"/>
                <w:numId w:val="30"/>
              </w:numPr>
              <w:spacing w:after="160" w:line="240" w:lineRule="auto"/>
              <w:ind w:left="460" w:right="320" w:hanging="284"/>
              <w:jc w:val="both"/>
              <w:rPr>
                <w:rFonts w:ascii="Times New Roman" w:hAnsi="Times New Roman" w:cs="Times New Roman"/>
                <w:color w:val="000000" w:themeColor="text1"/>
                <w:sz w:val="18"/>
                <w:szCs w:val="18"/>
              </w:rPr>
            </w:pPr>
            <w:r w:rsidRPr="00EC22AF">
              <w:rPr>
                <w:rFonts w:ascii="Times New Roman" w:hAnsi="Times New Roman" w:cs="Times New Roman"/>
                <w:color w:val="000000" w:themeColor="text1"/>
                <w:sz w:val="18"/>
                <w:szCs w:val="18"/>
              </w:rPr>
              <w:t xml:space="preserve">Fabrikanın organizasyonu, fabrikada yer alan iş etüdü ve çalışmaları araştırılması, üretim planlama ve kontrol teknikleri, iş güvenliği, işçi-işveren ilişkileri, satın alma işlemlerinin uygulanışı, hammadde temini, depolama ve stoklamanın işletme içindeki önemi, stok bulundurma nedenleri, stok kontrolde maliyet unsurları, bakım üniteleri ve hedefleri, üretimi artırma çabaları, kalite kontrol düzenleri, toplam kalite yönetimine ilişkin çalışmaların tespiti, güç ve enerji ünitelerinin analizi (elektrik dağıtım şebekesi bağlantı ve güçleri ile), araştırma-geliştirme (AR-GE) faaliyetlerinin araştırılması incelenecektir. </w:t>
            </w:r>
          </w:p>
          <w:p w:rsidR="00B14A2C" w:rsidRPr="00EC22AF" w:rsidRDefault="004D5986" w:rsidP="00903FB3">
            <w:pPr>
              <w:pStyle w:val="ListeParagraf"/>
              <w:numPr>
                <w:ilvl w:val="0"/>
                <w:numId w:val="30"/>
              </w:numPr>
              <w:spacing w:after="160" w:line="240" w:lineRule="auto"/>
              <w:ind w:left="460" w:right="320" w:hanging="284"/>
              <w:jc w:val="both"/>
              <w:rPr>
                <w:rFonts w:ascii="Times New Roman" w:hAnsi="Times New Roman" w:cs="Times New Roman"/>
                <w:color w:val="000000" w:themeColor="text1"/>
                <w:sz w:val="18"/>
                <w:szCs w:val="18"/>
              </w:rPr>
            </w:pPr>
            <w:r w:rsidRPr="00EC22AF">
              <w:rPr>
                <w:rFonts w:ascii="Times New Roman" w:hAnsi="Times New Roman" w:cs="Times New Roman"/>
                <w:bCs/>
                <w:color w:val="000000" w:themeColor="text1"/>
                <w:sz w:val="18"/>
                <w:szCs w:val="18"/>
              </w:rPr>
              <w:t>Fabrika Organizasyonu ve Yönetim Stajı</w:t>
            </w:r>
            <w:r w:rsidR="00B40C83" w:rsidRPr="00EC22AF">
              <w:rPr>
                <w:rFonts w:ascii="Times New Roman" w:hAnsi="Times New Roman" w:cs="Times New Roman"/>
                <w:color w:val="000000" w:themeColor="text1"/>
                <w:sz w:val="18"/>
                <w:szCs w:val="18"/>
              </w:rPr>
              <w:t xml:space="preserve"> 20 iş günüdür</w:t>
            </w:r>
            <w:r w:rsidR="003032DF" w:rsidRPr="00EC22AF">
              <w:rPr>
                <w:rFonts w:ascii="Times New Roman" w:hAnsi="Times New Roman" w:cs="Times New Roman"/>
                <w:color w:val="000000" w:themeColor="text1"/>
                <w:sz w:val="18"/>
                <w:szCs w:val="18"/>
              </w:rPr>
              <w:t>.</w:t>
            </w:r>
          </w:p>
          <w:p w:rsidR="00B14A2C" w:rsidRPr="00B14A2C" w:rsidRDefault="00B14A2C" w:rsidP="00903FB3">
            <w:pPr>
              <w:tabs>
                <w:tab w:val="left" w:pos="142"/>
                <w:tab w:val="left" w:pos="9167"/>
              </w:tabs>
              <w:spacing w:line="276" w:lineRule="auto"/>
              <w:ind w:right="320"/>
              <w:jc w:val="both"/>
              <w:rPr>
                <w:b/>
                <w:sz w:val="18"/>
                <w:szCs w:val="18"/>
              </w:rPr>
            </w:pPr>
            <w:r w:rsidRPr="00B14A2C">
              <w:rPr>
                <w:b/>
                <w:sz w:val="18"/>
                <w:szCs w:val="18"/>
              </w:rPr>
              <w:t>YAZILIM MÜHENDİSLİĞİ BÖLÜMÜ</w:t>
            </w:r>
          </w:p>
          <w:p w:rsidR="00B14A2C" w:rsidRPr="00903FB3" w:rsidRDefault="00B14A2C" w:rsidP="00903FB3">
            <w:pPr>
              <w:pStyle w:val="ListeParagraf"/>
              <w:numPr>
                <w:ilvl w:val="0"/>
                <w:numId w:val="26"/>
              </w:numPr>
              <w:tabs>
                <w:tab w:val="left" w:pos="9167"/>
              </w:tabs>
              <w:spacing w:line="240" w:lineRule="auto"/>
              <w:ind w:left="460" w:right="320" w:hanging="284"/>
              <w:jc w:val="both"/>
              <w:rPr>
                <w:rFonts w:ascii="Times New Roman" w:hAnsi="Times New Roman" w:cs="Times New Roman"/>
                <w:sz w:val="18"/>
                <w:szCs w:val="18"/>
              </w:rPr>
            </w:pPr>
            <w:r w:rsidRPr="00903FB3">
              <w:rPr>
                <w:rFonts w:ascii="Times New Roman" w:hAnsi="Times New Roman" w:cs="Times New Roman"/>
                <w:sz w:val="18"/>
                <w:szCs w:val="18"/>
              </w:rPr>
              <w:t>Staj raporunda uygulamalar ağırlıklı olarak yer alacak ve gerekli yerlerde teorik bilgi verilecektir.</w:t>
            </w:r>
          </w:p>
          <w:p w:rsidR="00B14A2C" w:rsidRPr="00903FB3" w:rsidRDefault="00B14A2C" w:rsidP="00903FB3">
            <w:pPr>
              <w:pStyle w:val="ListeParagraf"/>
              <w:numPr>
                <w:ilvl w:val="0"/>
                <w:numId w:val="26"/>
              </w:numPr>
              <w:tabs>
                <w:tab w:val="left" w:pos="9167"/>
              </w:tabs>
              <w:spacing w:line="240" w:lineRule="auto"/>
              <w:ind w:left="460" w:right="320" w:hanging="284"/>
              <w:jc w:val="both"/>
              <w:rPr>
                <w:rFonts w:ascii="Times New Roman" w:hAnsi="Times New Roman" w:cs="Times New Roman"/>
                <w:sz w:val="18"/>
                <w:szCs w:val="18"/>
              </w:rPr>
            </w:pPr>
            <w:r w:rsidRPr="00903FB3">
              <w:rPr>
                <w:rFonts w:ascii="Times New Roman" w:hAnsi="Times New Roman" w:cs="Times New Roman"/>
                <w:sz w:val="18"/>
                <w:szCs w:val="18"/>
              </w:rPr>
              <w:t>Eğer günlük iş yerine proje üzerinde çalışma yapılmışsa, staj raporunda günlük anlatım yerine pro</w:t>
            </w:r>
            <w:r w:rsidR="00FB18B6" w:rsidRPr="00903FB3">
              <w:rPr>
                <w:rFonts w:ascii="Times New Roman" w:hAnsi="Times New Roman" w:cs="Times New Roman"/>
                <w:sz w:val="18"/>
                <w:szCs w:val="18"/>
              </w:rPr>
              <w:t xml:space="preserve">je ve nasıl gerçekleştirildiği </w:t>
            </w:r>
            <w:r w:rsidRPr="00903FB3">
              <w:rPr>
                <w:rFonts w:ascii="Times New Roman" w:hAnsi="Times New Roman" w:cs="Times New Roman"/>
                <w:sz w:val="18"/>
                <w:szCs w:val="18"/>
              </w:rPr>
              <w:t>açıklanmalıdır.</w:t>
            </w:r>
          </w:p>
          <w:p w:rsidR="00B14A2C" w:rsidRPr="00903FB3" w:rsidRDefault="00B14A2C" w:rsidP="00903FB3">
            <w:pPr>
              <w:pStyle w:val="ListeParagraf"/>
              <w:numPr>
                <w:ilvl w:val="0"/>
                <w:numId w:val="26"/>
              </w:numPr>
              <w:tabs>
                <w:tab w:val="left" w:pos="9167"/>
              </w:tabs>
              <w:spacing w:line="240" w:lineRule="auto"/>
              <w:ind w:left="460" w:right="320" w:hanging="284"/>
              <w:jc w:val="both"/>
              <w:rPr>
                <w:rFonts w:ascii="Times New Roman" w:hAnsi="Times New Roman" w:cs="Times New Roman"/>
                <w:sz w:val="18"/>
                <w:szCs w:val="18"/>
              </w:rPr>
            </w:pPr>
            <w:r w:rsidRPr="00903FB3">
              <w:rPr>
                <w:rFonts w:ascii="Times New Roman" w:hAnsi="Times New Roman" w:cs="Times New Roman"/>
                <w:sz w:val="18"/>
                <w:szCs w:val="18"/>
              </w:rPr>
              <w:t>Staj raporu bilgisayar çıktısı olarak hazırlanacaktır.</w:t>
            </w:r>
          </w:p>
          <w:p w:rsidR="00B14A2C" w:rsidRPr="00903FB3" w:rsidRDefault="00B14A2C" w:rsidP="00903FB3">
            <w:pPr>
              <w:pStyle w:val="ListeParagraf"/>
              <w:numPr>
                <w:ilvl w:val="0"/>
                <w:numId w:val="26"/>
              </w:numPr>
              <w:tabs>
                <w:tab w:val="left" w:pos="9167"/>
              </w:tabs>
              <w:spacing w:line="240" w:lineRule="auto"/>
              <w:ind w:left="460" w:right="320" w:hanging="284"/>
              <w:jc w:val="both"/>
              <w:rPr>
                <w:rFonts w:ascii="Times New Roman" w:hAnsi="Times New Roman" w:cs="Times New Roman"/>
                <w:sz w:val="18"/>
                <w:szCs w:val="18"/>
              </w:rPr>
            </w:pPr>
            <w:r w:rsidRPr="00903FB3">
              <w:rPr>
                <w:rFonts w:ascii="Times New Roman" w:hAnsi="Times New Roman" w:cs="Times New Roman"/>
                <w:sz w:val="18"/>
                <w:szCs w:val="18"/>
              </w:rPr>
              <w:t>Staj yapılan yerde mutlaka yazılım mühendisi bulunacaktır. Bu mümkün değilse, bilgisayar mühendisi bulunacaktır.</w:t>
            </w:r>
          </w:p>
          <w:p w:rsidR="00B14A2C" w:rsidRPr="00903FB3" w:rsidRDefault="00B14A2C" w:rsidP="00903FB3">
            <w:pPr>
              <w:pStyle w:val="ListeParagraf"/>
              <w:numPr>
                <w:ilvl w:val="0"/>
                <w:numId w:val="26"/>
              </w:numPr>
              <w:tabs>
                <w:tab w:val="left" w:pos="9167"/>
              </w:tabs>
              <w:spacing w:line="240" w:lineRule="auto"/>
              <w:ind w:left="460" w:right="320" w:hanging="284"/>
              <w:jc w:val="both"/>
              <w:rPr>
                <w:rFonts w:ascii="Times New Roman" w:hAnsi="Times New Roman" w:cs="Times New Roman"/>
                <w:sz w:val="18"/>
                <w:szCs w:val="18"/>
              </w:rPr>
            </w:pPr>
            <w:r w:rsidRPr="00903FB3">
              <w:rPr>
                <w:rFonts w:ascii="Times New Roman" w:hAnsi="Times New Roman" w:cs="Times New Roman"/>
                <w:sz w:val="18"/>
                <w:szCs w:val="18"/>
              </w:rPr>
              <w:t>Staj raporunun yazılmasında F.Ü. Fen Bilimleri Enstitüsü yüksek lisans tez yazım kuralları esas alınacaktır.</w:t>
            </w:r>
          </w:p>
          <w:p w:rsidR="00B14A2C" w:rsidRPr="00903FB3" w:rsidRDefault="00B14A2C" w:rsidP="00903FB3">
            <w:pPr>
              <w:pStyle w:val="ListeParagraf"/>
              <w:numPr>
                <w:ilvl w:val="0"/>
                <w:numId w:val="26"/>
              </w:numPr>
              <w:tabs>
                <w:tab w:val="left" w:pos="9167"/>
              </w:tabs>
              <w:spacing w:line="240" w:lineRule="auto"/>
              <w:ind w:left="460" w:right="320" w:hanging="284"/>
              <w:jc w:val="both"/>
              <w:rPr>
                <w:rFonts w:ascii="Times New Roman" w:hAnsi="Times New Roman" w:cs="Times New Roman"/>
                <w:sz w:val="18"/>
                <w:szCs w:val="18"/>
              </w:rPr>
            </w:pPr>
            <w:r w:rsidRPr="00903FB3">
              <w:rPr>
                <w:rFonts w:ascii="Times New Roman" w:hAnsi="Times New Roman" w:cs="Times New Roman"/>
                <w:sz w:val="18"/>
                <w:szCs w:val="18"/>
              </w:rPr>
              <w:t>Aksi ilan edilmedikçe staj sunumları, Güz döneminin 6. haftasının Çarşamba günü ilgili jüri huzurunda yapılacaktır.</w:t>
            </w:r>
          </w:p>
          <w:p w:rsidR="00945BC5" w:rsidRPr="00FE05BE" w:rsidRDefault="00B14A2C" w:rsidP="00903FB3">
            <w:pPr>
              <w:pStyle w:val="ListeParagraf"/>
              <w:numPr>
                <w:ilvl w:val="0"/>
                <w:numId w:val="26"/>
              </w:numPr>
              <w:tabs>
                <w:tab w:val="left" w:pos="9167"/>
              </w:tabs>
              <w:spacing w:line="240" w:lineRule="auto"/>
              <w:ind w:left="460" w:right="320" w:hanging="284"/>
              <w:jc w:val="both"/>
              <w:rPr>
                <w:sz w:val="18"/>
                <w:szCs w:val="18"/>
              </w:rPr>
            </w:pPr>
            <w:r w:rsidRPr="00903FB3">
              <w:rPr>
                <w:rFonts w:ascii="Times New Roman" w:hAnsi="Times New Roman" w:cs="Times New Roman"/>
                <w:sz w:val="18"/>
                <w:szCs w:val="18"/>
              </w:rPr>
              <w:t>Staj belgelerinin benzerlik oranı test edilecek ve sonuç rapor sunulacaktır.</w:t>
            </w:r>
          </w:p>
        </w:tc>
      </w:tr>
    </w:tbl>
    <w:p w:rsidR="00E70467" w:rsidRDefault="00E70467" w:rsidP="00E70467">
      <w:pPr>
        <w:tabs>
          <w:tab w:val="left" w:pos="6254"/>
        </w:tabs>
        <w:jc w:val="center"/>
        <w:rPr>
          <w:rFonts w:ascii="RomanT" w:hAnsi="RomanT" w:cs="RomanT"/>
          <w:i/>
          <w:sz w:val="16"/>
          <w:szCs w:val="16"/>
        </w:rPr>
      </w:pPr>
    </w:p>
    <w:p w:rsidR="00F36280" w:rsidRPr="00733EB9" w:rsidRDefault="00E70467" w:rsidP="00733EB9">
      <w:pPr>
        <w:tabs>
          <w:tab w:val="left" w:pos="6254"/>
        </w:tabs>
        <w:jc w:val="center"/>
        <w:rPr>
          <w:sz w:val="18"/>
          <w:szCs w:val="18"/>
        </w:rPr>
      </w:pPr>
      <w:r w:rsidRPr="000457AE">
        <w:rPr>
          <w:rFonts w:ascii="RomanT" w:hAnsi="RomanT" w:cs="RomanT"/>
          <w:i/>
          <w:sz w:val="16"/>
          <w:szCs w:val="16"/>
        </w:rPr>
        <w:t>F</w:t>
      </w:r>
      <w:r w:rsidRPr="000457AE">
        <w:rPr>
          <w:i/>
          <w:sz w:val="16"/>
          <w:szCs w:val="16"/>
        </w:rPr>
        <w:t>ırat Üniversitesi Mühendislik Fakültesi</w:t>
      </w:r>
      <w:r>
        <w:rPr>
          <w:sz w:val="18"/>
          <w:szCs w:val="18"/>
        </w:rPr>
        <w:t xml:space="preserve"> </w:t>
      </w:r>
    </w:p>
    <w:sectPr w:rsidR="00F36280" w:rsidRPr="00733EB9" w:rsidSect="00B41B28">
      <w:type w:val="continuous"/>
      <w:pgSz w:w="11906" w:h="16838"/>
      <w:pgMar w:top="284" w:right="737" w:bottom="426"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charset w:val="A2"/>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mmercialScript BT">
    <w:altName w:val="Courier New"/>
    <w:charset w:val="00"/>
    <w:family w:val="script"/>
    <w:pitch w:val="variable"/>
    <w:sig w:usb0="00000001" w:usb1="00000000" w:usb2="00000000" w:usb3="00000000" w:csb0="0000001B" w:csb1="00000000"/>
  </w:font>
  <w:font w:name="Monotype Corsiva">
    <w:panose1 w:val="03010101010201010101"/>
    <w:charset w:val="00"/>
    <w:family w:val="script"/>
    <w:pitch w:val="variable"/>
    <w:sig w:usb0="00000287" w:usb1="00000000" w:usb2="00000000" w:usb3="00000000" w:csb0="0000009F" w:csb1="00000000"/>
  </w:font>
  <w:font w:name="Brush Script MT">
    <w:charset w:val="00"/>
    <w:family w:val="script"/>
    <w:pitch w:val="variable"/>
    <w:sig w:usb0="00000003" w:usb1="00000000" w:usb2="00000000" w:usb3="00000000" w:csb0="00000001" w:csb1="00000000"/>
  </w:font>
  <w:font w:name="RomanT">
    <w:altName w:val="Courier New"/>
    <w:charset w:val="A2"/>
    <w:family w:val="auto"/>
    <w:pitch w:val="variable"/>
    <w:sig w:usb0="20002A87" w:usb1="00000000" w:usb2="00000000"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EC7"/>
    <w:multiLevelType w:val="hybridMultilevel"/>
    <w:tmpl w:val="A6EAD00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40C0246"/>
    <w:multiLevelType w:val="multilevel"/>
    <w:tmpl w:val="D3CA9FAE"/>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DE6D9D"/>
    <w:multiLevelType w:val="hybridMultilevel"/>
    <w:tmpl w:val="D5D4DD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E383BB2"/>
    <w:multiLevelType w:val="multilevel"/>
    <w:tmpl w:val="965E11D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6B3AE2"/>
    <w:multiLevelType w:val="hybridMultilevel"/>
    <w:tmpl w:val="8EA6E514"/>
    <w:lvl w:ilvl="0" w:tplc="E0CE03E6">
      <w:start w:val="1"/>
      <w:numFmt w:val="decimal"/>
      <w:lvlText w:val="%1."/>
      <w:lvlJc w:val="left"/>
      <w:pPr>
        <w:ind w:left="72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0F40265"/>
    <w:multiLevelType w:val="hybridMultilevel"/>
    <w:tmpl w:val="38C2C082"/>
    <w:lvl w:ilvl="0" w:tplc="BCE4E802">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1047D65"/>
    <w:multiLevelType w:val="hybridMultilevel"/>
    <w:tmpl w:val="A13E66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6DA5E60"/>
    <w:multiLevelType w:val="hybridMultilevel"/>
    <w:tmpl w:val="50B0D4D8"/>
    <w:lvl w:ilvl="0" w:tplc="14B0E7C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4C97601"/>
    <w:multiLevelType w:val="multilevel"/>
    <w:tmpl w:val="94E8FDC4"/>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50E4B04"/>
    <w:multiLevelType w:val="multilevel"/>
    <w:tmpl w:val="49A251F0"/>
    <w:lvl w:ilvl="0">
      <w:start w:val="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CE17639"/>
    <w:multiLevelType w:val="hybridMultilevel"/>
    <w:tmpl w:val="9A06705C"/>
    <w:lvl w:ilvl="0" w:tplc="B5E0DFC2">
      <w:start w:val="1"/>
      <w:numFmt w:val="decimal"/>
      <w:lvlText w:val="%1."/>
      <w:lvlJc w:val="left"/>
      <w:pPr>
        <w:ind w:left="750" w:hanging="39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D3E6629"/>
    <w:multiLevelType w:val="multilevel"/>
    <w:tmpl w:val="5B8C94C2"/>
    <w:lvl w:ilvl="0">
      <w:start w:val="1"/>
      <w:numFmt w:val="decimal"/>
      <w:lvlText w:val="%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18"/>
        <w:szCs w:val="18"/>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2" w15:restartNumberingAfterBreak="0">
    <w:nsid w:val="339226A3"/>
    <w:multiLevelType w:val="hybridMultilevel"/>
    <w:tmpl w:val="F6E202A6"/>
    <w:lvl w:ilvl="0" w:tplc="041F000F">
      <w:start w:val="1"/>
      <w:numFmt w:val="decimal"/>
      <w:lvlText w:val="%1."/>
      <w:lvlJc w:val="left"/>
      <w:pPr>
        <w:ind w:left="1100" w:hanging="360"/>
      </w:pPr>
    </w:lvl>
    <w:lvl w:ilvl="1" w:tplc="041F0019" w:tentative="1">
      <w:start w:val="1"/>
      <w:numFmt w:val="lowerLetter"/>
      <w:lvlText w:val="%2."/>
      <w:lvlJc w:val="left"/>
      <w:pPr>
        <w:ind w:left="1820" w:hanging="360"/>
      </w:pPr>
    </w:lvl>
    <w:lvl w:ilvl="2" w:tplc="041F001B" w:tentative="1">
      <w:start w:val="1"/>
      <w:numFmt w:val="lowerRoman"/>
      <w:lvlText w:val="%3."/>
      <w:lvlJc w:val="right"/>
      <w:pPr>
        <w:ind w:left="2540" w:hanging="180"/>
      </w:pPr>
    </w:lvl>
    <w:lvl w:ilvl="3" w:tplc="041F000F" w:tentative="1">
      <w:start w:val="1"/>
      <w:numFmt w:val="decimal"/>
      <w:lvlText w:val="%4."/>
      <w:lvlJc w:val="left"/>
      <w:pPr>
        <w:ind w:left="3260" w:hanging="360"/>
      </w:pPr>
    </w:lvl>
    <w:lvl w:ilvl="4" w:tplc="041F0019" w:tentative="1">
      <w:start w:val="1"/>
      <w:numFmt w:val="lowerLetter"/>
      <w:lvlText w:val="%5."/>
      <w:lvlJc w:val="left"/>
      <w:pPr>
        <w:ind w:left="3980" w:hanging="360"/>
      </w:pPr>
    </w:lvl>
    <w:lvl w:ilvl="5" w:tplc="041F001B" w:tentative="1">
      <w:start w:val="1"/>
      <w:numFmt w:val="lowerRoman"/>
      <w:lvlText w:val="%6."/>
      <w:lvlJc w:val="right"/>
      <w:pPr>
        <w:ind w:left="4700" w:hanging="180"/>
      </w:pPr>
    </w:lvl>
    <w:lvl w:ilvl="6" w:tplc="041F000F" w:tentative="1">
      <w:start w:val="1"/>
      <w:numFmt w:val="decimal"/>
      <w:lvlText w:val="%7."/>
      <w:lvlJc w:val="left"/>
      <w:pPr>
        <w:ind w:left="5420" w:hanging="360"/>
      </w:pPr>
    </w:lvl>
    <w:lvl w:ilvl="7" w:tplc="041F0019" w:tentative="1">
      <w:start w:val="1"/>
      <w:numFmt w:val="lowerLetter"/>
      <w:lvlText w:val="%8."/>
      <w:lvlJc w:val="left"/>
      <w:pPr>
        <w:ind w:left="6140" w:hanging="360"/>
      </w:pPr>
    </w:lvl>
    <w:lvl w:ilvl="8" w:tplc="041F001B" w:tentative="1">
      <w:start w:val="1"/>
      <w:numFmt w:val="lowerRoman"/>
      <w:lvlText w:val="%9."/>
      <w:lvlJc w:val="right"/>
      <w:pPr>
        <w:ind w:left="6860" w:hanging="180"/>
      </w:pPr>
    </w:lvl>
  </w:abstractNum>
  <w:abstractNum w:abstractNumId="13" w15:restartNumberingAfterBreak="0">
    <w:nsid w:val="38403C71"/>
    <w:multiLevelType w:val="hybridMultilevel"/>
    <w:tmpl w:val="F1FAC36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9A40BB7"/>
    <w:multiLevelType w:val="multilevel"/>
    <w:tmpl w:val="965E11D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1344B2"/>
    <w:multiLevelType w:val="multilevel"/>
    <w:tmpl w:val="965E11D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3AD7DA4"/>
    <w:multiLevelType w:val="multilevel"/>
    <w:tmpl w:val="49A251F0"/>
    <w:lvl w:ilvl="0">
      <w:start w:val="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7C50F28"/>
    <w:multiLevelType w:val="hybridMultilevel"/>
    <w:tmpl w:val="31641620"/>
    <w:lvl w:ilvl="0" w:tplc="041F000F">
      <w:start w:val="1"/>
      <w:numFmt w:val="decimal"/>
      <w:lvlText w:val="%1."/>
      <w:lvlJc w:val="left"/>
      <w:pPr>
        <w:ind w:left="1100" w:hanging="360"/>
      </w:pPr>
    </w:lvl>
    <w:lvl w:ilvl="1" w:tplc="041F0019" w:tentative="1">
      <w:start w:val="1"/>
      <w:numFmt w:val="lowerLetter"/>
      <w:lvlText w:val="%2."/>
      <w:lvlJc w:val="left"/>
      <w:pPr>
        <w:ind w:left="1820" w:hanging="360"/>
      </w:pPr>
    </w:lvl>
    <w:lvl w:ilvl="2" w:tplc="041F001B" w:tentative="1">
      <w:start w:val="1"/>
      <w:numFmt w:val="lowerRoman"/>
      <w:lvlText w:val="%3."/>
      <w:lvlJc w:val="right"/>
      <w:pPr>
        <w:ind w:left="2540" w:hanging="180"/>
      </w:pPr>
    </w:lvl>
    <w:lvl w:ilvl="3" w:tplc="041F000F" w:tentative="1">
      <w:start w:val="1"/>
      <w:numFmt w:val="decimal"/>
      <w:lvlText w:val="%4."/>
      <w:lvlJc w:val="left"/>
      <w:pPr>
        <w:ind w:left="3260" w:hanging="360"/>
      </w:pPr>
    </w:lvl>
    <w:lvl w:ilvl="4" w:tplc="041F0019" w:tentative="1">
      <w:start w:val="1"/>
      <w:numFmt w:val="lowerLetter"/>
      <w:lvlText w:val="%5."/>
      <w:lvlJc w:val="left"/>
      <w:pPr>
        <w:ind w:left="3980" w:hanging="360"/>
      </w:pPr>
    </w:lvl>
    <w:lvl w:ilvl="5" w:tplc="041F001B" w:tentative="1">
      <w:start w:val="1"/>
      <w:numFmt w:val="lowerRoman"/>
      <w:lvlText w:val="%6."/>
      <w:lvlJc w:val="right"/>
      <w:pPr>
        <w:ind w:left="4700" w:hanging="180"/>
      </w:pPr>
    </w:lvl>
    <w:lvl w:ilvl="6" w:tplc="041F000F" w:tentative="1">
      <w:start w:val="1"/>
      <w:numFmt w:val="decimal"/>
      <w:lvlText w:val="%7."/>
      <w:lvlJc w:val="left"/>
      <w:pPr>
        <w:ind w:left="5420" w:hanging="360"/>
      </w:pPr>
    </w:lvl>
    <w:lvl w:ilvl="7" w:tplc="041F0019" w:tentative="1">
      <w:start w:val="1"/>
      <w:numFmt w:val="lowerLetter"/>
      <w:lvlText w:val="%8."/>
      <w:lvlJc w:val="left"/>
      <w:pPr>
        <w:ind w:left="6140" w:hanging="360"/>
      </w:pPr>
    </w:lvl>
    <w:lvl w:ilvl="8" w:tplc="041F001B" w:tentative="1">
      <w:start w:val="1"/>
      <w:numFmt w:val="lowerRoman"/>
      <w:lvlText w:val="%9."/>
      <w:lvlJc w:val="right"/>
      <w:pPr>
        <w:ind w:left="6860" w:hanging="180"/>
      </w:pPr>
    </w:lvl>
  </w:abstractNum>
  <w:abstractNum w:abstractNumId="18" w15:restartNumberingAfterBreak="0">
    <w:nsid w:val="48E362ED"/>
    <w:multiLevelType w:val="hybridMultilevel"/>
    <w:tmpl w:val="9C305FD0"/>
    <w:lvl w:ilvl="0" w:tplc="16A4CF10">
      <w:start w:val="1"/>
      <w:numFmt w:val="lowerLetter"/>
      <w:lvlText w:val="%1)"/>
      <w:lvlJc w:val="left"/>
      <w:pPr>
        <w:ind w:left="720" w:hanging="360"/>
      </w:pPr>
      <w:rPr>
        <w:rFonts w:ascii="Times New Roman" w:eastAsia="Times New Roman" w:hAnsi="Times New Roman" w:cs="Times New Roman"/>
        <w:b w:val="0"/>
        <w:sz w:val="18"/>
        <w:szCs w:val="1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BF65B4D"/>
    <w:multiLevelType w:val="multilevel"/>
    <w:tmpl w:val="A1C0CB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27808C5"/>
    <w:multiLevelType w:val="hybridMultilevel"/>
    <w:tmpl w:val="307C86C8"/>
    <w:lvl w:ilvl="0" w:tplc="9BDA8D36">
      <w:start w:val="1"/>
      <w:numFmt w:val="decimal"/>
      <w:lvlText w:val="%1."/>
      <w:lvlJc w:val="left"/>
      <w:pPr>
        <w:ind w:left="110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58F56F52"/>
    <w:multiLevelType w:val="multilevel"/>
    <w:tmpl w:val="F7CA9AA4"/>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BF33881"/>
    <w:multiLevelType w:val="multilevel"/>
    <w:tmpl w:val="C42424FA"/>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D304CAA"/>
    <w:multiLevelType w:val="hybridMultilevel"/>
    <w:tmpl w:val="9930309E"/>
    <w:lvl w:ilvl="0" w:tplc="9BDA8D36">
      <w:start w:val="1"/>
      <w:numFmt w:val="decimal"/>
      <w:lvlText w:val="%1."/>
      <w:lvlJc w:val="left"/>
      <w:pPr>
        <w:ind w:left="110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5DF120CA"/>
    <w:multiLevelType w:val="hybridMultilevel"/>
    <w:tmpl w:val="41805CAE"/>
    <w:lvl w:ilvl="0" w:tplc="041F000F">
      <w:start w:val="1"/>
      <w:numFmt w:val="decimal"/>
      <w:lvlText w:val="%1."/>
      <w:lvlJc w:val="left"/>
      <w:pPr>
        <w:ind w:left="1100" w:hanging="360"/>
      </w:pPr>
    </w:lvl>
    <w:lvl w:ilvl="1" w:tplc="041F0019" w:tentative="1">
      <w:start w:val="1"/>
      <w:numFmt w:val="lowerLetter"/>
      <w:lvlText w:val="%2."/>
      <w:lvlJc w:val="left"/>
      <w:pPr>
        <w:ind w:left="1820" w:hanging="360"/>
      </w:pPr>
    </w:lvl>
    <w:lvl w:ilvl="2" w:tplc="041F001B" w:tentative="1">
      <w:start w:val="1"/>
      <w:numFmt w:val="lowerRoman"/>
      <w:lvlText w:val="%3."/>
      <w:lvlJc w:val="right"/>
      <w:pPr>
        <w:ind w:left="2540" w:hanging="180"/>
      </w:pPr>
    </w:lvl>
    <w:lvl w:ilvl="3" w:tplc="041F000F" w:tentative="1">
      <w:start w:val="1"/>
      <w:numFmt w:val="decimal"/>
      <w:lvlText w:val="%4."/>
      <w:lvlJc w:val="left"/>
      <w:pPr>
        <w:ind w:left="3260" w:hanging="360"/>
      </w:pPr>
    </w:lvl>
    <w:lvl w:ilvl="4" w:tplc="041F0019" w:tentative="1">
      <w:start w:val="1"/>
      <w:numFmt w:val="lowerLetter"/>
      <w:lvlText w:val="%5."/>
      <w:lvlJc w:val="left"/>
      <w:pPr>
        <w:ind w:left="3980" w:hanging="360"/>
      </w:pPr>
    </w:lvl>
    <w:lvl w:ilvl="5" w:tplc="041F001B" w:tentative="1">
      <w:start w:val="1"/>
      <w:numFmt w:val="lowerRoman"/>
      <w:lvlText w:val="%6."/>
      <w:lvlJc w:val="right"/>
      <w:pPr>
        <w:ind w:left="4700" w:hanging="180"/>
      </w:pPr>
    </w:lvl>
    <w:lvl w:ilvl="6" w:tplc="041F000F" w:tentative="1">
      <w:start w:val="1"/>
      <w:numFmt w:val="decimal"/>
      <w:lvlText w:val="%7."/>
      <w:lvlJc w:val="left"/>
      <w:pPr>
        <w:ind w:left="5420" w:hanging="360"/>
      </w:pPr>
    </w:lvl>
    <w:lvl w:ilvl="7" w:tplc="041F0019" w:tentative="1">
      <w:start w:val="1"/>
      <w:numFmt w:val="lowerLetter"/>
      <w:lvlText w:val="%8."/>
      <w:lvlJc w:val="left"/>
      <w:pPr>
        <w:ind w:left="6140" w:hanging="360"/>
      </w:pPr>
    </w:lvl>
    <w:lvl w:ilvl="8" w:tplc="041F001B" w:tentative="1">
      <w:start w:val="1"/>
      <w:numFmt w:val="lowerRoman"/>
      <w:lvlText w:val="%9."/>
      <w:lvlJc w:val="right"/>
      <w:pPr>
        <w:ind w:left="6860" w:hanging="180"/>
      </w:pPr>
    </w:lvl>
  </w:abstractNum>
  <w:abstractNum w:abstractNumId="25" w15:restartNumberingAfterBreak="0">
    <w:nsid w:val="5E936E14"/>
    <w:multiLevelType w:val="hybridMultilevel"/>
    <w:tmpl w:val="97ECA01E"/>
    <w:lvl w:ilvl="0" w:tplc="041F000F">
      <w:start w:val="1"/>
      <w:numFmt w:val="decimal"/>
      <w:lvlText w:val="%1."/>
      <w:lvlJc w:val="left"/>
      <w:pPr>
        <w:ind w:left="740" w:hanging="360"/>
      </w:pPr>
    </w:lvl>
    <w:lvl w:ilvl="1" w:tplc="041F0019" w:tentative="1">
      <w:start w:val="1"/>
      <w:numFmt w:val="lowerLetter"/>
      <w:lvlText w:val="%2."/>
      <w:lvlJc w:val="left"/>
      <w:pPr>
        <w:ind w:left="1460" w:hanging="360"/>
      </w:pPr>
    </w:lvl>
    <w:lvl w:ilvl="2" w:tplc="041F001B" w:tentative="1">
      <w:start w:val="1"/>
      <w:numFmt w:val="lowerRoman"/>
      <w:lvlText w:val="%3."/>
      <w:lvlJc w:val="right"/>
      <w:pPr>
        <w:ind w:left="2180" w:hanging="180"/>
      </w:pPr>
    </w:lvl>
    <w:lvl w:ilvl="3" w:tplc="041F000F" w:tentative="1">
      <w:start w:val="1"/>
      <w:numFmt w:val="decimal"/>
      <w:lvlText w:val="%4."/>
      <w:lvlJc w:val="left"/>
      <w:pPr>
        <w:ind w:left="2900" w:hanging="360"/>
      </w:pPr>
    </w:lvl>
    <w:lvl w:ilvl="4" w:tplc="041F0019" w:tentative="1">
      <w:start w:val="1"/>
      <w:numFmt w:val="lowerLetter"/>
      <w:lvlText w:val="%5."/>
      <w:lvlJc w:val="left"/>
      <w:pPr>
        <w:ind w:left="3620" w:hanging="360"/>
      </w:pPr>
    </w:lvl>
    <w:lvl w:ilvl="5" w:tplc="041F001B" w:tentative="1">
      <w:start w:val="1"/>
      <w:numFmt w:val="lowerRoman"/>
      <w:lvlText w:val="%6."/>
      <w:lvlJc w:val="right"/>
      <w:pPr>
        <w:ind w:left="4340" w:hanging="180"/>
      </w:pPr>
    </w:lvl>
    <w:lvl w:ilvl="6" w:tplc="041F000F" w:tentative="1">
      <w:start w:val="1"/>
      <w:numFmt w:val="decimal"/>
      <w:lvlText w:val="%7."/>
      <w:lvlJc w:val="left"/>
      <w:pPr>
        <w:ind w:left="5060" w:hanging="360"/>
      </w:pPr>
    </w:lvl>
    <w:lvl w:ilvl="7" w:tplc="041F0019" w:tentative="1">
      <w:start w:val="1"/>
      <w:numFmt w:val="lowerLetter"/>
      <w:lvlText w:val="%8."/>
      <w:lvlJc w:val="left"/>
      <w:pPr>
        <w:ind w:left="5780" w:hanging="360"/>
      </w:pPr>
    </w:lvl>
    <w:lvl w:ilvl="8" w:tplc="041F001B" w:tentative="1">
      <w:start w:val="1"/>
      <w:numFmt w:val="lowerRoman"/>
      <w:lvlText w:val="%9."/>
      <w:lvlJc w:val="right"/>
      <w:pPr>
        <w:ind w:left="6500" w:hanging="180"/>
      </w:pPr>
    </w:lvl>
  </w:abstractNum>
  <w:abstractNum w:abstractNumId="26" w15:restartNumberingAfterBreak="0">
    <w:nsid w:val="607E0DA8"/>
    <w:multiLevelType w:val="hybridMultilevel"/>
    <w:tmpl w:val="BC72EFE6"/>
    <w:lvl w:ilvl="0" w:tplc="E94002B8">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62D130E4"/>
    <w:multiLevelType w:val="hybridMultilevel"/>
    <w:tmpl w:val="A440B0EC"/>
    <w:lvl w:ilvl="0" w:tplc="06EA787A">
      <w:start w:val="1"/>
      <w:numFmt w:val="decimal"/>
      <w:lvlText w:val="%1."/>
      <w:lvlJc w:val="left"/>
      <w:pPr>
        <w:ind w:left="702" w:hanging="360"/>
      </w:pPr>
      <w:rPr>
        <w:rFonts w:hint="default"/>
      </w:rPr>
    </w:lvl>
    <w:lvl w:ilvl="1" w:tplc="041F0019" w:tentative="1">
      <w:start w:val="1"/>
      <w:numFmt w:val="lowerLetter"/>
      <w:lvlText w:val="%2."/>
      <w:lvlJc w:val="left"/>
      <w:pPr>
        <w:ind w:left="1611" w:hanging="360"/>
      </w:pPr>
    </w:lvl>
    <w:lvl w:ilvl="2" w:tplc="041F001B" w:tentative="1">
      <w:start w:val="1"/>
      <w:numFmt w:val="lowerRoman"/>
      <w:lvlText w:val="%3."/>
      <w:lvlJc w:val="right"/>
      <w:pPr>
        <w:ind w:left="2331" w:hanging="180"/>
      </w:pPr>
    </w:lvl>
    <w:lvl w:ilvl="3" w:tplc="041F000F" w:tentative="1">
      <w:start w:val="1"/>
      <w:numFmt w:val="decimal"/>
      <w:lvlText w:val="%4."/>
      <w:lvlJc w:val="left"/>
      <w:pPr>
        <w:ind w:left="3051" w:hanging="360"/>
      </w:pPr>
    </w:lvl>
    <w:lvl w:ilvl="4" w:tplc="041F0019" w:tentative="1">
      <w:start w:val="1"/>
      <w:numFmt w:val="lowerLetter"/>
      <w:lvlText w:val="%5."/>
      <w:lvlJc w:val="left"/>
      <w:pPr>
        <w:ind w:left="3771" w:hanging="360"/>
      </w:pPr>
    </w:lvl>
    <w:lvl w:ilvl="5" w:tplc="041F001B" w:tentative="1">
      <w:start w:val="1"/>
      <w:numFmt w:val="lowerRoman"/>
      <w:lvlText w:val="%6."/>
      <w:lvlJc w:val="right"/>
      <w:pPr>
        <w:ind w:left="4491" w:hanging="180"/>
      </w:pPr>
    </w:lvl>
    <w:lvl w:ilvl="6" w:tplc="041F000F" w:tentative="1">
      <w:start w:val="1"/>
      <w:numFmt w:val="decimal"/>
      <w:lvlText w:val="%7."/>
      <w:lvlJc w:val="left"/>
      <w:pPr>
        <w:ind w:left="5211" w:hanging="360"/>
      </w:pPr>
    </w:lvl>
    <w:lvl w:ilvl="7" w:tplc="041F0019" w:tentative="1">
      <w:start w:val="1"/>
      <w:numFmt w:val="lowerLetter"/>
      <w:lvlText w:val="%8."/>
      <w:lvlJc w:val="left"/>
      <w:pPr>
        <w:ind w:left="5931" w:hanging="360"/>
      </w:pPr>
    </w:lvl>
    <w:lvl w:ilvl="8" w:tplc="041F001B" w:tentative="1">
      <w:start w:val="1"/>
      <w:numFmt w:val="lowerRoman"/>
      <w:lvlText w:val="%9."/>
      <w:lvlJc w:val="right"/>
      <w:pPr>
        <w:ind w:left="6651" w:hanging="180"/>
      </w:pPr>
    </w:lvl>
  </w:abstractNum>
  <w:abstractNum w:abstractNumId="28" w15:restartNumberingAfterBreak="0">
    <w:nsid w:val="641B2974"/>
    <w:multiLevelType w:val="multilevel"/>
    <w:tmpl w:val="F3A45D9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63C4881"/>
    <w:multiLevelType w:val="hybridMultilevel"/>
    <w:tmpl w:val="E36671B6"/>
    <w:lvl w:ilvl="0" w:tplc="86F00B2C">
      <w:start w:val="1"/>
      <w:numFmt w:val="upperRoman"/>
      <w:lvlText w:val="%1."/>
      <w:lvlJc w:val="left"/>
      <w:pPr>
        <w:ind w:left="900" w:hanging="720"/>
      </w:pPr>
      <w:rPr>
        <w:rFonts w:hint="default"/>
      </w:rPr>
    </w:lvl>
    <w:lvl w:ilvl="1" w:tplc="041F0019" w:tentative="1">
      <w:start w:val="1"/>
      <w:numFmt w:val="lowerLetter"/>
      <w:lvlText w:val="%2."/>
      <w:lvlJc w:val="left"/>
      <w:pPr>
        <w:ind w:left="1260" w:hanging="360"/>
      </w:pPr>
    </w:lvl>
    <w:lvl w:ilvl="2" w:tplc="041F001B" w:tentative="1">
      <w:start w:val="1"/>
      <w:numFmt w:val="lowerRoman"/>
      <w:lvlText w:val="%3."/>
      <w:lvlJc w:val="right"/>
      <w:pPr>
        <w:ind w:left="1980" w:hanging="180"/>
      </w:pPr>
    </w:lvl>
    <w:lvl w:ilvl="3" w:tplc="041F000F" w:tentative="1">
      <w:start w:val="1"/>
      <w:numFmt w:val="decimal"/>
      <w:lvlText w:val="%4."/>
      <w:lvlJc w:val="left"/>
      <w:pPr>
        <w:ind w:left="2700" w:hanging="360"/>
      </w:pPr>
    </w:lvl>
    <w:lvl w:ilvl="4" w:tplc="041F0019" w:tentative="1">
      <w:start w:val="1"/>
      <w:numFmt w:val="lowerLetter"/>
      <w:lvlText w:val="%5."/>
      <w:lvlJc w:val="left"/>
      <w:pPr>
        <w:ind w:left="3420" w:hanging="360"/>
      </w:pPr>
    </w:lvl>
    <w:lvl w:ilvl="5" w:tplc="041F001B" w:tentative="1">
      <w:start w:val="1"/>
      <w:numFmt w:val="lowerRoman"/>
      <w:lvlText w:val="%6."/>
      <w:lvlJc w:val="right"/>
      <w:pPr>
        <w:ind w:left="4140" w:hanging="180"/>
      </w:pPr>
    </w:lvl>
    <w:lvl w:ilvl="6" w:tplc="041F000F" w:tentative="1">
      <w:start w:val="1"/>
      <w:numFmt w:val="decimal"/>
      <w:lvlText w:val="%7."/>
      <w:lvlJc w:val="left"/>
      <w:pPr>
        <w:ind w:left="4860" w:hanging="360"/>
      </w:pPr>
    </w:lvl>
    <w:lvl w:ilvl="7" w:tplc="041F0019" w:tentative="1">
      <w:start w:val="1"/>
      <w:numFmt w:val="lowerLetter"/>
      <w:lvlText w:val="%8."/>
      <w:lvlJc w:val="left"/>
      <w:pPr>
        <w:ind w:left="5580" w:hanging="360"/>
      </w:pPr>
    </w:lvl>
    <w:lvl w:ilvl="8" w:tplc="041F001B" w:tentative="1">
      <w:start w:val="1"/>
      <w:numFmt w:val="lowerRoman"/>
      <w:lvlText w:val="%9."/>
      <w:lvlJc w:val="right"/>
      <w:pPr>
        <w:ind w:left="6300" w:hanging="180"/>
      </w:pPr>
    </w:lvl>
  </w:abstractNum>
  <w:abstractNum w:abstractNumId="30" w15:restartNumberingAfterBreak="0">
    <w:nsid w:val="6D3426BD"/>
    <w:multiLevelType w:val="hybridMultilevel"/>
    <w:tmpl w:val="BCD002F6"/>
    <w:lvl w:ilvl="0" w:tplc="041F000F">
      <w:start w:val="1"/>
      <w:numFmt w:val="decimal"/>
      <w:lvlText w:val="%1."/>
      <w:lvlJc w:val="left"/>
      <w:pPr>
        <w:ind w:left="1100" w:hanging="360"/>
      </w:pPr>
    </w:lvl>
    <w:lvl w:ilvl="1" w:tplc="041F0019" w:tentative="1">
      <w:start w:val="1"/>
      <w:numFmt w:val="lowerLetter"/>
      <w:lvlText w:val="%2."/>
      <w:lvlJc w:val="left"/>
      <w:pPr>
        <w:ind w:left="1820" w:hanging="360"/>
      </w:pPr>
    </w:lvl>
    <w:lvl w:ilvl="2" w:tplc="041F001B" w:tentative="1">
      <w:start w:val="1"/>
      <w:numFmt w:val="lowerRoman"/>
      <w:lvlText w:val="%3."/>
      <w:lvlJc w:val="right"/>
      <w:pPr>
        <w:ind w:left="2540" w:hanging="180"/>
      </w:pPr>
    </w:lvl>
    <w:lvl w:ilvl="3" w:tplc="041F000F" w:tentative="1">
      <w:start w:val="1"/>
      <w:numFmt w:val="decimal"/>
      <w:lvlText w:val="%4."/>
      <w:lvlJc w:val="left"/>
      <w:pPr>
        <w:ind w:left="3260" w:hanging="360"/>
      </w:pPr>
    </w:lvl>
    <w:lvl w:ilvl="4" w:tplc="041F0019" w:tentative="1">
      <w:start w:val="1"/>
      <w:numFmt w:val="lowerLetter"/>
      <w:lvlText w:val="%5."/>
      <w:lvlJc w:val="left"/>
      <w:pPr>
        <w:ind w:left="3980" w:hanging="360"/>
      </w:pPr>
    </w:lvl>
    <w:lvl w:ilvl="5" w:tplc="041F001B" w:tentative="1">
      <w:start w:val="1"/>
      <w:numFmt w:val="lowerRoman"/>
      <w:lvlText w:val="%6."/>
      <w:lvlJc w:val="right"/>
      <w:pPr>
        <w:ind w:left="4700" w:hanging="180"/>
      </w:pPr>
    </w:lvl>
    <w:lvl w:ilvl="6" w:tplc="041F000F" w:tentative="1">
      <w:start w:val="1"/>
      <w:numFmt w:val="decimal"/>
      <w:lvlText w:val="%7."/>
      <w:lvlJc w:val="left"/>
      <w:pPr>
        <w:ind w:left="5420" w:hanging="360"/>
      </w:pPr>
    </w:lvl>
    <w:lvl w:ilvl="7" w:tplc="041F0019" w:tentative="1">
      <w:start w:val="1"/>
      <w:numFmt w:val="lowerLetter"/>
      <w:lvlText w:val="%8."/>
      <w:lvlJc w:val="left"/>
      <w:pPr>
        <w:ind w:left="6140" w:hanging="360"/>
      </w:pPr>
    </w:lvl>
    <w:lvl w:ilvl="8" w:tplc="041F001B" w:tentative="1">
      <w:start w:val="1"/>
      <w:numFmt w:val="lowerRoman"/>
      <w:lvlText w:val="%9."/>
      <w:lvlJc w:val="right"/>
      <w:pPr>
        <w:ind w:left="6860" w:hanging="180"/>
      </w:pPr>
    </w:lvl>
  </w:abstractNum>
  <w:abstractNum w:abstractNumId="31" w15:restartNumberingAfterBreak="0">
    <w:nsid w:val="72E870C8"/>
    <w:multiLevelType w:val="hybridMultilevel"/>
    <w:tmpl w:val="487E7FBC"/>
    <w:lvl w:ilvl="0" w:tplc="06EA787A">
      <w:start w:val="1"/>
      <w:numFmt w:val="decimal"/>
      <w:lvlText w:val="%1."/>
      <w:lvlJc w:val="left"/>
      <w:pPr>
        <w:ind w:left="531" w:hanging="360"/>
      </w:pPr>
      <w:rPr>
        <w:rFonts w:hint="default"/>
      </w:rPr>
    </w:lvl>
    <w:lvl w:ilvl="1" w:tplc="041F0019" w:tentative="1">
      <w:start w:val="1"/>
      <w:numFmt w:val="lowerLetter"/>
      <w:lvlText w:val="%2."/>
      <w:lvlJc w:val="left"/>
      <w:pPr>
        <w:ind w:left="1251" w:hanging="360"/>
      </w:pPr>
    </w:lvl>
    <w:lvl w:ilvl="2" w:tplc="041F001B" w:tentative="1">
      <w:start w:val="1"/>
      <w:numFmt w:val="lowerRoman"/>
      <w:lvlText w:val="%3."/>
      <w:lvlJc w:val="right"/>
      <w:pPr>
        <w:ind w:left="1971" w:hanging="180"/>
      </w:pPr>
    </w:lvl>
    <w:lvl w:ilvl="3" w:tplc="041F000F" w:tentative="1">
      <w:start w:val="1"/>
      <w:numFmt w:val="decimal"/>
      <w:lvlText w:val="%4."/>
      <w:lvlJc w:val="left"/>
      <w:pPr>
        <w:ind w:left="2691" w:hanging="360"/>
      </w:pPr>
    </w:lvl>
    <w:lvl w:ilvl="4" w:tplc="041F0019" w:tentative="1">
      <w:start w:val="1"/>
      <w:numFmt w:val="lowerLetter"/>
      <w:lvlText w:val="%5."/>
      <w:lvlJc w:val="left"/>
      <w:pPr>
        <w:ind w:left="3411" w:hanging="360"/>
      </w:pPr>
    </w:lvl>
    <w:lvl w:ilvl="5" w:tplc="041F001B" w:tentative="1">
      <w:start w:val="1"/>
      <w:numFmt w:val="lowerRoman"/>
      <w:lvlText w:val="%6."/>
      <w:lvlJc w:val="right"/>
      <w:pPr>
        <w:ind w:left="4131" w:hanging="180"/>
      </w:pPr>
    </w:lvl>
    <w:lvl w:ilvl="6" w:tplc="041F000F" w:tentative="1">
      <w:start w:val="1"/>
      <w:numFmt w:val="decimal"/>
      <w:lvlText w:val="%7."/>
      <w:lvlJc w:val="left"/>
      <w:pPr>
        <w:ind w:left="4851" w:hanging="360"/>
      </w:pPr>
    </w:lvl>
    <w:lvl w:ilvl="7" w:tplc="041F0019" w:tentative="1">
      <w:start w:val="1"/>
      <w:numFmt w:val="lowerLetter"/>
      <w:lvlText w:val="%8."/>
      <w:lvlJc w:val="left"/>
      <w:pPr>
        <w:ind w:left="5571" w:hanging="360"/>
      </w:pPr>
    </w:lvl>
    <w:lvl w:ilvl="8" w:tplc="041F001B" w:tentative="1">
      <w:start w:val="1"/>
      <w:numFmt w:val="lowerRoman"/>
      <w:lvlText w:val="%9."/>
      <w:lvlJc w:val="right"/>
      <w:pPr>
        <w:ind w:left="6291" w:hanging="180"/>
      </w:pPr>
    </w:lvl>
  </w:abstractNum>
  <w:abstractNum w:abstractNumId="32" w15:restartNumberingAfterBreak="0">
    <w:nsid w:val="768234B4"/>
    <w:multiLevelType w:val="hybridMultilevel"/>
    <w:tmpl w:val="276E06E6"/>
    <w:lvl w:ilvl="0" w:tplc="041F000F">
      <w:start w:val="1"/>
      <w:numFmt w:val="decimal"/>
      <w:lvlText w:val="%1."/>
      <w:lvlJc w:val="left"/>
      <w:pPr>
        <w:ind w:left="1100" w:hanging="360"/>
      </w:pPr>
    </w:lvl>
    <w:lvl w:ilvl="1" w:tplc="041F0019" w:tentative="1">
      <w:start w:val="1"/>
      <w:numFmt w:val="lowerLetter"/>
      <w:lvlText w:val="%2."/>
      <w:lvlJc w:val="left"/>
      <w:pPr>
        <w:ind w:left="1820" w:hanging="360"/>
      </w:pPr>
    </w:lvl>
    <w:lvl w:ilvl="2" w:tplc="041F001B" w:tentative="1">
      <w:start w:val="1"/>
      <w:numFmt w:val="lowerRoman"/>
      <w:lvlText w:val="%3."/>
      <w:lvlJc w:val="right"/>
      <w:pPr>
        <w:ind w:left="2540" w:hanging="180"/>
      </w:pPr>
    </w:lvl>
    <w:lvl w:ilvl="3" w:tplc="041F000F" w:tentative="1">
      <w:start w:val="1"/>
      <w:numFmt w:val="decimal"/>
      <w:lvlText w:val="%4."/>
      <w:lvlJc w:val="left"/>
      <w:pPr>
        <w:ind w:left="3260" w:hanging="360"/>
      </w:pPr>
    </w:lvl>
    <w:lvl w:ilvl="4" w:tplc="041F0019" w:tentative="1">
      <w:start w:val="1"/>
      <w:numFmt w:val="lowerLetter"/>
      <w:lvlText w:val="%5."/>
      <w:lvlJc w:val="left"/>
      <w:pPr>
        <w:ind w:left="3980" w:hanging="360"/>
      </w:pPr>
    </w:lvl>
    <w:lvl w:ilvl="5" w:tplc="041F001B" w:tentative="1">
      <w:start w:val="1"/>
      <w:numFmt w:val="lowerRoman"/>
      <w:lvlText w:val="%6."/>
      <w:lvlJc w:val="right"/>
      <w:pPr>
        <w:ind w:left="4700" w:hanging="180"/>
      </w:pPr>
    </w:lvl>
    <w:lvl w:ilvl="6" w:tplc="041F000F" w:tentative="1">
      <w:start w:val="1"/>
      <w:numFmt w:val="decimal"/>
      <w:lvlText w:val="%7."/>
      <w:lvlJc w:val="left"/>
      <w:pPr>
        <w:ind w:left="5420" w:hanging="360"/>
      </w:pPr>
    </w:lvl>
    <w:lvl w:ilvl="7" w:tplc="041F0019" w:tentative="1">
      <w:start w:val="1"/>
      <w:numFmt w:val="lowerLetter"/>
      <w:lvlText w:val="%8."/>
      <w:lvlJc w:val="left"/>
      <w:pPr>
        <w:ind w:left="6140" w:hanging="360"/>
      </w:pPr>
    </w:lvl>
    <w:lvl w:ilvl="8" w:tplc="041F001B" w:tentative="1">
      <w:start w:val="1"/>
      <w:numFmt w:val="lowerRoman"/>
      <w:lvlText w:val="%9."/>
      <w:lvlJc w:val="right"/>
      <w:pPr>
        <w:ind w:left="6860" w:hanging="180"/>
      </w:pPr>
    </w:lvl>
  </w:abstractNum>
  <w:abstractNum w:abstractNumId="33" w15:restartNumberingAfterBreak="0">
    <w:nsid w:val="77C16D2D"/>
    <w:multiLevelType w:val="multilevel"/>
    <w:tmpl w:val="4E08EA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9AC7ED9"/>
    <w:multiLevelType w:val="multilevel"/>
    <w:tmpl w:val="5C9C391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A1670D3"/>
    <w:multiLevelType w:val="multilevel"/>
    <w:tmpl w:val="4C269B9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2"/>
  </w:num>
  <w:num w:numId="3">
    <w:abstractNumId w:val="35"/>
  </w:num>
  <w:num w:numId="4">
    <w:abstractNumId w:val="19"/>
  </w:num>
  <w:num w:numId="5">
    <w:abstractNumId w:val="33"/>
  </w:num>
  <w:num w:numId="6">
    <w:abstractNumId w:val="8"/>
  </w:num>
  <w:num w:numId="7">
    <w:abstractNumId w:val="1"/>
  </w:num>
  <w:num w:numId="8">
    <w:abstractNumId w:val="9"/>
  </w:num>
  <w:num w:numId="9">
    <w:abstractNumId w:val="28"/>
  </w:num>
  <w:num w:numId="10">
    <w:abstractNumId w:val="16"/>
  </w:num>
  <w:num w:numId="11">
    <w:abstractNumId w:val="34"/>
  </w:num>
  <w:num w:numId="12">
    <w:abstractNumId w:val="21"/>
  </w:num>
  <w:num w:numId="13">
    <w:abstractNumId w:val="14"/>
  </w:num>
  <w:num w:numId="14">
    <w:abstractNumId w:val="15"/>
  </w:num>
  <w:num w:numId="15">
    <w:abstractNumId w:val="24"/>
  </w:num>
  <w:num w:numId="16">
    <w:abstractNumId w:val="12"/>
  </w:num>
  <w:num w:numId="17">
    <w:abstractNumId w:val="13"/>
  </w:num>
  <w:num w:numId="18">
    <w:abstractNumId w:val="2"/>
  </w:num>
  <w:num w:numId="19">
    <w:abstractNumId w:val="25"/>
  </w:num>
  <w:num w:numId="20">
    <w:abstractNumId w:val="30"/>
  </w:num>
  <w:num w:numId="21">
    <w:abstractNumId w:val="17"/>
  </w:num>
  <w:num w:numId="22">
    <w:abstractNumId w:val="32"/>
  </w:num>
  <w:num w:numId="23">
    <w:abstractNumId w:val="0"/>
  </w:num>
  <w:num w:numId="24">
    <w:abstractNumId w:val="11"/>
  </w:num>
  <w:num w:numId="25">
    <w:abstractNumId w:val="31"/>
  </w:num>
  <w:num w:numId="26">
    <w:abstractNumId w:val="27"/>
  </w:num>
  <w:num w:numId="27">
    <w:abstractNumId w:val="4"/>
  </w:num>
  <w:num w:numId="28">
    <w:abstractNumId w:val="26"/>
  </w:num>
  <w:num w:numId="29">
    <w:abstractNumId w:val="5"/>
  </w:num>
  <w:num w:numId="30">
    <w:abstractNumId w:val="18"/>
  </w:num>
  <w:num w:numId="31">
    <w:abstractNumId w:val="6"/>
  </w:num>
  <w:num w:numId="32">
    <w:abstractNumId w:val="10"/>
  </w:num>
  <w:num w:numId="33">
    <w:abstractNumId w:val="23"/>
  </w:num>
  <w:num w:numId="34">
    <w:abstractNumId w:val="20"/>
  </w:num>
  <w:num w:numId="35">
    <w:abstractNumId w:val="7"/>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3D"/>
    <w:rsid w:val="00005AB8"/>
    <w:rsid w:val="00017827"/>
    <w:rsid w:val="0002619D"/>
    <w:rsid w:val="00031AE6"/>
    <w:rsid w:val="00035239"/>
    <w:rsid w:val="000457AE"/>
    <w:rsid w:val="0005174D"/>
    <w:rsid w:val="00055496"/>
    <w:rsid w:val="000560F9"/>
    <w:rsid w:val="00067AAE"/>
    <w:rsid w:val="00073E73"/>
    <w:rsid w:val="0009759B"/>
    <w:rsid w:val="000C0329"/>
    <w:rsid w:val="000C7D50"/>
    <w:rsid w:val="000F04A9"/>
    <w:rsid w:val="00112A4E"/>
    <w:rsid w:val="00113254"/>
    <w:rsid w:val="00113326"/>
    <w:rsid w:val="00113934"/>
    <w:rsid w:val="001311F5"/>
    <w:rsid w:val="00142185"/>
    <w:rsid w:val="0014259B"/>
    <w:rsid w:val="001822B6"/>
    <w:rsid w:val="001A4B56"/>
    <w:rsid w:val="001B091D"/>
    <w:rsid w:val="001B6CA9"/>
    <w:rsid w:val="001C5EC0"/>
    <w:rsid w:val="001D0124"/>
    <w:rsid w:val="00203AFE"/>
    <w:rsid w:val="002305FE"/>
    <w:rsid w:val="00252224"/>
    <w:rsid w:val="00253C02"/>
    <w:rsid w:val="002573A8"/>
    <w:rsid w:val="00261027"/>
    <w:rsid w:val="0026240A"/>
    <w:rsid w:val="0027418A"/>
    <w:rsid w:val="00274C8A"/>
    <w:rsid w:val="002840FF"/>
    <w:rsid w:val="002A147D"/>
    <w:rsid w:val="002A666D"/>
    <w:rsid w:val="002B00D8"/>
    <w:rsid w:val="002B1DBE"/>
    <w:rsid w:val="002C7333"/>
    <w:rsid w:val="002C785D"/>
    <w:rsid w:val="002D49A8"/>
    <w:rsid w:val="003014A7"/>
    <w:rsid w:val="003032DF"/>
    <w:rsid w:val="0033226A"/>
    <w:rsid w:val="0033407B"/>
    <w:rsid w:val="00366BF0"/>
    <w:rsid w:val="003719A2"/>
    <w:rsid w:val="003729BA"/>
    <w:rsid w:val="00376B3E"/>
    <w:rsid w:val="00381F71"/>
    <w:rsid w:val="003A4245"/>
    <w:rsid w:val="003D2CF1"/>
    <w:rsid w:val="003E2138"/>
    <w:rsid w:val="003F4BD5"/>
    <w:rsid w:val="003F5907"/>
    <w:rsid w:val="004023C1"/>
    <w:rsid w:val="00404AAD"/>
    <w:rsid w:val="004072B9"/>
    <w:rsid w:val="00414570"/>
    <w:rsid w:val="00414817"/>
    <w:rsid w:val="00415723"/>
    <w:rsid w:val="0044195E"/>
    <w:rsid w:val="00450158"/>
    <w:rsid w:val="0046153F"/>
    <w:rsid w:val="004627CA"/>
    <w:rsid w:val="00465853"/>
    <w:rsid w:val="004847E4"/>
    <w:rsid w:val="004C4191"/>
    <w:rsid w:val="004C7535"/>
    <w:rsid w:val="004D3FAB"/>
    <w:rsid w:val="004D523A"/>
    <w:rsid w:val="004D5986"/>
    <w:rsid w:val="004D63E6"/>
    <w:rsid w:val="004E660A"/>
    <w:rsid w:val="004E75DB"/>
    <w:rsid w:val="004F2A92"/>
    <w:rsid w:val="004F6299"/>
    <w:rsid w:val="005003B7"/>
    <w:rsid w:val="00510DA3"/>
    <w:rsid w:val="005132ED"/>
    <w:rsid w:val="00541393"/>
    <w:rsid w:val="005477AF"/>
    <w:rsid w:val="005664CE"/>
    <w:rsid w:val="0057055A"/>
    <w:rsid w:val="005720D3"/>
    <w:rsid w:val="00572919"/>
    <w:rsid w:val="00582333"/>
    <w:rsid w:val="00584A9F"/>
    <w:rsid w:val="00593292"/>
    <w:rsid w:val="005A099A"/>
    <w:rsid w:val="005A23C4"/>
    <w:rsid w:val="005C240B"/>
    <w:rsid w:val="005C2B5E"/>
    <w:rsid w:val="005F0CFE"/>
    <w:rsid w:val="005F207F"/>
    <w:rsid w:val="00600D76"/>
    <w:rsid w:val="006022F1"/>
    <w:rsid w:val="00604AA2"/>
    <w:rsid w:val="0060709D"/>
    <w:rsid w:val="00614B9F"/>
    <w:rsid w:val="00623537"/>
    <w:rsid w:val="006336DD"/>
    <w:rsid w:val="00634850"/>
    <w:rsid w:val="00642FAE"/>
    <w:rsid w:val="006563C6"/>
    <w:rsid w:val="00660F98"/>
    <w:rsid w:val="00663C9E"/>
    <w:rsid w:val="00665964"/>
    <w:rsid w:val="00665F56"/>
    <w:rsid w:val="006745FA"/>
    <w:rsid w:val="0067465E"/>
    <w:rsid w:val="00687741"/>
    <w:rsid w:val="00696F31"/>
    <w:rsid w:val="006F2AF9"/>
    <w:rsid w:val="00711C29"/>
    <w:rsid w:val="00733EB9"/>
    <w:rsid w:val="0073679D"/>
    <w:rsid w:val="00757135"/>
    <w:rsid w:val="00762D45"/>
    <w:rsid w:val="00767905"/>
    <w:rsid w:val="00767CDB"/>
    <w:rsid w:val="00772F8A"/>
    <w:rsid w:val="00773CA8"/>
    <w:rsid w:val="00776E7C"/>
    <w:rsid w:val="007A456F"/>
    <w:rsid w:val="007B1D9B"/>
    <w:rsid w:val="007C7E7A"/>
    <w:rsid w:val="007D2C15"/>
    <w:rsid w:val="008004A2"/>
    <w:rsid w:val="00812610"/>
    <w:rsid w:val="008347A0"/>
    <w:rsid w:val="008368D9"/>
    <w:rsid w:val="00845148"/>
    <w:rsid w:val="008470E3"/>
    <w:rsid w:val="008509D6"/>
    <w:rsid w:val="008701C4"/>
    <w:rsid w:val="00877FAD"/>
    <w:rsid w:val="00882215"/>
    <w:rsid w:val="008A5D10"/>
    <w:rsid w:val="008B6226"/>
    <w:rsid w:val="008C1619"/>
    <w:rsid w:val="008C4EE8"/>
    <w:rsid w:val="008C559A"/>
    <w:rsid w:val="008C63A9"/>
    <w:rsid w:val="00900C74"/>
    <w:rsid w:val="00900FE0"/>
    <w:rsid w:val="00903FB3"/>
    <w:rsid w:val="00927D58"/>
    <w:rsid w:val="00932353"/>
    <w:rsid w:val="009345AD"/>
    <w:rsid w:val="00945BC5"/>
    <w:rsid w:val="00947E2F"/>
    <w:rsid w:val="00963331"/>
    <w:rsid w:val="009646FB"/>
    <w:rsid w:val="00967DEB"/>
    <w:rsid w:val="00974331"/>
    <w:rsid w:val="009750D8"/>
    <w:rsid w:val="00985285"/>
    <w:rsid w:val="009A4685"/>
    <w:rsid w:val="009C2922"/>
    <w:rsid w:val="009D7C8A"/>
    <w:rsid w:val="009E1F85"/>
    <w:rsid w:val="009E433F"/>
    <w:rsid w:val="009F6900"/>
    <w:rsid w:val="00A16365"/>
    <w:rsid w:val="00A277BA"/>
    <w:rsid w:val="00A53056"/>
    <w:rsid w:val="00A6513D"/>
    <w:rsid w:val="00A677FA"/>
    <w:rsid w:val="00A7111F"/>
    <w:rsid w:val="00A72A3B"/>
    <w:rsid w:val="00A73983"/>
    <w:rsid w:val="00A77801"/>
    <w:rsid w:val="00A807AF"/>
    <w:rsid w:val="00A86A1E"/>
    <w:rsid w:val="00AA29EC"/>
    <w:rsid w:val="00AC394C"/>
    <w:rsid w:val="00AD319C"/>
    <w:rsid w:val="00AD539A"/>
    <w:rsid w:val="00AE1C34"/>
    <w:rsid w:val="00AE3E84"/>
    <w:rsid w:val="00AE557D"/>
    <w:rsid w:val="00B056CB"/>
    <w:rsid w:val="00B05734"/>
    <w:rsid w:val="00B0682D"/>
    <w:rsid w:val="00B10B66"/>
    <w:rsid w:val="00B14A2C"/>
    <w:rsid w:val="00B2315F"/>
    <w:rsid w:val="00B323AC"/>
    <w:rsid w:val="00B40C83"/>
    <w:rsid w:val="00B41B28"/>
    <w:rsid w:val="00B43E1F"/>
    <w:rsid w:val="00B445F7"/>
    <w:rsid w:val="00B6068F"/>
    <w:rsid w:val="00B63D95"/>
    <w:rsid w:val="00B87B02"/>
    <w:rsid w:val="00B9012F"/>
    <w:rsid w:val="00B90FF5"/>
    <w:rsid w:val="00BA038F"/>
    <w:rsid w:val="00BA1C69"/>
    <w:rsid w:val="00BB0530"/>
    <w:rsid w:val="00BC0B9C"/>
    <w:rsid w:val="00BC3350"/>
    <w:rsid w:val="00BD577C"/>
    <w:rsid w:val="00BD647F"/>
    <w:rsid w:val="00BF075F"/>
    <w:rsid w:val="00BF64F1"/>
    <w:rsid w:val="00C02C23"/>
    <w:rsid w:val="00C05C59"/>
    <w:rsid w:val="00C149CC"/>
    <w:rsid w:val="00C14F56"/>
    <w:rsid w:val="00C348CF"/>
    <w:rsid w:val="00C46066"/>
    <w:rsid w:val="00C53EC3"/>
    <w:rsid w:val="00C64415"/>
    <w:rsid w:val="00C67DD0"/>
    <w:rsid w:val="00C71E21"/>
    <w:rsid w:val="00C74C82"/>
    <w:rsid w:val="00C80743"/>
    <w:rsid w:val="00C85365"/>
    <w:rsid w:val="00C9747F"/>
    <w:rsid w:val="00C9770D"/>
    <w:rsid w:val="00CA3494"/>
    <w:rsid w:val="00CA3C10"/>
    <w:rsid w:val="00CA4DEC"/>
    <w:rsid w:val="00CA60F5"/>
    <w:rsid w:val="00CB11AD"/>
    <w:rsid w:val="00CC7C42"/>
    <w:rsid w:val="00CF740F"/>
    <w:rsid w:val="00D0672D"/>
    <w:rsid w:val="00D15AA9"/>
    <w:rsid w:val="00D16468"/>
    <w:rsid w:val="00D3515F"/>
    <w:rsid w:val="00D43DDC"/>
    <w:rsid w:val="00D45E9E"/>
    <w:rsid w:val="00D46D4D"/>
    <w:rsid w:val="00D51241"/>
    <w:rsid w:val="00D53D63"/>
    <w:rsid w:val="00D57194"/>
    <w:rsid w:val="00D6197A"/>
    <w:rsid w:val="00D74EAB"/>
    <w:rsid w:val="00D805A7"/>
    <w:rsid w:val="00D809FC"/>
    <w:rsid w:val="00D92714"/>
    <w:rsid w:val="00D9632B"/>
    <w:rsid w:val="00DC4067"/>
    <w:rsid w:val="00DC7514"/>
    <w:rsid w:val="00DD47DF"/>
    <w:rsid w:val="00DD48A0"/>
    <w:rsid w:val="00DE0FD3"/>
    <w:rsid w:val="00DF244E"/>
    <w:rsid w:val="00DF3E25"/>
    <w:rsid w:val="00E0616D"/>
    <w:rsid w:val="00E11D20"/>
    <w:rsid w:val="00E25A34"/>
    <w:rsid w:val="00E440B0"/>
    <w:rsid w:val="00E55CE4"/>
    <w:rsid w:val="00E57396"/>
    <w:rsid w:val="00E640D5"/>
    <w:rsid w:val="00E64109"/>
    <w:rsid w:val="00E66CC3"/>
    <w:rsid w:val="00E70467"/>
    <w:rsid w:val="00E74593"/>
    <w:rsid w:val="00E96E3C"/>
    <w:rsid w:val="00E9729C"/>
    <w:rsid w:val="00EA13F0"/>
    <w:rsid w:val="00EC22AF"/>
    <w:rsid w:val="00EC5A0E"/>
    <w:rsid w:val="00EE312A"/>
    <w:rsid w:val="00EE78A0"/>
    <w:rsid w:val="00F11775"/>
    <w:rsid w:val="00F11F50"/>
    <w:rsid w:val="00F12BA7"/>
    <w:rsid w:val="00F213C0"/>
    <w:rsid w:val="00F3332E"/>
    <w:rsid w:val="00F36280"/>
    <w:rsid w:val="00F45743"/>
    <w:rsid w:val="00F81B57"/>
    <w:rsid w:val="00F85219"/>
    <w:rsid w:val="00F97E5E"/>
    <w:rsid w:val="00FA09BB"/>
    <w:rsid w:val="00FA51A3"/>
    <w:rsid w:val="00FB18B6"/>
    <w:rsid w:val="00FE05BE"/>
    <w:rsid w:val="00FE30F2"/>
    <w:rsid w:val="00FF6518"/>
    <w:rsid w:val="00FF72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8AFC5"/>
  <w15:docId w15:val="{EAB0B022-16AC-4FA9-970F-A93745D7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Balk5">
    <w:name w:val="heading 5"/>
    <w:basedOn w:val="Normal"/>
    <w:next w:val="Normal"/>
    <w:link w:val="Balk5Char"/>
    <w:qFormat/>
    <w:rsid w:val="0026240A"/>
    <w:pPr>
      <w:spacing w:before="240" w:after="60"/>
      <w:outlineLvl w:val="4"/>
    </w:pPr>
    <w:rPr>
      <w:rFonts w:ascii="Calibri" w:hAnsi="Calibri"/>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A65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semiHidden/>
    <w:rsid w:val="000457AE"/>
    <w:rPr>
      <w:rFonts w:ascii="Tahoma" w:hAnsi="Tahoma" w:cs="Tahoma"/>
      <w:sz w:val="16"/>
      <w:szCs w:val="16"/>
    </w:rPr>
  </w:style>
  <w:style w:type="paragraph" w:customStyle="1" w:styleId="p3">
    <w:name w:val="p3"/>
    <w:basedOn w:val="Normal"/>
    <w:rsid w:val="00E640D5"/>
    <w:pPr>
      <w:widowControl w:val="0"/>
      <w:tabs>
        <w:tab w:val="left" w:pos="280"/>
      </w:tabs>
      <w:spacing w:line="280" w:lineRule="atLeast"/>
      <w:ind w:left="1440" w:firstLine="288"/>
    </w:pPr>
    <w:rPr>
      <w:snapToGrid w:val="0"/>
      <w:szCs w:val="20"/>
    </w:rPr>
  </w:style>
  <w:style w:type="paragraph" w:customStyle="1" w:styleId="p6">
    <w:name w:val="p6"/>
    <w:basedOn w:val="Normal"/>
    <w:rsid w:val="00E640D5"/>
    <w:pPr>
      <w:widowControl w:val="0"/>
      <w:tabs>
        <w:tab w:val="left" w:pos="280"/>
      </w:tabs>
      <w:spacing w:line="240" w:lineRule="atLeast"/>
      <w:ind w:left="1152" w:hanging="288"/>
    </w:pPr>
    <w:rPr>
      <w:snapToGrid w:val="0"/>
      <w:szCs w:val="20"/>
    </w:rPr>
  </w:style>
  <w:style w:type="paragraph" w:customStyle="1" w:styleId="p2">
    <w:name w:val="p2"/>
    <w:basedOn w:val="Normal"/>
    <w:rsid w:val="00E640D5"/>
    <w:pPr>
      <w:widowControl w:val="0"/>
      <w:tabs>
        <w:tab w:val="left" w:pos="580"/>
      </w:tabs>
      <w:spacing w:line="240" w:lineRule="atLeast"/>
      <w:ind w:left="864" w:hanging="432"/>
      <w:jc w:val="both"/>
    </w:pPr>
    <w:rPr>
      <w:snapToGrid w:val="0"/>
      <w:szCs w:val="20"/>
    </w:rPr>
  </w:style>
  <w:style w:type="paragraph" w:customStyle="1" w:styleId="p5">
    <w:name w:val="p5"/>
    <w:basedOn w:val="Normal"/>
    <w:rsid w:val="00E640D5"/>
    <w:pPr>
      <w:widowControl w:val="0"/>
      <w:tabs>
        <w:tab w:val="left" w:pos="580"/>
        <w:tab w:val="left" w:pos="1820"/>
      </w:tabs>
      <w:spacing w:line="240" w:lineRule="atLeast"/>
      <w:ind w:left="432" w:hanging="1296"/>
      <w:jc w:val="both"/>
    </w:pPr>
    <w:rPr>
      <w:snapToGrid w:val="0"/>
      <w:szCs w:val="20"/>
    </w:rPr>
  </w:style>
  <w:style w:type="paragraph" w:customStyle="1" w:styleId="3-NormalYaz">
    <w:name w:val="3-Normal Yazı"/>
    <w:rsid w:val="00DC7514"/>
    <w:pPr>
      <w:tabs>
        <w:tab w:val="left" w:pos="566"/>
      </w:tabs>
      <w:jc w:val="both"/>
    </w:pPr>
    <w:rPr>
      <w:sz w:val="19"/>
      <w:lang w:eastAsia="en-US"/>
    </w:rPr>
  </w:style>
  <w:style w:type="paragraph" w:customStyle="1" w:styleId="2-OrtaBaslk">
    <w:name w:val="2-Orta Baslık"/>
    <w:rsid w:val="00642FAE"/>
    <w:pPr>
      <w:jc w:val="center"/>
    </w:pPr>
    <w:rPr>
      <w:b/>
      <w:sz w:val="19"/>
      <w:lang w:eastAsia="en-US"/>
    </w:rPr>
  </w:style>
  <w:style w:type="paragraph" w:styleId="NormalWeb">
    <w:name w:val="Normal (Web)"/>
    <w:basedOn w:val="Normal"/>
    <w:unhideWhenUsed/>
    <w:rsid w:val="005003B7"/>
    <w:pPr>
      <w:spacing w:before="100" w:beforeAutospacing="1" w:after="100" w:afterAutospacing="1"/>
    </w:pPr>
  </w:style>
  <w:style w:type="character" w:customStyle="1" w:styleId="Balk5Char">
    <w:name w:val="Başlık 5 Char"/>
    <w:link w:val="Balk5"/>
    <w:rsid w:val="0026240A"/>
    <w:rPr>
      <w:rFonts w:ascii="Calibri" w:hAnsi="Calibri"/>
      <w:b/>
      <w:bCs/>
      <w:i/>
      <w:iCs/>
      <w:sz w:val="26"/>
      <w:szCs w:val="26"/>
      <w:lang w:val="tr-TR" w:eastAsia="tr-TR" w:bidi="ar-SA"/>
    </w:rPr>
  </w:style>
  <w:style w:type="character" w:customStyle="1" w:styleId="Gvdemetni25pttalikdeil-1ptbolukbraklyor">
    <w:name w:val="Gövde metni + 25 pt;İtalik değil;-1 pt boşluk bırakılıyor"/>
    <w:rsid w:val="00A807AF"/>
    <w:rPr>
      <w:rFonts w:ascii="Times New Roman" w:eastAsia="Times New Roman" w:hAnsi="Times New Roman" w:cs="Times New Roman"/>
      <w:b w:val="0"/>
      <w:bCs w:val="0"/>
      <w:i/>
      <w:iCs/>
      <w:smallCaps w:val="0"/>
      <w:strike w:val="0"/>
      <w:color w:val="000000"/>
      <w:spacing w:val="-20"/>
      <w:w w:val="100"/>
      <w:position w:val="0"/>
      <w:sz w:val="50"/>
      <w:szCs w:val="50"/>
      <w:u w:val="none"/>
      <w:lang w:val="tr-TR"/>
    </w:rPr>
  </w:style>
  <w:style w:type="character" w:customStyle="1" w:styleId="Gvdemetni2">
    <w:name w:val="Gövde metni (2)_"/>
    <w:link w:val="Gvdemetni20"/>
    <w:rsid w:val="00A53056"/>
    <w:rPr>
      <w:b/>
      <w:bCs/>
      <w:sz w:val="18"/>
      <w:szCs w:val="18"/>
      <w:shd w:val="clear" w:color="auto" w:fill="FFFFFF"/>
    </w:rPr>
  </w:style>
  <w:style w:type="character" w:customStyle="1" w:styleId="Gvdemetni3">
    <w:name w:val="Gövde metni (3)_"/>
    <w:link w:val="Gvdemetni30"/>
    <w:rsid w:val="00A53056"/>
    <w:rPr>
      <w:i/>
      <w:iCs/>
      <w:sz w:val="19"/>
      <w:szCs w:val="19"/>
      <w:shd w:val="clear" w:color="auto" w:fill="FFFFFF"/>
    </w:rPr>
  </w:style>
  <w:style w:type="paragraph" w:customStyle="1" w:styleId="Gvdemetni20">
    <w:name w:val="Gövde metni (2)"/>
    <w:basedOn w:val="Normal"/>
    <w:link w:val="Gvdemetni2"/>
    <w:rsid w:val="00A53056"/>
    <w:pPr>
      <w:widowControl w:val="0"/>
      <w:shd w:val="clear" w:color="auto" w:fill="FFFFFF"/>
      <w:spacing w:after="60" w:line="0" w:lineRule="atLeast"/>
      <w:ind w:hanging="360"/>
    </w:pPr>
    <w:rPr>
      <w:b/>
      <w:bCs/>
      <w:sz w:val="18"/>
      <w:szCs w:val="18"/>
    </w:rPr>
  </w:style>
  <w:style w:type="paragraph" w:customStyle="1" w:styleId="Gvdemetni30">
    <w:name w:val="Gövde metni (3)"/>
    <w:basedOn w:val="Normal"/>
    <w:link w:val="Gvdemetni3"/>
    <w:rsid w:val="00A53056"/>
    <w:pPr>
      <w:widowControl w:val="0"/>
      <w:shd w:val="clear" w:color="auto" w:fill="FFFFFF"/>
      <w:spacing w:before="60" w:after="240" w:line="0" w:lineRule="atLeast"/>
    </w:pPr>
    <w:rPr>
      <w:i/>
      <w:iCs/>
      <w:sz w:val="19"/>
      <w:szCs w:val="19"/>
    </w:rPr>
  </w:style>
  <w:style w:type="character" w:customStyle="1" w:styleId="Gvdemetni">
    <w:name w:val="Gövde metni_"/>
    <w:link w:val="Gvdemetni0"/>
    <w:rsid w:val="00A53056"/>
    <w:rPr>
      <w:sz w:val="18"/>
      <w:szCs w:val="18"/>
      <w:shd w:val="clear" w:color="auto" w:fill="FFFFFF"/>
    </w:rPr>
  </w:style>
  <w:style w:type="paragraph" w:customStyle="1" w:styleId="Gvdemetni0">
    <w:name w:val="Gövde metni"/>
    <w:basedOn w:val="Normal"/>
    <w:link w:val="Gvdemetni"/>
    <w:rsid w:val="00A53056"/>
    <w:pPr>
      <w:widowControl w:val="0"/>
      <w:shd w:val="clear" w:color="auto" w:fill="FFFFFF"/>
      <w:spacing w:before="240" w:after="60" w:line="223" w:lineRule="exact"/>
      <w:ind w:hanging="360"/>
    </w:pPr>
    <w:rPr>
      <w:sz w:val="18"/>
      <w:szCs w:val="18"/>
    </w:rPr>
  </w:style>
  <w:style w:type="character" w:customStyle="1" w:styleId="GvdemetniKaln">
    <w:name w:val="Gövde metni + Kalın"/>
    <w:rsid w:val="009D7C8A"/>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tr-TR"/>
    </w:rPr>
  </w:style>
  <w:style w:type="character" w:customStyle="1" w:styleId="Balk1">
    <w:name w:val="Başlık #1_"/>
    <w:link w:val="Balk10"/>
    <w:rsid w:val="00A16365"/>
    <w:rPr>
      <w:b/>
      <w:bCs/>
      <w:sz w:val="18"/>
      <w:szCs w:val="18"/>
      <w:shd w:val="clear" w:color="auto" w:fill="FFFFFF"/>
    </w:rPr>
  </w:style>
  <w:style w:type="paragraph" w:customStyle="1" w:styleId="Balk10">
    <w:name w:val="Başlık #1"/>
    <w:basedOn w:val="Normal"/>
    <w:link w:val="Balk1"/>
    <w:rsid w:val="00A16365"/>
    <w:pPr>
      <w:widowControl w:val="0"/>
      <w:shd w:val="clear" w:color="auto" w:fill="FFFFFF"/>
      <w:spacing w:after="120" w:line="0" w:lineRule="atLeast"/>
      <w:ind w:hanging="260"/>
      <w:outlineLvl w:val="0"/>
    </w:pPr>
    <w:rPr>
      <w:b/>
      <w:bCs/>
      <w:sz w:val="18"/>
      <w:szCs w:val="18"/>
    </w:rPr>
  </w:style>
  <w:style w:type="character" w:customStyle="1" w:styleId="Gvdemetni105ptKaln20lek">
    <w:name w:val="Gövde metni + 10;5 pt;Kalın;20% ölçek"/>
    <w:rsid w:val="00A16365"/>
    <w:rPr>
      <w:rFonts w:ascii="Times New Roman" w:eastAsia="Times New Roman" w:hAnsi="Times New Roman" w:cs="Times New Roman"/>
      <w:b/>
      <w:bCs/>
      <w:i w:val="0"/>
      <w:iCs w:val="0"/>
      <w:smallCaps w:val="0"/>
      <w:strike w:val="0"/>
      <w:color w:val="000000"/>
      <w:spacing w:val="0"/>
      <w:w w:val="20"/>
      <w:position w:val="0"/>
      <w:sz w:val="21"/>
      <w:szCs w:val="21"/>
      <w:u w:val="none"/>
      <w:shd w:val="clear" w:color="auto" w:fill="FFFFFF"/>
      <w:lang w:val="tr-TR"/>
    </w:rPr>
  </w:style>
  <w:style w:type="character" w:customStyle="1" w:styleId="Gvdemetni85ptKaln20lek">
    <w:name w:val="Gövde metni + 8;5 pt;Kalın;20% ölçek"/>
    <w:rsid w:val="00A16365"/>
    <w:rPr>
      <w:rFonts w:ascii="Times New Roman" w:eastAsia="Times New Roman" w:hAnsi="Times New Roman" w:cs="Times New Roman"/>
      <w:b/>
      <w:bCs/>
      <w:i w:val="0"/>
      <w:iCs w:val="0"/>
      <w:smallCaps w:val="0"/>
      <w:strike w:val="0"/>
      <w:color w:val="000000"/>
      <w:spacing w:val="0"/>
      <w:w w:val="20"/>
      <w:position w:val="0"/>
      <w:sz w:val="17"/>
      <w:szCs w:val="17"/>
      <w:u w:val="none"/>
      <w:shd w:val="clear" w:color="auto" w:fill="FFFFFF"/>
      <w:lang w:val="tr-TR"/>
    </w:rPr>
  </w:style>
  <w:style w:type="character" w:customStyle="1" w:styleId="Gvdemetni55ptKaln30lek">
    <w:name w:val="Gövde metni + 5;5 pt;Kalın;30% ölçek"/>
    <w:rsid w:val="00A16365"/>
    <w:rPr>
      <w:rFonts w:ascii="Times New Roman" w:eastAsia="Times New Roman" w:hAnsi="Times New Roman" w:cs="Times New Roman"/>
      <w:b/>
      <w:bCs/>
      <w:i w:val="0"/>
      <w:iCs w:val="0"/>
      <w:smallCaps w:val="0"/>
      <w:strike w:val="0"/>
      <w:color w:val="000000"/>
      <w:spacing w:val="0"/>
      <w:w w:val="30"/>
      <w:position w:val="0"/>
      <w:sz w:val="11"/>
      <w:szCs w:val="11"/>
      <w:u w:val="none"/>
      <w:shd w:val="clear" w:color="auto" w:fill="FFFFFF"/>
      <w:lang w:val="tr-TR"/>
    </w:rPr>
  </w:style>
  <w:style w:type="character" w:customStyle="1" w:styleId="Gvdemetni5">
    <w:name w:val="Gövde metni (5)_"/>
    <w:link w:val="Gvdemetni50"/>
    <w:rsid w:val="00A16365"/>
    <w:rPr>
      <w:rFonts w:ascii="Century Gothic" w:eastAsia="Century Gothic" w:hAnsi="Century Gothic" w:cs="Century Gothic"/>
      <w:sz w:val="23"/>
      <w:szCs w:val="23"/>
      <w:shd w:val="clear" w:color="auto" w:fill="FFFFFF"/>
    </w:rPr>
  </w:style>
  <w:style w:type="character" w:customStyle="1" w:styleId="Gvdemetni6">
    <w:name w:val="Gövde metni (6)_"/>
    <w:link w:val="Gvdemetni60"/>
    <w:rsid w:val="00A16365"/>
    <w:rPr>
      <w:rFonts w:ascii="Century Gothic" w:eastAsia="Century Gothic" w:hAnsi="Century Gothic" w:cs="Century Gothic"/>
      <w:sz w:val="27"/>
      <w:szCs w:val="27"/>
      <w:shd w:val="clear" w:color="auto" w:fill="FFFFFF"/>
    </w:rPr>
  </w:style>
  <w:style w:type="paragraph" w:customStyle="1" w:styleId="Gvdemetni50">
    <w:name w:val="Gövde metni (5)"/>
    <w:basedOn w:val="Normal"/>
    <w:link w:val="Gvdemetni5"/>
    <w:rsid w:val="00A16365"/>
    <w:pPr>
      <w:widowControl w:val="0"/>
      <w:shd w:val="clear" w:color="auto" w:fill="FFFFFF"/>
      <w:spacing w:after="120" w:line="0" w:lineRule="atLeast"/>
      <w:jc w:val="both"/>
    </w:pPr>
    <w:rPr>
      <w:rFonts w:ascii="Century Gothic" w:eastAsia="Century Gothic" w:hAnsi="Century Gothic" w:cs="Century Gothic"/>
      <w:sz w:val="23"/>
      <w:szCs w:val="23"/>
    </w:rPr>
  </w:style>
  <w:style w:type="paragraph" w:customStyle="1" w:styleId="Gvdemetni60">
    <w:name w:val="Gövde metni (6)"/>
    <w:basedOn w:val="Normal"/>
    <w:link w:val="Gvdemetni6"/>
    <w:rsid w:val="00A16365"/>
    <w:pPr>
      <w:widowControl w:val="0"/>
      <w:shd w:val="clear" w:color="auto" w:fill="FFFFFF"/>
      <w:spacing w:after="120" w:line="0" w:lineRule="atLeast"/>
      <w:jc w:val="both"/>
    </w:pPr>
    <w:rPr>
      <w:rFonts w:ascii="Century Gothic" w:eastAsia="Century Gothic" w:hAnsi="Century Gothic" w:cs="Century Gothic"/>
      <w:sz w:val="27"/>
      <w:szCs w:val="27"/>
    </w:rPr>
  </w:style>
  <w:style w:type="paragraph" w:styleId="ListeParagraf">
    <w:name w:val="List Paragraph"/>
    <w:basedOn w:val="Normal"/>
    <w:uiPriority w:val="34"/>
    <w:qFormat/>
    <w:rsid w:val="00BF075F"/>
    <w:pPr>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m-8670547294413088874gmail-msolistparagraph">
    <w:name w:val="m_-8670547294413088874gmail-msolistparagraph"/>
    <w:basedOn w:val="Normal"/>
    <w:rsid w:val="004D5986"/>
    <w:pPr>
      <w:spacing w:before="100" w:beforeAutospacing="1" w:after="100" w:afterAutospacing="1"/>
    </w:pPr>
  </w:style>
  <w:style w:type="paragraph" w:customStyle="1" w:styleId="m1170161547033259418gmail-gvdemetni0">
    <w:name w:val="m_1170161547033259418gmail-gvdemetni0"/>
    <w:basedOn w:val="Normal"/>
    <w:rsid w:val="004D5986"/>
    <w:pPr>
      <w:spacing w:before="100" w:beforeAutospacing="1" w:after="100" w:afterAutospacing="1"/>
    </w:pPr>
  </w:style>
  <w:style w:type="paragraph" w:styleId="Altyaz">
    <w:name w:val="Subtitle"/>
    <w:basedOn w:val="Normal"/>
    <w:next w:val="Normal"/>
    <w:link w:val="AltyazChar"/>
    <w:qFormat/>
    <w:rsid w:val="004D598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4D5986"/>
    <w:rPr>
      <w:rFonts w:asciiTheme="minorHAnsi" w:eastAsiaTheme="minorEastAsia" w:hAnsiTheme="minorHAnsi" w:cstheme="minorBidi"/>
      <w:color w:val="5A5A5A" w:themeColor="text1" w:themeTint="A5"/>
      <w:spacing w:val="15"/>
      <w:sz w:val="22"/>
      <w:szCs w:val="22"/>
    </w:rPr>
  </w:style>
  <w:style w:type="paragraph" w:styleId="AralkYok">
    <w:name w:val="No Spacing"/>
    <w:uiPriority w:val="1"/>
    <w:qFormat/>
    <w:rsid w:val="004D5986"/>
    <w:pPr>
      <w:widowControl w:val="0"/>
    </w:pPr>
    <w:rPr>
      <w:rFonts w:ascii="Courier New" w:eastAsia="Courier New" w:hAnsi="Courier New" w:cs="Courier New"/>
      <w:sz w:val="24"/>
      <w:szCs w:val="24"/>
      <w:lang w:eastAsia="en-US"/>
    </w:rPr>
  </w:style>
  <w:style w:type="paragraph" w:customStyle="1" w:styleId="m1170161547033259418gmail-gvdemetni20">
    <w:name w:val="m_1170161547033259418gmail-gvdemetni20"/>
    <w:basedOn w:val="Normal"/>
    <w:rsid w:val="004D5986"/>
    <w:pPr>
      <w:spacing w:before="100" w:beforeAutospacing="1" w:after="100" w:afterAutospacing="1"/>
    </w:pPr>
  </w:style>
  <w:style w:type="character" w:styleId="Kpr">
    <w:name w:val="Hyperlink"/>
    <w:basedOn w:val="VarsaylanParagrafYazTipi"/>
    <w:unhideWhenUsed/>
    <w:rsid w:val="003322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youtube.com/watch?v=_J8RPIaO2Lc&amp;list=PLwyUzJb_FNeTQwyGujWRLqnfKpV-cj-eO&amp;index=12" TargetMode="External"/><Relationship Id="rId14" Type="http://schemas.openxmlformats.org/officeDocument/2006/relationships/image" Target="media/image8.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5E6BD-109A-4DC1-ACD3-E5881960D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20</Pages>
  <Words>3622</Words>
  <Characters>20651</Characters>
  <Application>Microsoft Office Word</Application>
  <DocSecurity>0</DocSecurity>
  <Lines>172</Lines>
  <Paragraphs>48</Paragraphs>
  <ScaleCrop>false</ScaleCrop>
  <HeadingPairs>
    <vt:vector size="2" baseType="variant">
      <vt:variant>
        <vt:lpstr>Konu Başlığı</vt:lpstr>
      </vt:variant>
      <vt:variant>
        <vt:i4>1</vt:i4>
      </vt:variant>
    </vt:vector>
  </HeadingPairs>
  <TitlesOfParts>
    <vt:vector size="1" baseType="lpstr">
      <vt:lpstr>Ш</vt:lpstr>
    </vt:vector>
  </TitlesOfParts>
  <Company>F_s_M</Company>
  <LinksUpToDate>false</LinksUpToDate>
  <CharactersWithSpaces>24225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dc:title>
  <dc:creator>OZGUNPC</dc:creator>
  <cp:lastModifiedBy>cevdet eren</cp:lastModifiedBy>
  <cp:revision>6</cp:revision>
  <cp:lastPrinted>2019-03-07T06:47:00Z</cp:lastPrinted>
  <dcterms:created xsi:type="dcterms:W3CDTF">2020-06-04T19:22:00Z</dcterms:created>
  <dcterms:modified xsi:type="dcterms:W3CDTF">2022-06-22T15:03:00Z</dcterms:modified>
</cp:coreProperties>
</file>