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2355D4"/>
          <w:sz w:val="72"/>
          <w:szCs w:val="72"/>
        </w:rPr>
        <w:t xml:space="preserve">ProjectFlow</w:t>
      </w:r>
    </w:p>
    <w:p>
      <w:pPr>
        <w:spacing w:after="200" w:before="0"/>
        <w:jc w:val="center"/>
      </w:pPr>
      <w:r>
        <w:rPr>
          <w:rFonts w:ascii="Arial" w:cs="Arial" w:eastAsia="Arial" w:hAnsi="Arial"/>
          <w:color w:val="6A6555"/>
          <w:sz w:val="32"/>
          <w:szCs w:val="32"/>
        </w:rPr>
        <w:t xml:space="preserve">Kullanım Kılavuzu &amp; Analiz Dokümanı</w:t>
      </w:r>
    </w:p>
    <w:p>
      <w:pPr>
        <w:spacing w:after="800" w:before="0"/>
        <w:jc w:val="center"/>
      </w:pPr>
      <w:r>
        <w:rPr>
          <w:rFonts w:ascii="Arial" w:cs="Arial" w:eastAsia="Arial" w:hAnsi="Arial"/>
          <w:i/>
          <w:iCs/>
          <w:color w:val="6B7280"/>
          <w:sz w:val="24"/>
          <w:szCs w:val="24"/>
        </w:rPr>
        <w:t xml:space="preserve">Ekip Tabanlı Proje Takip Sistemi</w:t>
      </w:r>
    </w:p>
    <w:p>
      <w:pPr>
        <w:pBdr>
          <w:top w:val="single" w:color="E3E1D8" w:sz="2"/>
        </w:pBdr>
        <w:spacing w:after="80" w:before="0"/>
        <w:jc w:val="center"/>
      </w:pPr>
      <w:r>
        <w:t xml:space="preserve"/>
      </w:r>
    </w:p>
    <w:p>
      <w:pPr>
        <w:spacing w:after="80" w:before="160"/>
        <w:jc w:val="center"/>
      </w:pPr>
      <w:r>
        <w:rPr>
          <w:rFonts w:ascii="Arial" w:cs="Arial" w:eastAsia="Arial" w:hAnsi="Arial"/>
          <w:color w:val="6A6555"/>
          <w:sz w:val="20"/>
          <w:szCs w:val="20"/>
        </w:rPr>
        <w:t xml:space="preserve">Sürüm 1.0  |  2026</w:t>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1. Genel Bakış</w:t>
      </w:r>
    </w:p>
    <w:p>
      <w:pPr>
        <w:spacing w:after="120" w:before="80"/>
        <w:jc w:val="left"/>
      </w:pPr>
      <w:r>
        <w:rPr>
          <w:rFonts w:ascii="Arial" w:cs="Arial" w:eastAsia="Arial" w:hAnsi="Arial"/>
          <w:b w:val="false"/>
          <w:bCs w:val="false"/>
          <w:i w:val="false"/>
          <w:iCs w:val="false"/>
          <w:color w:val="18170F"/>
          <w:sz w:val="22"/>
          <w:szCs w:val="22"/>
        </w:rPr>
        <w:t xml:space="preserve">ProjectFlow, ekip tabanlı projelerin Gantt takvimi (Timeline) ve Kanban panosu (Tracker) üzerinden yönetilmesini sağlayan bir web uygulamasıdır. Gerçek zamanlı senkronizasyon altyapısı sayesinde aynı projeyi birden fazla kullanıcı eş zamanlı olarak görüntüleyip düzenleyebilir.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1.1 Temel Özellikler</w:t>
      </w:r>
    </w:p>
    <w:p>
      <w:pPr>
        <w:pStyle w:val="ListParagraph"/>
        <w:numPr>
          <w:ilvl w:val="0"/>
          <w:numId w:val="2"/>
        </w:numPr>
        <w:spacing w:after="60" w:before="60"/>
      </w:pPr>
      <w:r>
        <w:rPr>
          <w:rFonts w:ascii="Arial" w:cs="Arial" w:eastAsia="Arial" w:hAnsi="Arial"/>
          <w:color w:val="18170F"/>
          <w:sz w:val="22"/>
          <w:szCs w:val="22"/>
        </w:rPr>
        <w:t xml:space="preserve">Çok projeli yapı: Tek arayüzde birden fazla proje yönetimi</w:t>
      </w:r>
    </w:p>
    <w:p>
      <w:pPr>
        <w:pStyle w:val="ListParagraph"/>
        <w:numPr>
          <w:ilvl w:val="0"/>
          <w:numId w:val="2"/>
        </w:numPr>
        <w:spacing w:after="60" w:before="60"/>
      </w:pPr>
      <w:r>
        <w:rPr>
          <w:rFonts w:ascii="Arial" w:cs="Arial" w:eastAsia="Arial" w:hAnsi="Arial"/>
          <w:color w:val="18170F"/>
          <w:sz w:val="22"/>
          <w:szCs w:val="22"/>
        </w:rPr>
        <w:t xml:space="preserve">Timeline (Gantt): Ekip bazlı görev planlama, baseline takibi, gecikme/uzama analizi</w:t>
      </w:r>
    </w:p>
    <w:p>
      <w:pPr>
        <w:pStyle w:val="ListParagraph"/>
        <w:numPr>
          <w:ilvl w:val="0"/>
          <w:numId w:val="2"/>
        </w:numPr>
        <w:spacing w:after="60" w:before="60"/>
      </w:pPr>
      <w:r>
        <w:rPr>
          <w:rFonts w:ascii="Arial" w:cs="Arial" w:eastAsia="Arial" w:hAnsi="Arial"/>
          <w:color w:val="18170F"/>
          <w:sz w:val="22"/>
          <w:szCs w:val="22"/>
        </w:rPr>
        <w:t xml:space="preserve">Tracker (Kanban): Ekip bazlı iş öğesi yönetimi, sürüklele-bırak</w:t>
      </w:r>
    </w:p>
    <w:p>
      <w:pPr>
        <w:pStyle w:val="ListParagraph"/>
        <w:numPr>
          <w:ilvl w:val="0"/>
          <w:numId w:val="2"/>
        </w:numPr>
        <w:spacing w:after="60" w:before="60"/>
      </w:pPr>
      <w:r>
        <w:rPr>
          <w:rFonts w:ascii="Arial" w:cs="Arial" w:eastAsia="Arial" w:hAnsi="Arial"/>
          <w:color w:val="18170F"/>
          <w:sz w:val="22"/>
          <w:szCs w:val="22"/>
        </w:rPr>
        <w:t xml:space="preserve">Dashboard: Tüm projelerin özet görünümü</w:t>
      </w:r>
    </w:p>
    <w:p>
      <w:pPr>
        <w:pStyle w:val="ListParagraph"/>
        <w:numPr>
          <w:ilvl w:val="0"/>
          <w:numId w:val="2"/>
        </w:numPr>
        <w:spacing w:after="60" w:before="60"/>
      </w:pPr>
      <w:r>
        <w:rPr>
          <w:rFonts w:ascii="Arial" w:cs="Arial" w:eastAsia="Arial" w:hAnsi="Arial"/>
          <w:color w:val="18170F"/>
          <w:sz w:val="22"/>
          <w:szCs w:val="22"/>
        </w:rPr>
        <w:t xml:space="preserve">Gerçek zamanlı senkronizasyon: Supabase WebSocket altyapısı ile anlık güncelleme</w:t>
      </w:r>
    </w:p>
    <w:p>
      <w:pPr>
        <w:pStyle w:val="ListParagraph"/>
        <w:numPr>
          <w:ilvl w:val="0"/>
          <w:numId w:val="2"/>
        </w:numPr>
        <w:spacing w:after="60" w:before="60"/>
      </w:pPr>
      <w:r>
        <w:rPr>
          <w:rFonts w:ascii="Arial" w:cs="Arial" w:eastAsia="Arial" w:hAnsi="Arial"/>
          <w:color w:val="18170F"/>
          <w:sz w:val="22"/>
          <w:szCs w:val="22"/>
        </w:rPr>
        <w:t xml:space="preserve">Paylaşım: Proje bazlı güvenli link paylaşımı</w:t>
      </w:r>
    </w:p>
    <w:p>
      <w:pPr>
        <w:pStyle w:val="ListParagraph"/>
        <w:numPr>
          <w:ilvl w:val="0"/>
          <w:numId w:val="2"/>
        </w:numPr>
        <w:spacing w:after="60" w:before="60"/>
      </w:pPr>
      <w:r>
        <w:rPr>
          <w:rFonts w:ascii="Arial" w:cs="Arial" w:eastAsia="Arial" w:hAnsi="Arial"/>
          <w:color w:val="18170F"/>
          <w:sz w:val="22"/>
          <w:szCs w:val="22"/>
        </w:rPr>
        <w:t xml:space="preserve">Excel export/import: Timeline ve Tracker verilerini dışa/içe aktarma</w:t>
      </w:r>
    </w:p>
    <w:p>
      <w:pPr>
        <w:pStyle w:val="ListParagraph"/>
        <w:numPr>
          <w:ilvl w:val="0"/>
          <w:numId w:val="2"/>
        </w:numPr>
        <w:spacing w:after="60" w:before="60"/>
      </w:pPr>
      <w:r>
        <w:rPr>
          <w:rFonts w:ascii="Arial" w:cs="Arial" w:eastAsia="Arial" w:hAnsi="Arial"/>
          <w:color w:val="18170F"/>
          <w:sz w:val="22"/>
          <w:szCs w:val="22"/>
        </w:rPr>
        <w:t xml:space="preserve">PNG export: Gantt şemasını görsel olarak indirme</w:t>
      </w:r>
    </w:p>
    <w:p>
      <w:pPr>
        <w:spacing w:after="0" w:before="0"/>
      </w:pPr>
      <w:r>
        <w:t xml:space="preserve"/>
      </w:r>
    </w:p>
    <w:p>
      <w:pPr>
        <w:pStyle w:val="Heading2"/>
        <w:spacing w:after="160" w:before="360"/>
      </w:pPr>
      <w:r>
        <w:rPr>
          <w:rFonts w:ascii="Arial" w:cs="Arial" w:eastAsia="Arial" w:hAnsi="Arial"/>
          <w:b/>
          <w:bCs/>
          <w:color w:val="6D28D9"/>
          <w:sz w:val="28"/>
          <w:szCs w:val="28"/>
        </w:rPr>
        <w:t xml:space="preserve">1.2 Ekran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Sekme</w:t>
            </w:r>
          </w:p>
        </w:tc>
        <w:tc>
          <w:tcPr>
            <w:tcW w:type="dxa" w:w="68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İçerik</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Dashboard</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Tüm projelerin özet kutucukları; aktif, gecikmiş, başlamadı, tamamlanan grupları</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Timeline</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Gantt şeması, ekip ve görev yönetimi, baseline, bağımlı görev analizi</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Tracker</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Kanban panosu, iş öğesi yönetimi, ekip/tür/kişi filtreleri</w:t>
            </w:r>
          </w:p>
        </w:tc>
      </w:tr>
    </w:tbl>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2. Dashboard</w:t>
      </w:r>
    </w:p>
    <w:p>
      <w:pPr>
        <w:spacing w:after="120" w:before="80"/>
        <w:jc w:val="left"/>
      </w:pPr>
      <w:r>
        <w:rPr>
          <w:rFonts w:ascii="Arial" w:cs="Arial" w:eastAsia="Arial" w:hAnsi="Arial"/>
          <w:b w:val="false"/>
          <w:bCs w:val="false"/>
          <w:i w:val="false"/>
          <w:iCs w:val="false"/>
          <w:color w:val="18170F"/>
          <w:sz w:val="22"/>
          <w:szCs w:val="22"/>
        </w:rPr>
        <w:t xml:space="preserve">Dashboard, uygulamanın ana giriş ekranıdır. Tüm projelerin durumunu tek bakışta sunar.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2.1 Hero İstatistik Kartları</w:t>
      </w:r>
    </w:p>
    <w:p>
      <w:pPr>
        <w:spacing w:after="120" w:before="80"/>
        <w:jc w:val="left"/>
      </w:pPr>
      <w:r>
        <w:rPr>
          <w:rFonts w:ascii="Arial" w:cs="Arial" w:eastAsia="Arial" w:hAnsi="Arial"/>
          <w:b w:val="false"/>
          <w:bCs w:val="false"/>
          <w:i w:val="false"/>
          <w:iCs w:val="false"/>
          <w:color w:val="18170F"/>
          <w:sz w:val="22"/>
          <w:szCs w:val="22"/>
        </w:rPr>
        <w:t xml:space="preserve">Ekranın üst kısmında 5 özet kart yer alır: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Kart</w:t>
            </w:r>
          </w:p>
        </w:tc>
        <w:tc>
          <w:tcPr>
            <w:tcW w:type="dxa" w:w="70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Toplam Proje</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Sistemde tanımlı tüm proje sayısı</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Aktif</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Başlangıç tarihi geçmiş, tamamlanmamış projeler (gecikmiş olsa bile aktif sayılır)</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Gecikmiş</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 bitiş tarihini aşmış veya planlanan bitiş tarihi geçmiş projeler (tamamlananlar dahil değil)</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Başlamadı</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Başlangıç tarihi henüz gelmemiş projeler</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Tamamlanan</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Sonlandırılmış projeler (otomatik veya manuel)</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2.2 Proje Kartları</w:t>
      </w:r>
    </w:p>
    <w:p>
      <w:pPr>
        <w:spacing w:after="120" w:before="80"/>
        <w:jc w:val="left"/>
      </w:pPr>
      <w:r>
        <w:rPr>
          <w:rFonts w:ascii="Arial" w:cs="Arial" w:eastAsia="Arial" w:hAnsi="Arial"/>
          <w:b w:val="false"/>
          <w:bCs w:val="false"/>
          <w:i w:val="false"/>
          <w:iCs w:val="false"/>
          <w:color w:val="18170F"/>
          <w:sz w:val="22"/>
          <w:szCs w:val="22"/>
        </w:rPr>
        <w:t xml:space="preserve">Her proje aşağıdaki bilgilerle bir kart üzerinde gösterilir:</w:t>
      </w:r>
    </w:p>
    <w:p>
      <w:pPr>
        <w:pStyle w:val="ListParagraph"/>
        <w:numPr>
          <w:ilvl w:val="0"/>
          <w:numId w:val="2"/>
        </w:numPr>
        <w:spacing w:after="60" w:before="60"/>
      </w:pPr>
      <w:r>
        <w:rPr>
          <w:rFonts w:ascii="Arial" w:cs="Arial" w:eastAsia="Arial" w:hAnsi="Arial"/>
          <w:color w:val="18170F"/>
          <w:sz w:val="22"/>
          <w:szCs w:val="22"/>
        </w:rPr>
        <w:t xml:space="preserve">Proje adı ve statü badge'i (🟢 Devam Ediyor / 🔴 Gecikmiş / ⬜ Başlamadı / ✅ Tamamlandı)</w:t>
      </w:r>
    </w:p>
    <w:p>
      <w:pPr>
        <w:pStyle w:val="ListParagraph"/>
        <w:numPr>
          <w:ilvl w:val="0"/>
          <w:numId w:val="2"/>
        </w:numPr>
        <w:spacing w:after="60" w:before="60"/>
      </w:pPr>
      <w:r>
        <w:rPr>
          <w:rFonts w:ascii="Arial" w:cs="Arial" w:eastAsia="Arial" w:hAnsi="Arial"/>
          <w:color w:val="18170F"/>
          <w:sz w:val="22"/>
          <w:szCs w:val="22"/>
        </w:rPr>
        <w:t xml:space="preserve">Başlangıç tarihi, planlanan bitiş tarihi</w:t>
      </w:r>
    </w:p>
    <w:p>
      <w:pPr>
        <w:pStyle w:val="ListParagraph"/>
        <w:numPr>
          <w:ilvl w:val="0"/>
          <w:numId w:val="2"/>
        </w:numPr>
        <w:spacing w:after="60" w:before="60"/>
      </w:pPr>
      <w:r>
        <w:rPr>
          <w:rFonts w:ascii="Arial" w:cs="Arial" w:eastAsia="Arial" w:hAnsi="Arial"/>
          <w:color w:val="18170F"/>
          <w:sz w:val="22"/>
          <w:szCs w:val="22"/>
        </w:rPr>
        <w:t xml:space="preserve">Güncel bitiş tarihi ve gecikme süresi (eğer gecikme varsa ve proje tamamlanmamışsa)</w:t>
      </w:r>
    </w:p>
    <w:p>
      <w:pPr>
        <w:pStyle w:val="ListParagraph"/>
        <w:numPr>
          <w:ilvl w:val="0"/>
          <w:numId w:val="2"/>
        </w:numPr>
        <w:spacing w:after="60" w:before="60"/>
      </w:pPr>
      <w:r>
        <w:rPr>
          <w:rFonts w:ascii="Arial" w:cs="Arial" w:eastAsia="Arial" w:hAnsi="Arial"/>
          <w:color w:val="18170F"/>
          <w:sz w:val="22"/>
          <w:szCs w:val="22"/>
        </w:rPr>
        <w:t xml:space="preserve">Gerçek bitiş tarihi (tamamlanan projeler için)</w:t>
      </w:r>
    </w:p>
    <w:p>
      <w:pPr>
        <w:pStyle w:val="ListParagraph"/>
        <w:numPr>
          <w:ilvl w:val="0"/>
          <w:numId w:val="2"/>
        </w:numPr>
        <w:spacing w:after="60" w:before="60"/>
      </w:pPr>
      <w:r>
        <w:rPr>
          <w:rFonts w:ascii="Arial" w:cs="Arial" w:eastAsia="Arial" w:hAnsi="Arial"/>
          <w:color w:val="18170F"/>
          <w:sz w:val="22"/>
          <w:szCs w:val="22"/>
        </w:rPr>
        <w:t xml:space="preserve">Görev sayısı, ekip sayısı</w:t>
      </w:r>
    </w:p>
    <w:p>
      <w:pPr>
        <w:pStyle w:val="ListParagraph"/>
        <w:numPr>
          <w:ilvl w:val="0"/>
          <w:numId w:val="2"/>
        </w:numPr>
        <w:spacing w:after="60" w:before="60"/>
      </w:pPr>
      <w:r>
        <w:rPr>
          <w:rFonts w:ascii="Arial" w:cs="Arial" w:eastAsia="Arial" w:hAnsi="Arial"/>
          <w:color w:val="18170F"/>
          <w:sz w:val="22"/>
          <w:szCs w:val="22"/>
        </w:rPr>
        <w:t xml:space="preserve">Tracker ilerleme çubuğu (iş öğelerinin tamamlanma yüzdesi)</w:t>
      </w:r>
    </w:p>
    <w:p>
      <w:pPr>
        <w:pBdr>
          <w:left w:val="single" w:color="2355D4" w:sz="6" w:space="8"/>
        </w:pBdr>
        <w:spacing w:after="120" w:before="120"/>
        <w:ind w:left="360"/>
      </w:pPr>
      <w:r>
        <w:rPr>
          <w:rFonts w:ascii="Arial" w:cs="Arial" w:eastAsia="Arial" w:hAnsi="Arial"/>
          <w:i/>
          <w:iCs/>
          <w:color w:val="6A6555"/>
          <w:sz w:val="20"/>
          <w:szCs w:val="20"/>
        </w:rPr>
        <w:t xml:space="preserve">Bir proje hem aktif hem gecikmiş olabilir. Bu durumda proje kartında her iki badge de gösterilir. Tamamlanan projelerde gecikme bilgisi gösterilmez.</w:t>
      </w:r>
    </w:p>
    <w:p>
      <w:pPr>
        <w:spacing w:after="0" w:before="0"/>
      </w:pPr>
      <w:r>
        <w:t xml:space="preserve"/>
      </w:r>
    </w:p>
    <w:p>
      <w:pPr>
        <w:pStyle w:val="Heading2"/>
        <w:spacing w:after="160" w:before="360"/>
      </w:pPr>
      <w:r>
        <w:rPr>
          <w:rFonts w:ascii="Arial" w:cs="Arial" w:eastAsia="Arial" w:hAnsi="Arial"/>
          <w:b/>
          <w:bCs/>
          <w:color w:val="6D28D9"/>
          <w:sz w:val="28"/>
          <w:szCs w:val="28"/>
        </w:rPr>
        <w:t xml:space="preserve">2.3 Proje Grupları</w:t>
      </w:r>
    </w:p>
    <w:p>
      <w:pPr>
        <w:spacing w:after="120" w:before="80"/>
        <w:jc w:val="left"/>
      </w:pPr>
      <w:r>
        <w:rPr>
          <w:rFonts w:ascii="Arial" w:cs="Arial" w:eastAsia="Arial" w:hAnsi="Arial"/>
          <w:b w:val="false"/>
          <w:bCs w:val="false"/>
          <w:i w:val="false"/>
          <w:iCs w:val="false"/>
          <w:color w:val="18170F"/>
          <w:sz w:val="22"/>
          <w:szCs w:val="22"/>
        </w:rPr>
        <w:t xml:space="preserve">Projeler Dashboard'da şu sırayla gruplandırılır: Devam Eden → Henüz Başlamadı → Tamamlanan</w:t>
      </w:r>
    </w:p>
    <w:p>
      <w:pPr>
        <w:spacing w:after="120" w:before="80"/>
        <w:jc w:val="left"/>
      </w:pPr>
      <w:r>
        <w:rPr>
          <w:rFonts w:ascii="Arial" w:cs="Arial" w:eastAsia="Arial" w:hAnsi="Arial"/>
          <w:b w:val="false"/>
          <w:bCs w:val="false"/>
          <w:i w:val="false"/>
          <w:iCs w:val="false"/>
          <w:color w:val="18170F"/>
          <w:sz w:val="22"/>
          <w:szCs w:val="22"/>
        </w:rPr>
        <w:t xml:space="preserve">Karta tıklandığında o projenin Timeline sekmesi açılır.</w:t>
      </w:r>
    </w:p>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3. Timeline (Gantt Şeması)</w:t>
      </w:r>
    </w:p>
    <w:p>
      <w:pPr>
        <w:spacing w:after="120" w:before="80"/>
        <w:jc w:val="left"/>
      </w:pPr>
      <w:r>
        <w:rPr>
          <w:rFonts w:ascii="Arial" w:cs="Arial" w:eastAsia="Arial" w:hAnsi="Arial"/>
          <w:b w:val="false"/>
          <w:bCs w:val="false"/>
          <w:i w:val="false"/>
          <w:iCs w:val="false"/>
          <w:color w:val="18170F"/>
          <w:sz w:val="22"/>
          <w:szCs w:val="22"/>
        </w:rPr>
        <w:t xml:space="preserve">Timeline sekmesi, projedeki ekipleri ve görevleri Gantt takvimi üzerinden yönetmek için kullanılır. Sol panel ekip/görev tanımlamalarını, sağ panel Gantt görselini içerir.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3.1 Ekip Tanımlama</w:t>
      </w:r>
    </w:p>
    <w:p>
      <w:pPr>
        <w:spacing w:after="120" w:before="80"/>
        <w:jc w:val="left"/>
      </w:pPr>
      <w:r>
        <w:rPr>
          <w:rFonts w:ascii="Arial" w:cs="Arial" w:eastAsia="Arial" w:hAnsi="Arial"/>
          <w:b w:val="false"/>
          <w:bCs w:val="false"/>
          <w:i w:val="false"/>
          <w:iCs w:val="false"/>
          <w:color w:val="18170F"/>
          <w:sz w:val="22"/>
          <w:szCs w:val="22"/>
        </w:rPr>
        <w:t xml:space="preserve">Görev ekleyebilmek için önce en az bir ekip tanımlanmalıdır. Ekipler, "Ekipler &amp; Üyeler" panelinde yönetilir.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3.1.1 Ekip Ekleme Kuralları</w:t>
      </w:r>
    </w:p>
    <w:p>
      <w:pPr>
        <w:pStyle w:val="ListParagraph"/>
        <w:numPr>
          <w:ilvl w:val="0"/>
          <w:numId w:val="2"/>
        </w:numPr>
        <w:spacing w:after="60" w:before="60"/>
      </w:pPr>
      <w:r>
        <w:rPr>
          <w:rFonts w:ascii="Arial" w:cs="Arial" w:eastAsia="Arial" w:hAnsi="Arial"/>
          <w:color w:val="18170F"/>
          <w:sz w:val="22"/>
          <w:szCs w:val="22"/>
        </w:rPr>
        <w:t xml:space="preserve">Ekip adı: Harf ve rakamdan oluşmalı, özel karakter kullanılamaz</w:t>
      </w:r>
    </w:p>
    <w:p>
      <w:pPr>
        <w:pStyle w:val="ListParagraph"/>
        <w:numPr>
          <w:ilvl w:val="0"/>
          <w:numId w:val="2"/>
        </w:numPr>
        <w:spacing w:after="60" w:before="60"/>
      </w:pPr>
      <w:r>
        <w:rPr>
          <w:rFonts w:ascii="Arial" w:cs="Arial" w:eastAsia="Arial" w:hAnsi="Arial"/>
          <w:color w:val="18170F"/>
          <w:sz w:val="22"/>
          <w:szCs w:val="22"/>
        </w:rPr>
        <w:t xml:space="preserve">Maksimum 100 karakter</w:t>
      </w:r>
    </w:p>
    <w:p>
      <w:pPr>
        <w:pStyle w:val="ListParagraph"/>
        <w:numPr>
          <w:ilvl w:val="0"/>
          <w:numId w:val="2"/>
        </w:numPr>
        <w:spacing w:after="60" w:before="60"/>
      </w:pPr>
      <w:r>
        <w:rPr>
          <w:rFonts w:ascii="Arial" w:cs="Arial" w:eastAsia="Arial" w:hAnsi="Arial"/>
          <w:color w:val="18170F"/>
          <w:sz w:val="22"/>
          <w:szCs w:val="22"/>
        </w:rPr>
        <w:t xml:space="preserve">Aynı isimde iki ekip tanımlanamaz</w:t>
      </w:r>
    </w:p>
    <w:p>
      <w:pPr>
        <w:pStyle w:val="ListParagraph"/>
        <w:numPr>
          <w:ilvl w:val="0"/>
          <w:numId w:val="2"/>
        </w:numPr>
        <w:spacing w:after="60" w:before="60"/>
      </w:pPr>
      <w:r>
        <w:rPr>
          <w:rFonts w:ascii="Arial" w:cs="Arial" w:eastAsia="Arial" w:hAnsi="Arial"/>
          <w:color w:val="18170F"/>
          <w:sz w:val="22"/>
          <w:szCs w:val="22"/>
        </w:rPr>
        <w:t xml:space="preserve">Proje sonlandırıldıktan sonra ekip eklenemez</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3.1.2 Üye Tanımlama</w:t>
      </w:r>
    </w:p>
    <w:p>
      <w:pPr>
        <w:pStyle w:val="ListParagraph"/>
        <w:numPr>
          <w:ilvl w:val="0"/>
          <w:numId w:val="2"/>
        </w:numPr>
        <w:spacing w:after="60" w:before="60"/>
      </w:pPr>
      <w:r>
        <w:rPr>
          <w:rFonts w:ascii="Arial" w:cs="Arial" w:eastAsia="Arial" w:hAnsi="Arial"/>
          <w:color w:val="18170F"/>
          <w:sz w:val="22"/>
          <w:szCs w:val="22"/>
        </w:rPr>
        <w:t xml:space="preserve">Her ekibe sınırsız üye eklenebilir</w:t>
      </w:r>
    </w:p>
    <w:p>
      <w:pPr>
        <w:pStyle w:val="ListParagraph"/>
        <w:numPr>
          <w:ilvl w:val="0"/>
          <w:numId w:val="2"/>
        </w:numPr>
        <w:spacing w:after="60" w:before="60"/>
      </w:pPr>
      <w:r>
        <w:rPr>
          <w:rFonts w:ascii="Arial" w:cs="Arial" w:eastAsia="Arial" w:hAnsi="Arial"/>
          <w:color w:val="18170F"/>
          <w:sz w:val="22"/>
          <w:szCs w:val="22"/>
        </w:rPr>
        <w:t xml:space="preserve">Üye adı yalnızca harflerden oluşmalı (Türkçe karakterler dahil), rakam ve özel karakter kullanılamaz</w:t>
      </w:r>
    </w:p>
    <w:p>
      <w:pPr>
        <w:pStyle w:val="ListParagraph"/>
        <w:numPr>
          <w:ilvl w:val="0"/>
          <w:numId w:val="2"/>
        </w:numPr>
        <w:spacing w:after="60" w:before="60"/>
      </w:pPr>
      <w:r>
        <w:rPr>
          <w:rFonts w:ascii="Arial" w:cs="Arial" w:eastAsia="Arial" w:hAnsi="Arial"/>
          <w:color w:val="18170F"/>
          <w:sz w:val="22"/>
          <w:szCs w:val="22"/>
        </w:rPr>
        <w:t xml:space="preserve">Üyeler Tracker'da iş öğelerine "Sorumlu" olarak atanabilir</w:t>
      </w:r>
    </w:p>
    <w:p>
      <w:pPr>
        <w:pStyle w:val="ListParagraph"/>
        <w:numPr>
          <w:ilvl w:val="0"/>
          <w:numId w:val="2"/>
        </w:numPr>
        <w:spacing w:after="60" w:before="60"/>
      </w:pPr>
      <w:r>
        <w:rPr>
          <w:rFonts w:ascii="Arial" w:cs="Arial" w:eastAsia="Arial" w:hAnsi="Arial"/>
          <w:color w:val="18170F"/>
          <w:sz w:val="22"/>
          <w:szCs w:val="22"/>
        </w:rPr>
        <w:t xml:space="preserve">Üye silindiğinde atandığı iş öğelerinden referans kaldırılmaz (geçmiş veriler korunur)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3.1.3 Ekip Silme</w:t>
      </w:r>
    </w:p>
    <w:p>
      <w:pPr>
        <w:pStyle w:val="ListParagraph"/>
        <w:numPr>
          <w:ilvl w:val="0"/>
          <w:numId w:val="2"/>
        </w:numPr>
        <w:spacing w:after="60" w:before="60"/>
      </w:pPr>
      <w:r>
        <w:rPr>
          <w:rFonts w:ascii="Arial" w:cs="Arial" w:eastAsia="Arial" w:hAnsi="Arial"/>
          <w:color w:val="18170F"/>
          <w:sz w:val="22"/>
          <w:szCs w:val="22"/>
        </w:rPr>
        <w:t xml:space="preserve">Ekip silindiğinde o ekibe ait TÜM görevler ve Tracker'daki iş öğeleri de silinir</w:t>
      </w:r>
    </w:p>
    <w:p>
      <w:pPr>
        <w:pStyle w:val="ListParagraph"/>
        <w:numPr>
          <w:ilvl w:val="0"/>
          <w:numId w:val="2"/>
        </w:numPr>
        <w:spacing w:after="60" w:before="60"/>
      </w:pPr>
      <w:r>
        <w:rPr>
          <w:rFonts w:ascii="Arial" w:cs="Arial" w:eastAsia="Arial" w:hAnsi="Arial"/>
          <w:color w:val="18170F"/>
          <w:sz w:val="22"/>
          <w:szCs w:val="22"/>
        </w:rPr>
        <w:t xml:space="preserve">Bu işlem geri alınamaz, onay ekranı gösterilir</w:t>
      </w:r>
    </w:p>
    <w:p>
      <w:pPr>
        <w:pBdr>
          <w:left w:val="single" w:color="2355D4" w:sz="6" w:space="8"/>
        </w:pBdr>
        <w:spacing w:after="120" w:before="120"/>
        <w:ind w:left="360"/>
      </w:pPr>
      <w:r>
        <w:rPr>
          <w:rFonts w:ascii="Arial" w:cs="Arial" w:eastAsia="Arial" w:hAnsi="Arial"/>
          <w:i/>
          <w:iCs/>
          <w:color w:val="6A6555"/>
          <w:sz w:val="20"/>
          <w:szCs w:val="20"/>
        </w:rPr>
        <w:t xml:space="preserve">Timeline'da eklenen ekipler otomatik olarak Tracker'a da yansır ve tam tersi. İki sekme ekip bazında senkronize çalışır.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3.2 Görev Tanımlama</w:t>
      </w:r>
    </w:p>
    <w:p>
      <w:pPr>
        <w:spacing w:after="120" w:before="80"/>
        <w:jc w:val="left"/>
      </w:pPr>
      <w:r>
        <w:rPr>
          <w:rFonts w:ascii="Arial" w:cs="Arial" w:eastAsia="Arial" w:hAnsi="Arial"/>
          <w:b w:val="false"/>
          <w:bCs w:val="false"/>
          <w:i w:val="false"/>
          <w:iCs w:val="false"/>
          <w:color w:val="18170F"/>
          <w:sz w:val="22"/>
          <w:szCs w:val="22"/>
        </w:rPr>
        <w:t xml:space="preserve">Görevler ekip ile ilişkilendirilir. Görev eklenebilmesi için en az bir ekip tanımlı olmalıdır.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3.2.1 Görev Alanları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Alan</w:t>
            </w:r>
          </w:p>
        </w:tc>
        <w:tc>
          <w:tcPr>
            <w:tcW w:type="dxa" w:w="15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Zorunlu</w:t>
            </w:r>
          </w:p>
        </w:tc>
        <w:tc>
          <w:tcPr>
            <w:tcW w:type="dxa" w:w="53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Görev Adı</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Evet</w:t>
            </w:r>
          </w:p>
        </w:tc>
        <w:tc>
          <w:tcPr>
            <w:tcW w:type="dxa" w:w="53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Görevin tanımlayıcı adı. Boşluksuz uzun adlar hücrece sığdırılır.</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Ekip / Sorumlu</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Evet</w:t>
            </w:r>
          </w:p>
        </w:tc>
        <w:tc>
          <w:tcPr>
            <w:tcW w:type="dxa" w:w="53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Tanımlı ekiplerden seçilir. Varsayılan seçenek "— Ekip Seç —" olarak gelir.</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Başlangıç Tarihi</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Evet</w:t>
            </w:r>
          </w:p>
        </w:tc>
        <w:tc>
          <w:tcPr>
            <w:tcW w:type="dxa" w:w="53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 belirlendikten sonra proje başlangıcından önce tarih girilemez.</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Süre Türü</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Evet</w:t>
            </w:r>
          </w:p>
        </w:tc>
        <w:tc>
          <w:tcPr>
            <w:tcW w:type="dxa" w:w="53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"Gün" veya "Sprint" seçilir.</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Süre (Gün)</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Koşullu</w:t>
            </w:r>
          </w:p>
        </w:tc>
        <w:tc>
          <w:tcPr>
            <w:tcW w:type="dxa" w:w="53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Min: 1, Max: 365. Sıfır girilemez.</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Süre (Sprint)</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Koşullu</w:t>
            </w:r>
          </w:p>
        </w:tc>
        <w:tc>
          <w:tcPr>
            <w:tcW w:type="dxa" w:w="53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Min: 1 sprint. Sprint uzunluğu (1-4 hafta) seçilir. Max: 1 yıla karşılık gelen sprint sayısı.</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3.3 Baseline Sistemi</w:t>
      </w:r>
    </w:p>
    <w:p>
      <w:pPr>
        <w:spacing w:after="120" w:before="80"/>
        <w:jc w:val="left"/>
      </w:pPr>
      <w:r>
        <w:rPr>
          <w:rFonts w:ascii="Arial" w:cs="Arial" w:eastAsia="Arial" w:hAnsi="Arial"/>
          <w:b w:val="false"/>
          <w:bCs w:val="false"/>
          <w:i w:val="false"/>
          <w:iCs w:val="false"/>
          <w:color w:val="18170F"/>
          <w:sz w:val="22"/>
          <w:szCs w:val="22"/>
        </w:rPr>
        <w:t xml:space="preserve">Baseline, tüm görevler tanımlandıktan sonra "bu an" için bir referans noktası oluşturur. Sonraki değişiklikler bu referansa göre analiz edilir.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3.3.1 Baseline İş Kuralları</w:t>
      </w:r>
    </w:p>
    <w:p>
      <w:pPr>
        <w:pStyle w:val="ListParagraph"/>
        <w:numPr>
          <w:ilvl w:val="0"/>
          <w:numId w:val="2"/>
        </w:numPr>
        <w:spacing w:after="60" w:before="60"/>
      </w:pPr>
      <w:r>
        <w:rPr>
          <w:rFonts w:ascii="Arial" w:cs="Arial" w:eastAsia="Arial" w:hAnsi="Arial"/>
          <w:color w:val="18170F"/>
          <w:sz w:val="22"/>
          <w:szCs w:val="22"/>
        </w:rPr>
        <w:t xml:space="preserve">"Baseline Belirle" butonu yalnızca en az bir görev tanımlıyken aktif olur</w:t>
      </w:r>
    </w:p>
    <w:p>
      <w:pPr>
        <w:pStyle w:val="ListParagraph"/>
        <w:numPr>
          <w:ilvl w:val="0"/>
          <w:numId w:val="2"/>
        </w:numPr>
        <w:spacing w:after="60" w:before="60"/>
      </w:pPr>
      <w:r>
        <w:rPr>
          <w:rFonts w:ascii="Arial" w:cs="Arial" w:eastAsia="Arial" w:hAnsi="Arial"/>
          <w:color w:val="18170F"/>
          <w:sz w:val="22"/>
          <w:szCs w:val="22"/>
        </w:rPr>
        <w:t xml:space="preserve">Baseline belirlendikten sonra "Sıfırla" ile kaldırılabilir — ancak proje sonlandırıldıktan sonra sıfırlanamaz</w:t>
      </w:r>
    </w:p>
    <w:p>
      <w:pPr>
        <w:pStyle w:val="ListParagraph"/>
        <w:numPr>
          <w:ilvl w:val="0"/>
          <w:numId w:val="2"/>
        </w:numPr>
        <w:spacing w:after="60" w:before="60"/>
      </w:pPr>
      <w:r>
        <w:rPr>
          <w:rFonts w:ascii="Arial" w:cs="Arial" w:eastAsia="Arial" w:hAnsi="Arial"/>
          <w:color w:val="18170F"/>
          <w:sz w:val="22"/>
          <w:szCs w:val="22"/>
        </w:rPr>
        <w:t xml:space="preserve">Proje sonlandırılabilmek için baseline belirlenmiş olmalıdır</w:t>
      </w:r>
    </w:p>
    <w:p>
      <w:pPr>
        <w:pStyle w:val="ListParagraph"/>
        <w:numPr>
          <w:ilvl w:val="0"/>
          <w:numId w:val="2"/>
        </w:numPr>
        <w:spacing w:after="60" w:before="60"/>
      </w:pPr>
      <w:r>
        <w:rPr>
          <w:rFonts w:ascii="Arial" w:cs="Arial" w:eastAsia="Arial" w:hAnsi="Arial"/>
          <w:color w:val="18170F"/>
          <w:sz w:val="22"/>
          <w:szCs w:val="22"/>
        </w:rPr>
        <w:t xml:space="preserve">Baseline belirlendikten sonra eklenen görevler "Baseline Sonrası Eklendi" etiketi alır</w:t>
      </w:r>
    </w:p>
    <w:p>
      <w:pPr>
        <w:pStyle w:val="ListParagraph"/>
        <w:numPr>
          <w:ilvl w:val="0"/>
          <w:numId w:val="2"/>
        </w:numPr>
        <w:spacing w:after="60" w:before="60"/>
      </w:pPr>
      <w:r>
        <w:rPr>
          <w:rFonts w:ascii="Arial" w:cs="Arial" w:eastAsia="Arial" w:hAnsi="Arial"/>
          <w:color w:val="18170F"/>
          <w:sz w:val="22"/>
          <w:szCs w:val="22"/>
        </w:rPr>
        <w:t xml:space="preserve">Baseline sonrası eklenen görev için başlangıç tarihi proje başlangıcından önce olamaz</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3.3.2 Görev Statüleri (Baseline Sonrası)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Statü</w:t>
            </w:r>
          </w:p>
        </w:tc>
        <w:tc>
          <w:tcPr>
            <w:tcW w:type="dxa" w:w="18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Renk</w:t>
            </w:r>
          </w:p>
        </w:tc>
        <w:tc>
          <w:tcPr>
            <w:tcW w:type="dxa" w:w="556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047857"/>
                <w:sz w:val="20"/>
                <w:szCs w:val="20"/>
              </w:rPr>
              <w:t xml:space="preserve">Normal</w:t>
            </w:r>
          </w:p>
        </w:tc>
        <w:tc>
          <w:tcPr>
            <w:tcW w:type="dxa" w:w="18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047857"/>
                <w:sz w:val="20"/>
                <w:szCs w:val="20"/>
              </w:rPr>
              <w:t xml:space="preserve">●</w:t>
            </w:r>
          </w:p>
        </w:tc>
        <w:tc>
          <w:tcPr>
            <w:tcW w:type="dxa" w:w="556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 planlanan sürede ilerliyor, baseline aşımı yok</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9A3412"/>
                <w:sz w:val="20"/>
                <w:szCs w:val="20"/>
              </w:rPr>
              <w:t xml:space="preserve">Uzama</w:t>
            </w:r>
          </w:p>
        </w:tc>
        <w:tc>
          <w:tcPr>
            <w:tcW w:type="dxa" w:w="18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9A3412"/>
                <w:sz w:val="20"/>
                <w:szCs w:val="20"/>
              </w:rPr>
              <w:t xml:space="preserve">●</w:t>
            </w:r>
          </w:p>
        </w:tc>
        <w:tc>
          <w:tcPr>
            <w:tcW w:type="dxa" w:w="556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Görevin gün sayısı baseline'a göre artmış (sadece süre uzamasında gösterilir, öteleme uzama değildir)</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B91C1C"/>
                <w:sz w:val="20"/>
                <w:szCs w:val="20"/>
              </w:rPr>
              <w:t xml:space="preserve">Gecikme</w:t>
            </w:r>
          </w:p>
        </w:tc>
        <w:tc>
          <w:tcPr>
            <w:tcW w:type="dxa" w:w="18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w:t>
            </w:r>
          </w:p>
        </w:tc>
        <w:tc>
          <w:tcPr>
            <w:tcW w:type="dxa" w:w="556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Görevin bitiş tarihi baseline bitiş tarihini aşıyor</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B91C1C"/>
                <w:sz w:val="20"/>
                <w:szCs w:val="20"/>
              </w:rPr>
              <w:t xml:space="preserve">Gecikme &amp; Uzama</w:t>
            </w:r>
          </w:p>
        </w:tc>
        <w:tc>
          <w:tcPr>
            <w:tcW w:type="dxa" w:w="18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w:t>
            </w:r>
          </w:p>
        </w:tc>
        <w:tc>
          <w:tcPr>
            <w:tcW w:type="dxa" w:w="556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Hem süre uzamış hem baseline aşılmış</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2355D4"/>
                <w:sz w:val="20"/>
                <w:szCs w:val="20"/>
              </w:rPr>
              <w:t xml:space="preserve">Baseline Sonrası</w:t>
            </w:r>
          </w:p>
        </w:tc>
        <w:tc>
          <w:tcPr>
            <w:tcW w:type="dxa" w:w="18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2355D4"/>
                <w:sz w:val="20"/>
                <w:szCs w:val="20"/>
              </w:rPr>
              <w:t xml:space="preserve">●</w:t>
            </w:r>
          </w:p>
        </w:tc>
        <w:tc>
          <w:tcPr>
            <w:tcW w:type="dxa" w:w="556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 belirlendikten sonra eklenen yeni görev</w:t>
            </w:r>
          </w:p>
        </w:tc>
      </w:tr>
    </w:tbl>
    <w:p>
      <w:pPr>
        <w:pBdr>
          <w:left w:val="single" w:color="2355D4" w:sz="6" w:space="8"/>
        </w:pBdr>
        <w:spacing w:after="120" w:before="120"/>
        <w:ind w:left="360"/>
      </w:pPr>
      <w:r>
        <w:rPr>
          <w:rFonts w:ascii="Arial" w:cs="Arial" w:eastAsia="Arial" w:hAnsi="Arial"/>
          <w:i/>
          <w:iCs/>
          <w:color w:val="6A6555"/>
          <w:sz w:val="20"/>
          <w:szCs w:val="20"/>
        </w:rPr>
        <w:t xml:space="preserve">Öteleme: Bir görevin başlangıç tarihi ileriye alınırsa bu "uzama" sayılmaz. Uzama yalnızca görevin toplam gün sayısı artığında gösterilir.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3.4 Gantt Renk Mantığı</w:t>
      </w:r>
    </w:p>
    <w:p>
      <w:pPr>
        <w:spacing w:after="120" w:before="80"/>
        <w:jc w:val="left"/>
      </w:pPr>
      <w:r>
        <w:rPr>
          <w:rFonts w:ascii="Arial" w:cs="Arial" w:eastAsia="Arial" w:hAnsi="Arial"/>
          <w:b w:val="false"/>
          <w:bCs w:val="false"/>
          <w:i w:val="false"/>
          <w:iCs w:val="false"/>
          <w:color w:val="18170F"/>
          <w:sz w:val="22"/>
          <w:szCs w:val="22"/>
        </w:rPr>
        <w:t xml:space="preserve">Her görev çubuğu (bar), statüsüne göre renklere bölünür: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c>
          <w:tcPr>
            <w:tcW w:type="dxa" w:w="16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Renk</w:t>
            </w:r>
          </w:p>
        </w:tc>
        <w:tc>
          <w:tcPr>
            <w:tcW w:type="dxa" w:w="12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Statü</w:t>
            </w:r>
          </w:p>
        </w:tc>
        <w:tc>
          <w:tcPr>
            <w:tcW w:type="dxa" w:w="62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Yeşil</w:t>
            </w:r>
          </w:p>
        </w:tc>
        <w:tc>
          <w:tcPr>
            <w:tcW w:type="dxa" w:w="1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Tamamlanan</w:t>
            </w:r>
          </w:p>
        </w:tc>
        <w:tc>
          <w:tcPr>
            <w:tcW w:type="dxa" w:w="62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Geçmişte kalan, baseline içinde tamamlanan kısım</w:t>
            </w:r>
          </w:p>
        </w:tc>
      </w:tr>
      <w:tr>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Mavi/Mor</w:t>
            </w:r>
          </w:p>
        </w:tc>
        <w:tc>
          <w:tcPr>
            <w:tcW w:type="dxa" w:w="1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Planlanan</w:t>
            </w:r>
          </w:p>
        </w:tc>
        <w:tc>
          <w:tcPr>
            <w:tcW w:type="dxa" w:w="62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Gelecekte kalan, plana uygun devam eden kısım</w:t>
            </w:r>
          </w:p>
        </w:tc>
      </w:tr>
      <w:tr>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Turuncu</w:t>
            </w:r>
          </w:p>
        </w:tc>
        <w:tc>
          <w:tcPr>
            <w:tcW w:type="dxa" w:w="1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Uzama</w:t>
            </w:r>
          </w:p>
        </w:tc>
        <w:tc>
          <w:tcPr>
            <w:tcW w:type="dxa" w:w="62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 süresi uzamış, henüz baseline'ı aşmamış kısım</w:t>
            </w:r>
          </w:p>
        </w:tc>
      </w:tr>
      <w:tr>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Kırmızı</w:t>
            </w:r>
          </w:p>
        </w:tc>
        <w:tc>
          <w:tcPr>
            <w:tcW w:type="dxa" w:w="1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Gecikme</w:t>
            </w:r>
          </w:p>
        </w:tc>
        <w:tc>
          <w:tcPr>
            <w:tcW w:type="dxa" w:w="62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 bitiş tarihini aşan kısım (öteleme veya uzama kaynaklı)</w:t>
            </w:r>
          </w:p>
        </w:tc>
      </w:tr>
      <w:tr>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Gri</w:t>
            </w:r>
          </w:p>
        </w:tc>
        <w:tc>
          <w:tcPr>
            <w:tcW w:type="dxa" w:w="1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Sonlandırıldı sonrası</w:t>
            </w:r>
          </w:p>
        </w:tc>
        <w:tc>
          <w:tcPr>
            <w:tcW w:type="dxa" w:w="62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Proje sonlandırma tarihinden sonraya sarkan görev alanları</w:t>
            </w:r>
          </w:p>
        </w:tc>
      </w:tr>
    </w:tbl>
    <w:p>
      <w:pPr>
        <w:pBdr>
          <w:left w:val="single" w:color="2355D4" w:sz="6" w:space="8"/>
        </w:pBdr>
        <w:spacing w:after="120" w:before="120"/>
        <w:ind w:left="360"/>
      </w:pPr>
      <w:r>
        <w:rPr>
          <w:rFonts w:ascii="Arial" w:cs="Arial" w:eastAsia="Arial" w:hAnsi="Arial"/>
          <w:i/>
          <w:iCs/>
          <w:color w:val="6A6555"/>
          <w:sz w:val="20"/>
          <w:szCs w:val="20"/>
        </w:rPr>
        <w:t xml:space="preserve">Sonlandırma günü: Kırmızı veya turuncu bar varsa olduğu gibi kalır. Yeşil veya mavi ise yeşile dönüşür. Sonlandırma gününden sonraki günler gri olur.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3.5 Bağımlı Görev Analizi (Impact Analysis)</w:t>
      </w:r>
    </w:p>
    <w:p>
      <w:pPr>
        <w:spacing w:after="120" w:before="80"/>
        <w:jc w:val="left"/>
      </w:pPr>
      <w:r>
        <w:rPr>
          <w:rFonts w:ascii="Arial" w:cs="Arial" w:eastAsia="Arial" w:hAnsi="Arial"/>
          <w:b w:val="false"/>
          <w:bCs w:val="false"/>
          <w:i w:val="false"/>
          <w:iCs w:val="false"/>
          <w:color w:val="18170F"/>
          <w:sz w:val="22"/>
          <w:szCs w:val="22"/>
        </w:rPr>
        <w:t xml:space="preserve">Bir görev uzadığında veya geciktiğinde, bu görevin orijinal bitiş tarihinden sonra başlayan diğer görevler etkilenebilir. Sistem bunu otomatik tespit eder.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3.5.1 Çalışma Mantığı</w:t>
      </w:r>
    </w:p>
    <w:p>
      <w:pPr>
        <w:pStyle w:val="ListParagraph"/>
        <w:numPr>
          <w:ilvl w:val="0"/>
          <w:numId w:val="2"/>
        </w:numPr>
        <w:spacing w:after="60" w:before="60"/>
      </w:pPr>
      <w:r>
        <w:rPr>
          <w:rFonts w:ascii="Arial" w:cs="Arial" w:eastAsia="Arial" w:hAnsi="Arial"/>
          <w:color w:val="18170F"/>
          <w:sz w:val="22"/>
          <w:szCs w:val="22"/>
        </w:rPr>
        <w:t xml:space="preserve">Uzayan/geciken görev varsa Gantt satırında ⚡ ikon görünür</w:t>
      </w:r>
    </w:p>
    <w:p>
      <w:pPr>
        <w:pStyle w:val="ListParagraph"/>
        <w:numPr>
          <w:ilvl w:val="0"/>
          <w:numId w:val="2"/>
        </w:numPr>
        <w:spacing w:after="60" w:before="60"/>
      </w:pPr>
      <w:r>
        <w:rPr>
          <w:rFonts w:ascii="Arial" w:cs="Arial" w:eastAsia="Arial" w:hAnsi="Arial"/>
          <w:color w:val="18170F"/>
          <w:sz w:val="22"/>
          <w:szCs w:val="22"/>
        </w:rPr>
        <w:t xml:space="preserve">İkona tıklanınca "Bağımlı Görev Analizi" pop-up'ı açılır</w:t>
      </w:r>
    </w:p>
    <w:p>
      <w:pPr>
        <w:pStyle w:val="ListParagraph"/>
        <w:numPr>
          <w:ilvl w:val="0"/>
          <w:numId w:val="2"/>
        </w:numPr>
        <w:spacing w:after="60" w:before="60"/>
      </w:pPr>
      <w:r>
        <w:rPr>
          <w:rFonts w:ascii="Arial" w:cs="Arial" w:eastAsia="Arial" w:hAnsi="Arial"/>
          <w:color w:val="18170F"/>
          <w:sz w:val="22"/>
          <w:szCs w:val="22"/>
        </w:rPr>
        <w:t xml:space="preserve">Pop-up'ta etkilenebilecek görevlerin listesi gösterilir</w:t>
      </w:r>
    </w:p>
    <w:p>
      <w:pPr>
        <w:pStyle w:val="ListParagraph"/>
        <w:numPr>
          <w:ilvl w:val="0"/>
          <w:numId w:val="2"/>
        </w:numPr>
        <w:spacing w:after="60" w:before="60"/>
      </w:pPr>
      <w:r>
        <w:rPr>
          <w:rFonts w:ascii="Arial" w:cs="Arial" w:eastAsia="Arial" w:hAnsi="Arial"/>
          <w:color w:val="18170F"/>
          <w:sz w:val="22"/>
          <w:szCs w:val="22"/>
        </w:rPr>
        <w:t xml:space="preserve">Kullanıcı ötelemek istediği görevleri checkbox ile seçer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3.5.2 Öteleme Hesabı</w:t>
      </w:r>
    </w:p>
    <w:p>
      <w:pPr>
        <w:spacing w:after="120" w:before="80"/>
        <w:jc w:val="left"/>
      </w:pPr>
      <w:r>
        <w:rPr>
          <w:rFonts w:ascii="Arial" w:cs="Arial" w:eastAsia="Arial" w:hAnsi="Arial"/>
          <w:b w:val="false"/>
          <w:bCs w:val="false"/>
          <w:i w:val="false"/>
          <w:iCs w:val="false"/>
          <w:color w:val="18170F"/>
          <w:sz w:val="22"/>
          <w:szCs w:val="22"/>
        </w:rPr>
        <w:t xml:space="preserve">Öteleme miktarı şu formülle hesaplanır:</w:t>
      </w:r>
    </w:p>
    <w:p>
      <w:pPr>
        <w:pBdr>
          <w:left w:val="single" w:color="2355D4" w:sz="6" w:space="8"/>
        </w:pBdr>
        <w:spacing w:after="120" w:before="120"/>
        <w:ind w:left="360"/>
      </w:pPr>
      <w:r>
        <w:rPr>
          <w:rFonts w:ascii="Arial" w:cs="Arial" w:eastAsia="Arial" w:hAnsi="Arial"/>
          <w:i/>
          <w:iCs/>
          <w:color w:val="6A6555"/>
          <w:sz w:val="20"/>
          <w:szCs w:val="20"/>
        </w:rPr>
        <w:t xml:space="preserve">Öteleme = Uzayan görevin (mevcut bitiş − orijinal bitiş) farkı kadar gün</w:t>
      </w:r>
    </w:p>
    <w:p>
      <w:pPr>
        <w:spacing w:after="120" w:before="80"/>
        <w:jc w:val="left"/>
      </w:pPr>
      <w:r>
        <w:rPr>
          <w:rFonts w:ascii="Arial" w:cs="Arial" w:eastAsia="Arial" w:hAnsi="Arial"/>
          <w:b w:val="false"/>
          <w:bCs w:val="false"/>
          <w:i w:val="false"/>
          <w:iCs w:val="false"/>
          <w:color w:val="18170F"/>
          <w:sz w:val="22"/>
          <w:szCs w:val="22"/>
        </w:rPr>
        <w:t xml:space="preserve">Örnek: Görev orijinalde 30 Nisan'da bitmesi gerekirken 5 Mayıs'a uzadı (+5 gün). Etkilenen görevin başlangıcı 3 Mayıs ise yeni başlangıcı 8 Mayıs olur.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3.5.3 Yoksay</w:t>
      </w:r>
    </w:p>
    <w:p>
      <w:pPr>
        <w:pStyle w:val="ListParagraph"/>
        <w:numPr>
          <w:ilvl w:val="0"/>
          <w:numId w:val="2"/>
        </w:numPr>
        <w:spacing w:after="60" w:before="60"/>
      </w:pPr>
      <w:r>
        <w:rPr>
          <w:rFonts w:ascii="Arial" w:cs="Arial" w:eastAsia="Arial" w:hAnsi="Arial"/>
          <w:color w:val="18170F"/>
          <w:sz w:val="22"/>
          <w:szCs w:val="22"/>
        </w:rPr>
        <w:t xml:space="preserve">"Yoksay" seçildiğinde o görev için bir daha uyarı gösterilmez</w:t>
      </w:r>
    </w:p>
    <w:p>
      <w:pPr>
        <w:pStyle w:val="ListParagraph"/>
        <w:numPr>
          <w:ilvl w:val="0"/>
          <w:numId w:val="2"/>
        </w:numPr>
        <w:spacing w:after="60" w:before="60"/>
      </w:pPr>
      <w:r>
        <w:rPr>
          <w:rFonts w:ascii="Arial" w:cs="Arial" w:eastAsia="Arial" w:hAnsi="Arial"/>
          <w:color w:val="18170F"/>
          <w:sz w:val="22"/>
          <w:szCs w:val="22"/>
        </w:rPr>
        <w:t xml:space="preserve">Görev tekrar uzarsa (mevcut bitiş daha da ileri giderse) uyarı yeniden tetiklenir</w:t>
      </w:r>
    </w:p>
    <w:p>
      <w:pPr>
        <w:pStyle w:val="ListParagraph"/>
        <w:numPr>
          <w:ilvl w:val="0"/>
          <w:numId w:val="2"/>
        </w:numPr>
        <w:spacing w:after="60" w:before="60"/>
      </w:pPr>
      <w:r>
        <w:rPr>
          <w:rFonts w:ascii="Arial" w:cs="Arial" w:eastAsia="Arial" w:hAnsi="Arial"/>
          <w:color w:val="18170F"/>
          <w:sz w:val="22"/>
          <w:szCs w:val="22"/>
        </w:rPr>
        <w:t xml:space="preserve">Bu bilgi proje verisine kaydedilir; paylaşım linkiyle açan kullanıcılarda da görünmez</w:t>
      </w:r>
    </w:p>
    <w:p>
      <w:pPr>
        <w:spacing w:after="0" w:before="0"/>
      </w:pPr>
      <w:r>
        <w:t xml:space="preserve"/>
      </w:r>
    </w:p>
    <w:p>
      <w:pPr>
        <w:pStyle w:val="Heading2"/>
        <w:spacing w:after="160" w:before="360"/>
      </w:pPr>
      <w:r>
        <w:rPr>
          <w:rFonts w:ascii="Arial" w:cs="Arial" w:eastAsia="Arial" w:hAnsi="Arial"/>
          <w:b/>
          <w:bCs/>
          <w:color w:val="6D28D9"/>
          <w:sz w:val="28"/>
          <w:szCs w:val="28"/>
        </w:rPr>
        <w:t xml:space="preserve">3.6 Proje Sonlandırma</w:t>
      </w:r>
    </w:p>
    <w:p>
      <w:pPr>
        <w:spacing w:after="120" w:before="80"/>
        <w:jc w:val="left"/>
      </w:pPr>
      <w:r>
        <w:rPr>
          <w:rFonts w:ascii="Arial" w:cs="Arial" w:eastAsia="Arial" w:hAnsi="Arial"/>
          <w:b w:val="false"/>
          <w:bCs w:val="false"/>
          <w:i w:val="false"/>
          <w:iCs w:val="false"/>
          <w:color w:val="18170F"/>
          <w:sz w:val="22"/>
          <w:szCs w:val="22"/>
        </w:rPr>
        <w:t xml:space="preserve">"🏁 Sonlandır" butonu ile proje kapatılır. Bu buton yalnızca baseline belirlenmiş projelerde aktif olur.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3.6.1 Sonlandırma Kuralları</w:t>
      </w:r>
    </w:p>
    <w:p>
      <w:pPr>
        <w:pStyle w:val="ListParagraph"/>
        <w:numPr>
          <w:ilvl w:val="0"/>
          <w:numId w:val="2"/>
        </w:numPr>
        <w:spacing w:after="60" w:before="60"/>
      </w:pPr>
      <w:r>
        <w:rPr>
          <w:rFonts w:ascii="Arial" w:cs="Arial" w:eastAsia="Arial" w:hAnsi="Arial"/>
          <w:color w:val="18170F"/>
          <w:sz w:val="22"/>
          <w:szCs w:val="22"/>
        </w:rPr>
        <w:t xml:space="preserve">Gerçek bitiş tarihi seçilir; baseline bitiş tarihiyle karşılaştırılır</w:t>
      </w:r>
    </w:p>
    <w:p>
      <w:pPr>
        <w:pStyle w:val="ListParagraph"/>
        <w:numPr>
          <w:ilvl w:val="0"/>
          <w:numId w:val="2"/>
        </w:numPr>
        <w:spacing w:after="60" w:before="60"/>
      </w:pPr>
      <w:r>
        <w:rPr>
          <w:rFonts w:ascii="Arial" w:cs="Arial" w:eastAsia="Arial" w:hAnsi="Arial"/>
          <w:color w:val="18170F"/>
          <w:sz w:val="22"/>
          <w:szCs w:val="22"/>
        </w:rPr>
        <w:t xml:space="preserve">Erken bitişte kaç gün erken olduğu gösterilir</w:t>
      </w:r>
    </w:p>
    <w:p>
      <w:pPr>
        <w:pStyle w:val="ListParagraph"/>
        <w:numPr>
          <w:ilvl w:val="0"/>
          <w:numId w:val="2"/>
        </w:numPr>
        <w:spacing w:after="60" w:before="60"/>
      </w:pPr>
      <w:r>
        <w:rPr>
          <w:rFonts w:ascii="Arial" w:cs="Arial" w:eastAsia="Arial" w:hAnsi="Arial"/>
          <w:color w:val="18170F"/>
          <w:sz w:val="22"/>
          <w:szCs w:val="22"/>
        </w:rPr>
        <w:t xml:space="preserve">Gecikmeli bitişte kaç gün gecikmeli olduğu gösterilir</w:t>
      </w:r>
    </w:p>
    <w:p>
      <w:pPr>
        <w:pStyle w:val="ListParagraph"/>
        <w:numPr>
          <w:ilvl w:val="0"/>
          <w:numId w:val="2"/>
        </w:numPr>
        <w:spacing w:after="60" w:before="60"/>
      </w:pPr>
      <w:r>
        <w:rPr>
          <w:rFonts w:ascii="Arial" w:cs="Arial" w:eastAsia="Arial" w:hAnsi="Arial"/>
          <w:color w:val="18170F"/>
          <w:sz w:val="22"/>
          <w:szCs w:val="22"/>
        </w:rPr>
        <w:t xml:space="preserve">Sonlandırma sonrası: ekip eklenemez, görev eklenemez/düzenlenemez</w:t>
      </w:r>
    </w:p>
    <w:p>
      <w:pPr>
        <w:pStyle w:val="ListParagraph"/>
        <w:numPr>
          <w:ilvl w:val="0"/>
          <w:numId w:val="2"/>
        </w:numPr>
        <w:spacing w:after="60" w:before="60"/>
      </w:pPr>
      <w:r>
        <w:rPr>
          <w:rFonts w:ascii="Arial" w:cs="Arial" w:eastAsia="Arial" w:hAnsi="Arial"/>
          <w:color w:val="18170F"/>
          <w:sz w:val="22"/>
          <w:szCs w:val="22"/>
        </w:rPr>
        <w:t xml:space="preserve">"Geri Al" ile sonlandırma iptal edilebilir; ancak görevlerin bitiş tarihi geçmişse sistem otomatik yeniden sonlandırır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3.6.2 Otomatik Sonlandırma</w:t>
      </w:r>
    </w:p>
    <w:p>
      <w:pPr>
        <w:spacing w:after="120" w:before="80"/>
        <w:jc w:val="left"/>
      </w:pPr>
      <w:r>
        <w:rPr>
          <w:rFonts w:ascii="Arial" w:cs="Arial" w:eastAsia="Arial" w:hAnsi="Arial"/>
          <w:b w:val="false"/>
          <w:bCs w:val="false"/>
          <w:i w:val="false"/>
          <w:iCs w:val="false"/>
          <w:color w:val="18170F"/>
          <w:sz w:val="22"/>
          <w:szCs w:val="22"/>
        </w:rPr>
        <w:t xml:space="preserve">Uygulama her açılışında tüm projeleri kontrol eder. Görev bitiş tarihleri geçmiş olan projeler otomatik olarak sonlandırılır (completedAt = pEnd olarak set edilir).</w:t>
      </w:r>
    </w:p>
    <w:p>
      <w:pPr>
        <w:pBdr>
          <w:left w:val="single" w:color="2355D4" w:sz="6" w:space="8"/>
        </w:pBdr>
        <w:spacing w:after="120" w:before="120"/>
        <w:ind w:left="360"/>
      </w:pPr>
      <w:r>
        <w:rPr>
          <w:rFonts w:ascii="Arial" w:cs="Arial" w:eastAsia="Arial" w:hAnsi="Arial"/>
          <w:i/>
          <w:iCs/>
          <w:color w:val="6A6555"/>
          <w:sz w:val="20"/>
          <w:szCs w:val="20"/>
        </w:rPr>
        <w:t xml:space="preserve">Otomatik sonlandırma "Geri Al" ile iptal edilebilir. Ancak bitiş tarihleri geçmiş kaldığı sürece uygulama bir sonraki açılışta tekrar otomatik sonlandırır.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3.7 Özet (Proje Özeti Accordionu)</w:t>
      </w:r>
    </w:p>
    <w:p>
      <w:pPr>
        <w:spacing w:after="120" w:before="80"/>
        <w:jc w:val="left"/>
      </w:pPr>
      <w:r>
        <w:rPr>
          <w:rFonts w:ascii="Arial" w:cs="Arial" w:eastAsia="Arial" w:hAnsi="Arial"/>
          <w:b w:val="false"/>
          <w:bCs w:val="false"/>
          <w:i w:val="false"/>
          <w:iCs w:val="false"/>
          <w:color w:val="18170F"/>
          <w:sz w:val="22"/>
          <w:szCs w:val="22"/>
        </w:rPr>
        <w:t xml:space="preserve">Timeline'ın üst kısmındaki "Proje Özeti" alanı açılır/kapanır bir panel içerir: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3.7.1 Özet Kartlar (4 kart)</w:t>
      </w:r>
    </w:p>
    <w:p>
      <w:pPr>
        <w:pStyle w:val="ListParagraph"/>
        <w:numPr>
          <w:ilvl w:val="0"/>
          <w:numId w:val="2"/>
        </w:numPr>
        <w:spacing w:after="60" w:before="60"/>
      </w:pPr>
      <w:r>
        <w:rPr>
          <w:rFonts w:ascii="Arial" w:cs="Arial" w:eastAsia="Arial" w:hAnsi="Arial"/>
          <w:color w:val="18170F"/>
          <w:sz w:val="22"/>
          <w:szCs w:val="22"/>
        </w:rPr>
        <w:t xml:space="preserve">Toplam Görev: Projedeki görev sayısı</w:t>
      </w:r>
    </w:p>
    <w:p>
      <w:pPr>
        <w:pStyle w:val="ListParagraph"/>
        <w:numPr>
          <w:ilvl w:val="0"/>
          <w:numId w:val="2"/>
        </w:numPr>
        <w:spacing w:after="60" w:before="60"/>
      </w:pPr>
      <w:r>
        <w:rPr>
          <w:rFonts w:ascii="Arial" w:cs="Arial" w:eastAsia="Arial" w:hAnsi="Arial"/>
          <w:color w:val="18170F"/>
          <w:sz w:val="22"/>
          <w:szCs w:val="22"/>
        </w:rPr>
        <w:t xml:space="preserve">Başlangıç: En erken görev başlangıç tarihi</w:t>
      </w:r>
    </w:p>
    <w:p>
      <w:pPr>
        <w:pStyle w:val="ListParagraph"/>
        <w:numPr>
          <w:ilvl w:val="0"/>
          <w:numId w:val="2"/>
        </w:numPr>
        <w:spacing w:after="60" w:before="60"/>
      </w:pPr>
      <w:r>
        <w:rPr>
          <w:rFonts w:ascii="Arial" w:cs="Arial" w:eastAsia="Arial" w:hAnsi="Arial"/>
          <w:color w:val="18170F"/>
          <w:sz w:val="22"/>
          <w:szCs w:val="22"/>
        </w:rPr>
        <w:t xml:space="preserve">Güncel/Gerçek Bitiş: En geç görev bitiş tarihi (sonlandırıldıysa gerçek bitiş)</w:t>
      </w:r>
    </w:p>
    <w:p>
      <w:pPr>
        <w:pStyle w:val="ListParagraph"/>
        <w:numPr>
          <w:ilvl w:val="0"/>
          <w:numId w:val="2"/>
        </w:numPr>
        <w:spacing w:after="60" w:before="60"/>
      </w:pPr>
      <w:r>
        <w:rPr>
          <w:rFonts w:ascii="Arial" w:cs="Arial" w:eastAsia="Arial" w:hAnsi="Arial"/>
          <w:color w:val="18170F"/>
          <w:sz w:val="22"/>
          <w:szCs w:val="22"/>
        </w:rPr>
        <w:t xml:space="preserve">Gecikme / Erken Bitiş: Baseline'a göre fark</w:t>
      </w:r>
    </w:p>
    <w:p>
      <w:pPr>
        <w:spacing w:after="0" w:before="0"/>
      </w:pPr>
      <w:r>
        <w:t xml:space="preserve"/>
      </w:r>
    </w:p>
    <w:p>
      <w:pPr>
        <w:pStyle w:val="Heading3"/>
        <w:spacing w:after="120" w:before="240"/>
      </w:pPr>
      <w:r>
        <w:rPr>
          <w:rFonts w:ascii="Arial" w:cs="Arial" w:eastAsia="Arial" w:hAnsi="Arial"/>
          <w:b/>
          <w:bCs/>
          <w:color w:val="18170F"/>
          <w:sz w:val="24"/>
          <w:szCs w:val="24"/>
        </w:rPr>
        <w:t xml:space="preserve">3.7.2 Ekip Bazlı Analiz Tablosu</w:t>
      </w:r>
    </w:p>
    <w:p>
      <w:pPr>
        <w:spacing w:after="120" w:before="80"/>
        <w:jc w:val="left"/>
      </w:pPr>
      <w:r>
        <w:rPr>
          <w:rFonts w:ascii="Arial" w:cs="Arial" w:eastAsia="Arial" w:hAnsi="Arial"/>
          <w:b w:val="false"/>
          <w:bCs w:val="false"/>
          <w:i w:val="false"/>
          <w:iCs w:val="false"/>
          <w:color w:val="18170F"/>
          <w:sz w:val="22"/>
          <w:szCs w:val="22"/>
        </w:rPr>
        <w:t xml:space="preserve">Baseline belirlendikten sonra ekip bazlı analiz tablosu gösterilir: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1600"/>
        <w:gridCol w:w="1300"/>
        <w:gridCol w:w="1500"/>
        <w:gridCol w:w="1426"/>
      </w:tblGrid>
      <w:tr>
        <w:tc>
          <w:tcPr>
            <w:tcW w:type="dxa" w:w="16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Ekip</w:t>
            </w:r>
          </w:p>
        </w:tc>
        <w:tc>
          <w:tcPr>
            <w:tcW w:type="dxa" w:w="1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16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Süre</w:t>
            </w:r>
          </w:p>
        </w:tc>
        <w:tc>
          <w:tcPr>
            <w:tcW w:type="dxa" w:w="16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Güncel Süre</w:t>
            </w:r>
          </w:p>
        </w:tc>
        <w:tc>
          <w:tcPr>
            <w:tcW w:type="dxa" w:w="13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Uzama</w:t>
            </w:r>
          </w:p>
        </w:tc>
        <w:tc>
          <w:tcPr>
            <w:tcW w:type="dxa" w:w="15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Gecikme</w:t>
            </w:r>
          </w:p>
        </w:tc>
        <w:tc>
          <w:tcPr>
            <w:tcW w:type="dxa" w:w="14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Durum</w:t>
            </w:r>
          </w:p>
        </w:tc>
      </w:tr>
      <w:tr>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Örnek Ekip</w:t>
            </w:r>
          </w:p>
        </w:tc>
        <w:tc>
          <w:tcPr>
            <w:tcW w:type="dxa" w:w="1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5</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50g</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9A3412"/>
                <w:sz w:val="20"/>
                <w:szCs w:val="20"/>
              </w:rPr>
              <w:t xml:space="preserve">53g (+3g)</w:t>
            </w:r>
          </w:p>
        </w:tc>
        <w:tc>
          <w:tcPr>
            <w:tcW w:type="dxa" w:w="13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9A3412"/>
                <w:sz w:val="20"/>
                <w:szCs w:val="20"/>
              </w:rPr>
              <w:t xml:space="preserve">+3g</w:t>
            </w:r>
          </w:p>
        </w:tc>
        <w:tc>
          <w:tcPr>
            <w:tcW w:type="dxa" w:w="1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B91C1C"/>
                <w:sz w:val="20"/>
                <w:szCs w:val="20"/>
              </w:rPr>
              <w:t xml:space="preserve">2 görev</w:t>
            </w:r>
          </w:p>
        </w:tc>
        <w:tc>
          <w:tcPr>
            <w:tcW w:type="dxa" w:w="14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 Gecikmeli</w:t>
            </w:r>
          </w:p>
        </w:tc>
      </w:tr>
    </w:tbl>
    <w:p>
      <w:pPr>
        <w:pBdr>
          <w:left w:val="single" w:color="2355D4" w:sz="6" w:space="8"/>
        </w:pBdr>
        <w:spacing w:after="120" w:before="120"/>
        <w:ind w:left="360"/>
      </w:pPr>
      <w:r>
        <w:rPr>
          <w:rFonts w:ascii="Arial" w:cs="Arial" w:eastAsia="Arial" w:hAnsi="Arial"/>
          <w:i/>
          <w:iCs/>
          <w:color w:val="6A6555"/>
          <w:sz w:val="20"/>
          <w:szCs w:val="20"/>
        </w:rPr>
        <w:t xml:space="preserve">Baseline Süre: Baseline belirlendiği andaki ekip görevlerinin toplam gün sayısı referans alınır.</w:t>
      </w:r>
    </w:p>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4. Tracker (Kanban Panosu)</w:t>
      </w:r>
    </w:p>
    <w:p>
      <w:pPr>
        <w:spacing w:after="120" w:before="80"/>
        <w:jc w:val="left"/>
      </w:pPr>
      <w:r>
        <w:rPr>
          <w:rFonts w:ascii="Arial" w:cs="Arial" w:eastAsia="Arial" w:hAnsi="Arial"/>
          <w:b w:val="false"/>
          <w:bCs w:val="false"/>
          <w:i w:val="false"/>
          <w:iCs w:val="false"/>
          <w:color w:val="18170F"/>
          <w:sz w:val="22"/>
          <w:szCs w:val="22"/>
        </w:rPr>
        <w:t xml:space="preserve">Tracker sekmesi, ekiplerin iş öğelerini (task/bug) Kanban panosu üzerinde yönetmek için kullanılır.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4.1 Kanban Statüleri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Statü</w:t>
            </w:r>
          </w:p>
        </w:tc>
        <w:tc>
          <w:tcPr>
            <w:tcW w:type="dxa" w:w="68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To Do</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Henüz başlanmamış iş öğeleri. Ekleme, düzenleme ve silme yalnızca bu statüde yapılabilir.</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In Progress</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Üzerinde çalışılan öğeler</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In Review</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İnceleme bekleyen öğeler</w:t>
            </w:r>
          </w:p>
        </w:tc>
      </w:tr>
      <w:tr>
        <w:tc>
          <w:tcPr>
            <w:tcW w:type="dxa" w:w="22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 Completed</w:t>
            </w:r>
          </w:p>
        </w:tc>
        <w:tc>
          <w:tcPr>
            <w:tcW w:type="dxa" w:w="68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Tamamlanan öğeler</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4.2 İş Öğesi Alanları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c>
          <w:tcPr>
            <w:tcW w:type="dxa" w:w="2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Alan</w:t>
            </w:r>
          </w:p>
        </w:tc>
        <w:tc>
          <w:tcPr>
            <w:tcW w:type="dxa" w:w="14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Zorunlu</w:t>
            </w:r>
          </w:p>
        </w:tc>
        <w:tc>
          <w:tcPr>
            <w:tcW w:type="dxa" w:w="56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Başlık</w:t>
            </w:r>
          </w:p>
        </w:tc>
        <w:tc>
          <w:tcPr>
            <w:tcW w:type="dxa" w:w="14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Evet</w:t>
            </w:r>
          </w:p>
        </w:tc>
        <w:tc>
          <w:tcPr>
            <w:tcW w:type="dxa" w:w="56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İş öğesinin kısa tanımı</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Tür</w:t>
            </w:r>
          </w:p>
        </w:tc>
        <w:tc>
          <w:tcPr>
            <w:tcW w:type="dxa" w:w="14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Evet</w:t>
            </w:r>
          </w:p>
        </w:tc>
        <w:tc>
          <w:tcPr>
            <w:tcW w:type="dxa" w:w="56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 Task" veya "🐞 Bug"</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İlgili Görev</w:t>
            </w:r>
          </w:p>
        </w:tc>
        <w:tc>
          <w:tcPr>
            <w:tcW w:type="dxa" w:w="14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Hayır</w:t>
            </w:r>
          </w:p>
        </w:tc>
        <w:tc>
          <w:tcPr>
            <w:tcW w:type="dxa" w:w="56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O ekibe ait Timeline görevlerinden seçilir (opsiyonel)</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Sorumlu Kişi</w:t>
            </w:r>
          </w:p>
        </w:tc>
        <w:tc>
          <w:tcPr>
            <w:tcW w:type="dxa" w:w="14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center"/>
            </w:pPr>
            <w:r>
              <w:rPr>
                <w:rFonts w:ascii="Arial" w:cs="Arial" w:eastAsia="Arial" w:hAnsi="Arial"/>
                <w:b w:val="false"/>
                <w:bCs w:val="false"/>
                <w:color w:val="18170F"/>
                <w:sz w:val="20"/>
                <w:szCs w:val="20"/>
              </w:rPr>
              <w:t xml:space="preserve">Hayır</w:t>
            </w:r>
          </w:p>
        </w:tc>
        <w:tc>
          <w:tcPr>
            <w:tcW w:type="dxa" w:w="56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O ekibe tanımlı üyelerden seçilir (opsiyonel)</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4.3 İş Öğesi Kuralları</w:t>
      </w:r>
    </w:p>
    <w:p>
      <w:pPr>
        <w:pStyle w:val="ListParagraph"/>
        <w:numPr>
          <w:ilvl w:val="0"/>
          <w:numId w:val="2"/>
        </w:numPr>
        <w:spacing w:after="60" w:before="60"/>
      </w:pPr>
      <w:r>
        <w:rPr>
          <w:rFonts w:ascii="Arial" w:cs="Arial" w:eastAsia="Arial" w:hAnsi="Arial"/>
          <w:color w:val="18170F"/>
          <w:sz w:val="22"/>
          <w:szCs w:val="22"/>
        </w:rPr>
        <w:t xml:space="preserve">Yeni öğeler her zaman "To Do" statüsünde oluşturulur</w:t>
      </w:r>
    </w:p>
    <w:p>
      <w:pPr>
        <w:pStyle w:val="ListParagraph"/>
        <w:numPr>
          <w:ilvl w:val="0"/>
          <w:numId w:val="2"/>
        </w:numPr>
        <w:spacing w:after="60" w:before="60"/>
      </w:pPr>
      <w:r>
        <w:rPr>
          <w:rFonts w:ascii="Arial" w:cs="Arial" w:eastAsia="Arial" w:hAnsi="Arial"/>
          <w:color w:val="18170F"/>
          <w:sz w:val="22"/>
          <w:szCs w:val="22"/>
        </w:rPr>
        <w:t xml:space="preserve">Düzenleme ve silme yalnızca "To Do" statüsündeyken mümkündür</w:t>
      </w:r>
    </w:p>
    <w:p>
      <w:pPr>
        <w:pStyle w:val="ListParagraph"/>
        <w:numPr>
          <w:ilvl w:val="0"/>
          <w:numId w:val="2"/>
        </w:numPr>
        <w:spacing w:after="60" w:before="60"/>
      </w:pPr>
      <w:r>
        <w:rPr>
          <w:rFonts w:ascii="Arial" w:cs="Arial" w:eastAsia="Arial" w:hAnsi="Arial"/>
          <w:color w:val="18170F"/>
          <w:sz w:val="22"/>
          <w:szCs w:val="22"/>
        </w:rPr>
        <w:t xml:space="preserve">Checkbox ile öğe bir sonraki statüye ilerler</w:t>
      </w:r>
    </w:p>
    <w:p>
      <w:pPr>
        <w:pStyle w:val="ListParagraph"/>
        <w:numPr>
          <w:ilvl w:val="0"/>
          <w:numId w:val="2"/>
        </w:numPr>
        <w:spacing w:after="60" w:before="60"/>
      </w:pPr>
      <w:r>
        <w:rPr>
          <w:rFonts w:ascii="Arial" w:cs="Arial" w:eastAsia="Arial" w:hAnsi="Arial"/>
          <w:color w:val="18170F"/>
          <w:sz w:val="22"/>
          <w:szCs w:val="22"/>
        </w:rPr>
        <w:t xml:space="preserve">"↩" butonu ile öğe bir önceki statüye geri alınır</w:t>
      </w:r>
    </w:p>
    <w:p>
      <w:pPr>
        <w:pStyle w:val="ListParagraph"/>
        <w:numPr>
          <w:ilvl w:val="0"/>
          <w:numId w:val="2"/>
        </w:numPr>
        <w:spacing w:after="60" w:before="60"/>
      </w:pPr>
      <w:r>
        <w:rPr>
          <w:rFonts w:ascii="Arial" w:cs="Arial" w:eastAsia="Arial" w:hAnsi="Arial"/>
          <w:color w:val="18170F"/>
          <w:sz w:val="22"/>
          <w:szCs w:val="22"/>
        </w:rPr>
        <w:t xml:space="preserve">Drag &amp; drop ile öğe herhangi bir statüye taşınabilir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4.4 Filtreler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Filtre</w:t>
            </w:r>
          </w:p>
        </w:tc>
        <w:tc>
          <w:tcPr>
            <w:tcW w:type="dxa" w:w="70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Ekip Filtresi</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Birden fazla ekip varsa belirli bir ekibin öğeleri gösterilir</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Tür Filtresi</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Tümü / Task / Bug arasında geçiş</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Kişi Filtresi</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Yalnızca iş öğelerinde atanmış kişiler listelenir. "Atanmamış" seçeneği de mevcuttur.</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4.5 Genel Özet</w:t>
      </w:r>
    </w:p>
    <w:p>
      <w:pPr>
        <w:spacing w:after="120" w:before="80"/>
        <w:jc w:val="left"/>
      </w:pPr>
      <w:r>
        <w:rPr>
          <w:rFonts w:ascii="Arial" w:cs="Arial" w:eastAsia="Arial" w:hAnsi="Arial"/>
          <w:b w:val="false"/>
          <w:bCs w:val="false"/>
          <w:i w:val="false"/>
          <w:iCs w:val="false"/>
          <w:color w:val="18170F"/>
          <w:sz w:val="22"/>
          <w:szCs w:val="22"/>
        </w:rPr>
        <w:t xml:space="preserve">Her ekip başlığında toplam/tamamlanan öğe sayısı ve ilerleme yüzdesi görünür. Ekranın üst kısmındaki "Genel Özet" accordionu tüm ekipleri özetler.</w:t>
      </w:r>
    </w:p>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5. Senkronizasyon &amp; Paylaşım</w:t>
      </w:r>
    </w:p>
    <w:p>
      <w:pPr>
        <w:spacing w:after="0" w:before="0"/>
      </w:pPr>
      <w:r>
        <w:t xml:space="preserve"/>
      </w:r>
    </w:p>
    <w:p>
      <w:pPr>
        <w:pStyle w:val="Heading2"/>
        <w:spacing w:after="160" w:before="360"/>
      </w:pPr>
      <w:r>
        <w:rPr>
          <w:rFonts w:ascii="Arial" w:cs="Arial" w:eastAsia="Arial" w:hAnsi="Arial"/>
          <w:b/>
          <w:bCs/>
          <w:color w:val="6D28D9"/>
          <w:sz w:val="28"/>
          <w:szCs w:val="28"/>
        </w:rPr>
        <w:t xml:space="preserve">5.1 Gerçek Zamanlı Senkronizasyon</w:t>
      </w:r>
    </w:p>
    <w:p>
      <w:pPr>
        <w:spacing w:after="120" w:before="80"/>
        <w:jc w:val="left"/>
      </w:pPr>
      <w:r>
        <w:rPr>
          <w:rFonts w:ascii="Arial" w:cs="Arial" w:eastAsia="Arial" w:hAnsi="Arial"/>
          <w:b w:val="false"/>
          <w:bCs w:val="false"/>
          <w:i w:val="false"/>
          <w:iCs w:val="false"/>
          <w:color w:val="18170F"/>
          <w:sz w:val="22"/>
          <w:szCs w:val="22"/>
        </w:rPr>
        <w:t xml:space="preserve">ProjectFlow, Supabase WebSocket altyapısı üzerinde çalışır. Herhangi bir değişiklik yapıldığında:</w:t>
      </w:r>
    </w:p>
    <w:p>
      <w:pPr>
        <w:pStyle w:val="ListParagraph"/>
        <w:numPr>
          <w:ilvl w:val="0"/>
          <w:numId w:val="2"/>
        </w:numPr>
        <w:spacing w:after="60" w:before="60"/>
      </w:pPr>
      <w:r>
        <w:rPr>
          <w:rFonts w:ascii="Arial" w:cs="Arial" w:eastAsia="Arial" w:hAnsi="Arial"/>
          <w:color w:val="18170F"/>
          <w:sz w:val="22"/>
          <w:szCs w:val="22"/>
        </w:rPr>
        <w:t xml:space="preserve">Değişiklik Supabase veritabanına yazılır</w:t>
      </w:r>
    </w:p>
    <w:p>
      <w:pPr>
        <w:pStyle w:val="ListParagraph"/>
        <w:numPr>
          <w:ilvl w:val="0"/>
          <w:numId w:val="2"/>
        </w:numPr>
        <w:spacing w:after="60" w:before="60"/>
      </w:pPr>
      <w:r>
        <w:rPr>
          <w:rFonts w:ascii="Arial" w:cs="Arial" w:eastAsia="Arial" w:hAnsi="Arial"/>
          <w:color w:val="18170F"/>
          <w:sz w:val="22"/>
          <w:szCs w:val="22"/>
        </w:rPr>
        <w:t xml:space="preserve">Aynı projeyi açık olan diğer kullanıcılara anlık olarak iletilir</w:t>
      </w:r>
    </w:p>
    <w:p>
      <w:pPr>
        <w:pStyle w:val="ListParagraph"/>
        <w:numPr>
          <w:ilvl w:val="0"/>
          <w:numId w:val="2"/>
        </w:numPr>
        <w:spacing w:after="60" w:before="60"/>
      </w:pPr>
      <w:r>
        <w:rPr>
          <w:rFonts w:ascii="Arial" w:cs="Arial" w:eastAsia="Arial" w:hAnsi="Arial"/>
          <w:color w:val="18170F"/>
          <w:sz w:val="22"/>
          <w:szCs w:val="22"/>
        </w:rPr>
        <w:t xml:space="preserve">Veri aynı zamanda tarayıcının localStorage'ına yedeklenir (çevrimdışı erişim için)</w:t>
      </w:r>
    </w:p>
    <w:p>
      <w:pPr>
        <w:spacing w:after="0" w:before="0"/>
      </w:pPr>
      <w:r>
        <w:t xml:space="preserve"/>
      </w:r>
    </w:p>
    <w:p>
      <w:pPr>
        <w:pStyle w:val="Heading3"/>
        <w:spacing w:after="120" w:before="240"/>
      </w:pPr>
      <w:r>
        <w:rPr>
          <w:rFonts w:ascii="Arial" w:cs="Arial" w:eastAsia="Arial" w:hAnsi="Arial"/>
          <w:b/>
          <w:bCs/>
          <w:color w:val="18170F"/>
          <w:sz w:val="24"/>
          <w:szCs w:val="24"/>
        </w:rPr>
        <w:t xml:space="preserve">5.1.1 Senkronizasyon Göstergesi</w:t>
      </w:r>
    </w:p>
    <w:p>
      <w:pPr>
        <w:spacing w:after="120" w:before="80"/>
        <w:jc w:val="left"/>
      </w:pPr>
      <w:r>
        <w:rPr>
          <w:rFonts w:ascii="Arial" w:cs="Arial" w:eastAsia="Arial" w:hAnsi="Arial"/>
          <w:b w:val="false"/>
          <w:bCs w:val="false"/>
          <w:i w:val="false"/>
          <w:iCs w:val="false"/>
          <w:color w:val="18170F"/>
          <w:sz w:val="22"/>
          <w:szCs w:val="22"/>
        </w:rPr>
        <w:t xml:space="preserve">Header'daki ● noktası senkronizasyon durumunu gösterir:</w:t>
      </w:r>
    </w:p>
    <w:p>
      <w:pPr>
        <w:pStyle w:val="ListParagraph"/>
        <w:numPr>
          <w:ilvl w:val="0"/>
          <w:numId w:val="2"/>
        </w:numPr>
        <w:spacing w:after="60" w:before="60"/>
      </w:pPr>
      <w:r>
        <w:rPr>
          <w:rFonts w:ascii="Arial" w:cs="Arial" w:eastAsia="Arial" w:hAnsi="Arial"/>
          <w:color w:val="18170F"/>
          <w:sz w:val="22"/>
          <w:szCs w:val="22"/>
        </w:rPr>
        <w:t xml:space="preserve">🟡 Sarı (titreşiyor): Senkronize ediliyor</w:t>
      </w:r>
    </w:p>
    <w:p>
      <w:pPr>
        <w:pStyle w:val="ListParagraph"/>
        <w:numPr>
          <w:ilvl w:val="0"/>
          <w:numId w:val="2"/>
        </w:numPr>
        <w:spacing w:after="60" w:before="60"/>
      </w:pPr>
      <w:r>
        <w:rPr>
          <w:rFonts w:ascii="Arial" w:cs="Arial" w:eastAsia="Arial" w:hAnsi="Arial"/>
          <w:color w:val="18170F"/>
          <w:sz w:val="22"/>
          <w:szCs w:val="22"/>
        </w:rPr>
        <w:t xml:space="preserve">🟢 Yeşil: Senkronize edildi / Canlı bağlantı</w:t>
      </w:r>
    </w:p>
    <w:p>
      <w:pPr>
        <w:pStyle w:val="ListParagraph"/>
        <w:numPr>
          <w:ilvl w:val="0"/>
          <w:numId w:val="2"/>
        </w:numPr>
        <w:spacing w:after="60" w:before="60"/>
      </w:pPr>
      <w:r>
        <w:rPr>
          <w:rFonts w:ascii="Arial" w:cs="Arial" w:eastAsia="Arial" w:hAnsi="Arial"/>
          <w:color w:val="18170F"/>
          <w:sz w:val="22"/>
          <w:szCs w:val="22"/>
        </w:rPr>
        <w:t xml:space="preserve">🔴 Kırmızı: Bağlantı hatası</w:t>
      </w:r>
    </w:p>
    <w:p>
      <w:pPr>
        <w:spacing w:after="0" w:before="0"/>
      </w:pPr>
      <w:r>
        <w:t xml:space="preserve"/>
      </w:r>
    </w:p>
    <w:p>
      <w:pPr>
        <w:pStyle w:val="Heading2"/>
        <w:spacing w:after="160" w:before="360"/>
      </w:pPr>
      <w:r>
        <w:rPr>
          <w:rFonts w:ascii="Arial" w:cs="Arial" w:eastAsia="Arial" w:hAnsi="Arial"/>
          <w:b/>
          <w:bCs/>
          <w:color w:val="6D28D9"/>
          <w:sz w:val="28"/>
          <w:szCs w:val="28"/>
        </w:rPr>
        <w:t xml:space="preserve">5.2 Proje Paylaşımı</w:t>
      </w:r>
    </w:p>
    <w:p>
      <w:pPr>
        <w:spacing w:after="120" w:before="80"/>
        <w:jc w:val="left"/>
      </w:pPr>
      <w:r>
        <w:rPr>
          <w:rFonts w:ascii="Arial" w:cs="Arial" w:eastAsia="Arial" w:hAnsi="Arial"/>
          <w:b w:val="false"/>
          <w:bCs w:val="false"/>
          <w:i w:val="false"/>
          <w:iCs w:val="false"/>
          <w:color w:val="18170F"/>
          <w:sz w:val="22"/>
          <w:szCs w:val="22"/>
        </w:rPr>
        <w:t xml:space="preserve">"🔗 Paylaş" butonu ile proje bazlı güvenli bir link oluşturulur.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5.2.1 Paylaşım Kuralları</w:t>
      </w:r>
    </w:p>
    <w:p>
      <w:pPr>
        <w:pStyle w:val="ListParagraph"/>
        <w:numPr>
          <w:ilvl w:val="0"/>
          <w:numId w:val="2"/>
        </w:numPr>
        <w:spacing w:after="60" w:before="60"/>
      </w:pPr>
      <w:r>
        <w:rPr>
          <w:rFonts w:ascii="Arial" w:cs="Arial" w:eastAsia="Arial" w:hAnsi="Arial"/>
          <w:color w:val="18170F"/>
          <w:sz w:val="22"/>
          <w:szCs w:val="22"/>
        </w:rPr>
        <w:t xml:space="preserve">Her proje benzersiz bir shareKey'e sahiptir (14 karakterli rastgele string)</w:t>
      </w:r>
    </w:p>
    <w:p>
      <w:pPr>
        <w:pStyle w:val="ListParagraph"/>
        <w:numPr>
          <w:ilvl w:val="0"/>
          <w:numId w:val="2"/>
        </w:numPr>
        <w:spacing w:after="60" w:before="60"/>
      </w:pPr>
      <w:r>
        <w:rPr>
          <w:rFonts w:ascii="Arial" w:cs="Arial" w:eastAsia="Arial" w:hAnsi="Arial"/>
          <w:color w:val="18170F"/>
          <w:sz w:val="22"/>
          <w:szCs w:val="22"/>
        </w:rPr>
        <w:t xml:space="preserve">Link formatı: https://[domain]?key=[shareKey]</w:t>
      </w:r>
    </w:p>
    <w:p>
      <w:pPr>
        <w:pStyle w:val="ListParagraph"/>
        <w:numPr>
          <w:ilvl w:val="0"/>
          <w:numId w:val="2"/>
        </w:numPr>
        <w:spacing w:after="60" w:before="60"/>
      </w:pPr>
      <w:r>
        <w:rPr>
          <w:rFonts w:ascii="Arial" w:cs="Arial" w:eastAsia="Arial" w:hAnsi="Arial"/>
          <w:color w:val="18170F"/>
          <w:sz w:val="22"/>
          <w:szCs w:val="22"/>
        </w:rPr>
        <w:t xml:space="preserve">Linki alan kişi yalnızca o projeyi görür; diğer projelerinize erişemez</w:t>
      </w:r>
    </w:p>
    <w:p>
      <w:pPr>
        <w:pStyle w:val="ListParagraph"/>
        <w:numPr>
          <w:ilvl w:val="0"/>
          <w:numId w:val="2"/>
        </w:numPr>
        <w:spacing w:after="60" w:before="60"/>
      </w:pPr>
      <w:r>
        <w:rPr>
          <w:rFonts w:ascii="Arial" w:cs="Arial" w:eastAsia="Arial" w:hAnsi="Arial"/>
          <w:color w:val="18170F"/>
          <w:sz w:val="22"/>
          <w:szCs w:val="22"/>
        </w:rPr>
        <w:t xml:space="preserve">Linki alan kişi projeyi düzenleyebilir; değişiklikler anlık olarak size yansır</w:t>
      </w:r>
    </w:p>
    <w:p>
      <w:pPr>
        <w:pStyle w:val="ListParagraph"/>
        <w:numPr>
          <w:ilvl w:val="0"/>
          <w:numId w:val="2"/>
        </w:numPr>
        <w:spacing w:after="60" w:before="60"/>
      </w:pPr>
      <w:r>
        <w:rPr>
          <w:rFonts w:ascii="Arial" w:cs="Arial" w:eastAsia="Arial" w:hAnsi="Arial"/>
          <w:color w:val="18170F"/>
          <w:sz w:val="22"/>
          <w:szCs w:val="22"/>
        </w:rPr>
        <w:t xml:space="preserve">Linki alan kişinin Dashboard'u ve proje ekleme özelliği yoktur</w:t>
      </w:r>
    </w:p>
    <w:p>
      <w:pPr>
        <w:pBdr>
          <w:left w:val="single" w:color="2355D4" w:sz="6" w:space="8"/>
        </w:pBdr>
        <w:spacing w:after="120" w:before="120"/>
        <w:ind w:left="360"/>
      </w:pPr>
      <w:r>
        <w:rPr>
          <w:rFonts w:ascii="Arial" w:cs="Arial" w:eastAsia="Arial" w:hAnsi="Arial"/>
          <w:i/>
          <w:iCs/>
          <w:color w:val="6A6555"/>
          <w:sz w:val="20"/>
          <w:szCs w:val="20"/>
        </w:rPr>
        <w:t xml:space="preserve">Güvenlik: shareKey'i bilmeyen kimse projeye erişemez. 14 karakterlik rastgele string brute-force ile tahmin edilemez.</w:t>
      </w:r>
    </w:p>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6. Excel Import / Export</w:t>
      </w:r>
    </w:p>
    <w:p>
      <w:pPr>
        <w:spacing w:after="0" w:before="0"/>
      </w:pPr>
      <w:r>
        <w:t xml:space="preserve"/>
      </w:r>
    </w:p>
    <w:p>
      <w:pPr>
        <w:pStyle w:val="Heading2"/>
        <w:spacing w:after="160" w:before="360"/>
      </w:pPr>
      <w:r>
        <w:rPr>
          <w:rFonts w:ascii="Arial" w:cs="Arial" w:eastAsia="Arial" w:hAnsi="Arial"/>
          <w:b/>
          <w:bCs/>
          <w:color w:val="6D28D9"/>
          <w:sz w:val="28"/>
          <w:szCs w:val="28"/>
        </w:rPr>
        <w:t xml:space="preserve">6.1 Timeline Export</w:t>
      </w:r>
    </w:p>
    <w:p>
      <w:pPr>
        <w:spacing w:after="120" w:before="80"/>
        <w:jc w:val="left"/>
      </w:pPr>
      <w:r>
        <w:rPr>
          <w:rFonts w:ascii="Arial" w:cs="Arial" w:eastAsia="Arial" w:hAnsi="Arial"/>
          <w:b w:val="false"/>
          <w:bCs w:val="false"/>
          <w:i w:val="false"/>
          <w:iCs w:val="false"/>
          <w:color w:val="18170F"/>
          <w:sz w:val="22"/>
          <w:szCs w:val="22"/>
        </w:rPr>
        <w:t xml:space="preserve">"📊 Excel" butonuyla Gantt verileri dışa aktarılır. Dosya şu sütunları içerir: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Sütun</w:t>
            </w:r>
          </w:p>
        </w:tc>
        <w:tc>
          <w:tcPr>
            <w:tcW w:type="dxa" w:w="70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İçerik</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Görev</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 adı</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Ekip</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Ekip adı</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Süre (g)</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Görevin toplam süresi (takvim günü)</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Başlangıç</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 başlangıç tarihi (YYYY-AA-GG)</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Bitiş</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 bitiş tarihi</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Baseline Bitiş</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Baseline'daki bitiş tarihi (baseline yoksa —)</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Gecikme (g)</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 bitiş tarihine göre gecikme günü</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Uzama (g)</w:t>
            </w:r>
          </w:p>
        </w:tc>
        <w:tc>
          <w:tcPr>
            <w:tcW w:type="dxa" w:w="7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Baseline'a göre artan süre (gün)</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6.2 Timeline Import</w:t>
      </w:r>
    </w:p>
    <w:p>
      <w:pPr>
        <w:spacing w:after="120" w:before="80"/>
        <w:jc w:val="left"/>
      </w:pPr>
      <w:r>
        <w:rPr>
          <w:rFonts w:ascii="Arial" w:cs="Arial" w:eastAsia="Arial" w:hAnsi="Arial"/>
          <w:b w:val="false"/>
          <w:bCs w:val="false"/>
          <w:i w:val="false"/>
          <w:iCs w:val="false"/>
          <w:color w:val="18170F"/>
          <w:sz w:val="22"/>
          <w:szCs w:val="22"/>
        </w:rPr>
        <w:t xml:space="preserve">"📥 Import" butonuyla Excel dosyasından görevler içe aktarılır. Zorunlu sütunlar:</w:t>
      </w:r>
    </w:p>
    <w:p>
      <w:pPr>
        <w:pStyle w:val="ListParagraph"/>
        <w:numPr>
          <w:ilvl w:val="0"/>
          <w:numId w:val="2"/>
        </w:numPr>
        <w:spacing w:after="60" w:before="60"/>
      </w:pPr>
      <w:r>
        <w:rPr>
          <w:rFonts w:ascii="Arial" w:cs="Arial" w:eastAsia="Arial" w:hAnsi="Arial"/>
          <w:color w:val="18170F"/>
          <w:sz w:val="22"/>
          <w:szCs w:val="22"/>
        </w:rPr>
        <w:t xml:space="preserve">"Görev" sütunu: Görev adı (zorunlu)</w:t>
      </w:r>
    </w:p>
    <w:p>
      <w:pPr>
        <w:pStyle w:val="ListParagraph"/>
        <w:numPr>
          <w:ilvl w:val="0"/>
          <w:numId w:val="2"/>
        </w:numPr>
        <w:spacing w:after="60" w:before="60"/>
      </w:pPr>
      <w:r>
        <w:rPr>
          <w:rFonts w:ascii="Arial" w:cs="Arial" w:eastAsia="Arial" w:hAnsi="Arial"/>
          <w:color w:val="18170F"/>
          <w:sz w:val="22"/>
          <w:szCs w:val="22"/>
        </w:rPr>
        <w:t xml:space="preserve">"Başlangıç" sütunu: Başlangıç tarihi YYYY-AA-GG formatında (zorunlu)</w:t>
      </w:r>
    </w:p>
    <w:p>
      <w:pPr>
        <w:pStyle w:val="ListParagraph"/>
        <w:numPr>
          <w:ilvl w:val="0"/>
          <w:numId w:val="2"/>
        </w:numPr>
        <w:spacing w:after="60" w:before="60"/>
      </w:pPr>
      <w:r>
        <w:rPr>
          <w:rFonts w:ascii="Arial" w:cs="Arial" w:eastAsia="Arial" w:hAnsi="Arial"/>
          <w:color w:val="18170F"/>
          <w:sz w:val="22"/>
          <w:szCs w:val="22"/>
        </w:rPr>
        <w:t xml:space="preserve">"Ekip" sütunu: Ekip adı (yeni ekipler otomatik oluşturulur)</w:t>
      </w:r>
    </w:p>
    <w:p>
      <w:pPr>
        <w:pStyle w:val="ListParagraph"/>
        <w:numPr>
          <w:ilvl w:val="0"/>
          <w:numId w:val="2"/>
        </w:numPr>
        <w:spacing w:after="60" w:before="60"/>
      </w:pPr>
      <w:r>
        <w:rPr>
          <w:rFonts w:ascii="Arial" w:cs="Arial" w:eastAsia="Arial" w:hAnsi="Arial"/>
          <w:color w:val="18170F"/>
          <w:sz w:val="22"/>
          <w:szCs w:val="22"/>
        </w:rPr>
        <w:t xml:space="preserve">"Süre (g)" sütunu: Gün sayısı (yoksa 1 gün kabul edilir)</w:t>
      </w:r>
    </w:p>
    <w:p>
      <w:pPr>
        <w:pBdr>
          <w:left w:val="single" w:color="2355D4" w:sz="6" w:space="8"/>
        </w:pBdr>
        <w:spacing w:after="120" w:before="120"/>
        <w:ind w:left="360"/>
      </w:pPr>
      <w:r>
        <w:rPr>
          <w:rFonts w:ascii="Arial" w:cs="Arial" w:eastAsia="Arial" w:hAnsi="Arial"/>
          <w:i/>
          <w:iCs/>
          <w:color w:val="6A6555"/>
          <w:sz w:val="20"/>
          <w:szCs w:val="20"/>
        </w:rPr>
        <w:t xml:space="preserve">Import mevcut görevlerin üzerine yazmaz; yeni görevler eklenir. İçe aktarılan görevler Tracker'a yansımaz.</w:t>
      </w:r>
    </w:p>
    <w:p>
      <w:pPr>
        <w:spacing w:after="0" w:before="0"/>
      </w:pPr>
      <w:r>
        <w:t xml:space="preserve"/>
      </w:r>
    </w:p>
    <w:p>
      <w:pPr>
        <w:pStyle w:val="Heading2"/>
        <w:spacing w:after="160" w:before="360"/>
      </w:pPr>
      <w:r>
        <w:rPr>
          <w:rFonts w:ascii="Arial" w:cs="Arial" w:eastAsia="Arial" w:hAnsi="Arial"/>
          <w:b/>
          <w:bCs/>
          <w:color w:val="6D28D9"/>
          <w:sz w:val="28"/>
          <w:szCs w:val="28"/>
        </w:rPr>
        <w:t xml:space="preserve">6.3 Tracker Export</w:t>
      </w:r>
    </w:p>
    <w:p>
      <w:pPr>
        <w:spacing w:after="120" w:before="80"/>
        <w:jc w:val="left"/>
      </w:pPr>
      <w:r>
        <w:rPr>
          <w:rFonts w:ascii="Arial" w:cs="Arial" w:eastAsia="Arial" w:hAnsi="Arial"/>
          <w:b w:val="false"/>
          <w:bCs w:val="false"/>
          <w:i w:val="false"/>
          <w:iCs w:val="false"/>
          <w:color w:val="18170F"/>
          <w:sz w:val="22"/>
          <w:szCs w:val="22"/>
        </w:rPr>
        <w:t xml:space="preserve">Tracker'daki iş öğeleri Excel'e aktarılır. Sütunlar: Ekip, Başlık, Tür, Statü, İlgili Görev, Sorumlu, Son Güncelleyen, Güncelleme tarihi</w:t>
      </w:r>
    </w:p>
    <w:p>
      <w:pPr>
        <w:spacing w:after="0" w:before="0"/>
      </w:pPr>
      <w:r>
        <w:t xml:space="preserve"/>
      </w:r>
    </w:p>
    <w:p>
      <w:pPr>
        <w:pStyle w:val="Heading2"/>
        <w:spacing w:after="160" w:before="360"/>
      </w:pPr>
      <w:r>
        <w:rPr>
          <w:rFonts w:ascii="Arial" w:cs="Arial" w:eastAsia="Arial" w:hAnsi="Arial"/>
          <w:b/>
          <w:bCs/>
          <w:color w:val="6D28D9"/>
          <w:sz w:val="28"/>
          <w:szCs w:val="28"/>
        </w:rPr>
        <w:t xml:space="preserve">6.4 Tracker Import</w:t>
      </w:r>
    </w:p>
    <w:p>
      <w:pPr>
        <w:spacing w:after="120" w:before="80"/>
        <w:jc w:val="left"/>
      </w:pPr>
      <w:r>
        <w:rPr>
          <w:rFonts w:ascii="Arial" w:cs="Arial" w:eastAsia="Arial" w:hAnsi="Arial"/>
          <w:b w:val="false"/>
          <w:bCs w:val="false"/>
          <w:i w:val="false"/>
          <w:iCs w:val="false"/>
          <w:color w:val="18170F"/>
          <w:sz w:val="22"/>
          <w:szCs w:val="22"/>
        </w:rPr>
        <w:t xml:space="preserve">"📥 Import" butonuyla Tracker'a iş öğeleri içe aktarılır. Zorunlu sütun: "Başlık". Desteklenen sütunlar:</w:t>
      </w:r>
    </w:p>
    <w:p>
      <w:pPr>
        <w:pStyle w:val="ListParagraph"/>
        <w:numPr>
          <w:ilvl w:val="0"/>
          <w:numId w:val="2"/>
        </w:numPr>
        <w:spacing w:after="60" w:before="60"/>
      </w:pPr>
      <w:r>
        <w:rPr>
          <w:rFonts w:ascii="Arial" w:cs="Arial" w:eastAsia="Arial" w:hAnsi="Arial"/>
          <w:color w:val="18170F"/>
          <w:sz w:val="22"/>
          <w:szCs w:val="22"/>
        </w:rPr>
        <w:t xml:space="preserve">"Ekip": İlgili ekiple eşleştirilir (bulunamazsa ilk ekip atanır)</w:t>
      </w:r>
    </w:p>
    <w:p>
      <w:pPr>
        <w:pStyle w:val="ListParagraph"/>
        <w:numPr>
          <w:ilvl w:val="0"/>
          <w:numId w:val="2"/>
        </w:numPr>
        <w:spacing w:after="60" w:before="60"/>
      </w:pPr>
      <w:r>
        <w:rPr>
          <w:rFonts w:ascii="Arial" w:cs="Arial" w:eastAsia="Arial" w:hAnsi="Arial"/>
          <w:color w:val="18170F"/>
          <w:sz w:val="22"/>
          <w:szCs w:val="22"/>
        </w:rPr>
        <w:t xml:space="preserve">"Tür": "BUG" veya "TASK" (varsayılan: TASK)</w:t>
      </w:r>
    </w:p>
    <w:p>
      <w:pPr>
        <w:pStyle w:val="ListParagraph"/>
        <w:numPr>
          <w:ilvl w:val="0"/>
          <w:numId w:val="2"/>
        </w:numPr>
        <w:spacing w:after="60" w:before="60"/>
      </w:pPr>
      <w:r>
        <w:rPr>
          <w:rFonts w:ascii="Arial" w:cs="Arial" w:eastAsia="Arial" w:hAnsi="Arial"/>
          <w:color w:val="18170F"/>
          <w:sz w:val="22"/>
          <w:szCs w:val="22"/>
        </w:rPr>
        <w:t xml:space="preserve">"Statü": To Do / In Progress / In Review / Completed (Türkçe/İngilizce)</w:t>
      </w:r>
    </w:p>
    <w:p>
      <w:pPr>
        <w:pStyle w:val="ListParagraph"/>
        <w:numPr>
          <w:ilvl w:val="0"/>
          <w:numId w:val="2"/>
        </w:numPr>
        <w:spacing w:after="60" w:before="60"/>
      </w:pPr>
      <w:r>
        <w:rPr>
          <w:rFonts w:ascii="Arial" w:cs="Arial" w:eastAsia="Arial" w:hAnsi="Arial"/>
          <w:color w:val="18170F"/>
          <w:sz w:val="22"/>
          <w:szCs w:val="22"/>
        </w:rPr>
        <w:t xml:space="preserve">"Görev": İlgili görev adı</w:t>
      </w:r>
    </w:p>
    <w:p>
      <w:pPr>
        <w:pStyle w:val="ListParagraph"/>
        <w:numPr>
          <w:ilvl w:val="0"/>
          <w:numId w:val="2"/>
        </w:numPr>
        <w:spacing w:after="60" w:before="60"/>
      </w:pPr>
      <w:r>
        <w:rPr>
          <w:rFonts w:ascii="Arial" w:cs="Arial" w:eastAsia="Arial" w:hAnsi="Arial"/>
          <w:color w:val="18170F"/>
          <w:sz w:val="22"/>
          <w:szCs w:val="22"/>
        </w:rPr>
        <w:t xml:space="preserve">"Sorumlu": Sorumlu kişi adı</w:t>
      </w:r>
    </w:p>
    <w:p>
      <w:pPr>
        <w:spacing w:after="0" w:before="0"/>
      </w:pPr>
      <w:r>
        <w:t xml:space="preserve"/>
      </w:r>
    </w:p>
    <w:p>
      <w:pPr>
        <w:pStyle w:val="Heading2"/>
        <w:spacing w:after="160" w:before="360"/>
      </w:pPr>
      <w:r>
        <w:rPr>
          <w:rFonts w:ascii="Arial" w:cs="Arial" w:eastAsia="Arial" w:hAnsi="Arial"/>
          <w:b/>
          <w:bCs/>
          <w:color w:val="6D28D9"/>
          <w:sz w:val="28"/>
          <w:szCs w:val="28"/>
        </w:rPr>
        <w:t xml:space="preserve">6.5 Gantt PNG Export</w:t>
      </w:r>
    </w:p>
    <w:p>
      <w:pPr>
        <w:spacing w:after="120" w:before="80"/>
        <w:jc w:val="left"/>
      </w:pPr>
      <w:r>
        <w:rPr>
          <w:rFonts w:ascii="Arial" w:cs="Arial" w:eastAsia="Arial" w:hAnsi="Arial"/>
          <w:b w:val="false"/>
          <w:bCs w:val="false"/>
          <w:i w:val="false"/>
          <w:iCs w:val="false"/>
          <w:color w:val="18170F"/>
          <w:sz w:val="22"/>
          <w:szCs w:val="22"/>
        </w:rPr>
        <w:t xml:space="preserve">"🖼 PNG" butonu Gantt şemasının tamamını yüksek kalitede (2x retina) PNG olarak indirir. Dışa aktarılan görsel tüm görev çubuklarını, tarihleri ve etiketleri içerir.</w:t>
      </w:r>
    </w:p>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7. Veri Saklama</w:t>
      </w:r>
    </w:p>
    <w:p>
      <w:pPr>
        <w:spacing w:after="0" w:before="0"/>
      </w:pPr>
      <w:r>
        <w:t xml:space="preserve"/>
      </w:r>
    </w:p>
    <w:p>
      <w:pPr>
        <w:pStyle w:val="Heading2"/>
        <w:spacing w:after="160" w:before="360"/>
      </w:pPr>
      <w:r>
        <w:rPr>
          <w:rFonts w:ascii="Arial" w:cs="Arial" w:eastAsia="Arial" w:hAnsi="Arial"/>
          <w:b/>
          <w:bCs/>
          <w:color w:val="6D28D9"/>
          <w:sz w:val="28"/>
          <w:szCs w:val="28"/>
        </w:rPr>
        <w:t xml:space="preserve">7.1 localStorage</w:t>
      </w:r>
    </w:p>
    <w:p>
      <w:pPr>
        <w:spacing w:after="120" w:before="80"/>
        <w:jc w:val="left"/>
      </w:pPr>
      <w:r>
        <w:rPr>
          <w:rFonts w:ascii="Arial" w:cs="Arial" w:eastAsia="Arial" w:hAnsi="Arial"/>
          <w:b w:val="false"/>
          <w:bCs w:val="false"/>
          <w:i w:val="false"/>
          <w:iCs w:val="false"/>
          <w:color w:val="18170F"/>
          <w:sz w:val="22"/>
          <w:szCs w:val="22"/>
        </w:rPr>
        <w:t xml:space="preserve">Tüm proje verileri tarayıcının localStorage'ına otomatik kaydedilir. Anahtar: pf_v15</w:t>
      </w:r>
    </w:p>
    <w:p>
      <w:pPr>
        <w:pStyle w:val="ListParagraph"/>
        <w:numPr>
          <w:ilvl w:val="0"/>
          <w:numId w:val="2"/>
        </w:numPr>
        <w:spacing w:after="60" w:before="60"/>
      </w:pPr>
      <w:r>
        <w:rPr>
          <w:rFonts w:ascii="Arial" w:cs="Arial" w:eastAsia="Arial" w:hAnsi="Arial"/>
          <w:color w:val="18170F"/>
          <w:sz w:val="22"/>
          <w:szCs w:val="22"/>
        </w:rPr>
        <w:t xml:space="preserve">localStorage çevrimdışı erişim için yedek görevi görür</w:t>
      </w:r>
    </w:p>
    <w:p>
      <w:pPr>
        <w:pStyle w:val="ListParagraph"/>
        <w:numPr>
          <w:ilvl w:val="0"/>
          <w:numId w:val="2"/>
        </w:numPr>
        <w:spacing w:after="60" w:before="60"/>
      </w:pPr>
      <w:r>
        <w:rPr>
          <w:rFonts w:ascii="Arial" w:cs="Arial" w:eastAsia="Arial" w:hAnsi="Arial"/>
          <w:color w:val="18170F"/>
          <w:sz w:val="22"/>
          <w:szCs w:val="22"/>
        </w:rPr>
        <w:t xml:space="preserve">Farklı tarayıcılar veya cihazlar arasında paylaşılmaz</w:t>
      </w:r>
    </w:p>
    <w:p>
      <w:pPr>
        <w:pStyle w:val="ListParagraph"/>
        <w:numPr>
          <w:ilvl w:val="0"/>
          <w:numId w:val="2"/>
        </w:numPr>
        <w:spacing w:after="60" w:before="60"/>
      </w:pPr>
      <w:r>
        <w:rPr>
          <w:rFonts w:ascii="Arial" w:cs="Arial" w:eastAsia="Arial" w:hAnsi="Arial"/>
          <w:color w:val="18170F"/>
          <w:sz w:val="22"/>
          <w:szCs w:val="22"/>
        </w:rPr>
        <w:t xml:space="preserve">Tarayıcı verisi temizlenirse localStorage'daki veri silinir; ancak Supabase'deki veri korunur</w:t>
      </w:r>
    </w:p>
    <w:p>
      <w:pPr>
        <w:spacing w:after="0" w:before="0"/>
      </w:pPr>
      <w:r>
        <w:t xml:space="preserve"/>
      </w:r>
    </w:p>
    <w:p>
      <w:pPr>
        <w:pStyle w:val="Heading2"/>
        <w:spacing w:after="160" w:before="360"/>
      </w:pPr>
      <w:r>
        <w:rPr>
          <w:rFonts w:ascii="Arial" w:cs="Arial" w:eastAsia="Arial" w:hAnsi="Arial"/>
          <w:b/>
          <w:bCs/>
          <w:color w:val="6D28D9"/>
          <w:sz w:val="28"/>
          <w:szCs w:val="28"/>
        </w:rPr>
        <w:t xml:space="preserve">7.2 Supabase (Bulut)</w:t>
      </w:r>
    </w:p>
    <w:p>
      <w:pPr>
        <w:spacing w:after="120" w:before="80"/>
        <w:jc w:val="left"/>
      </w:pPr>
      <w:r>
        <w:rPr>
          <w:rFonts w:ascii="Arial" w:cs="Arial" w:eastAsia="Arial" w:hAnsi="Arial"/>
          <w:b w:val="false"/>
          <w:bCs w:val="false"/>
          <w:i w:val="false"/>
          <w:iCs w:val="false"/>
          <w:color w:val="18170F"/>
          <w:sz w:val="22"/>
          <w:szCs w:val="22"/>
        </w:rPr>
        <w:t xml:space="preserve">Projeler Supabase PostgreSQL veritabanında saklanır. Her proje şu alanlarla kayıtlıdır: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Alan</w:t>
            </w:r>
          </w:p>
        </w:tc>
        <w:tc>
          <w:tcPr>
            <w:tcW w:type="dxa" w:w="16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Tür</w:t>
            </w:r>
          </w:p>
        </w:tc>
        <w:tc>
          <w:tcPr>
            <w:tcW w:type="dxa" w:w="54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2355D4"/>
                <w:sz w:val="20"/>
                <w:szCs w:val="20"/>
              </w:rPr>
              <w:t xml:space="preserve">id</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text (PK)</w:t>
            </w:r>
          </w:p>
        </w:tc>
        <w:tc>
          <w:tcPr>
            <w:tcW w:type="dxa" w:w="54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Benzersiz proje kimliği</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2355D4"/>
                <w:sz w:val="20"/>
                <w:szCs w:val="20"/>
              </w:rPr>
              <w:t xml:space="preserve">name</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text</w:t>
            </w:r>
          </w:p>
        </w:tc>
        <w:tc>
          <w:tcPr>
            <w:tcW w:type="dxa" w:w="54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Proje adı</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2355D4"/>
                <w:sz w:val="20"/>
                <w:szCs w:val="20"/>
              </w:rPr>
              <w:t xml:space="preserve">share_key</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text</w:t>
            </w:r>
          </w:p>
        </w:tc>
        <w:tc>
          <w:tcPr>
            <w:tcW w:type="dxa" w:w="54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Paylaşım linki için kullanılan gizli anahtar</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2355D4"/>
                <w:sz w:val="20"/>
                <w:szCs w:val="20"/>
              </w:rPr>
              <w:t xml:space="preserve">data</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jsonb</w:t>
            </w:r>
          </w:p>
        </w:tc>
        <w:tc>
          <w:tcPr>
            <w:tcW w:type="dxa" w:w="54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Projenin tüm verisi (görevler, ekipler, öğeler vb.)</w:t>
            </w:r>
          </w:p>
        </w:tc>
      </w:tr>
      <w:tr>
        <w:tc>
          <w:tcPr>
            <w:tcW w:type="dxa" w:w="2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2355D4"/>
                <w:sz w:val="20"/>
                <w:szCs w:val="20"/>
              </w:rPr>
              <w:t xml:space="preserve">updated_at</w:t>
            </w:r>
          </w:p>
        </w:tc>
        <w:tc>
          <w:tcPr>
            <w:tcW w:type="dxa" w:w="16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timestamptz</w:t>
            </w:r>
          </w:p>
        </w:tc>
        <w:tc>
          <w:tcPr>
            <w:tcW w:type="dxa" w:w="54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Son güncelleme zamanı</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7.3 Veri Birleştirme Stratejisi</w:t>
      </w:r>
    </w:p>
    <w:p>
      <w:pPr>
        <w:spacing w:after="120" w:before="80"/>
        <w:jc w:val="left"/>
      </w:pPr>
      <w:r>
        <w:rPr>
          <w:rFonts w:ascii="Arial" w:cs="Arial" w:eastAsia="Arial" w:hAnsi="Arial"/>
          <w:b w:val="false"/>
          <w:bCs w:val="false"/>
          <w:i w:val="false"/>
          <w:iCs w:val="false"/>
          <w:color w:val="18170F"/>
          <w:sz w:val="22"/>
          <w:szCs w:val="22"/>
        </w:rPr>
        <w:t xml:space="preserve">Uygulama açılışında localStorage ve Supabase verileri birleştirilir:</w:t>
      </w:r>
    </w:p>
    <w:p>
      <w:pPr>
        <w:pStyle w:val="ListParagraph"/>
        <w:numPr>
          <w:ilvl w:val="0"/>
          <w:numId w:val="2"/>
        </w:numPr>
        <w:spacing w:after="60" w:before="60"/>
      </w:pPr>
      <w:r>
        <w:rPr>
          <w:rFonts w:ascii="Arial" w:cs="Arial" w:eastAsia="Arial" w:hAnsi="Arial"/>
          <w:color w:val="18170F"/>
          <w:sz w:val="22"/>
          <w:szCs w:val="22"/>
        </w:rPr>
        <w:t xml:space="preserve">Supabase'de bulunan projeler önceliklidir (daha güncel kabul edilir)</w:t>
      </w:r>
    </w:p>
    <w:p>
      <w:pPr>
        <w:pStyle w:val="ListParagraph"/>
        <w:numPr>
          <w:ilvl w:val="0"/>
          <w:numId w:val="2"/>
        </w:numPr>
        <w:spacing w:after="60" w:before="60"/>
      </w:pPr>
      <w:r>
        <w:rPr>
          <w:rFonts w:ascii="Arial" w:cs="Arial" w:eastAsia="Arial" w:hAnsi="Arial"/>
          <w:color w:val="18170F"/>
          <w:sz w:val="22"/>
          <w:szCs w:val="22"/>
        </w:rPr>
        <w:t xml:space="preserve">Yalnızca localStorage'da bulunan projeler Supabase'e yüklenir</w:t>
      </w:r>
    </w:p>
    <w:p>
      <w:pPr>
        <w:pStyle w:val="ListParagraph"/>
        <w:numPr>
          <w:ilvl w:val="0"/>
          <w:numId w:val="2"/>
        </w:numPr>
        <w:spacing w:after="60" w:before="60"/>
      </w:pPr>
      <w:r>
        <w:rPr>
          <w:rFonts w:ascii="Arial" w:cs="Arial" w:eastAsia="Arial" w:hAnsi="Arial"/>
          <w:color w:val="18170F"/>
          <w:sz w:val="22"/>
          <w:szCs w:val="22"/>
        </w:rPr>
        <w:t xml:space="preserve">Sahip olunan proje ID'leri ayrıca localStorage'da (pf_owned_v1 anahtarıyla) saklanır</w:t>
      </w:r>
    </w:p>
    <w:p>
      <w:pPr>
        <w:spacing w:after="0" w:before="0"/>
      </w:pPr>
      <w:r>
        <w:t xml:space="preserve"/>
      </w:r>
    </w:p>
    <w:p>
      <w:pPr>
        <w:spacing w:after="0" w:before="0"/>
      </w:pPr>
      <w:r>
        <w:t xml:space="preserve"/>
      </w:r>
    </w:p>
    <w:p>
      <w:r>
        <w:br w:type="page"/>
      </w:r>
    </w:p>
    <w:p>
      <w:pPr>
        <w:pStyle w:val="Heading1"/>
        <w:pBdr>
          <w:bottom w:val="single" w:color="2355D4" w:sz="4" w:space="6"/>
        </w:pBdr>
        <w:spacing w:after="200" w:before="480"/>
      </w:pPr>
      <w:r>
        <w:rPr>
          <w:rFonts w:ascii="Arial" w:cs="Arial" w:eastAsia="Arial" w:hAnsi="Arial"/>
          <w:b/>
          <w:bCs/>
          <w:color w:val="2355D4"/>
          <w:sz w:val="36"/>
          <w:szCs w:val="36"/>
        </w:rPr>
        <w:t xml:space="preserve">8. İş Kuralları Özeti</w:t>
      </w:r>
    </w:p>
    <w:p>
      <w:pPr>
        <w:spacing w:after="0" w:before="0"/>
      </w:pPr>
      <w:r>
        <w:t xml:space="preserve"/>
      </w:r>
    </w:p>
    <w:p>
      <w:pPr>
        <w:pStyle w:val="Heading2"/>
        <w:spacing w:after="160" w:before="360"/>
      </w:pPr>
      <w:r>
        <w:rPr>
          <w:rFonts w:ascii="Arial" w:cs="Arial" w:eastAsia="Arial" w:hAnsi="Arial"/>
          <w:b/>
          <w:bCs/>
          <w:color w:val="6D28D9"/>
          <w:sz w:val="28"/>
          <w:szCs w:val="28"/>
        </w:rPr>
        <w:t xml:space="preserve">8.1 Proje Yaşam Döngüsü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Kural</w:t>
            </w:r>
          </w:p>
        </w:tc>
        <w:tc>
          <w:tcPr>
            <w:tcW w:type="dxa" w:w="6026"/>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Detay</w:t>
            </w:r>
          </w:p>
        </w:tc>
      </w:tr>
      <w:tr>
        <w:tc>
          <w:tcPr>
            <w:tcW w:type="dxa" w:w="3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Başlangıç durumu</w:t>
            </w:r>
          </w:p>
        </w:tc>
        <w:tc>
          <w:tcPr>
            <w:tcW w:type="dxa" w:w="6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Yeni proje boş gelir; ekip ve görev kullanıcı tarafından eklenir</w:t>
            </w:r>
          </w:p>
        </w:tc>
      </w:tr>
      <w:tr>
        <w:tc>
          <w:tcPr>
            <w:tcW w:type="dxa" w:w="3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Varsayılan proje yok</w:t>
            </w:r>
          </w:p>
        </w:tc>
        <w:tc>
          <w:tcPr>
            <w:tcW w:type="dxa" w:w="6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Uygulama ilk açıldığında proje listesi boştur</w:t>
            </w:r>
          </w:p>
        </w:tc>
      </w:tr>
      <w:tr>
        <w:tc>
          <w:tcPr>
            <w:tcW w:type="dxa" w:w="3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Sonlandırma ön koşulu</w:t>
            </w:r>
          </w:p>
        </w:tc>
        <w:tc>
          <w:tcPr>
            <w:tcW w:type="dxa" w:w="6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Baseline belirlenmeden proje sonlandırılamaz</w:t>
            </w:r>
          </w:p>
        </w:tc>
      </w:tr>
      <w:tr>
        <w:tc>
          <w:tcPr>
            <w:tcW w:type="dxa" w:w="3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Otomatik sonlandırma</w:t>
            </w:r>
          </w:p>
        </w:tc>
        <w:tc>
          <w:tcPr>
            <w:tcW w:type="dxa" w:w="6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 bitiş tarihleri geçmiş projeler açılışta otomatik sonlandırılır</w:t>
            </w:r>
          </w:p>
        </w:tc>
      </w:tr>
      <w:tr>
        <w:tc>
          <w:tcPr>
            <w:tcW w:type="dxa" w:w="3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Geri alma</w:t>
            </w:r>
          </w:p>
        </w:tc>
        <w:tc>
          <w:tcPr>
            <w:tcW w:type="dxa" w:w="6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"Geri Al" ile sonlandırma iptal edilebilir; ancak bitiş tarihleri geçmişte kaldığı sürece yeniden otomatik sonlandırılır</w:t>
            </w:r>
          </w:p>
        </w:tc>
      </w:tr>
      <w:tr>
        <w:tc>
          <w:tcPr>
            <w:tcW w:type="dxa" w:w="30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Veri silme</w:t>
            </w:r>
          </w:p>
        </w:tc>
        <w:tc>
          <w:tcPr>
            <w:tcW w:type="dxa" w:w="6026"/>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Proje silme işlemi geri alınamaz; hem yerel hem Supabase'den silinir</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8.2 Öteleme vs. Uzama Farkı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3263"/>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Öteleme</w:t>
            </w:r>
          </w:p>
        </w:tc>
        <w:tc>
          <w:tcPr>
            <w:tcW w:type="dxa" w:w="3263"/>
            <w:tcBorders>
              <w:top w:val="single" w:color="E3E1D8" w:sz="1"/>
              <w:left w:val="single" w:color="E3E1D8" w:sz="1"/>
              <w:bottom w:val="single" w:color="E3E1D8" w:sz="1"/>
              <w:right w:val="single" w:color="E3E1D8" w:sz="1"/>
            </w:tcBorders>
            <w:shd w:fill="2355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Uzama</w:t>
            </w:r>
          </w:p>
        </w:tc>
      </w:tr>
      <w:tr>
        <w:tc>
          <w:tcPr>
            <w:tcW w:type="dxa" w:w="2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Tanım</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Görevin başlangıç tarihi ileriye alınır</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Görevin toplam gün sayısı artar</w:t>
            </w:r>
          </w:p>
        </w:tc>
      </w:tr>
      <w:tr>
        <w:tc>
          <w:tcPr>
            <w:tcW w:type="dxa" w:w="2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Süre değişimi</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Yok (gün sayısı aynı)</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Var (gün sayısı artar)</w:t>
            </w:r>
          </w:p>
        </w:tc>
      </w:tr>
      <w:tr>
        <w:tc>
          <w:tcPr>
            <w:tcW w:type="dxa" w:w="2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Bar rengi</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Yalnızca kırmızı (baseline aşıldıysa)</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Turuncu (baseline içi) + kırmızı (baseline aşıldıysa)</w:t>
            </w:r>
          </w:p>
        </w:tc>
      </w:tr>
      <w:tr>
        <w:tc>
          <w:tcPr>
            <w:tcW w:type="dxa" w:w="2500"/>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bCs/>
                <w:color w:val="18170F"/>
                <w:sz w:val="20"/>
                <w:szCs w:val="20"/>
              </w:rPr>
              <w:t xml:space="preserve">Ekip bazlı analizde</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Uzama olarak gösterilmez</w:t>
            </w:r>
          </w:p>
        </w:tc>
        <w:tc>
          <w:tcPr>
            <w:tcW w:type="dxa" w:w="3263"/>
            <w:tcBorders>
              <w:top w:val="single" w:color="E3E1D8" w:sz="1"/>
              <w:left w:val="single" w:color="E3E1D8" w:sz="1"/>
              <w:bottom w:val="single" w:color="E3E1D8" w:sz="1"/>
              <w:right w:val="single" w:color="E3E1D8" w:sz="1"/>
            </w:tcBorders>
            <w:tcMar>
              <w:top w:type="dxa" w:w="100"/>
              <w:left w:type="dxa" w:w="120"/>
              <w:bottom w:type="dxa" w:w="100"/>
              <w:right w:type="dxa" w:w="120"/>
            </w:tcMar>
            <w:vAlign w:val="center"/>
          </w:tcPr>
          <w:p>
            <w:pPr>
              <w:jc w:val="left"/>
            </w:pPr>
            <w:r>
              <w:rPr>
                <w:rFonts w:ascii="Arial" w:cs="Arial" w:eastAsia="Arial" w:hAnsi="Arial"/>
                <w:b w:val="false"/>
                <w:bCs w:val="false"/>
                <w:color w:val="18170F"/>
                <w:sz w:val="20"/>
                <w:szCs w:val="20"/>
              </w:rPr>
              <w:t xml:space="preserve">Uzama sütununda görünür</w:t>
            </w:r>
          </w:p>
        </w:tc>
      </w:tr>
    </w:tbl>
    <w:p>
      <w:pPr>
        <w:spacing w:after="0" w:before="0"/>
      </w:pPr>
      <w:r>
        <w:t xml:space="preserve"/>
      </w:r>
    </w:p>
    <w:p>
      <w:pPr>
        <w:pStyle w:val="Heading2"/>
        <w:spacing w:after="160" w:before="360"/>
      </w:pPr>
      <w:r>
        <w:rPr>
          <w:rFonts w:ascii="Arial" w:cs="Arial" w:eastAsia="Arial" w:hAnsi="Arial"/>
          <w:b/>
          <w:bCs/>
          <w:color w:val="6D28D9"/>
          <w:sz w:val="28"/>
          <w:szCs w:val="28"/>
        </w:rPr>
        <w:t xml:space="preserve">8.3 Önemli Kısıtlamalar</w:t>
      </w:r>
    </w:p>
    <w:p>
      <w:pPr>
        <w:pStyle w:val="ListParagraph"/>
        <w:numPr>
          <w:ilvl w:val="0"/>
          <w:numId w:val="2"/>
        </w:numPr>
        <w:spacing w:after="60" w:before="60"/>
      </w:pPr>
      <w:r>
        <w:rPr>
          <w:rFonts w:ascii="Arial" w:cs="Arial" w:eastAsia="Arial" w:hAnsi="Arial"/>
          <w:color w:val="18170F"/>
          <w:sz w:val="22"/>
          <w:szCs w:val="22"/>
        </w:rPr>
        <w:t xml:space="preserve">Ekip adı: Yalnızca harf ve rakam (özel karakter yok), max 100 karakter</w:t>
      </w:r>
    </w:p>
    <w:p>
      <w:pPr>
        <w:pStyle w:val="ListParagraph"/>
        <w:numPr>
          <w:ilvl w:val="0"/>
          <w:numId w:val="2"/>
        </w:numPr>
        <w:spacing w:after="60" w:before="60"/>
      </w:pPr>
      <w:r>
        <w:rPr>
          <w:rFonts w:ascii="Arial" w:cs="Arial" w:eastAsia="Arial" w:hAnsi="Arial"/>
          <w:color w:val="18170F"/>
          <w:sz w:val="22"/>
          <w:szCs w:val="22"/>
        </w:rPr>
        <w:t xml:space="preserve">Üye adı: Yalnızca harf (Türkçe dahil), özel karakter ve rakam yok</w:t>
      </w:r>
    </w:p>
    <w:p>
      <w:pPr>
        <w:pStyle w:val="ListParagraph"/>
        <w:numPr>
          <w:ilvl w:val="0"/>
          <w:numId w:val="2"/>
        </w:numPr>
        <w:spacing w:after="60" w:before="60"/>
      </w:pPr>
      <w:r>
        <w:rPr>
          <w:rFonts w:ascii="Arial" w:cs="Arial" w:eastAsia="Arial" w:hAnsi="Arial"/>
          <w:color w:val="18170F"/>
          <w:sz w:val="22"/>
          <w:szCs w:val="22"/>
        </w:rPr>
        <w:t xml:space="preserve">Görev süresi: Min 1 gün / 1 sprint, Max 365 gün / yaklaşık 26 sprint (sprint uzunluğuna göre değişir)</w:t>
      </w:r>
    </w:p>
    <w:p>
      <w:pPr>
        <w:pStyle w:val="ListParagraph"/>
        <w:numPr>
          <w:ilvl w:val="0"/>
          <w:numId w:val="2"/>
        </w:numPr>
        <w:spacing w:after="60" w:before="60"/>
      </w:pPr>
      <w:r>
        <w:rPr>
          <w:rFonts w:ascii="Arial" w:cs="Arial" w:eastAsia="Arial" w:hAnsi="Arial"/>
          <w:color w:val="18170F"/>
          <w:sz w:val="22"/>
          <w:szCs w:val="22"/>
        </w:rPr>
        <w:t xml:space="preserve">Sonlandırılan projede ekip eklenemez, görev eklenemez/düzenlenemez</w:t>
      </w:r>
    </w:p>
    <w:p>
      <w:pPr>
        <w:pStyle w:val="ListParagraph"/>
        <w:numPr>
          <w:ilvl w:val="0"/>
          <w:numId w:val="2"/>
        </w:numPr>
        <w:spacing w:after="60" w:before="60"/>
      </w:pPr>
      <w:r>
        <w:rPr>
          <w:rFonts w:ascii="Arial" w:cs="Arial" w:eastAsia="Arial" w:hAnsi="Arial"/>
          <w:color w:val="18170F"/>
          <w:sz w:val="22"/>
          <w:szCs w:val="22"/>
        </w:rPr>
        <w:t xml:space="preserve">İş öğesi düzenleme ve silme yalnızca "To Do" statüsünde mümkündür</w:t>
      </w:r>
    </w:p>
    <w:p>
      <w:pPr>
        <w:pStyle w:val="ListParagraph"/>
        <w:numPr>
          <w:ilvl w:val="0"/>
          <w:numId w:val="2"/>
        </w:numPr>
        <w:spacing w:after="60" w:before="60"/>
      </w:pPr>
      <w:r>
        <w:rPr>
          <w:rFonts w:ascii="Arial" w:cs="Arial" w:eastAsia="Arial" w:hAnsi="Arial"/>
          <w:color w:val="18170F"/>
          <w:sz w:val="22"/>
          <w:szCs w:val="22"/>
        </w:rPr>
        <w:t xml:space="preserve">Proje paylaşım linkleri yalnızca o projeye erişim verir</w:t>
      </w:r>
    </w:p>
    <w:p>
      <w:pPr>
        <w:spacing w:after="0" w:before="0"/>
      </w:pPr>
      <w:r>
        <w:t xml:space="preserve"/>
      </w:r>
    </w:p>
    <w:p>
      <w:pPr>
        <w:spacing w:after="0" w:before="0"/>
      </w:pPr>
      <w:r>
        <w:t xml:space="preserve"/>
      </w:r>
    </w:p>
    <w:p>
      <w:pPr>
        <w:pStyle w:val="Heading1"/>
        <w:pBdr>
          <w:bottom w:val="single" w:color="2355D4" w:sz="4" w:space="6"/>
        </w:pBdr>
        <w:spacing w:after="200" w:before="480"/>
      </w:pPr>
      <w:r>
        <w:rPr>
          <w:rFonts w:ascii="Arial" w:cs="Arial" w:eastAsia="Arial" w:hAnsi="Arial"/>
          <w:b/>
          <w:bCs/>
          <w:color w:val="2355D4"/>
          <w:sz w:val="36"/>
          <w:szCs w:val="36"/>
        </w:rPr>
        <w:t xml:space="preserve">9. Sıkça Sorulan Sorular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Baseline'ı sıfırlarsam ne olur?</w:t>
      </w:r>
    </w:p>
    <w:p>
      <w:pPr>
        <w:spacing w:after="120" w:before="80"/>
        <w:jc w:val="left"/>
      </w:pPr>
      <w:r>
        <w:rPr>
          <w:rFonts w:ascii="Arial" w:cs="Arial" w:eastAsia="Arial" w:hAnsi="Arial"/>
          <w:b w:val="false"/>
          <w:bCs w:val="false"/>
          <w:i w:val="false"/>
          <w:iCs w:val="false"/>
          <w:color w:val="18170F"/>
          <w:sz w:val="22"/>
          <w:szCs w:val="22"/>
        </w:rPr>
        <w:t xml:space="preserve">Tüm uzama, gecikme ve "baseline sonrası eklendi" etiketleri kalkar. Görevler tekrar renksiz (mavi) görünür. Bağımlı görev analizi çalışmaz.</w:t>
      </w:r>
    </w:p>
    <w:p>
      <w:pPr>
        <w:spacing w:after="0" w:before="0"/>
      </w:pPr>
      <w:r>
        <w:t xml:space="preserve"/>
      </w:r>
    </w:p>
    <w:p>
      <w:pPr>
        <w:pStyle w:val="Heading3"/>
        <w:spacing w:after="120" w:before="240"/>
      </w:pPr>
      <w:r>
        <w:rPr>
          <w:rFonts w:ascii="Arial" w:cs="Arial" w:eastAsia="Arial" w:hAnsi="Arial"/>
          <w:b/>
          <w:bCs/>
          <w:color w:val="18170F"/>
          <w:sz w:val="24"/>
          <w:szCs w:val="24"/>
        </w:rPr>
        <w:t xml:space="preserve">Bir ekibi silersem ne olur?</w:t>
      </w:r>
    </w:p>
    <w:p>
      <w:pPr>
        <w:spacing w:after="120" w:before="80"/>
        <w:jc w:val="left"/>
      </w:pPr>
      <w:r>
        <w:rPr>
          <w:rFonts w:ascii="Arial" w:cs="Arial" w:eastAsia="Arial" w:hAnsi="Arial"/>
          <w:b w:val="false"/>
          <w:bCs w:val="false"/>
          <w:i w:val="false"/>
          <w:iCs w:val="false"/>
          <w:color w:val="18170F"/>
          <w:sz w:val="22"/>
          <w:szCs w:val="22"/>
        </w:rPr>
        <w:t xml:space="preserve">O ekibe ait tüm görevler (Timeline'dan) ve tüm iş öğeleri (Tracker'dan) kalıcı olarak silinir. Bu işlem geri alınamaz.</w:t>
      </w:r>
    </w:p>
    <w:p>
      <w:pPr>
        <w:spacing w:after="0" w:before="0"/>
      </w:pPr>
      <w:r>
        <w:t xml:space="preserve"/>
      </w:r>
    </w:p>
    <w:p>
      <w:pPr>
        <w:pStyle w:val="Heading3"/>
        <w:spacing w:after="120" w:before="240"/>
      </w:pPr>
      <w:r>
        <w:rPr>
          <w:rFonts w:ascii="Arial" w:cs="Arial" w:eastAsia="Arial" w:hAnsi="Arial"/>
          <w:b/>
          <w:bCs/>
          <w:color w:val="18170F"/>
          <w:sz w:val="24"/>
          <w:szCs w:val="24"/>
        </w:rPr>
        <w:t xml:space="preserve">Proje paylaşım linkini kaybettim, nasıl yeni link oluştururum?</w:t>
      </w:r>
    </w:p>
    <w:p>
      <w:pPr>
        <w:spacing w:after="120" w:before="80"/>
        <w:jc w:val="left"/>
      </w:pPr>
      <w:r>
        <w:rPr>
          <w:rFonts w:ascii="Arial" w:cs="Arial" w:eastAsia="Arial" w:hAnsi="Arial"/>
          <w:b w:val="false"/>
          <w:bCs w:val="false"/>
          <w:i w:val="false"/>
          <w:iCs w:val="false"/>
          <w:color w:val="18170F"/>
          <w:sz w:val="22"/>
          <w:szCs w:val="22"/>
        </w:rPr>
        <w:t xml:space="preserve">"🔗 Paylaş" butonuna her tıkladığınızda aynı shareKey ile aynı link oluşturulur. Link değişmez; proje silinip yeniden oluşturulmadığı sürece link geçerliliğini korur.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Farklı cihazdan projeye nasıl erişirim?</w:t>
      </w:r>
    </w:p>
    <w:p>
      <w:pPr>
        <w:spacing w:after="120" w:before="80"/>
        <w:jc w:val="left"/>
      </w:pPr>
      <w:r>
        <w:rPr>
          <w:rFonts w:ascii="Arial" w:cs="Arial" w:eastAsia="Arial" w:hAnsi="Arial"/>
          <w:b w:val="false"/>
          <w:bCs w:val="false"/>
          <w:i w:val="false"/>
          <w:iCs w:val="false"/>
          <w:color w:val="18170F"/>
          <w:sz w:val="22"/>
          <w:szCs w:val="22"/>
        </w:rPr>
        <w:t xml:space="preserve">Supabase entegrasyonu sayesinde projeleriniz buluta kaydedilir. Aynı tarayıcı oturumunda farklı cihazdan doğrudan açabilirsiniz — localStorage'daki sahip olunan proje ID'leri buluta bakarak senkronize olur.</w:t>
      </w:r>
    </w:p>
    <w:p>
      <w:pPr>
        <w:spacing w:after="0" w:before="0"/>
      </w:pPr>
      <w:r>
        <w:t xml:space="preserve"/>
      </w:r>
    </w:p>
    <w:p>
      <w:pPr>
        <w:pStyle w:val="Heading3"/>
        <w:spacing w:after="120" w:before="240"/>
      </w:pPr>
      <w:r>
        <w:rPr>
          <w:rFonts w:ascii="Arial" w:cs="Arial" w:eastAsia="Arial" w:hAnsi="Arial"/>
          <w:b/>
          <w:bCs/>
          <w:color w:val="18170F"/>
          <w:sz w:val="24"/>
          <w:szCs w:val="24"/>
        </w:rPr>
        <w:t xml:space="preserve">Excel'den içe aktardığımda mevcut veriler silinir mi?</w:t>
      </w:r>
    </w:p>
    <w:p>
      <w:pPr>
        <w:spacing w:after="120" w:before="80"/>
        <w:jc w:val="left"/>
      </w:pPr>
      <w:r>
        <w:rPr>
          <w:rFonts w:ascii="Arial" w:cs="Arial" w:eastAsia="Arial" w:hAnsi="Arial"/>
          <w:b w:val="false"/>
          <w:bCs w:val="false"/>
          <w:i w:val="false"/>
          <w:iCs w:val="false"/>
          <w:color w:val="18170F"/>
          <w:sz w:val="22"/>
          <w:szCs w:val="22"/>
        </w:rPr>
        <w:t xml:space="preserve">Hayır. Import işlemi mevcut verilerin üzerine yazmaz; yalnızca yeni satırlar eklenir. Timeline import'u görevleri, Tracker import'u iş öğelerini ekler.</w:t>
      </w:r>
    </w:p>
    <w:p>
      <w:pPr>
        <w:spacing w:after="0" w:before="0"/>
      </w:pPr>
      <w:r>
        <w:t xml:space="preserve"/>
      </w:r>
    </w:p>
    <w:p>
      <w:pPr>
        <w:pBdr>
          <w:bottom w:val="single" w:color="E3E1D8" w:sz="2" w:space="1"/>
        </w:pBdr>
        <w:spacing w:after="240" w:before="240"/>
      </w:pPr>
      <w:r>
        <w:t xml:space="preserve"/>
      </w:r>
    </w:p>
    <w:p>
      <w:pPr>
        <w:spacing w:after="120" w:before="80"/>
        <w:jc w:val="center"/>
      </w:pPr>
      <w:r>
        <w:rPr>
          <w:rFonts w:ascii="Arial" w:cs="Arial" w:eastAsia="Arial" w:hAnsi="Arial"/>
          <w:b w:val="false"/>
          <w:bCs w:val="false"/>
          <w:i/>
          <w:iCs/>
          <w:color w:val="6A6555"/>
          <w:sz w:val="18"/>
          <w:szCs w:val="18"/>
        </w:rPr>
        <w:t xml:space="preserve">ProjectFlow — Kullanım Kılavuzu &amp; Analiz Dokümanı | Sürüm 1.0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1D8" w:sz="2" w:space="4"/>
      </w:pBdr>
      <w:tabs>
        <w:tab w:val="right" w:pos="9026"/>
      </w:tabs>
      <w:spacing w:after="0" w:before="0"/>
    </w:pPr>
    <w:r>
      <w:rPr>
        <w:rFonts w:ascii="Arial" w:cs="Arial" w:eastAsia="Arial" w:hAnsi="Arial"/>
        <w:color w:val="6A6555"/>
        <w:sz w:val="18"/>
        <w:szCs w:val="18"/>
      </w:rPr>
      <w:t xml:space="preserve">Gizli — Dahili Kullanım</w:t>
    </w:r>
    <w:r>
      <w:rPr>
        <w:rFonts w:ascii="Arial" w:cs="Arial" w:eastAsia="Arial" w:hAnsi="Arial"/>
        <w:sz w:val="18"/>
        <w:szCs w:val="18"/>
      </w:rPr>
      <w:t xml:space="preserve">	</w:t>
    </w:r>
    <w:r>
      <w:rPr>
        <w:rFonts w:ascii="Arial" w:cs="Arial" w:eastAsia="Arial" w:hAnsi="Arial"/>
        <w:color w:val="6A6555"/>
        <w:sz w:val="18"/>
        <w:szCs w:val="18"/>
      </w:rPr>
      <w:t xml:space="preserve">Sayfa </w:t>
    </w:r>
    <w:r>
      <w:rPr>
        <w:rFonts w:ascii="Arial" w:cs="Arial" w:eastAsia="Arial" w:hAnsi="Arial"/>
        <w:color w:val="6A6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1D8" w:sz="2" w:space="4"/>
      </w:pBdr>
      <w:spacing w:after="0" w:before="0"/>
    </w:pPr>
    <w:r>
      <w:rPr>
        <w:rFonts w:ascii="Arial" w:cs="Arial" w:eastAsia="Arial" w:hAnsi="Arial"/>
        <w:b/>
        <w:bCs/>
        <w:color w:val="2355D4"/>
        <w:sz w:val="20"/>
        <w:szCs w:val="20"/>
      </w:rPr>
      <w:t xml:space="preserve">ProjectFlow </w:t>
    </w:r>
    <w:r>
      <w:rPr>
        <w:rFonts w:ascii="Arial" w:cs="Arial" w:eastAsia="Arial" w:hAnsi="Arial"/>
        <w:color w:val="6A6555"/>
        <w:sz w:val="20"/>
        <w:szCs w:val="20"/>
      </w:rPr>
      <w:t xml:space="preserve">— Kullanım ve Analiz Dokümanı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7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355D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6D28D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817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2026-04-29T10:00:37.566Z</dcterms:created>
  <dcterms:modified xsi:type="dcterms:W3CDTF">2026-04-29T10:00:37.567Z</dcterms:modified>
</cp:coreProperties>
</file>

<file path=docProps/custom.xml><?xml version="1.0" encoding="utf-8"?>
<Properties xmlns="http://schemas.openxmlformats.org/officeDocument/2006/custom-properties" xmlns:vt="http://schemas.openxmlformats.org/officeDocument/2006/docPropsVTypes"/>
</file>