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614" w:rsidRDefault="00BA1614" w:rsidP="00BA1614">
      <w:pPr>
        <w:pStyle w:val="Balk1"/>
        <w:rPr>
          <w:lang w:val="en-US"/>
        </w:rPr>
      </w:pPr>
      <w:bookmarkStart w:id="0" w:name="_Toc61616209"/>
    </w:p>
    <w:p w:rsidR="00BA1614" w:rsidRPr="00BA1614" w:rsidRDefault="00BA1614" w:rsidP="00BA1614">
      <w:pPr>
        <w:keepNext/>
        <w:keepLines/>
        <w:spacing w:before="40" w:after="0"/>
        <w:outlineLvl w:val="1"/>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Heatsink</w:t>
      </w:r>
    </w:p>
    <w:p w:rsidR="00A31A3B" w:rsidRDefault="00BA1614" w:rsidP="00BA1614">
      <w:r w:rsidRPr="00BA1614">
        <w:rPr>
          <w:lang w:val="en-US"/>
        </w:rPr>
        <w:tab/>
        <w:t>In</w:t>
      </w:r>
      <w:r>
        <w:rPr>
          <w:lang w:val="en-US"/>
        </w:rPr>
        <w:t xml:space="preserve"> </w:t>
      </w:r>
      <w:r w:rsidR="007527BE">
        <w:rPr>
          <w:lang w:val="en-US"/>
        </w:rPr>
        <w:t>the buck converter part of the circuit, we used two heatsinks with different thermal resistances for the low side and high side MOSFETs. After completing the thermal analysis, we noticed that we must use heatsinks for MOSFETs. Then, we calculated the r</w:t>
      </w:r>
      <w:r w:rsidR="007527BE" w:rsidRPr="007527BE">
        <w:rPr>
          <w:lang w:val="en-US"/>
        </w:rPr>
        <w:t>equired thermal resistance to achieve maximum junction temperature</w:t>
      </w:r>
      <w:r w:rsidR="007527BE">
        <w:rPr>
          <w:lang w:val="en-US"/>
        </w:rPr>
        <w:t>s</w:t>
      </w:r>
      <w:r w:rsidR="007527BE" w:rsidRPr="007527BE">
        <w:rPr>
          <w:lang w:val="en-US"/>
        </w:rPr>
        <w:t xml:space="preserve"> </w:t>
      </w:r>
      <w:r w:rsidR="007527BE">
        <w:rPr>
          <w:lang w:val="en-US"/>
        </w:rPr>
        <w:t>(150</w:t>
      </w:r>
      <w:r w:rsidR="007527BE" w:rsidRPr="00AF0971">
        <w:rPr>
          <w:rFonts w:eastAsiaTheme="minorEastAsia"/>
          <w:lang w:val="en-US"/>
        </w:rPr>
        <w:t>°C</w:t>
      </w:r>
      <w:r w:rsidR="007527BE">
        <w:rPr>
          <w:rFonts w:eastAsiaTheme="minorEastAsia"/>
          <w:lang w:val="en-US"/>
        </w:rPr>
        <w:t>). When we select the heatsinks, we paid attention to the volumes of heatsinks and of course their thermal resistances.</w:t>
      </w:r>
      <w:r w:rsidR="00A31A3B" w:rsidRPr="00A31A3B">
        <w:t xml:space="preserve"> </w:t>
      </w:r>
    </w:p>
    <w:p w:rsidR="00BA1614" w:rsidRPr="00A31A3B" w:rsidRDefault="00A31A3B" w:rsidP="00A31A3B">
      <w:pPr>
        <w:pStyle w:val="ListeParagraf"/>
        <w:numPr>
          <w:ilvl w:val="0"/>
          <w:numId w:val="4"/>
        </w:numPr>
        <w:rPr>
          <w:rFonts w:eastAsiaTheme="minorEastAsia"/>
          <w:lang w:val="en-US"/>
        </w:rPr>
      </w:pPr>
      <w:r w:rsidRPr="00A31A3B">
        <w:rPr>
          <w:rFonts w:eastAsiaTheme="minorEastAsia"/>
          <w:lang w:val="en-US"/>
        </w:rPr>
        <w:t>For the high side MOSFET</w:t>
      </w:r>
      <w:r>
        <w:rPr>
          <w:rFonts w:eastAsiaTheme="minorEastAsia"/>
          <w:lang w:val="en-US"/>
        </w:rPr>
        <w:t xml:space="preserve">, </w:t>
      </w:r>
      <w:r w:rsidRPr="00A31A3B">
        <w:rPr>
          <w:rFonts w:eastAsiaTheme="minorEastAsia"/>
          <w:lang w:val="en-US"/>
        </w:rPr>
        <w:t>we have decided to use V-1100-SMD/B-L heatsink that has 25 °C/W thermal resistance:</w:t>
      </w:r>
    </w:p>
    <w:p w:rsidR="00A31A3B" w:rsidRDefault="00A31A3B" w:rsidP="00A31A3B">
      <w:pPr>
        <w:ind w:firstLine="708"/>
        <w:rPr>
          <w:lang w:val="en-US"/>
        </w:rPr>
      </w:pPr>
      <w:r>
        <w:rPr>
          <w:b/>
          <w:bCs/>
          <w:lang w:val="en-US"/>
        </w:rPr>
        <w:t xml:space="preserve">Link: </w:t>
      </w:r>
      <w:hyperlink r:id="rId5" w:history="1">
        <w:r w:rsidRPr="00353AD7">
          <w:rPr>
            <w:rStyle w:val="Kpr"/>
            <w:lang w:val="en-US"/>
          </w:rPr>
          <w:t>https://www.digikey.com/en/products/detail/assmann-wsw-components/V-1100-SMD-B-L/3511509</w:t>
        </w:r>
      </w:hyperlink>
    </w:p>
    <w:p w:rsidR="00A31A3B" w:rsidRPr="00A31A3B" w:rsidRDefault="00A31A3B" w:rsidP="00A31A3B">
      <w:pPr>
        <w:pStyle w:val="ListeParagraf"/>
        <w:numPr>
          <w:ilvl w:val="0"/>
          <w:numId w:val="4"/>
        </w:numPr>
      </w:pPr>
      <w:r>
        <w:rPr>
          <w:rFonts w:eastAsiaTheme="minorEastAsia"/>
          <w:lang w:val="en-US"/>
        </w:rPr>
        <w:t>For the low side MOSFET, w</w:t>
      </w:r>
      <w:r w:rsidRPr="00A31A3B">
        <w:rPr>
          <w:rFonts w:eastAsiaTheme="minorEastAsia"/>
          <w:lang w:val="en-US"/>
        </w:rPr>
        <w:t>e have decided to use 573100D00000G heatsink</w:t>
      </w:r>
      <w:r>
        <w:rPr>
          <w:rFonts w:eastAsiaTheme="minorEastAsia"/>
          <w:lang w:val="en-US"/>
        </w:rPr>
        <w:t xml:space="preserve"> that has 15 </w:t>
      </w:r>
      <w:r w:rsidRPr="00A31A3B">
        <w:rPr>
          <w:rFonts w:eastAsiaTheme="minorEastAsia"/>
          <w:lang w:val="en-US"/>
        </w:rPr>
        <w:t>°C/W thermal resistance</w:t>
      </w:r>
      <w:r>
        <w:rPr>
          <w:rFonts w:eastAsiaTheme="minorEastAsia"/>
          <w:lang w:val="en-US"/>
        </w:rPr>
        <w:t>:</w:t>
      </w:r>
    </w:p>
    <w:p w:rsidR="00A31A3B" w:rsidRDefault="00A31A3B" w:rsidP="00A31A3B">
      <w:pPr>
        <w:ind w:firstLine="708"/>
        <w:rPr>
          <w:lang w:val="en-US"/>
        </w:rPr>
      </w:pPr>
      <w:r>
        <w:rPr>
          <w:b/>
          <w:bCs/>
          <w:lang w:val="en-US"/>
        </w:rPr>
        <w:t xml:space="preserve">Link: </w:t>
      </w:r>
      <w:hyperlink r:id="rId6" w:history="1">
        <w:r w:rsidRPr="00353AD7">
          <w:rPr>
            <w:rStyle w:val="Kpr"/>
            <w:lang w:val="en-US"/>
          </w:rPr>
          <w:t>https://www.digikey.com/en/products/detail/aavid-thermal-division-of-boyd-corporation/573100D00000G/1625595</w:t>
        </w:r>
      </w:hyperlink>
    </w:p>
    <w:p w:rsidR="00BA1614" w:rsidRDefault="00BA1614" w:rsidP="00BA1614">
      <w:pPr>
        <w:pStyle w:val="Balk1"/>
        <w:rPr>
          <w:lang w:val="en-US"/>
        </w:rPr>
      </w:pPr>
    </w:p>
    <w:p w:rsidR="00BA1614" w:rsidRDefault="00BA1614" w:rsidP="00BA1614">
      <w:pPr>
        <w:pStyle w:val="Balk1"/>
        <w:rPr>
          <w:lang w:val="en-US"/>
        </w:rPr>
      </w:pPr>
      <w:r>
        <w:rPr>
          <w:lang w:val="en-US"/>
        </w:rPr>
        <w:t>Power Losses</w:t>
      </w:r>
      <w:bookmarkEnd w:id="0"/>
    </w:p>
    <w:p w:rsidR="00BA1614" w:rsidRDefault="00BA1614" w:rsidP="00BA1614">
      <w:pPr>
        <w:rPr>
          <w:lang w:val="en-US"/>
        </w:rPr>
      </w:pPr>
      <w:r>
        <w:rPr>
          <w:lang w:val="en-US"/>
        </w:rPr>
        <w:tab/>
        <w:t>In this part of the report, firstly we will state losses on the diodes and MOSFETs, then we will calculate them.</w:t>
      </w:r>
    </w:p>
    <w:p w:rsidR="00BA1614" w:rsidRDefault="00BA1614" w:rsidP="00BA1614">
      <w:pPr>
        <w:pStyle w:val="Balk2"/>
        <w:numPr>
          <w:ilvl w:val="0"/>
          <w:numId w:val="1"/>
        </w:numPr>
        <w:rPr>
          <w:lang w:val="en-US"/>
        </w:rPr>
      </w:pPr>
      <w:bookmarkStart w:id="1" w:name="_Toc61616210"/>
      <w:r>
        <w:rPr>
          <w:lang w:val="en-US"/>
        </w:rPr>
        <w:t>Diode Losses</w:t>
      </w:r>
      <w:bookmarkEnd w:id="1"/>
    </w:p>
    <w:p w:rsidR="00BA1614" w:rsidRPr="00DB0164" w:rsidRDefault="00BA1614" w:rsidP="00BA1614">
      <w:pPr>
        <w:ind w:left="708"/>
        <w:rPr>
          <w:lang w:val="en-US"/>
        </w:rPr>
      </w:pPr>
      <w:r>
        <w:rPr>
          <w:lang w:val="en-US"/>
        </w:rPr>
        <w:t>In diodes there are two main losses. They are conduction and reverse recovery losses.</w:t>
      </w:r>
    </w:p>
    <w:p w:rsidR="00BA1614" w:rsidRDefault="00BA1614" w:rsidP="00BA1614">
      <w:pPr>
        <w:pStyle w:val="Balk2"/>
        <w:numPr>
          <w:ilvl w:val="1"/>
          <w:numId w:val="1"/>
        </w:numPr>
        <w:rPr>
          <w:lang w:val="en-US"/>
        </w:rPr>
      </w:pPr>
      <w:bookmarkStart w:id="2" w:name="_Toc61616211"/>
      <w:r>
        <w:rPr>
          <w:lang w:val="en-US"/>
        </w:rPr>
        <w:t>Conduction Losses</w:t>
      </w:r>
      <w:bookmarkEnd w:id="2"/>
      <w:r>
        <w:rPr>
          <w:lang w:val="en-US"/>
        </w:rPr>
        <w:t xml:space="preserve"> </w:t>
      </w:r>
    </w:p>
    <w:p w:rsidR="00BA1614" w:rsidRDefault="00BA1614" w:rsidP="00BA1614">
      <w:pPr>
        <w:ind w:left="1440"/>
        <w:rPr>
          <w:lang w:val="en-US"/>
        </w:rPr>
      </w:pPr>
      <w:r>
        <w:rPr>
          <w:lang w:val="en-US"/>
        </w:rPr>
        <w:t>Conduction losses are simply product of forward voltage of diode and average current flowing through it. It is found by Equation 4:</w:t>
      </w:r>
    </w:p>
    <w:p w:rsidR="00BA1614" w:rsidRDefault="00765B70" w:rsidP="00BA1614">
      <w:pPr>
        <w:ind w:left="144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oMath>
      <w:r w:rsidR="00BA1614">
        <w:rPr>
          <w:rFonts w:eastAsiaTheme="minorEastAsia"/>
          <w:szCs w:val="24"/>
          <w:lang w:val="en-US"/>
        </w:rPr>
        <w:t xml:space="preserve">                                                                                                [4</w:t>
      </w:r>
      <w:r w:rsidR="00BA1614" w:rsidRPr="00906675">
        <w:rPr>
          <w:rFonts w:eastAsiaTheme="minorEastAsia"/>
          <w:szCs w:val="24"/>
          <w:lang w:val="en-US"/>
        </w:rPr>
        <w:t>]</w:t>
      </w:r>
    </w:p>
    <w:p w:rsidR="00BA1614" w:rsidRPr="00DB0164" w:rsidRDefault="00BA1614" w:rsidP="00BA1614">
      <w:pPr>
        <w:ind w:left="1440"/>
        <w:rPr>
          <w:lang w:val="en-US"/>
        </w:rPr>
      </w:pPr>
      <w:r>
        <w:rPr>
          <w:lang w:val="en-US"/>
        </w:rPr>
        <w:t>Conduction losses are observed when diode is conducting current. Our diode has forward voltage of 1.1 V. Also, we observed that average current passing through it 0.5 A. Thus, we find conduction loss:</w:t>
      </w:r>
    </w:p>
    <w:p w:rsidR="00BA1614" w:rsidRPr="00E75BC1" w:rsidRDefault="00765B70" w:rsidP="00BA1614">
      <w:pPr>
        <w:ind w:left="144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m:t>
              </m:r>
            </m:sub>
          </m:sSub>
          <m:r>
            <w:rPr>
              <w:rFonts w:ascii="Cambria Math" w:hAnsi="Cambria Math"/>
              <w:lang w:val="en-US"/>
            </w:rPr>
            <m:t>=1.1</m:t>
          </m:r>
          <m:r>
            <w:rPr>
              <w:rFonts w:ascii="Cambria Math" w:hAnsi="Cambria Math"/>
              <w:lang w:val="en-US"/>
            </w:rPr>
            <m:t>5</m:t>
          </m:r>
          <m:r>
            <w:rPr>
              <w:rFonts w:ascii="Cambria Math" w:hAnsi="Cambria Math"/>
              <w:lang w:val="en-US"/>
            </w:rPr>
            <m:t>V*0.5A=0.5</m:t>
          </m:r>
          <m:r>
            <w:rPr>
              <w:rFonts w:ascii="Cambria Math" w:hAnsi="Cambria Math"/>
              <w:lang w:val="en-US"/>
            </w:rPr>
            <m:t>75</m:t>
          </m:r>
          <m:r>
            <w:rPr>
              <w:rFonts w:ascii="Cambria Math" w:hAnsi="Cambria Math"/>
              <w:lang w:val="en-US"/>
            </w:rPr>
            <m:t xml:space="preserve"> W</m:t>
          </m:r>
        </m:oMath>
      </m:oMathPara>
    </w:p>
    <w:p w:rsidR="00BA1614" w:rsidRDefault="00BA1614" w:rsidP="00BA1614">
      <w:pPr>
        <w:pStyle w:val="Balk2"/>
        <w:numPr>
          <w:ilvl w:val="1"/>
          <w:numId w:val="1"/>
        </w:numPr>
        <w:rPr>
          <w:lang w:val="en-US"/>
        </w:rPr>
      </w:pPr>
      <w:bookmarkStart w:id="3" w:name="_Toc61616212"/>
      <w:r>
        <w:rPr>
          <w:lang w:val="en-US"/>
        </w:rPr>
        <w:t>Reverse Recovery Losses</w:t>
      </w:r>
      <w:bookmarkEnd w:id="3"/>
      <w:r>
        <w:rPr>
          <w:lang w:val="en-US"/>
        </w:rPr>
        <w:t xml:space="preserve"> </w:t>
      </w:r>
    </w:p>
    <w:p w:rsidR="00BA1614" w:rsidRDefault="00BA1614" w:rsidP="00BA1614">
      <w:pPr>
        <w:ind w:left="1416"/>
        <w:rPr>
          <w:lang w:val="en-US"/>
        </w:rPr>
      </w:pPr>
      <w:r>
        <w:rPr>
          <w:lang w:val="en-US"/>
        </w:rPr>
        <w:t>When diode is in reverse biased mode, carriers are moved out from the layer until the current in the forward direction becomes zero. At that time, reverse current flows through the diode. It is also called recovery current. This current causes reverse recovery losses. It is found by Equation 5:</w:t>
      </w:r>
    </w:p>
    <w:p w:rsidR="00BA1614" w:rsidRPr="002006AC"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BA1614">
        <w:rPr>
          <w:rFonts w:eastAsiaTheme="minorEastAsia"/>
          <w:szCs w:val="24"/>
          <w:lang w:val="en-US"/>
        </w:rPr>
        <w:t xml:space="preserve">            [5</w:t>
      </w:r>
      <w:r w:rsidR="00BA1614" w:rsidRPr="00906675">
        <w:rPr>
          <w:rFonts w:eastAsiaTheme="minorEastAsia"/>
          <w:szCs w:val="24"/>
          <w:lang w:val="en-US"/>
        </w:rPr>
        <w:t>]</w:t>
      </w:r>
    </w:p>
    <w:p w:rsidR="00BA1614" w:rsidRPr="002006AC" w:rsidRDefault="00BA1614" w:rsidP="00BA1614">
      <w:pPr>
        <w:ind w:left="1416"/>
        <w:rPr>
          <w:rFonts w:eastAsiaTheme="minorEastAsia"/>
          <w:lang w:val="en-US"/>
        </w:rPr>
      </w:pPr>
    </w:p>
    <w:p w:rsidR="00BA1614" w:rsidRDefault="00BA1614" w:rsidP="00BA1614">
      <w:pPr>
        <w:ind w:left="1416"/>
        <w:rPr>
          <w:rFonts w:eastAsiaTheme="minorEastAsia"/>
          <w:lang w:val="en-US"/>
        </w:rPr>
      </w:pPr>
      <w:r>
        <w:rPr>
          <w:rFonts w:eastAsiaTheme="minorEastAsia"/>
          <w:lang w:val="en-US"/>
        </w:rPr>
        <w:t>Where</w:t>
      </w:r>
    </w:p>
    <w:p w:rsidR="00BA1614" w:rsidRPr="002006AC"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m:t>
        </m:r>
      </m:oMath>
      <w:r w:rsidR="00BA1614">
        <w:rPr>
          <w:rFonts w:eastAsiaTheme="minorEastAsia"/>
          <w:lang w:val="en-US"/>
        </w:rPr>
        <w:t xml:space="preserve"> Reverse voltage (V)</w:t>
      </w:r>
    </w:p>
    <w:p w:rsidR="00BA1614"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oMath>
      <w:r w:rsidR="00BA1614">
        <w:rPr>
          <w:rFonts w:eastAsiaTheme="minorEastAsia"/>
          <w:lang w:val="en-US"/>
        </w:rPr>
        <w:t xml:space="preserve"> Switching frequency (Hz)</w:t>
      </w:r>
    </w:p>
    <w:p w:rsidR="00BA1614" w:rsidRPr="002006AC"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rr</m:t>
            </m:r>
          </m:sub>
        </m:sSub>
        <m:r>
          <w:rPr>
            <w:rFonts w:ascii="Cambria Math" w:hAnsi="Cambria Math"/>
            <w:lang w:val="en-US"/>
          </w:rPr>
          <m:t>:</m:t>
        </m:r>
      </m:oMath>
      <w:r w:rsidR="00BA1614">
        <w:rPr>
          <w:rFonts w:eastAsiaTheme="minorEastAsia"/>
          <w:lang w:val="en-US"/>
        </w:rPr>
        <w:t xml:space="preserve"> Reverse recovery charge (C)</w:t>
      </w:r>
    </w:p>
    <w:p w:rsidR="00BA1614" w:rsidRPr="002006AC"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rr</m:t>
            </m:r>
          </m:sub>
        </m:sSub>
        <m:r>
          <w:rPr>
            <w:rFonts w:ascii="Cambria Math" w:hAnsi="Cambria Math"/>
            <w:lang w:val="en-US"/>
          </w:rPr>
          <m:t>:</m:t>
        </m:r>
      </m:oMath>
      <w:r w:rsidR="00BA1614">
        <w:rPr>
          <w:rFonts w:eastAsiaTheme="minorEastAsia"/>
          <w:lang w:val="en-US"/>
        </w:rPr>
        <w:t xml:space="preserve"> Reverse recovery time (sec)</w:t>
      </w:r>
    </w:p>
    <w:p w:rsidR="00BA1614"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rr</m:t>
            </m:r>
          </m:sub>
        </m:sSub>
        <m:r>
          <w:rPr>
            <w:rFonts w:ascii="Cambria Math" w:hAnsi="Cambria Math"/>
            <w:lang w:val="en-US"/>
          </w:rPr>
          <m:t>:</m:t>
        </m:r>
      </m:oMath>
      <w:r w:rsidR="00BA1614">
        <w:rPr>
          <w:rFonts w:eastAsiaTheme="minorEastAsia"/>
          <w:lang w:val="en-US"/>
        </w:rPr>
        <w:t xml:space="preserve"> Reverse recovery current (A)</w:t>
      </w:r>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r>
        <w:rPr>
          <w:rFonts w:eastAsiaTheme="minorEastAsia"/>
          <w:lang w:val="en-US"/>
        </w:rPr>
        <w:t xml:space="preserve">We observed that reverse voltage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m:t>
        </m:r>
      </m:oMath>
      <w:r>
        <w:rPr>
          <w:rFonts w:eastAsiaTheme="minorEastAsia"/>
          <w:lang w:val="en-US"/>
        </w:rPr>
        <w:t xml:space="preserve"> on the diodes are around 260 V from the simulation results. We took switching frequency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oMath>
      <w:r>
        <w:rPr>
          <w:rFonts w:eastAsiaTheme="minorEastAsia"/>
          <w:lang w:val="en-US"/>
        </w:rPr>
        <w:t xml:space="preserve"> as 100 kHz in the simulation. Diode we chose has reverse recovery charge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rr</m:t>
            </m:r>
          </m:sub>
        </m:sSub>
        <m:r>
          <w:rPr>
            <w:rFonts w:ascii="Cambria Math" w:hAnsi="Cambria Math"/>
            <w:lang w:val="en-US"/>
          </w:rPr>
          <m:t>=50 nC</m:t>
        </m:r>
      </m:oMath>
      <w:r>
        <w:rPr>
          <w:rFonts w:eastAsiaTheme="minorEastAsia"/>
          <w:lang w:val="en-US"/>
        </w:rPr>
        <w:t xml:space="preserve"> that can be seen from the datasheet. Thus, reverse recovery loss is calculated:</w:t>
      </w:r>
    </w:p>
    <w:p w:rsidR="00BA1614" w:rsidRPr="00855D2C"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reverse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rr</m:t>
              </m:r>
            </m:sub>
          </m:sSub>
          <m:r>
            <w:rPr>
              <w:rFonts w:ascii="Cambria Math" w:hAnsi="Cambria Math"/>
              <w:lang w:val="en-US"/>
            </w:rPr>
            <m:t>=260*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=1.3 W</m:t>
          </m:r>
        </m:oMath>
      </m:oMathPara>
    </w:p>
    <w:p w:rsidR="00BA1614" w:rsidRDefault="00BA1614" w:rsidP="00BA1614">
      <w:pPr>
        <w:ind w:left="1416"/>
        <w:rPr>
          <w:rFonts w:eastAsiaTheme="minorEastAsia"/>
          <w:lang w:val="en-US"/>
        </w:rPr>
      </w:pPr>
      <w:r>
        <w:rPr>
          <w:rFonts w:eastAsiaTheme="minorEastAsia"/>
          <w:lang w:val="en-US"/>
        </w:rPr>
        <w:t>As a result, losses on a diode:</w:t>
      </w:r>
    </w:p>
    <w:p w:rsidR="00BA1614" w:rsidRPr="00A97822"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rr</m:t>
              </m:r>
            </m:sub>
          </m:sSub>
          <m:r>
            <w:rPr>
              <w:rFonts w:ascii="Cambria Math" w:hAnsi="Cambria Math"/>
              <w:lang w:val="en-US"/>
            </w:rPr>
            <m:t>=0.5</m:t>
          </m:r>
          <m:r>
            <w:rPr>
              <w:rFonts w:ascii="Cambria Math" w:hAnsi="Cambria Math"/>
              <w:lang w:val="en-US"/>
            </w:rPr>
            <m:t>75</m:t>
          </m:r>
          <m:r>
            <w:rPr>
              <w:rFonts w:ascii="Cambria Math" w:hAnsi="Cambria Math"/>
              <w:lang w:val="en-US"/>
            </w:rPr>
            <m:t>W+1.3W=1.8</m:t>
          </m:r>
          <m:r>
            <w:rPr>
              <w:rFonts w:ascii="Cambria Math" w:hAnsi="Cambria Math"/>
              <w:lang w:val="en-US"/>
            </w:rPr>
            <m:t>75</m:t>
          </m:r>
          <m:r>
            <w:rPr>
              <w:rFonts w:ascii="Cambria Math" w:hAnsi="Cambria Math"/>
              <w:lang w:val="en-US"/>
            </w:rPr>
            <m:t>W</m:t>
          </m:r>
        </m:oMath>
      </m:oMathPara>
    </w:p>
    <w:p w:rsidR="00BA1614" w:rsidRDefault="00BA1614" w:rsidP="00BA1614">
      <w:pPr>
        <w:ind w:left="1416"/>
        <w:rPr>
          <w:rFonts w:eastAsiaTheme="minorEastAsia"/>
          <w:lang w:val="en-US"/>
        </w:rPr>
      </w:pPr>
      <w:r>
        <w:rPr>
          <w:rFonts w:eastAsiaTheme="minorEastAsia"/>
          <w:lang w:val="en-US"/>
        </w:rPr>
        <w:t>Since we have six diodes in the design, total losses on the diodes:</w:t>
      </w:r>
    </w:p>
    <w:p w:rsidR="00BA1614" w:rsidRPr="00A97822"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diodes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*6</m:t>
          </m:r>
          <m:r>
            <w:rPr>
              <w:rFonts w:ascii="Cambria Math" w:eastAsiaTheme="minorEastAsia" w:hAnsi="Cambria Math"/>
              <w:lang w:val="en-US"/>
            </w:rPr>
            <m:t>=1.8</m:t>
          </m:r>
          <m:r>
            <w:rPr>
              <w:rFonts w:ascii="Cambria Math" w:eastAsiaTheme="minorEastAsia" w:hAnsi="Cambria Math"/>
              <w:lang w:val="en-US"/>
            </w:rPr>
            <m:t>75</m:t>
          </m:r>
          <m:r>
            <w:rPr>
              <w:rFonts w:ascii="Cambria Math" w:eastAsiaTheme="minorEastAsia" w:hAnsi="Cambria Math"/>
              <w:lang w:val="en-US"/>
            </w:rPr>
            <m:t>W*6=11.</m:t>
          </m:r>
          <m:r>
            <w:rPr>
              <w:rFonts w:ascii="Cambria Math" w:eastAsiaTheme="minorEastAsia" w:hAnsi="Cambria Math"/>
              <w:lang w:val="en-US"/>
            </w:rPr>
            <m:t>25</m:t>
          </m:r>
          <m:r>
            <w:rPr>
              <w:rFonts w:ascii="Cambria Math" w:eastAsiaTheme="minorEastAsia" w:hAnsi="Cambria Math"/>
              <w:lang w:val="en-US"/>
            </w:rPr>
            <m:t>W</m:t>
          </m:r>
        </m:oMath>
      </m:oMathPara>
    </w:p>
    <w:p w:rsidR="00BA1614" w:rsidRDefault="00BA1614" w:rsidP="00BA1614">
      <w:pPr>
        <w:ind w:left="1416"/>
        <w:rPr>
          <w:rFonts w:eastAsiaTheme="minorEastAsia"/>
          <w:lang w:val="en-US"/>
        </w:rPr>
      </w:pPr>
    </w:p>
    <w:p w:rsidR="00BA1614" w:rsidRDefault="00BA1614" w:rsidP="00BA1614">
      <w:pPr>
        <w:pStyle w:val="Balk2"/>
        <w:numPr>
          <w:ilvl w:val="0"/>
          <w:numId w:val="1"/>
        </w:numPr>
        <w:rPr>
          <w:lang w:val="en-US"/>
        </w:rPr>
      </w:pPr>
      <w:bookmarkStart w:id="4" w:name="_Toc61616213"/>
      <w:r>
        <w:rPr>
          <w:lang w:val="en-US"/>
        </w:rPr>
        <w:t>MOSFET Losses</w:t>
      </w:r>
      <w:bookmarkEnd w:id="4"/>
    </w:p>
    <w:p w:rsidR="00BA1614" w:rsidRDefault="00BA1614" w:rsidP="00BA1614">
      <w:pPr>
        <w:ind w:firstLine="708"/>
        <w:rPr>
          <w:lang w:val="en-US"/>
        </w:rPr>
      </w:pPr>
      <w:r w:rsidRPr="00A97822">
        <w:rPr>
          <w:lang w:val="en-US"/>
        </w:rPr>
        <w:t xml:space="preserve">In </w:t>
      </w:r>
      <w:r>
        <w:rPr>
          <w:lang w:val="en-US"/>
        </w:rPr>
        <w:t xml:space="preserve">MOSFETs </w:t>
      </w:r>
      <w:r w:rsidRPr="00A97822">
        <w:rPr>
          <w:lang w:val="en-US"/>
        </w:rPr>
        <w:t xml:space="preserve">there are two main losses. They are conduction and </w:t>
      </w:r>
      <w:r>
        <w:rPr>
          <w:lang w:val="en-US"/>
        </w:rPr>
        <w:t>switching</w:t>
      </w:r>
      <w:r w:rsidRPr="00A97822">
        <w:rPr>
          <w:lang w:val="en-US"/>
        </w:rPr>
        <w:t xml:space="preserve"> losses.</w:t>
      </w:r>
    </w:p>
    <w:p w:rsidR="00BA1614" w:rsidRDefault="00BA1614" w:rsidP="00BA1614">
      <w:pPr>
        <w:pStyle w:val="Balk2"/>
        <w:numPr>
          <w:ilvl w:val="1"/>
          <w:numId w:val="1"/>
        </w:numPr>
        <w:rPr>
          <w:lang w:val="en-US"/>
        </w:rPr>
      </w:pPr>
      <w:bookmarkStart w:id="5" w:name="_Toc61616214"/>
      <w:r>
        <w:rPr>
          <w:lang w:val="en-US"/>
        </w:rPr>
        <w:t>Conduction Losses</w:t>
      </w:r>
      <w:bookmarkEnd w:id="5"/>
      <w:r>
        <w:rPr>
          <w:lang w:val="en-US"/>
        </w:rPr>
        <w:t xml:space="preserve"> </w:t>
      </w:r>
    </w:p>
    <w:p w:rsidR="00BA1614" w:rsidRDefault="00BA1614" w:rsidP="00BA1614">
      <w:pPr>
        <w:pStyle w:val="ListeParagraf"/>
        <w:ind w:left="1416"/>
        <w:rPr>
          <w:lang w:val="en-US"/>
        </w:rPr>
      </w:pPr>
      <w:r w:rsidRPr="00A97822">
        <w:rPr>
          <w:lang w:val="en-US"/>
        </w:rPr>
        <w:t>Conduction losses</w:t>
      </w:r>
      <w:r>
        <w:rPr>
          <w:lang w:val="en-US"/>
        </w:rPr>
        <w:t xml:space="preserve"> of MOSFETs</w:t>
      </w:r>
      <w:r w:rsidRPr="00A97822">
        <w:rPr>
          <w:lang w:val="en-US"/>
        </w:rPr>
        <w:t xml:space="preserve"> are simply product of </w:t>
      </w:r>
      <w:r>
        <w:rPr>
          <w:lang w:val="en-US"/>
        </w:rPr>
        <w:t>drain to source on resistance</w:t>
      </w:r>
      <w:r w:rsidRPr="00A97822">
        <w:rPr>
          <w:lang w:val="en-US"/>
        </w:rPr>
        <w:t xml:space="preserve"> of </w:t>
      </w:r>
      <w:r>
        <w:rPr>
          <w:lang w:val="en-US"/>
        </w:rPr>
        <w:t xml:space="preserve">MOSFET </w:t>
      </w:r>
      <w:r w:rsidRPr="00A97822">
        <w:rPr>
          <w:lang w:val="en-US"/>
        </w:rPr>
        <w:t xml:space="preserve">and average current flowing through it. </w:t>
      </w:r>
      <w:r>
        <w:rPr>
          <w:lang w:val="en-US"/>
        </w:rPr>
        <w:t>Since we used synchronous buck converter in our design, conduction losses of low side and high side MOSFETs are calculated separately. Conduction loss of low side and high side MOSFETs are calculated by Equation 6 and 7:</w:t>
      </w:r>
    </w:p>
    <w:p w:rsidR="00BA1614" w:rsidRDefault="00BA1614" w:rsidP="00BA1614">
      <w:pPr>
        <w:pStyle w:val="ListeParagraf"/>
        <w:ind w:left="1416"/>
        <w:rPr>
          <w:lang w:val="en-US"/>
        </w:rPr>
      </w:pPr>
    </w:p>
    <w:p w:rsidR="00BA1614" w:rsidRPr="00A25E21"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ds(on)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e>
            </m:d>
          </m:e>
          <m:sup>
            <m:r>
              <w:rPr>
                <w:rFonts w:ascii="Cambria Math" w:hAnsi="Cambria Math"/>
                <w:lang w:val="en-US"/>
              </w:rPr>
              <m:t>2</m:t>
            </m:r>
          </m:sup>
        </m:sSup>
        <m:r>
          <w:rPr>
            <w:rFonts w:ascii="Cambria Math" w:hAnsi="Cambria Math"/>
            <w:lang w:val="en-US"/>
          </w:rPr>
          <m:t>*(1-D)</m:t>
        </m:r>
      </m:oMath>
      <w:r w:rsidR="00BA1614">
        <w:rPr>
          <w:rFonts w:eastAsiaTheme="minorEastAsia"/>
          <w:szCs w:val="24"/>
          <w:lang w:val="en-US"/>
        </w:rPr>
        <w:t xml:space="preserve">                                                                                 [6</w:t>
      </w:r>
      <w:r w:rsidR="00BA1614" w:rsidRPr="00906675">
        <w:rPr>
          <w:rFonts w:eastAsiaTheme="minorEastAsia"/>
          <w:szCs w:val="24"/>
          <w:lang w:val="en-US"/>
        </w:rPr>
        <w:t>]</w:t>
      </w:r>
      <w:r w:rsidR="00BA1614">
        <w:rPr>
          <w:rFonts w:eastAsiaTheme="minorEastAsia"/>
          <w:szCs w:val="24"/>
          <w:lang w:val="en-US"/>
        </w:rPr>
        <w:t xml:space="preserve">                                                                      </w:t>
      </w:r>
    </w:p>
    <w:p w:rsidR="00BA1614" w:rsidRPr="00A25E21"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ds(on)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e>
            </m:d>
          </m:e>
          <m:sup>
            <m:r>
              <w:rPr>
                <w:rFonts w:ascii="Cambria Math" w:hAnsi="Cambria Math"/>
                <w:lang w:val="en-US"/>
              </w:rPr>
              <m:t>2</m:t>
            </m:r>
          </m:sup>
        </m:sSup>
        <m:r>
          <w:rPr>
            <w:rFonts w:ascii="Cambria Math" w:hAnsi="Cambria Math"/>
            <w:lang w:val="en-US"/>
          </w:rPr>
          <m:t>*D</m:t>
        </m:r>
      </m:oMath>
      <w:r w:rsidR="00BA1614" w:rsidRPr="00A5273F">
        <w:rPr>
          <w:rFonts w:eastAsiaTheme="minorEastAsia"/>
          <w:szCs w:val="24"/>
          <w:lang w:val="en-US"/>
        </w:rPr>
        <w:t xml:space="preserve"> </w:t>
      </w:r>
      <w:r w:rsidR="00BA1614">
        <w:rPr>
          <w:rFonts w:eastAsiaTheme="minorEastAsia"/>
          <w:szCs w:val="24"/>
          <w:lang w:val="en-US"/>
        </w:rPr>
        <w:t xml:space="preserve">                                                                                     [7</w:t>
      </w:r>
      <w:r w:rsidR="00BA1614" w:rsidRPr="00906675">
        <w:rPr>
          <w:rFonts w:eastAsiaTheme="minorEastAsia"/>
          <w:szCs w:val="24"/>
          <w:lang w:val="en-US"/>
        </w:rPr>
        <w:t>]</w:t>
      </w:r>
    </w:p>
    <w:p w:rsidR="00BA1614" w:rsidRPr="00A25E21" w:rsidRDefault="00BA1614" w:rsidP="00BA1614">
      <w:pPr>
        <w:pStyle w:val="ListeParagraf"/>
        <w:ind w:left="1416"/>
        <w:rPr>
          <w:rFonts w:eastAsiaTheme="minorEastAsia"/>
          <w:lang w:val="en-US"/>
        </w:rPr>
      </w:pPr>
    </w:p>
    <w:p w:rsidR="00BA1614" w:rsidRDefault="00BA1614" w:rsidP="00BA1614">
      <w:pPr>
        <w:pStyle w:val="ListeParagraf"/>
        <w:ind w:left="1416"/>
        <w:rPr>
          <w:lang w:val="en-US"/>
        </w:rPr>
      </w:pPr>
      <w:r>
        <w:rPr>
          <w:lang w:val="en-US"/>
        </w:rPr>
        <w:t xml:space="preserve">Where </w:t>
      </w:r>
    </w:p>
    <w:p w:rsidR="00BA1614" w:rsidRPr="00A25E21" w:rsidRDefault="00765B70" w:rsidP="00BA1614">
      <w:pPr>
        <w:pStyle w:val="ListeParagraf"/>
        <w:ind w:left="1416"/>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cond-L</m:t>
            </m:r>
          </m:sub>
        </m:sSub>
        <m:r>
          <w:rPr>
            <w:rFonts w:ascii="Cambria Math" w:hAnsi="Cambria Math"/>
            <w:lang w:val="en-US"/>
          </w:rPr>
          <m:t>:</m:t>
        </m:r>
      </m:oMath>
      <w:r w:rsidR="00BA1614">
        <w:rPr>
          <w:rFonts w:eastAsiaTheme="minorEastAsia"/>
          <w:lang w:val="en-US"/>
        </w:rPr>
        <w:t xml:space="preserve"> Conduction loss of low side MOSFET (W)</w:t>
      </w:r>
    </w:p>
    <w:p w:rsidR="00BA1614" w:rsidRPr="00A25E21" w:rsidRDefault="00765B70" w:rsidP="00BA1614">
      <w:pPr>
        <w:pStyle w:val="ListeParagraf"/>
        <w:ind w:left="1416"/>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cond-H</m:t>
            </m:r>
          </m:sub>
        </m:sSub>
        <m:r>
          <w:rPr>
            <w:rFonts w:ascii="Cambria Math" w:hAnsi="Cambria Math"/>
            <w:lang w:val="en-US"/>
          </w:rPr>
          <m:t>:</m:t>
        </m:r>
      </m:oMath>
      <w:r w:rsidR="00BA1614">
        <w:rPr>
          <w:rFonts w:eastAsiaTheme="minorEastAsia"/>
          <w:lang w:val="en-US"/>
        </w:rPr>
        <w:t xml:space="preserve"> Conduction loss of high side MOSFET (W)</w:t>
      </w:r>
    </w:p>
    <w:p w:rsidR="00BA1614"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ds(on)</m:t>
            </m:r>
          </m:sub>
        </m:sSub>
        <m:r>
          <w:rPr>
            <w:rFonts w:ascii="Cambria Math" w:hAnsi="Cambria Math"/>
            <w:lang w:val="en-US"/>
          </w:rPr>
          <m:t>:</m:t>
        </m:r>
      </m:oMath>
      <w:r w:rsidR="00BA1614">
        <w:rPr>
          <w:rFonts w:eastAsiaTheme="minorEastAsia"/>
          <w:lang w:val="en-US"/>
        </w:rPr>
        <w:t xml:space="preserve"> Drain to source on resistance of MOSFET (</w:t>
      </w:r>
      <w:r w:rsidR="00BA1614" w:rsidRPr="00A5273F">
        <w:rPr>
          <w:rFonts w:eastAsiaTheme="minorEastAsia"/>
          <w:lang w:val="en-US"/>
        </w:rPr>
        <w:t>Ω</w:t>
      </w:r>
      <w:r w:rsidR="00BA1614">
        <w:rPr>
          <w:rFonts w:eastAsiaTheme="minorEastAsia"/>
          <w:lang w:val="en-US"/>
        </w:rPr>
        <w:t>)</w:t>
      </w:r>
    </w:p>
    <w:p w:rsidR="00BA1614" w:rsidRPr="00A25E21"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r>
          <w:rPr>
            <w:rFonts w:ascii="Cambria Math" w:hAnsi="Cambria Math"/>
            <w:lang w:val="en-US"/>
          </w:rPr>
          <m:t>:</m:t>
        </m:r>
      </m:oMath>
      <w:r w:rsidR="00BA1614">
        <w:rPr>
          <w:rFonts w:eastAsiaTheme="minorEastAsia"/>
          <w:lang w:val="en-US"/>
        </w:rPr>
        <w:t xml:space="preserve"> Average current passing through MOSFET (A)</w:t>
      </w:r>
    </w:p>
    <w:p w:rsidR="00BA1614" w:rsidRDefault="00BA1614" w:rsidP="00BA1614">
      <w:pPr>
        <w:pStyle w:val="ListeParagraf"/>
        <w:ind w:left="1416"/>
        <w:rPr>
          <w:rFonts w:eastAsiaTheme="minorEastAsia"/>
          <w:lang w:val="en-US"/>
        </w:rPr>
      </w:pPr>
      <m:oMath>
        <m:r>
          <w:rPr>
            <w:rFonts w:ascii="Cambria Math" w:hAnsi="Cambria Math"/>
            <w:lang w:val="en-US"/>
          </w:rPr>
          <m:t>D:</m:t>
        </m:r>
      </m:oMath>
      <w:r>
        <w:rPr>
          <w:rFonts w:eastAsiaTheme="minorEastAsia"/>
          <w:lang w:val="en-US"/>
        </w:rPr>
        <w:t xml:space="preserve"> Duty cycle</w:t>
      </w:r>
    </w:p>
    <w:p w:rsidR="00BA1614" w:rsidRPr="00F97179" w:rsidRDefault="00BA1614" w:rsidP="00BA1614">
      <w:pPr>
        <w:rPr>
          <w:rFonts w:eastAsiaTheme="minorEastAsia"/>
          <w:lang w:val="en-US"/>
        </w:rPr>
      </w:pPr>
    </w:p>
    <w:p w:rsidR="00BA1614" w:rsidRDefault="00BA1614" w:rsidP="00BA1614">
      <w:pPr>
        <w:pStyle w:val="ListeParagraf"/>
        <w:ind w:left="1416"/>
        <w:rPr>
          <w:rFonts w:eastAsiaTheme="minorEastAsia"/>
          <w:lang w:val="en-US"/>
        </w:rPr>
      </w:pPr>
      <w:r>
        <w:rPr>
          <w:rFonts w:eastAsiaTheme="minorEastAsia"/>
          <w:lang w:val="en-US"/>
        </w:rPr>
        <w:t xml:space="preserve">We observed from the datasheet that our MOSFETs have 1.15 </w:t>
      </w:r>
      <w:r w:rsidRPr="00A5273F">
        <w:rPr>
          <w:rFonts w:eastAsiaTheme="minorEastAsia"/>
          <w:lang w:val="en-US"/>
        </w:rPr>
        <w:t>Ω</w:t>
      </w:r>
      <w:r>
        <w:rPr>
          <w:rFonts w:eastAsiaTheme="minorEastAsia"/>
          <w:lang w:val="en-US"/>
        </w:rPr>
        <w:t xml:space="preserve"> drain to source on resistance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ds(on)</m:t>
            </m:r>
          </m:sub>
        </m:sSub>
        <m:r>
          <w:rPr>
            <w:rFonts w:ascii="Cambria Math" w:hAnsi="Cambria Math"/>
            <w:lang w:val="en-US"/>
          </w:rPr>
          <m:t>.</m:t>
        </m:r>
      </m:oMath>
      <w:r>
        <w:rPr>
          <w:rFonts w:eastAsiaTheme="minorEastAsia"/>
          <w:lang w:val="en-US"/>
        </w:rPr>
        <w:t xml:space="preserve"> Also average current passing through it and average duty cycle of our design are 2.5 A and 20%, respectively. Thus, conduction loss of low side and high side MOSFETs are calculated:</w:t>
      </w:r>
    </w:p>
    <w:p w:rsidR="00BA1614" w:rsidRPr="00A5273F" w:rsidRDefault="00765B70" w:rsidP="00BA1614">
      <w:pPr>
        <w:pStyle w:val="ListeParagraf"/>
        <w:ind w:left="1416"/>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cond-L</m:t>
              </m:r>
            </m:sub>
          </m:sSub>
          <m:r>
            <w:rPr>
              <w:rFonts w:ascii="Cambria Math" w:hAnsi="Cambria Math"/>
              <w:lang w:val="en-US"/>
            </w:rPr>
            <m:t>=1.15*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2.5</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20</m:t>
                  </m:r>
                </m:num>
                <m:den>
                  <m:r>
                    <w:rPr>
                      <w:rFonts w:ascii="Cambria Math" w:hAnsi="Cambria Math"/>
                      <w:lang w:val="en-US"/>
                    </w:rPr>
                    <m:t>100</m:t>
                  </m:r>
                </m:den>
              </m:f>
            </m:e>
          </m:d>
          <m:r>
            <w:rPr>
              <w:rFonts w:ascii="Cambria Math" w:hAnsi="Cambria Math"/>
              <w:lang w:val="en-US"/>
            </w:rPr>
            <m:t>=5.75 W</m:t>
          </m:r>
        </m:oMath>
      </m:oMathPara>
    </w:p>
    <w:p w:rsidR="00BA1614" w:rsidRPr="00A5273F" w:rsidRDefault="00765B70" w:rsidP="00BA1614">
      <w:pPr>
        <w:pStyle w:val="ListeParagraf"/>
        <w:ind w:left="1416"/>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cond-H</m:t>
              </m:r>
            </m:sub>
          </m:sSub>
          <m:r>
            <w:rPr>
              <w:rFonts w:ascii="Cambria Math" w:hAnsi="Cambria Math"/>
              <w:lang w:val="en-US"/>
            </w:rPr>
            <m:t>=1.15*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2.5</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20</m:t>
                  </m:r>
                </m:num>
                <m:den>
                  <m:r>
                    <w:rPr>
                      <w:rFonts w:ascii="Cambria Math" w:hAnsi="Cambria Math"/>
                      <w:lang w:val="en-US"/>
                    </w:rPr>
                    <m:t>100</m:t>
                  </m:r>
                </m:den>
              </m:f>
            </m:e>
          </m:d>
          <m:r>
            <w:rPr>
              <w:rFonts w:ascii="Cambria Math" w:hAnsi="Cambria Math"/>
              <w:lang w:val="en-US"/>
            </w:rPr>
            <m:t>=1.4375 W</m:t>
          </m:r>
        </m:oMath>
      </m:oMathPara>
    </w:p>
    <w:p w:rsidR="00BA1614" w:rsidRDefault="00BA1614" w:rsidP="00BA1614">
      <w:pPr>
        <w:pStyle w:val="Balk2"/>
        <w:numPr>
          <w:ilvl w:val="1"/>
          <w:numId w:val="1"/>
        </w:numPr>
        <w:rPr>
          <w:lang w:val="en-US"/>
        </w:rPr>
      </w:pPr>
      <w:bookmarkStart w:id="6" w:name="_Toc61616215"/>
      <w:r>
        <w:rPr>
          <w:lang w:val="en-US"/>
        </w:rPr>
        <w:t>Switching Losses</w:t>
      </w:r>
      <w:bookmarkEnd w:id="6"/>
      <w:r>
        <w:rPr>
          <w:lang w:val="en-US"/>
        </w:rPr>
        <w:t xml:space="preserve"> </w:t>
      </w:r>
    </w:p>
    <w:p w:rsidR="00BA1614" w:rsidRDefault="00BA1614" w:rsidP="00BA1614">
      <w:pPr>
        <w:ind w:left="1416"/>
        <w:rPr>
          <w:lang w:val="en-US"/>
        </w:rPr>
      </w:pPr>
      <w:r>
        <w:rPr>
          <w:lang w:val="en-US"/>
        </w:rPr>
        <w:t>As MOSFET switches turn on and off, energy is dissipated due to parasitic effects (rise and fall time). This type of loss is called switching losses. Switching losses of high side and low side MOSFETs are calculated by Equation 8 and 9:</w:t>
      </w:r>
    </w:p>
    <w:p w:rsidR="00BA1614" w:rsidRDefault="00BA1614" w:rsidP="00BA1614">
      <w:pPr>
        <w:ind w:left="1416"/>
        <w:rPr>
          <w:rFonts w:eastAsiaTheme="minorEastAsia"/>
          <w:szCs w:val="24"/>
          <w:lang w:val="en-US"/>
        </w:rPr>
      </w:pP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oMath>
      <w:r>
        <w:rPr>
          <w:rFonts w:eastAsiaTheme="minorEastAsia"/>
          <w:szCs w:val="24"/>
          <w:lang w:val="en-US"/>
        </w:rPr>
        <w:t xml:space="preserve">                                                            [8</w:t>
      </w:r>
      <w:r w:rsidRPr="00906675">
        <w:rPr>
          <w:rFonts w:eastAsiaTheme="minorEastAsia"/>
          <w:szCs w:val="24"/>
          <w:lang w:val="en-US"/>
        </w:rPr>
        <w:t>]</w:t>
      </w:r>
    </w:p>
    <w:p w:rsidR="00BA1614" w:rsidRDefault="00765B70" w:rsidP="00BA1614">
      <w:pPr>
        <w:ind w:left="1416"/>
        <w:rPr>
          <w:rFonts w:eastAsiaTheme="minorEastAsia"/>
          <w:szCs w:val="24"/>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oMath>
      <w:r w:rsidR="00BA1614">
        <w:rPr>
          <w:rFonts w:eastAsiaTheme="minorEastAsia"/>
          <w:szCs w:val="24"/>
          <w:lang w:val="en-US"/>
        </w:rPr>
        <w:t xml:space="preserve">                                                                        [9</w:t>
      </w:r>
      <w:r w:rsidR="00BA1614" w:rsidRPr="00906675">
        <w:rPr>
          <w:rFonts w:eastAsiaTheme="minorEastAsia"/>
          <w:szCs w:val="24"/>
          <w:lang w:val="en-US"/>
        </w:rPr>
        <w:t>]</w:t>
      </w:r>
    </w:p>
    <w:p w:rsidR="00BA1614" w:rsidRDefault="00BA1614" w:rsidP="00BA1614">
      <w:pPr>
        <w:rPr>
          <w:rFonts w:eastAsiaTheme="minorEastAsia"/>
          <w:szCs w:val="24"/>
          <w:lang w:val="en-US"/>
        </w:rPr>
      </w:pPr>
    </w:p>
    <w:p w:rsidR="00BA1614" w:rsidRDefault="00BA1614" w:rsidP="00BA1614">
      <w:pPr>
        <w:ind w:left="1416"/>
        <w:rPr>
          <w:rFonts w:eastAsiaTheme="minorEastAsia"/>
          <w:szCs w:val="24"/>
          <w:lang w:val="en-US"/>
        </w:rPr>
      </w:pPr>
      <w:r>
        <w:rPr>
          <w:rFonts w:eastAsiaTheme="minorEastAsia"/>
          <w:szCs w:val="24"/>
          <w:lang w:val="en-US"/>
        </w:rPr>
        <w:t xml:space="preserve">Where </w:t>
      </w:r>
    </w:p>
    <w:p w:rsidR="00BA1614"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r>
          <w:rPr>
            <w:rFonts w:ascii="Cambria Math" w:hAnsi="Cambria Math"/>
            <w:lang w:val="en-US"/>
          </w:rPr>
          <m:t>:</m:t>
        </m:r>
      </m:oMath>
      <w:r w:rsidR="00BA1614">
        <w:rPr>
          <w:rFonts w:eastAsiaTheme="minorEastAsia"/>
          <w:lang w:val="en-US"/>
        </w:rPr>
        <w:t xml:space="preserve"> Input voltage (V)</w:t>
      </w:r>
    </w:p>
    <w:p w:rsidR="00BA1614" w:rsidRPr="00867C9E"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r>
          <w:rPr>
            <w:rFonts w:ascii="Cambria Math" w:hAnsi="Cambria Math"/>
            <w:lang w:val="en-US"/>
          </w:rPr>
          <m:t>:</m:t>
        </m:r>
      </m:oMath>
      <w:r w:rsidR="00BA1614">
        <w:rPr>
          <w:rFonts w:eastAsiaTheme="minorEastAsia"/>
          <w:lang w:val="en-US"/>
        </w:rPr>
        <w:t xml:space="preserve"> Forward voltage of low side MOSFET body diode (V)</w:t>
      </w:r>
    </w:p>
    <w:p w:rsidR="00BA1614" w:rsidRPr="00617A45"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m:t>
            </m:r>
          </m:sub>
        </m:sSub>
        <m:r>
          <w:rPr>
            <w:rFonts w:ascii="Cambria Math" w:hAnsi="Cambria Math"/>
            <w:lang w:val="en-US"/>
          </w:rPr>
          <m:t>:</m:t>
        </m:r>
      </m:oMath>
      <w:r w:rsidR="00BA1614">
        <w:rPr>
          <w:rFonts w:eastAsiaTheme="minorEastAsia"/>
          <w:lang w:val="en-US"/>
        </w:rPr>
        <w:t xml:space="preserve"> Average current passing through MOSFET (A)</w:t>
      </w:r>
    </w:p>
    <w:p w:rsidR="00BA1614"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oMath>
      <w:r w:rsidR="00BA1614">
        <w:rPr>
          <w:rFonts w:eastAsiaTheme="minorEastAsia"/>
          <w:lang w:val="en-US"/>
        </w:rPr>
        <w:t xml:space="preserve"> Turn on rise time (sec)</w:t>
      </w:r>
    </w:p>
    <w:p w:rsidR="00BA1614" w:rsidRPr="00617A45"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r>
          <w:rPr>
            <w:rFonts w:ascii="Cambria Math" w:hAnsi="Cambria Math"/>
            <w:lang w:val="en-US"/>
          </w:rPr>
          <m:t>:</m:t>
        </m:r>
      </m:oMath>
      <w:r w:rsidR="00BA1614">
        <w:rPr>
          <w:rFonts w:eastAsiaTheme="minorEastAsia"/>
          <w:lang w:val="en-US"/>
        </w:rPr>
        <w:t xml:space="preserve"> Turn off fall time (sec)</w:t>
      </w:r>
    </w:p>
    <w:p w:rsidR="00BA1614" w:rsidRDefault="00765B70" w:rsidP="00BA1614">
      <w:pPr>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oMath>
      <w:r w:rsidR="00BA1614">
        <w:rPr>
          <w:rFonts w:eastAsiaTheme="minorEastAsia"/>
          <w:lang w:val="en-US"/>
        </w:rPr>
        <w:t xml:space="preserve"> Switching frequency (Hz)</w:t>
      </w:r>
    </w:p>
    <w:p w:rsidR="00BA1614" w:rsidRPr="00617A45" w:rsidRDefault="00BA1614" w:rsidP="00BA1614">
      <w:pPr>
        <w:ind w:left="1416"/>
        <w:rPr>
          <w:rFonts w:eastAsiaTheme="minorEastAsia"/>
          <w:szCs w:val="24"/>
          <w:lang w:val="en-US"/>
        </w:rPr>
      </w:pPr>
    </w:p>
    <w:p w:rsidR="00BA1614" w:rsidRDefault="00BA1614" w:rsidP="00BA1614">
      <w:pPr>
        <w:ind w:left="1416"/>
        <w:rPr>
          <w:rFonts w:eastAsiaTheme="minorEastAsia"/>
          <w:lang w:val="en-US"/>
        </w:rPr>
      </w:pPr>
      <w:r>
        <w:rPr>
          <w:lang w:val="en-US"/>
        </w:rPr>
        <w:t xml:space="preserve">For high side MOSFET, in our design,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oMath>
      <w:r>
        <w:rPr>
          <w:rFonts w:eastAsiaTheme="minorEastAsia"/>
          <w:lang w:val="en-US"/>
        </w:rPr>
        <w:t xml:space="preserve"> is around 120 V. Also, as we mentioned before, average current passing through MOSFET is 2.</w:t>
      </w:r>
      <w:r>
        <w:rPr>
          <w:lang w:val="en-US"/>
        </w:rPr>
        <w:t xml:space="preserve">5 A. Also,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lang w:val="en-US"/>
        </w:rPr>
        <w:t xml:space="preserve"> values of the MOSFET are 22ns and 20ns, respectively. As a result, switching loss of high side MOSFET is calculated:</w:t>
      </w:r>
    </w:p>
    <w:p w:rsidR="00BA1614" w:rsidRPr="00A45637"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*120*2.5*</m:t>
          </m:r>
          <m:d>
            <m:dPr>
              <m:ctrlPr>
                <w:rPr>
                  <w:rFonts w:ascii="Cambria Math" w:hAnsi="Cambria Math"/>
                  <w:i/>
                  <w:lang w:val="en-US"/>
                </w:rPr>
              </m:ctrlPr>
            </m:dPr>
            <m:e>
              <m:r>
                <w:rPr>
                  <w:rFonts w:ascii="Cambria Math" w:hAnsi="Cambria Math"/>
                  <w:lang w:val="en-US"/>
                </w:rPr>
                <m:t>22+20</m:t>
              </m:r>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=0.63 W</m:t>
          </m:r>
        </m:oMath>
      </m:oMathPara>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p>
    <w:p w:rsidR="00BA1614" w:rsidRDefault="00BA1614" w:rsidP="00BA1614">
      <w:pPr>
        <w:ind w:left="1416"/>
        <w:rPr>
          <w:rFonts w:eastAsiaTheme="minorEastAsia"/>
          <w:lang w:val="en-US"/>
        </w:rPr>
      </w:pPr>
      <w:r>
        <w:rPr>
          <w:lang w:val="en-US"/>
        </w:rPr>
        <w:lastRenderedPageBreak/>
        <w:t xml:space="preserve">For low side MOSFET, in our design,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oMath>
      <w:r>
        <w:rPr>
          <w:rFonts w:eastAsiaTheme="minorEastAsia"/>
          <w:lang w:val="en-US"/>
        </w:rPr>
        <w:t xml:space="preserve"> is around 0.9 V. We observed this value from the reverse current vs body diode voltage graph in its datasheet. Also, as we mentioned before, average current passing through MOSFET is 2.</w:t>
      </w:r>
      <w:r>
        <w:rPr>
          <w:lang w:val="en-US"/>
        </w:rPr>
        <w:t xml:space="preserve">5 A. Also,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lang w:val="en-US"/>
        </w:rPr>
        <w:t xml:space="preserve"> valu</w:t>
      </w:r>
      <w:bookmarkStart w:id="7" w:name="_GoBack"/>
      <w:bookmarkEnd w:id="7"/>
      <w:r>
        <w:rPr>
          <w:rFonts w:eastAsiaTheme="minorEastAsia"/>
          <w:lang w:val="en-US"/>
        </w:rPr>
        <w:t>es of the MOSFET are 22ns and 20ns, respectively. As a result, switching loss of low side MOSFET is calculated:</w:t>
      </w:r>
    </w:p>
    <w:p w:rsidR="00BA1614" w:rsidRPr="00A45637"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*0.9*2.5*</m:t>
          </m:r>
          <m:d>
            <m:dPr>
              <m:ctrlPr>
                <w:rPr>
                  <w:rFonts w:ascii="Cambria Math" w:hAnsi="Cambria Math"/>
                  <w:i/>
                  <w:lang w:val="en-US"/>
                </w:rPr>
              </m:ctrlPr>
            </m:dPr>
            <m:e>
              <m:r>
                <w:rPr>
                  <w:rFonts w:ascii="Cambria Math" w:hAnsi="Cambria Math"/>
                  <w:lang w:val="en-US"/>
                </w:rPr>
                <m:t>22+20</m:t>
              </m:r>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=0.0047 W</m:t>
          </m:r>
        </m:oMath>
      </m:oMathPara>
    </w:p>
    <w:p w:rsidR="00BA1614" w:rsidRDefault="00BA1614" w:rsidP="00BA1614">
      <w:pPr>
        <w:rPr>
          <w:rFonts w:eastAsiaTheme="minorEastAsia"/>
          <w:lang w:val="en-US"/>
        </w:rPr>
      </w:pPr>
    </w:p>
    <w:p w:rsidR="00BA1614" w:rsidRDefault="00BA1614" w:rsidP="00BA1614">
      <w:pPr>
        <w:ind w:left="1416"/>
        <w:rPr>
          <w:rFonts w:eastAsiaTheme="minorEastAsia"/>
          <w:lang w:val="en-US"/>
        </w:rPr>
      </w:pPr>
      <w:r>
        <w:rPr>
          <w:rFonts w:eastAsiaTheme="minorEastAsia"/>
          <w:lang w:val="en-US"/>
        </w:rPr>
        <w:t>Total power loss of low side MOSFET:</w:t>
      </w:r>
    </w:p>
    <w:p w:rsidR="00BA1614" w:rsidRPr="000F3ABB"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sw-L</m:t>
              </m:r>
            </m:sub>
          </m:sSub>
          <m:r>
            <w:rPr>
              <w:rFonts w:ascii="Cambria Math" w:hAnsi="Cambria Math"/>
              <w:lang w:val="en-US"/>
            </w:rPr>
            <m:t>=5.75W+0.0047W=5.7547W</m:t>
          </m:r>
        </m:oMath>
      </m:oMathPara>
    </w:p>
    <w:p w:rsidR="00BA1614" w:rsidRPr="000F3ABB" w:rsidRDefault="00BA1614" w:rsidP="00BA1614">
      <w:pPr>
        <w:ind w:left="1416"/>
        <w:rPr>
          <w:rFonts w:eastAsiaTheme="minorEastAsia"/>
          <w:lang w:val="en-US"/>
        </w:rPr>
      </w:pPr>
      <w:r>
        <w:rPr>
          <w:rFonts w:eastAsiaTheme="minorEastAsia"/>
          <w:lang w:val="en-US"/>
        </w:rPr>
        <w:t>Total power loss of high side MOSFET:</w:t>
      </w:r>
    </w:p>
    <w:p w:rsidR="00BA1614" w:rsidRPr="000F3ABB"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cond-H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sw-H</m:t>
              </m:r>
            </m:sub>
          </m:sSub>
          <m:r>
            <w:rPr>
              <w:rFonts w:ascii="Cambria Math" w:hAnsi="Cambria Math"/>
              <w:lang w:val="en-US"/>
            </w:rPr>
            <m:t>=1.4375W+0.63W=2.0675W</m:t>
          </m:r>
        </m:oMath>
      </m:oMathPara>
    </w:p>
    <w:p w:rsidR="00BA1614" w:rsidRPr="000F3ABB" w:rsidRDefault="00BA1614" w:rsidP="00BA1614">
      <w:pPr>
        <w:ind w:left="1416"/>
        <w:rPr>
          <w:rFonts w:eastAsiaTheme="minorEastAsia"/>
          <w:lang w:val="en-US"/>
        </w:rPr>
      </w:pPr>
    </w:p>
    <w:p w:rsidR="00BA1614" w:rsidRDefault="00BA1614" w:rsidP="00BA1614">
      <w:pPr>
        <w:pStyle w:val="Balk1"/>
        <w:rPr>
          <w:lang w:val="en-US"/>
        </w:rPr>
      </w:pPr>
      <w:bookmarkStart w:id="8" w:name="_Toc61616216"/>
      <w:r>
        <w:rPr>
          <w:lang w:val="en-US"/>
        </w:rPr>
        <w:t>Thermal Analysis</w:t>
      </w:r>
      <w:bookmarkEnd w:id="8"/>
    </w:p>
    <w:p w:rsidR="00BA1614" w:rsidRDefault="00BA1614" w:rsidP="00BA1614">
      <w:pPr>
        <w:rPr>
          <w:rFonts w:eastAsiaTheme="minorEastAsia"/>
          <w:lang w:val="en-US"/>
        </w:rPr>
      </w:pPr>
      <w:r>
        <w:rPr>
          <w:rFonts w:eastAsiaTheme="minorEastAsia"/>
          <w:lang w:val="en-US"/>
        </w:rPr>
        <w:tab/>
        <w:t>In this part of the report, thermal analysis for diodes and MOSFET will be done. Firstly, we will analyze without heatsink. Then, if temperature exceeds the range for diodes and MOSFETs, we will state heatsink requirements. Finally, we will analyze (if required) the temperature with selected heatsinks.</w:t>
      </w:r>
    </w:p>
    <w:p w:rsidR="00BA1614" w:rsidRDefault="00BA1614" w:rsidP="00BA1614">
      <w:pPr>
        <w:pStyle w:val="Balk2"/>
        <w:numPr>
          <w:ilvl w:val="0"/>
          <w:numId w:val="2"/>
        </w:numPr>
        <w:rPr>
          <w:lang w:val="en-US"/>
        </w:rPr>
      </w:pPr>
      <w:bookmarkStart w:id="9" w:name="_Toc61616217"/>
      <w:r>
        <w:rPr>
          <w:lang w:val="en-US"/>
        </w:rPr>
        <w:t>Diode Thermal Analysis</w:t>
      </w:r>
      <w:bookmarkEnd w:id="9"/>
    </w:p>
    <w:p w:rsidR="00BA1614" w:rsidRDefault="00BA1614" w:rsidP="00BA1614">
      <w:pPr>
        <w:ind w:left="708"/>
        <w:rPr>
          <w:lang w:val="en-US"/>
        </w:rPr>
      </w:pPr>
      <w:r>
        <w:rPr>
          <w:lang w:val="en-US"/>
        </w:rPr>
        <w:t xml:space="preserve">We calculated losses of one diode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=1.85W.</m:t>
        </m:r>
      </m:oMath>
      <w:r>
        <w:rPr>
          <w:rFonts w:eastAsiaTheme="minorEastAsia"/>
          <w:lang w:val="en-US"/>
        </w:rPr>
        <w:t xml:space="preserve"> </w:t>
      </w:r>
      <w:r>
        <w:rPr>
          <w:lang w:val="en-US"/>
        </w:rPr>
        <w:t>First, thermal analysis for a diode without heatsink is calculated by Equation 10:</w:t>
      </w:r>
    </w:p>
    <w:p w:rsidR="00BA1614" w:rsidRPr="00422682" w:rsidRDefault="00765B70" w:rsidP="00BA1614">
      <w:pPr>
        <w:ind w:left="708"/>
        <w:rPr>
          <w:rFonts w:eastAsiaTheme="minorEastAsia"/>
          <w:szCs w:val="24"/>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JA</m:t>
            </m:r>
          </m:sub>
        </m:sSub>
      </m:oMath>
      <w:r w:rsidR="00BA1614">
        <w:rPr>
          <w:rFonts w:eastAsiaTheme="minorEastAsia"/>
          <w:szCs w:val="24"/>
          <w:lang w:val="en-US"/>
        </w:rPr>
        <w:t xml:space="preserve">                                                                                                   [10</w:t>
      </w:r>
      <w:r w:rsidR="00BA1614" w:rsidRPr="00906675">
        <w:rPr>
          <w:rFonts w:eastAsiaTheme="minorEastAsia"/>
          <w:szCs w:val="24"/>
          <w:lang w:val="en-US"/>
        </w:rPr>
        <w:t>]</w:t>
      </w:r>
      <w:r w:rsidR="00BA1614">
        <w:rPr>
          <w:rFonts w:eastAsiaTheme="minorEastAsia"/>
          <w:szCs w:val="24"/>
          <w:lang w:val="en-US"/>
        </w:rPr>
        <w:t xml:space="preserve">     </w:t>
      </w:r>
    </w:p>
    <w:p w:rsidR="00BA1614" w:rsidRDefault="00BA1614" w:rsidP="00BA1614">
      <w:pPr>
        <w:ind w:left="708"/>
        <w:rPr>
          <w:lang w:val="en-US"/>
        </w:rPr>
      </w:pPr>
      <w:r>
        <w:rPr>
          <w:lang w:val="en-US"/>
        </w:rPr>
        <w:t>Where</w:t>
      </w:r>
    </w:p>
    <w:p w:rsidR="00BA1614" w:rsidRPr="00AF0971" w:rsidRDefault="00765B70" w:rsidP="00BA1614">
      <w:pPr>
        <w:ind w:left="708"/>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oMath>
      <w:r w:rsidR="00BA1614">
        <w:rPr>
          <w:rFonts w:eastAsiaTheme="minorEastAsia"/>
          <w:lang w:val="en-US"/>
        </w:rPr>
        <w:t xml:space="preserve"> Junction temperature of the diode</w:t>
      </w:r>
    </w:p>
    <w:p w:rsidR="00BA1614" w:rsidRPr="00AF0971" w:rsidRDefault="00765B70" w:rsidP="00BA1614">
      <w:pPr>
        <w:ind w:left="708"/>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oMath>
      <w:r w:rsidR="00BA1614">
        <w:rPr>
          <w:rFonts w:eastAsiaTheme="minorEastAsia"/>
          <w:lang w:val="en-US"/>
        </w:rPr>
        <w:t xml:space="preserve"> Ambient temperature (25</w:t>
      </w:r>
      <w:r w:rsidR="00BA1614" w:rsidRPr="00AF0971">
        <w:rPr>
          <w:rFonts w:eastAsiaTheme="minorEastAsia"/>
          <w:lang w:val="en-US"/>
        </w:rPr>
        <w:t>°C</w:t>
      </w:r>
      <w:r w:rsidR="00BA1614">
        <w:rPr>
          <w:rFonts w:eastAsiaTheme="minorEastAsia"/>
          <w:lang w:val="en-US"/>
        </w:rPr>
        <w:t>)</w:t>
      </w:r>
    </w:p>
    <w:p w:rsidR="00BA1614" w:rsidRPr="00AF0971" w:rsidRDefault="00765B70" w:rsidP="00BA1614">
      <w:pPr>
        <w:ind w:left="708"/>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m:t>
        </m:r>
      </m:oMath>
      <w:r w:rsidR="00BA1614">
        <w:rPr>
          <w:rFonts w:eastAsiaTheme="minorEastAsia"/>
          <w:lang w:val="en-US"/>
        </w:rPr>
        <w:t xml:space="preserve"> Power loss of the diode</w:t>
      </w:r>
    </w:p>
    <w:p w:rsidR="00BA1614" w:rsidRDefault="00765B70" w:rsidP="00BA1614">
      <w:pPr>
        <w:ind w:left="708"/>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JA</m:t>
            </m:r>
          </m:sub>
        </m:sSub>
        <m:r>
          <w:rPr>
            <w:rFonts w:ascii="Cambria Math" w:hAnsi="Cambria Math"/>
            <w:lang w:val="en-US"/>
          </w:rPr>
          <m:t>:</m:t>
        </m:r>
      </m:oMath>
      <w:r w:rsidR="00BA1614">
        <w:rPr>
          <w:rFonts w:eastAsiaTheme="minorEastAsia"/>
          <w:lang w:val="en-US"/>
        </w:rPr>
        <w:t xml:space="preserve"> Thermal resistance, junction to ambient (</w:t>
      </w:r>
      <w:r w:rsidR="00BA1614" w:rsidRPr="00AF0971">
        <w:rPr>
          <w:rFonts w:eastAsiaTheme="minorEastAsia"/>
          <w:lang w:val="en-US"/>
        </w:rPr>
        <w:t>°C</w:t>
      </w:r>
      <w:r w:rsidR="00BA1614">
        <w:rPr>
          <w:rFonts w:eastAsiaTheme="minorEastAsia"/>
          <w:lang w:val="en-US"/>
        </w:rPr>
        <w:t>/W)</w:t>
      </w:r>
    </w:p>
    <w:p w:rsidR="00BA1614" w:rsidRDefault="00BA1614" w:rsidP="00BA1614">
      <w:pPr>
        <w:ind w:left="708"/>
        <w:rPr>
          <w:rFonts w:eastAsiaTheme="minorEastAsia"/>
          <w:lang w:val="en-US"/>
        </w:rPr>
      </w:pPr>
    </w:p>
    <w:p w:rsidR="00BA1614" w:rsidRDefault="00BA1614" w:rsidP="00BA1614">
      <w:pPr>
        <w:ind w:left="708"/>
        <w:rPr>
          <w:rFonts w:eastAsiaTheme="minorEastAsia"/>
          <w:lang w:val="en-US"/>
        </w:rPr>
      </w:pPr>
      <w:r>
        <w:rPr>
          <w:rFonts w:eastAsiaTheme="minorEastAsia"/>
          <w:lang w:val="en-US"/>
        </w:rPr>
        <w:t xml:space="preserve">We observed from datasheet of the diode that the diode has junction to ambient thermal resistance of 53 </w:t>
      </w:r>
      <w:r w:rsidRPr="00AF0971">
        <w:rPr>
          <w:rFonts w:eastAsiaTheme="minorEastAsia"/>
          <w:lang w:val="en-US"/>
        </w:rPr>
        <w:t>°C</w:t>
      </w:r>
      <w:r>
        <w:rPr>
          <w:rFonts w:eastAsiaTheme="minorEastAsia"/>
          <w:lang w:val="en-US"/>
        </w:rPr>
        <w:t>/W. Junction temperature of the diode is calculated:</w:t>
      </w:r>
    </w:p>
    <w:p w:rsidR="00BA1614" w:rsidRPr="00AF0971" w:rsidRDefault="00765B70" w:rsidP="00BA1614">
      <w:pPr>
        <w:ind w:left="708"/>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=25+1.8</m:t>
          </m:r>
          <m:r>
            <w:rPr>
              <w:rFonts w:ascii="Cambria Math" w:hAnsi="Cambria Math"/>
              <w:lang w:val="en-US"/>
            </w:rPr>
            <m:t>75</m:t>
          </m:r>
          <m:r>
            <w:rPr>
              <w:rFonts w:ascii="Cambria Math" w:hAnsi="Cambria Math"/>
              <w:lang w:val="en-US"/>
            </w:rPr>
            <m:t>*53=12</m:t>
          </m:r>
          <m:r>
            <w:rPr>
              <w:rFonts w:ascii="Cambria Math" w:hAnsi="Cambria Math"/>
              <w:lang w:val="en-US"/>
            </w:rPr>
            <m:t xml:space="preserve">4.375 </m:t>
          </m:r>
          <m:r>
            <m:rPr>
              <m:sty m:val="p"/>
            </m:rPr>
            <w:rPr>
              <w:rFonts w:ascii="Cambria Math" w:eastAsiaTheme="minorEastAsia" w:hAnsi="Cambria Math"/>
              <w:lang w:val="en-US"/>
            </w:rPr>
            <m:t>°C</m:t>
          </m:r>
        </m:oMath>
      </m:oMathPara>
    </w:p>
    <w:p w:rsidR="00BA1614" w:rsidRPr="00AF0971" w:rsidRDefault="00BA1614" w:rsidP="00BA1614">
      <w:pPr>
        <w:ind w:left="708"/>
        <w:rPr>
          <w:rFonts w:eastAsiaTheme="minorEastAsia"/>
          <w:lang w:val="en-US"/>
        </w:rPr>
      </w:pPr>
      <w:r>
        <w:rPr>
          <w:rFonts w:eastAsiaTheme="minorEastAsia"/>
          <w:lang w:val="en-US"/>
        </w:rPr>
        <w:t>The diode can operate between temperatures of -65</w:t>
      </w:r>
      <w:r w:rsidRPr="00AF0971">
        <w:rPr>
          <w:rFonts w:eastAsiaTheme="minorEastAsia"/>
          <w:lang w:val="en-US"/>
        </w:rPr>
        <w:t>°C</w:t>
      </w:r>
      <w:r>
        <w:rPr>
          <w:rFonts w:eastAsiaTheme="minorEastAsia"/>
          <w:lang w:val="en-US"/>
        </w:rPr>
        <w:t xml:space="preserve"> and +150</w:t>
      </w:r>
      <w:r w:rsidRPr="00AF0971">
        <w:rPr>
          <w:rFonts w:eastAsiaTheme="minorEastAsia"/>
          <w:lang w:val="en-US"/>
        </w:rPr>
        <w:t>°C</w:t>
      </w:r>
      <w:r>
        <w:rPr>
          <w:rFonts w:eastAsiaTheme="minorEastAsia"/>
          <w:lang w:val="en-US"/>
        </w:rPr>
        <w:t>. 12</w:t>
      </w:r>
      <w:r w:rsidR="003568B2">
        <w:rPr>
          <w:rFonts w:eastAsiaTheme="minorEastAsia"/>
          <w:lang w:val="en-US"/>
        </w:rPr>
        <w:t>4.375</w:t>
      </w:r>
      <w:r w:rsidRPr="00AF0971">
        <w:rPr>
          <w:rFonts w:eastAsiaTheme="minorEastAsia"/>
          <w:lang w:val="en-US"/>
        </w:rPr>
        <w:t>°C</w:t>
      </w:r>
      <w:r>
        <w:rPr>
          <w:rFonts w:eastAsiaTheme="minorEastAsia"/>
          <w:lang w:val="en-US"/>
        </w:rPr>
        <w:t xml:space="preserve"> is consistent with this temperature range. As a result, heatsink is not needed for the diodes.</w:t>
      </w:r>
    </w:p>
    <w:p w:rsidR="00BA1614" w:rsidRPr="00AF0971" w:rsidRDefault="00BA1614" w:rsidP="00BA1614">
      <w:pPr>
        <w:ind w:left="708"/>
        <w:rPr>
          <w:rFonts w:eastAsiaTheme="minorEastAsia"/>
          <w:lang w:val="en-US"/>
        </w:rPr>
      </w:pPr>
    </w:p>
    <w:p w:rsidR="00BA1614" w:rsidRDefault="00BA1614" w:rsidP="00BA1614">
      <w:pPr>
        <w:pStyle w:val="Balk2"/>
        <w:numPr>
          <w:ilvl w:val="0"/>
          <w:numId w:val="2"/>
        </w:numPr>
        <w:rPr>
          <w:lang w:val="en-US"/>
        </w:rPr>
      </w:pPr>
      <w:bookmarkStart w:id="10" w:name="_Toc61616218"/>
      <w:r>
        <w:rPr>
          <w:lang w:val="en-US"/>
        </w:rPr>
        <w:lastRenderedPageBreak/>
        <w:t>MOSFETs Thermal Analysis</w:t>
      </w:r>
      <w:bookmarkEnd w:id="10"/>
    </w:p>
    <w:p w:rsidR="00BA1614" w:rsidRDefault="00BA1614" w:rsidP="00BA1614">
      <w:pPr>
        <w:ind w:left="708"/>
        <w:rPr>
          <w:lang w:val="en-US"/>
        </w:rPr>
      </w:pPr>
      <w:r>
        <w:rPr>
          <w:lang w:val="en-US"/>
        </w:rPr>
        <w:t xml:space="preserve">In this part, we will analyze the temperature of high side and low side MOSFETs separately. </w:t>
      </w:r>
    </w:p>
    <w:p w:rsidR="00BA1614" w:rsidRDefault="00BA1614" w:rsidP="00BA1614">
      <w:pPr>
        <w:pStyle w:val="Balk2"/>
        <w:numPr>
          <w:ilvl w:val="1"/>
          <w:numId w:val="1"/>
        </w:numPr>
        <w:rPr>
          <w:lang w:val="en-US"/>
        </w:rPr>
      </w:pPr>
      <w:bookmarkStart w:id="11" w:name="_Toc61616219"/>
      <w:r>
        <w:rPr>
          <w:lang w:val="en-US"/>
        </w:rPr>
        <w:t>High Side MOSFET</w:t>
      </w:r>
      <w:bookmarkEnd w:id="11"/>
    </w:p>
    <w:p w:rsidR="00BA1614" w:rsidRPr="00422682" w:rsidRDefault="00BA1614" w:rsidP="00BA1614">
      <w:pPr>
        <w:ind w:left="1416"/>
        <w:rPr>
          <w:lang w:val="en-US"/>
        </w:rPr>
      </w:pPr>
      <w:bookmarkStart w:id="12" w:name="_Hlk61617002"/>
      <w:r>
        <w:rPr>
          <w:lang w:val="en-US"/>
        </w:rPr>
        <w:t>From power losses part, we calculated power losses of high side MOSFET as 2.0675 W. First, thermal analysis for high side MOSFET without heatsink is calculated:</w:t>
      </w:r>
    </w:p>
    <w:p w:rsidR="00BA1614" w:rsidRPr="00037180" w:rsidRDefault="00765B70" w:rsidP="00BA1614">
      <w:pPr>
        <w:ind w:left="708"/>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JA</m:t>
              </m:r>
            </m:sub>
          </m:sSub>
          <m:r>
            <w:rPr>
              <w:rFonts w:ascii="Cambria Math" w:hAnsi="Cambria Math"/>
              <w:lang w:val="en-US"/>
            </w:rPr>
            <m:t xml:space="preserve">=25+2.0675*110=252.42 </m:t>
          </m:r>
          <m:r>
            <m:rPr>
              <m:sty m:val="p"/>
            </m:rPr>
            <w:rPr>
              <w:rFonts w:ascii="Cambria Math" w:eastAsiaTheme="minorEastAsia" w:hAnsi="Cambria Math"/>
              <w:lang w:val="en-US"/>
            </w:rPr>
            <m:t>°C</m:t>
          </m:r>
        </m:oMath>
      </m:oMathPara>
    </w:p>
    <w:p w:rsidR="00BA1614" w:rsidRDefault="00BA1614" w:rsidP="00BA1614">
      <w:pPr>
        <w:ind w:left="1413"/>
        <w:rPr>
          <w:rFonts w:eastAsiaTheme="minorEastAsia"/>
          <w:lang w:val="en-US"/>
        </w:rPr>
      </w:pPr>
      <w:r>
        <w:rPr>
          <w:lang w:val="en-US"/>
        </w:rPr>
        <w:t>In this calculation, we took ambient temperature as 25</w:t>
      </w:r>
      <w:r w:rsidRPr="00AF0971">
        <w:rPr>
          <w:rFonts w:eastAsiaTheme="minorEastAsia"/>
          <w:lang w:val="en-US"/>
        </w:rPr>
        <w:t>°C</w:t>
      </w:r>
      <w:r>
        <w:rPr>
          <w:rFonts w:eastAsiaTheme="minorEastAsia"/>
          <w:lang w:val="en-US"/>
        </w:rPr>
        <w:t>. Also, the MOSFET has junction to ambient thermal resistance of 110</w:t>
      </w:r>
      <w:r w:rsidRPr="00AF0971">
        <w:rPr>
          <w:rFonts w:eastAsiaTheme="minorEastAsia"/>
          <w:lang w:val="en-US"/>
        </w:rPr>
        <w:t>°C</w:t>
      </w:r>
      <w:r>
        <w:rPr>
          <w:rFonts w:eastAsiaTheme="minorEastAsia"/>
          <w:lang w:val="en-US"/>
        </w:rPr>
        <w:t>/W. The MOSFET can operate between temperatures of -55</w:t>
      </w:r>
      <w:r w:rsidRPr="00AF0971">
        <w:rPr>
          <w:rFonts w:eastAsiaTheme="minorEastAsia"/>
          <w:lang w:val="en-US"/>
        </w:rPr>
        <w:t>°C</w:t>
      </w:r>
      <w:r>
        <w:rPr>
          <w:rFonts w:eastAsiaTheme="minorEastAsia"/>
          <w:lang w:val="en-US"/>
        </w:rPr>
        <w:t xml:space="preserve"> and +150</w:t>
      </w:r>
      <w:r w:rsidRPr="00AF0971">
        <w:rPr>
          <w:rFonts w:eastAsiaTheme="minorEastAsia"/>
          <w:lang w:val="en-US"/>
        </w:rPr>
        <w:t>°C</w:t>
      </w:r>
      <w:r>
        <w:rPr>
          <w:rFonts w:eastAsiaTheme="minorEastAsia"/>
          <w:lang w:val="en-US"/>
        </w:rPr>
        <w:t>. We calculated junction temperature 252.42</w:t>
      </w:r>
      <w:r w:rsidRPr="00AF0971">
        <w:rPr>
          <w:rFonts w:eastAsiaTheme="minorEastAsia"/>
          <w:lang w:val="en-US"/>
        </w:rPr>
        <w:t>°C</w:t>
      </w:r>
      <w:r>
        <w:rPr>
          <w:rFonts w:eastAsiaTheme="minorEastAsia"/>
          <w:lang w:val="en-US"/>
        </w:rPr>
        <w:t xml:space="preserve"> without heatsink. This value is out of operating junction temperature range, so we must use heatsink for high side MOSFET.</w:t>
      </w:r>
    </w:p>
    <w:p w:rsidR="00BA1614" w:rsidRDefault="00BA1614" w:rsidP="00BA1614">
      <w:pPr>
        <w:ind w:left="1413"/>
        <w:rPr>
          <w:rFonts w:eastAsiaTheme="minorEastAsia"/>
          <w:lang w:val="en-US"/>
        </w:rPr>
      </w:pPr>
      <w:r>
        <w:rPr>
          <w:rFonts w:eastAsiaTheme="minorEastAsia"/>
          <w:lang w:val="en-US"/>
        </w:rPr>
        <w:t>Required thermal resistance to achieve maximum 150</w:t>
      </w:r>
      <w:r w:rsidRPr="00AF0971">
        <w:rPr>
          <w:rFonts w:eastAsiaTheme="minorEastAsia"/>
          <w:lang w:val="en-US"/>
        </w:rPr>
        <w:t>°C</w:t>
      </w:r>
      <w:r>
        <w:rPr>
          <w:rFonts w:eastAsiaTheme="minorEastAsia"/>
          <w:lang w:val="en-US"/>
        </w:rPr>
        <w:t xml:space="preserve"> junction temperature at 25</w:t>
      </w:r>
      <w:r w:rsidRPr="00AF0971">
        <w:rPr>
          <w:rFonts w:eastAsiaTheme="minorEastAsia"/>
          <w:lang w:val="en-US"/>
        </w:rPr>
        <w:t>°C</w:t>
      </w:r>
      <w:r>
        <w:rPr>
          <w:rFonts w:eastAsiaTheme="minorEastAsia"/>
          <w:lang w:val="en-US"/>
        </w:rPr>
        <w:t xml:space="preserve"> ambient is calculated by Equation 11:</w:t>
      </w:r>
    </w:p>
    <w:p w:rsidR="00BA1614" w:rsidRPr="002E23F4" w:rsidRDefault="00765B70" w:rsidP="00BA1614">
      <w:pPr>
        <w:ind w:left="1413"/>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oMath>
      <w:r w:rsidR="00BA1614">
        <w:rPr>
          <w:rFonts w:eastAsiaTheme="minorEastAsia"/>
          <w:szCs w:val="24"/>
          <w:lang w:val="en-US"/>
        </w:rPr>
        <w:t xml:space="preserve">                                                                         [11</w:t>
      </w:r>
      <w:r w:rsidR="00BA1614" w:rsidRPr="00906675">
        <w:rPr>
          <w:rFonts w:eastAsiaTheme="minorEastAsia"/>
          <w:szCs w:val="24"/>
          <w:lang w:val="en-US"/>
        </w:rPr>
        <w:t>]</w:t>
      </w:r>
    </w:p>
    <w:p w:rsidR="00BA1614" w:rsidRPr="002E23F4" w:rsidRDefault="00BA1614" w:rsidP="00BA1614">
      <w:pPr>
        <w:ind w:left="1413"/>
        <w:rPr>
          <w:rFonts w:eastAsiaTheme="minorEastAsia"/>
          <w:lang w:val="en-US"/>
        </w:rPr>
      </w:pPr>
      <m:oMathPara>
        <m:oMathParaPr>
          <m:jc m:val="left"/>
        </m:oMathParaPr>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oMath>
      </m:oMathPara>
    </w:p>
    <w:p w:rsidR="00BA1614" w:rsidRPr="002E23F4" w:rsidRDefault="00765B70" w:rsidP="00BA1614">
      <w:pPr>
        <w:ind w:left="1413"/>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r>
          <w:rPr>
            <w:rFonts w:ascii="Cambria Math" w:hAnsi="Cambria Math"/>
            <w:lang w:val="en-US"/>
          </w:rPr>
          <m:t>:</m:t>
        </m:r>
      </m:oMath>
      <w:r w:rsidR="00BA1614">
        <w:rPr>
          <w:rFonts w:eastAsiaTheme="minorEastAsia"/>
          <w:lang w:val="en-US"/>
        </w:rPr>
        <w:t xml:space="preserve"> Thermal resistance, junction to case (</w:t>
      </w:r>
      <w:r w:rsidR="00BA1614" w:rsidRPr="00AF0971">
        <w:rPr>
          <w:rFonts w:eastAsiaTheme="minorEastAsia"/>
          <w:lang w:val="en-US"/>
        </w:rPr>
        <w:t>°C</w:t>
      </w:r>
      <w:r w:rsidR="00BA1614">
        <w:rPr>
          <w:rFonts w:eastAsiaTheme="minorEastAsia"/>
          <w:lang w:val="en-US"/>
        </w:rPr>
        <w:t xml:space="preserve">/W) </w:t>
      </w:r>
    </w:p>
    <w:p w:rsidR="00BA1614"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oMath>
      <w:r w:rsidR="00BA1614">
        <w:rPr>
          <w:rFonts w:eastAsiaTheme="minorEastAsia"/>
          <w:lang w:val="en-US"/>
        </w:rPr>
        <w:t xml:space="preserve"> Thermal resistance of heatsink (</w:t>
      </w:r>
      <w:r w:rsidR="00BA1614" w:rsidRPr="00AF0971">
        <w:rPr>
          <w:rFonts w:eastAsiaTheme="minorEastAsia"/>
          <w:lang w:val="en-US"/>
        </w:rPr>
        <w:t>°C</w:t>
      </w:r>
      <w:r w:rsidR="00BA1614">
        <w:rPr>
          <w:rFonts w:eastAsiaTheme="minorEastAsia"/>
          <w:lang w:val="en-US"/>
        </w:rPr>
        <w:t>/W)</w:t>
      </w:r>
    </w:p>
    <w:p w:rsidR="00BA1614" w:rsidRPr="002E23F4" w:rsidRDefault="00BA1614" w:rsidP="00BA1614">
      <w:pPr>
        <w:pStyle w:val="ListeParagraf"/>
        <w:ind w:left="1416"/>
        <w:rPr>
          <w:rFonts w:eastAsiaTheme="minorEastAsia"/>
          <w:lang w:val="en-US"/>
        </w:rPr>
      </w:pPr>
    </w:p>
    <w:p w:rsidR="00BA1614" w:rsidRDefault="00BA1614" w:rsidP="00BA1614">
      <w:pPr>
        <w:ind w:left="1410"/>
        <w:rPr>
          <w:szCs w:val="24"/>
          <w:lang w:val="en-US"/>
        </w:rPr>
      </w:pPr>
      <w:r>
        <w:rPr>
          <w:rFonts w:eastAsiaTheme="minorEastAsia"/>
          <w:lang w:val="en-US"/>
        </w:rPr>
        <w:t>The MOSFET has junction to case thermal resistance of 1.4</w:t>
      </w:r>
      <w:r w:rsidRPr="00AF0971">
        <w:rPr>
          <w:rFonts w:eastAsiaTheme="minorEastAsia"/>
          <w:lang w:val="en-US"/>
        </w:rPr>
        <w:t>°C</w:t>
      </w:r>
      <w:r>
        <w:rPr>
          <w:rFonts w:eastAsiaTheme="minorEastAsia"/>
          <w:lang w:val="en-US"/>
        </w:rPr>
        <w:t>/W</w:t>
      </w:r>
      <w:r>
        <w:rPr>
          <w:szCs w:val="24"/>
          <w:lang w:val="en-US"/>
        </w:rPr>
        <w:t>. Required maximum heatsink thermal resistance is found:</w:t>
      </w:r>
    </w:p>
    <w:p w:rsidR="00BA1614" w:rsidRDefault="00BA1614" w:rsidP="00BA1614">
      <w:pPr>
        <w:rPr>
          <w:rFonts w:eastAsiaTheme="minorEastAsia"/>
          <w:lang w:val="en-US"/>
        </w:rPr>
      </w:pPr>
      <w:r>
        <w:rPr>
          <w:szCs w:val="24"/>
          <w:lang w:val="en-US"/>
        </w:rPr>
        <w:tab/>
      </w:r>
      <w:r>
        <w:rPr>
          <w:szCs w:val="24"/>
          <w:lang w:val="en-US"/>
        </w:rPr>
        <w:tab/>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150-25</m:t>
            </m:r>
          </m:num>
          <m:den>
            <m:r>
              <w:rPr>
                <w:rFonts w:ascii="Cambria Math" w:hAnsi="Cambria Math"/>
                <w:lang w:val="en-US"/>
              </w:rPr>
              <m:t>2.0675</m:t>
            </m:r>
          </m:den>
        </m:f>
        <m:r>
          <w:rPr>
            <w:rFonts w:ascii="Cambria Math" w:hAnsi="Cambria Math"/>
            <w:lang w:val="en-US"/>
          </w:rPr>
          <m:t>-1.4=59.06</m:t>
        </m:r>
        <m:r>
          <m:rPr>
            <m:sty m:val="p"/>
          </m:rPr>
          <w:rPr>
            <w:rFonts w:ascii="Cambria Math" w:eastAsiaTheme="minorEastAsia" w:hAnsi="Cambria Math"/>
            <w:lang w:val="en-US"/>
          </w:rPr>
          <m:t>°C/W</m:t>
        </m:r>
        <m:r>
          <w:rPr>
            <w:rFonts w:ascii="Cambria Math" w:hAnsi="Cambria Math"/>
            <w:lang w:val="en-US"/>
          </w:rPr>
          <m:t xml:space="preserve"> </m:t>
        </m:r>
      </m:oMath>
    </w:p>
    <w:p w:rsidR="00BA1614" w:rsidRDefault="00BA1614" w:rsidP="00BA1614">
      <w:pPr>
        <w:rPr>
          <w:rFonts w:eastAsiaTheme="minorEastAsia"/>
          <w:lang w:val="en-US"/>
        </w:rPr>
      </w:pPr>
      <w:r>
        <w:rPr>
          <w:rFonts w:eastAsiaTheme="minorEastAsia"/>
          <w:lang w:val="en-US"/>
        </w:rPr>
        <w:tab/>
      </w:r>
      <w:r>
        <w:rPr>
          <w:rFonts w:eastAsiaTheme="minorEastAsia"/>
          <w:lang w:val="en-US"/>
        </w:rPr>
        <w:tab/>
        <w:t xml:space="preserve">That is, heatsink we will select must satisfy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 xml:space="preserve">&lt;59.06 </m:t>
        </m:r>
        <m:r>
          <m:rPr>
            <m:sty m:val="p"/>
          </m:rPr>
          <w:rPr>
            <w:rFonts w:ascii="Cambria Math" w:eastAsiaTheme="minorEastAsia" w:hAnsi="Cambria Math"/>
            <w:lang w:val="en-US"/>
          </w:rPr>
          <m:t>°C/W</m:t>
        </m:r>
      </m:oMath>
      <w:r>
        <w:rPr>
          <w:rFonts w:eastAsiaTheme="minorEastAsia"/>
          <w:lang w:val="en-US"/>
        </w:rPr>
        <w:t>.</w:t>
      </w:r>
    </w:p>
    <w:p w:rsidR="00BA1614" w:rsidRDefault="00BA1614" w:rsidP="00BA1614">
      <w:pPr>
        <w:rPr>
          <w:rFonts w:eastAsiaTheme="minorEastAsia"/>
          <w:lang w:val="en-US"/>
        </w:rPr>
      </w:pPr>
      <w:r>
        <w:rPr>
          <w:rFonts w:eastAsiaTheme="minorEastAsia"/>
          <w:lang w:val="en-US"/>
        </w:rPr>
        <w:tab/>
      </w:r>
      <w:r>
        <w:rPr>
          <w:rFonts w:eastAsiaTheme="minorEastAsia"/>
          <w:lang w:val="en-US"/>
        </w:rPr>
        <w:tab/>
        <w:t xml:space="preserve">We have decided to use </w:t>
      </w:r>
      <w:r w:rsidRPr="00723889">
        <w:rPr>
          <w:rFonts w:eastAsiaTheme="minorEastAsia"/>
          <w:lang w:val="en-US"/>
        </w:rPr>
        <w:t>V-1100-SMD/B-L</w:t>
      </w:r>
      <w:r>
        <w:rPr>
          <w:rFonts w:eastAsiaTheme="minorEastAsia"/>
          <w:lang w:val="en-US"/>
        </w:rPr>
        <w:t xml:space="preserve"> heatsink because it is not expensive </w:t>
      </w:r>
      <w:r>
        <w:rPr>
          <w:rFonts w:eastAsiaTheme="minorEastAsia"/>
          <w:lang w:val="en-US"/>
        </w:rPr>
        <w:tab/>
      </w:r>
      <w:r>
        <w:rPr>
          <w:rFonts w:eastAsiaTheme="minorEastAsia"/>
          <w:lang w:val="en-US"/>
        </w:rPr>
        <w:tab/>
        <w:t xml:space="preserve">and has small volume with respect to others. It has 25 </w:t>
      </w:r>
      <w:r w:rsidRPr="00AF0971">
        <w:rPr>
          <w:rFonts w:eastAsiaTheme="minorEastAsia"/>
          <w:lang w:val="en-US"/>
        </w:rPr>
        <w:t>°C</w:t>
      </w:r>
      <w:r>
        <w:rPr>
          <w:rFonts w:eastAsiaTheme="minorEastAsia"/>
          <w:lang w:val="en-US"/>
        </w:rPr>
        <w:t xml:space="preserve">/W thermal resistance </w:t>
      </w:r>
      <w:r>
        <w:rPr>
          <w:rFonts w:eastAsiaTheme="minorEastAsia"/>
          <w:lang w:val="en-US"/>
        </w:rPr>
        <w:tab/>
      </w:r>
      <w:r>
        <w:rPr>
          <w:rFonts w:eastAsiaTheme="minorEastAsia"/>
          <w:lang w:val="en-US"/>
        </w:rPr>
        <w:tab/>
        <w:t xml:space="preserve">consistent with the requirements. As a result, junction temperature with heatsink </w:t>
      </w:r>
      <w:r>
        <w:rPr>
          <w:rFonts w:eastAsiaTheme="minorEastAsia"/>
          <w:lang w:val="en-US"/>
        </w:rPr>
        <w:tab/>
      </w:r>
      <w:r>
        <w:rPr>
          <w:rFonts w:eastAsiaTheme="minorEastAsia"/>
          <w:lang w:val="en-US"/>
        </w:rPr>
        <w:tab/>
        <w:t>is found:</w:t>
      </w:r>
    </w:p>
    <w:p w:rsidR="00BA1614" w:rsidRDefault="00BA1614" w:rsidP="00BA1614">
      <w:pPr>
        <w:rPr>
          <w:rFonts w:eastAsiaTheme="minorEastAsia"/>
          <w:lang w:val="en-US"/>
        </w:rPr>
      </w:pPr>
      <w:r>
        <w:rPr>
          <w:rFonts w:eastAsiaTheme="minorEastAsia"/>
          <w:lang w:val="en-US"/>
        </w:rPr>
        <w:tab/>
      </w:r>
      <w:r>
        <w:rPr>
          <w:rFonts w:eastAsiaTheme="minorEastAsia"/>
          <w:lang w:val="en-US"/>
        </w:rPr>
        <w:tab/>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r>
          <w:rPr>
            <w:rFonts w:ascii="Cambria Math" w:hAnsi="Cambria Math"/>
            <w:lang w:val="en-US"/>
          </w:rPr>
          <m:t>=25+2.0675*</m:t>
        </m:r>
        <m:d>
          <m:dPr>
            <m:ctrlPr>
              <w:rPr>
                <w:rFonts w:ascii="Cambria Math" w:hAnsi="Cambria Math"/>
                <w:i/>
                <w:lang w:val="en-US"/>
              </w:rPr>
            </m:ctrlPr>
          </m:dPr>
          <m:e>
            <m:r>
              <w:rPr>
                <w:rFonts w:ascii="Cambria Math" w:hAnsi="Cambria Math"/>
                <w:lang w:val="en-US"/>
              </w:rPr>
              <m:t>25+1.4</m:t>
            </m:r>
          </m:e>
        </m:d>
        <m:r>
          <w:rPr>
            <w:rFonts w:ascii="Cambria Math" w:hAnsi="Cambria Math"/>
            <w:lang w:val="en-US"/>
          </w:rPr>
          <m:t xml:space="preserve">=79.58 </m:t>
        </m:r>
        <m:r>
          <m:rPr>
            <m:sty m:val="p"/>
          </m:rPr>
          <w:rPr>
            <w:rFonts w:ascii="Cambria Math" w:eastAsiaTheme="minorEastAsia" w:hAnsi="Cambria Math"/>
            <w:lang w:val="en-US"/>
          </w:rPr>
          <m:t>°C</m:t>
        </m:r>
        <m:r>
          <w:rPr>
            <w:rFonts w:ascii="Cambria Math" w:hAnsi="Cambria Math"/>
            <w:lang w:val="en-US"/>
          </w:rPr>
          <m:t xml:space="preserve"> </m:t>
        </m:r>
      </m:oMath>
    </w:p>
    <w:bookmarkEnd w:id="12"/>
    <w:p w:rsidR="00BA1614" w:rsidRDefault="00BA1614" w:rsidP="00BA1614">
      <w:pPr>
        <w:rPr>
          <w:rFonts w:eastAsiaTheme="minorEastAsia"/>
          <w:lang w:val="en-US"/>
        </w:rPr>
      </w:pPr>
    </w:p>
    <w:p w:rsidR="00BA1614" w:rsidRDefault="00BA1614" w:rsidP="00BA1614">
      <w:pPr>
        <w:rPr>
          <w:rFonts w:eastAsiaTheme="minorEastAsia"/>
          <w:lang w:val="en-US"/>
        </w:rPr>
      </w:pPr>
    </w:p>
    <w:p w:rsidR="00BA1614" w:rsidRDefault="00BA1614" w:rsidP="00BA1614">
      <w:pPr>
        <w:rPr>
          <w:rFonts w:eastAsiaTheme="minorEastAsia"/>
          <w:lang w:val="en-US"/>
        </w:rPr>
      </w:pPr>
    </w:p>
    <w:p w:rsidR="00BA1614" w:rsidRDefault="00BA1614" w:rsidP="00BA1614">
      <w:pPr>
        <w:rPr>
          <w:rFonts w:eastAsiaTheme="minorEastAsia"/>
          <w:lang w:val="en-US"/>
        </w:rPr>
      </w:pPr>
    </w:p>
    <w:p w:rsidR="00BA1614" w:rsidRDefault="00BA1614" w:rsidP="00BA1614">
      <w:pPr>
        <w:rPr>
          <w:rFonts w:eastAsiaTheme="minorEastAsia"/>
          <w:lang w:val="en-US"/>
        </w:rPr>
      </w:pPr>
    </w:p>
    <w:p w:rsidR="00BA1614" w:rsidRDefault="00BA1614" w:rsidP="00BA1614">
      <w:pPr>
        <w:rPr>
          <w:rFonts w:eastAsiaTheme="minorEastAsia"/>
          <w:lang w:val="en-US"/>
        </w:rPr>
      </w:pPr>
    </w:p>
    <w:p w:rsidR="00BA1614" w:rsidRDefault="00BA1614" w:rsidP="00BA1614">
      <w:pPr>
        <w:pStyle w:val="Balk2"/>
        <w:numPr>
          <w:ilvl w:val="1"/>
          <w:numId w:val="1"/>
        </w:numPr>
        <w:rPr>
          <w:lang w:val="en-US"/>
        </w:rPr>
      </w:pPr>
      <w:r>
        <w:rPr>
          <w:lang w:val="en-US"/>
        </w:rPr>
        <w:lastRenderedPageBreak/>
        <w:t>Low Side MOSFET</w:t>
      </w:r>
    </w:p>
    <w:p w:rsidR="00BA1614" w:rsidRPr="00025BAD" w:rsidRDefault="00BA1614" w:rsidP="00BA1614">
      <w:pPr>
        <w:ind w:left="1416"/>
        <w:rPr>
          <w:rFonts w:eastAsiaTheme="minorEastAsia"/>
          <w:lang w:val="en-US"/>
        </w:rPr>
      </w:pPr>
      <w:r w:rsidRPr="00025BAD">
        <w:rPr>
          <w:rFonts w:eastAsiaTheme="minorEastAsia"/>
          <w:lang w:val="en-US"/>
        </w:rPr>
        <w:t xml:space="preserve">From power losses part, we calculated power losses of </w:t>
      </w:r>
      <w:r>
        <w:rPr>
          <w:rFonts w:eastAsiaTheme="minorEastAsia"/>
          <w:lang w:val="en-US"/>
        </w:rPr>
        <w:t>low</w:t>
      </w:r>
      <w:r w:rsidRPr="00025BAD">
        <w:rPr>
          <w:rFonts w:eastAsiaTheme="minorEastAsia"/>
          <w:lang w:val="en-US"/>
        </w:rPr>
        <w:t xml:space="preserve"> side MOSFET as </w:t>
      </w:r>
      <w:r>
        <w:rPr>
          <w:rFonts w:eastAsiaTheme="minorEastAsia"/>
          <w:lang w:val="en-US"/>
        </w:rPr>
        <w:t>5.7547</w:t>
      </w:r>
      <w:r w:rsidRPr="00025BAD">
        <w:rPr>
          <w:rFonts w:eastAsiaTheme="minorEastAsia"/>
          <w:lang w:val="en-US"/>
        </w:rPr>
        <w:t xml:space="preserve"> W. First, thermal analysis for high side MOSFET without heatsink is calculated:</w:t>
      </w:r>
    </w:p>
    <w:p w:rsidR="00BA1614" w:rsidRPr="00037180" w:rsidRDefault="00765B70" w:rsidP="00BA1614">
      <w:pPr>
        <w:ind w:left="708"/>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JA</m:t>
              </m:r>
            </m:sub>
          </m:sSub>
          <m:r>
            <w:rPr>
              <w:rFonts w:ascii="Cambria Math" w:hAnsi="Cambria Math"/>
              <w:lang w:val="en-US"/>
            </w:rPr>
            <m:t xml:space="preserve">=25+5.7547*110=658.017 </m:t>
          </m:r>
          <m:r>
            <m:rPr>
              <m:sty m:val="p"/>
            </m:rPr>
            <w:rPr>
              <w:rFonts w:ascii="Cambria Math" w:eastAsiaTheme="minorEastAsia" w:hAnsi="Cambria Math"/>
              <w:lang w:val="en-US"/>
            </w:rPr>
            <m:t>°C</m:t>
          </m:r>
        </m:oMath>
      </m:oMathPara>
    </w:p>
    <w:p w:rsidR="00BA1614" w:rsidRPr="00025BAD" w:rsidRDefault="00BA1614" w:rsidP="00BA1614">
      <w:pPr>
        <w:ind w:left="1416"/>
        <w:rPr>
          <w:rFonts w:eastAsiaTheme="minorEastAsia"/>
          <w:lang w:val="en-US"/>
        </w:rPr>
      </w:pPr>
      <w:r w:rsidRPr="00025BAD">
        <w:rPr>
          <w:rFonts w:eastAsiaTheme="minorEastAsia"/>
          <w:lang w:val="en-US"/>
        </w:rPr>
        <w:t xml:space="preserve">In this calculation, we took ambient temperature as 25°C. Also, </w:t>
      </w:r>
      <w:r>
        <w:rPr>
          <w:rFonts w:eastAsiaTheme="minorEastAsia"/>
          <w:lang w:val="en-US"/>
        </w:rPr>
        <w:t>the</w:t>
      </w:r>
      <w:r w:rsidRPr="00025BAD">
        <w:rPr>
          <w:rFonts w:eastAsiaTheme="minorEastAsia"/>
          <w:lang w:val="en-US"/>
        </w:rPr>
        <w:t xml:space="preserve"> MOSFET has junction to ambient thermal resistance of 110°C/W. The</w:t>
      </w:r>
      <w:r>
        <w:rPr>
          <w:rFonts w:eastAsiaTheme="minorEastAsia"/>
          <w:lang w:val="en-US"/>
        </w:rPr>
        <w:t xml:space="preserve"> </w:t>
      </w:r>
      <w:r w:rsidRPr="00025BAD">
        <w:rPr>
          <w:rFonts w:eastAsiaTheme="minorEastAsia"/>
          <w:lang w:val="en-US"/>
        </w:rPr>
        <w:t xml:space="preserve">MOSFET can operate between temperatures of -55°C and +150°C. We calculated junction temperature </w:t>
      </w:r>
      <w:r>
        <w:rPr>
          <w:rFonts w:eastAsiaTheme="minorEastAsia"/>
          <w:lang w:val="en-US"/>
        </w:rPr>
        <w:t>658.017</w:t>
      </w:r>
      <w:r w:rsidRPr="00025BAD">
        <w:rPr>
          <w:rFonts w:eastAsiaTheme="minorEastAsia"/>
          <w:lang w:val="en-US"/>
        </w:rPr>
        <w:t xml:space="preserve">°C without heatsink. This value is out of operating junction temperature range, so we must use heatsink for </w:t>
      </w:r>
      <w:r>
        <w:rPr>
          <w:rFonts w:eastAsiaTheme="minorEastAsia"/>
          <w:lang w:val="en-US"/>
        </w:rPr>
        <w:t>low</w:t>
      </w:r>
      <w:r w:rsidRPr="00025BAD">
        <w:rPr>
          <w:rFonts w:eastAsiaTheme="minorEastAsia"/>
          <w:lang w:val="en-US"/>
        </w:rPr>
        <w:t xml:space="preserve"> side MOSFET.</w:t>
      </w:r>
    </w:p>
    <w:p w:rsidR="00BA1614" w:rsidRPr="00025BAD" w:rsidRDefault="00BA1614" w:rsidP="00BA1614">
      <w:pPr>
        <w:ind w:left="1416"/>
        <w:rPr>
          <w:rFonts w:eastAsiaTheme="minorEastAsia"/>
          <w:lang w:val="en-US"/>
        </w:rPr>
      </w:pPr>
      <w:r w:rsidRPr="00025BAD">
        <w:rPr>
          <w:rFonts w:eastAsiaTheme="minorEastAsia"/>
          <w:lang w:val="en-US"/>
        </w:rPr>
        <w:t xml:space="preserve">Required thermal resistance to achieve maximum 150°C junction temperature at 25°C ambient is calculated </w:t>
      </w:r>
      <w:r>
        <w:rPr>
          <w:rFonts w:eastAsiaTheme="minorEastAsia"/>
          <w:lang w:val="en-US"/>
        </w:rPr>
        <w:t>by</w:t>
      </w:r>
      <w:r w:rsidRPr="00025BAD">
        <w:rPr>
          <w:rFonts w:eastAsiaTheme="minorEastAsia"/>
          <w:lang w:val="en-US"/>
        </w:rPr>
        <w:t xml:space="preserve"> </w:t>
      </w:r>
      <w:r>
        <w:rPr>
          <w:rFonts w:eastAsiaTheme="minorEastAsia"/>
          <w:lang w:val="en-US"/>
        </w:rPr>
        <w:t>E</w:t>
      </w:r>
      <w:r w:rsidRPr="00025BAD">
        <w:rPr>
          <w:rFonts w:eastAsiaTheme="minorEastAsia"/>
          <w:lang w:val="en-US"/>
        </w:rPr>
        <w:t>quation:</w:t>
      </w:r>
    </w:p>
    <w:p w:rsidR="00BA1614" w:rsidRPr="002E23F4" w:rsidRDefault="00765B70" w:rsidP="00BA1614">
      <w:pPr>
        <w:ind w:left="1413"/>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oMath>
      <w:r w:rsidR="00BA1614">
        <w:rPr>
          <w:rFonts w:eastAsiaTheme="minorEastAsia"/>
          <w:szCs w:val="24"/>
          <w:lang w:val="en-US"/>
        </w:rPr>
        <w:t xml:space="preserve">                                                                         [12</w:t>
      </w:r>
      <w:r w:rsidR="00BA1614" w:rsidRPr="00906675">
        <w:rPr>
          <w:rFonts w:eastAsiaTheme="minorEastAsia"/>
          <w:szCs w:val="24"/>
          <w:lang w:val="en-US"/>
        </w:rPr>
        <w:t>]</w:t>
      </w:r>
    </w:p>
    <w:p w:rsidR="00BA1614" w:rsidRPr="002E23F4" w:rsidRDefault="00BA1614" w:rsidP="00BA1614">
      <w:pPr>
        <w:ind w:left="1413"/>
        <w:rPr>
          <w:rFonts w:eastAsiaTheme="minorEastAsia"/>
          <w:lang w:val="en-US"/>
        </w:rPr>
      </w:pPr>
      <m:oMathPara>
        <m:oMathParaPr>
          <m:jc m:val="left"/>
        </m:oMathParaPr>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oMath>
      </m:oMathPara>
    </w:p>
    <w:p w:rsidR="00BA1614" w:rsidRPr="002E23F4" w:rsidRDefault="00765B70" w:rsidP="00BA1614">
      <w:pPr>
        <w:ind w:left="1413"/>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r>
          <w:rPr>
            <w:rFonts w:ascii="Cambria Math" w:hAnsi="Cambria Math"/>
            <w:lang w:val="en-US"/>
          </w:rPr>
          <m:t>:</m:t>
        </m:r>
      </m:oMath>
      <w:r w:rsidR="00BA1614">
        <w:rPr>
          <w:rFonts w:eastAsiaTheme="minorEastAsia"/>
          <w:lang w:val="en-US"/>
        </w:rPr>
        <w:t xml:space="preserve"> Thermal resistance, junction to case (</w:t>
      </w:r>
      <w:r w:rsidR="00BA1614" w:rsidRPr="00AF0971">
        <w:rPr>
          <w:rFonts w:eastAsiaTheme="minorEastAsia"/>
          <w:lang w:val="en-US"/>
        </w:rPr>
        <w:t>°C</w:t>
      </w:r>
      <w:r w:rsidR="00BA1614">
        <w:rPr>
          <w:rFonts w:eastAsiaTheme="minorEastAsia"/>
          <w:lang w:val="en-US"/>
        </w:rPr>
        <w:t xml:space="preserve">/W) </w:t>
      </w:r>
    </w:p>
    <w:p w:rsidR="00BA1614" w:rsidRDefault="00765B70" w:rsidP="00BA1614">
      <w:pPr>
        <w:pStyle w:val="ListeParagraf"/>
        <w:ind w:left="1416"/>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oMath>
      <w:r w:rsidR="00BA1614">
        <w:rPr>
          <w:rFonts w:eastAsiaTheme="minorEastAsia"/>
          <w:lang w:val="en-US"/>
        </w:rPr>
        <w:t xml:space="preserve"> Thermal resistance of heatsink (</w:t>
      </w:r>
      <w:r w:rsidR="00BA1614" w:rsidRPr="00AF0971">
        <w:rPr>
          <w:rFonts w:eastAsiaTheme="minorEastAsia"/>
          <w:lang w:val="en-US"/>
        </w:rPr>
        <w:t>°C</w:t>
      </w:r>
      <w:r w:rsidR="00BA1614">
        <w:rPr>
          <w:rFonts w:eastAsiaTheme="minorEastAsia"/>
          <w:lang w:val="en-US"/>
        </w:rPr>
        <w:t>/W)</w:t>
      </w:r>
    </w:p>
    <w:p w:rsidR="00BA1614" w:rsidRPr="00025BAD" w:rsidRDefault="00BA1614" w:rsidP="00BA1614">
      <w:pPr>
        <w:ind w:left="1416"/>
        <w:rPr>
          <w:rFonts w:eastAsiaTheme="minorEastAsia"/>
          <w:lang w:val="en-US"/>
        </w:rPr>
      </w:pPr>
    </w:p>
    <w:p w:rsidR="00BA1614" w:rsidRPr="00025BAD" w:rsidRDefault="00BA1614" w:rsidP="00BA1614">
      <w:pPr>
        <w:ind w:left="1416"/>
        <w:rPr>
          <w:rFonts w:eastAsiaTheme="minorEastAsia"/>
          <w:lang w:val="en-US"/>
        </w:rPr>
      </w:pPr>
      <w:r w:rsidRPr="00025BAD">
        <w:rPr>
          <w:rFonts w:eastAsiaTheme="minorEastAsia"/>
          <w:lang w:val="en-US"/>
        </w:rPr>
        <w:t>The MOSFET has junction to case thermal resistance of 1.4°C/W. Required maximum heatsink thermal resistance is found:</w:t>
      </w:r>
    </w:p>
    <w:p w:rsidR="00BA1614" w:rsidRDefault="00765B70" w:rsidP="00BA1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L-mosfet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150-25</m:t>
              </m:r>
            </m:num>
            <m:den>
              <m:r>
                <w:rPr>
                  <w:rFonts w:ascii="Cambria Math" w:hAnsi="Cambria Math"/>
                  <w:lang w:val="en-US"/>
                </w:rPr>
                <m:t>5.7547</m:t>
              </m:r>
            </m:den>
          </m:f>
          <m:r>
            <w:rPr>
              <w:rFonts w:ascii="Cambria Math" w:hAnsi="Cambria Math"/>
              <w:lang w:val="en-US"/>
            </w:rPr>
            <m:t xml:space="preserve">-1.4=20.32 </m:t>
          </m:r>
          <m:r>
            <m:rPr>
              <m:sty m:val="p"/>
            </m:rPr>
            <w:rPr>
              <w:rFonts w:ascii="Cambria Math" w:eastAsiaTheme="minorEastAsia" w:hAnsi="Cambria Math"/>
              <w:lang w:val="en-US"/>
            </w:rPr>
            <m:t>°C/W</m:t>
          </m:r>
          <m:r>
            <w:rPr>
              <w:rFonts w:ascii="Cambria Math" w:hAnsi="Cambria Math"/>
              <w:lang w:val="en-US"/>
            </w:rPr>
            <m:t xml:space="preserve"> </m:t>
          </m:r>
        </m:oMath>
      </m:oMathPara>
    </w:p>
    <w:p w:rsidR="00BA1614" w:rsidRDefault="00BA1614" w:rsidP="00BA1614">
      <w:pPr>
        <w:rPr>
          <w:rFonts w:eastAsiaTheme="minorEastAsia"/>
          <w:lang w:val="en-US"/>
        </w:rPr>
      </w:pPr>
      <w:r>
        <w:rPr>
          <w:rFonts w:eastAsiaTheme="minorEastAsia"/>
          <w:lang w:val="en-US"/>
        </w:rPr>
        <w:tab/>
      </w:r>
      <w:r>
        <w:rPr>
          <w:rFonts w:eastAsiaTheme="minorEastAsia"/>
          <w:lang w:val="en-US"/>
        </w:rPr>
        <w:tab/>
        <w:t xml:space="preserve">That is, heatsink we will select must satisfy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HA</m:t>
            </m:r>
          </m:sub>
        </m:sSub>
        <m:r>
          <w:rPr>
            <w:rFonts w:ascii="Cambria Math" w:hAnsi="Cambria Math"/>
            <w:lang w:val="en-US"/>
          </w:rPr>
          <m:t xml:space="preserve">&lt;20.32 </m:t>
        </m:r>
        <m:r>
          <m:rPr>
            <m:sty m:val="p"/>
          </m:rPr>
          <w:rPr>
            <w:rFonts w:ascii="Cambria Math" w:eastAsiaTheme="minorEastAsia" w:hAnsi="Cambria Math"/>
            <w:lang w:val="en-US"/>
          </w:rPr>
          <m:t>°C/W</m:t>
        </m:r>
      </m:oMath>
      <w:r>
        <w:rPr>
          <w:rFonts w:eastAsiaTheme="minorEastAsia"/>
          <w:lang w:val="en-US"/>
        </w:rPr>
        <w:t>.</w:t>
      </w:r>
    </w:p>
    <w:p w:rsidR="00BA1614" w:rsidRDefault="00BA1614" w:rsidP="00BA1614">
      <w:pPr>
        <w:ind w:left="1416"/>
        <w:rPr>
          <w:rFonts w:eastAsiaTheme="minorEastAsia"/>
          <w:lang w:val="en-US"/>
        </w:rPr>
      </w:pPr>
      <w:r>
        <w:rPr>
          <w:rFonts w:eastAsiaTheme="minorEastAsia"/>
          <w:lang w:val="en-US"/>
        </w:rPr>
        <w:t xml:space="preserve">We have decided to use </w:t>
      </w:r>
      <w:r w:rsidRPr="00577E8D">
        <w:rPr>
          <w:rFonts w:eastAsiaTheme="minorEastAsia"/>
          <w:lang w:val="en-US"/>
        </w:rPr>
        <w:t>573100D00000G</w:t>
      </w:r>
      <w:r>
        <w:rPr>
          <w:rFonts w:eastAsiaTheme="minorEastAsia"/>
          <w:lang w:val="en-US"/>
        </w:rPr>
        <w:t xml:space="preserve"> heatsink. It is more expensive than heatsink for high side MOSFET. On the other hand, it has small volume with respect to others. Heatsinks for high side and low side MOSFETs are almost same volume. It has 15 </w:t>
      </w:r>
      <w:r w:rsidRPr="00AF0971">
        <w:rPr>
          <w:rFonts w:eastAsiaTheme="minorEastAsia"/>
          <w:lang w:val="en-US"/>
        </w:rPr>
        <w:t>°C</w:t>
      </w:r>
      <w:r>
        <w:rPr>
          <w:rFonts w:eastAsiaTheme="minorEastAsia"/>
          <w:lang w:val="en-US"/>
        </w:rPr>
        <w:t>/W thermal resistance consistent with the requirements. As a result, junction temperature with heatsink is found:</w:t>
      </w:r>
    </w:p>
    <w:p w:rsidR="00BA1614" w:rsidRPr="00025BAD" w:rsidRDefault="00765B70" w:rsidP="00BA1614">
      <w:pPr>
        <w:ind w:left="1416"/>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junc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H-mosfet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total</m:t>
              </m:r>
            </m:sub>
          </m:sSub>
          <m:r>
            <w:rPr>
              <w:rFonts w:ascii="Cambria Math" w:hAnsi="Cambria Math"/>
              <w:lang w:val="en-US"/>
            </w:rPr>
            <m:t>=25+5.7547*</m:t>
          </m:r>
          <m:d>
            <m:dPr>
              <m:ctrlPr>
                <w:rPr>
                  <w:rFonts w:ascii="Cambria Math" w:hAnsi="Cambria Math"/>
                  <w:i/>
                  <w:lang w:val="en-US"/>
                </w:rPr>
              </m:ctrlPr>
            </m:dPr>
            <m:e>
              <m:r>
                <w:rPr>
                  <w:rFonts w:ascii="Cambria Math" w:hAnsi="Cambria Math"/>
                  <w:lang w:val="en-US"/>
                </w:rPr>
                <m:t>15+1.4</m:t>
              </m:r>
            </m:e>
          </m:d>
          <m:r>
            <w:rPr>
              <w:rFonts w:ascii="Cambria Math" w:hAnsi="Cambria Math"/>
              <w:lang w:val="en-US"/>
            </w:rPr>
            <m:t xml:space="preserve">=119.38 </m:t>
          </m:r>
          <m:r>
            <m:rPr>
              <m:sty m:val="p"/>
            </m:rPr>
            <w:rPr>
              <w:rFonts w:ascii="Cambria Math" w:eastAsiaTheme="minorEastAsia" w:hAnsi="Cambria Math"/>
              <w:lang w:val="en-US"/>
            </w:rPr>
            <m:t>°C</m:t>
          </m:r>
        </m:oMath>
      </m:oMathPara>
    </w:p>
    <w:p w:rsidR="005618BB" w:rsidRDefault="005618BB"/>
    <w:sectPr w:rsidR="00561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53F9"/>
    <w:multiLevelType w:val="hybridMultilevel"/>
    <w:tmpl w:val="CA188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58356C"/>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B240254"/>
    <w:multiLevelType w:val="hybridMultilevel"/>
    <w:tmpl w:val="DEF029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14"/>
    <w:rsid w:val="003568B2"/>
    <w:rsid w:val="005618BB"/>
    <w:rsid w:val="007527BE"/>
    <w:rsid w:val="00765B70"/>
    <w:rsid w:val="00824ECF"/>
    <w:rsid w:val="00A31A3B"/>
    <w:rsid w:val="00BA16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8F5C"/>
  <w15:chartTrackingRefBased/>
  <w15:docId w15:val="{7579B2D1-79DD-4115-9D5D-AAED78C7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614"/>
    <w:pPr>
      <w:jc w:val="both"/>
    </w:pPr>
    <w:rPr>
      <w:rFonts w:ascii="Times New Roman" w:hAnsi="Times New Roman"/>
      <w:sz w:val="24"/>
    </w:rPr>
  </w:style>
  <w:style w:type="paragraph" w:styleId="Balk1">
    <w:name w:val="heading 1"/>
    <w:basedOn w:val="Normal"/>
    <w:next w:val="Normal"/>
    <w:link w:val="Balk1Char"/>
    <w:uiPriority w:val="9"/>
    <w:qFormat/>
    <w:rsid w:val="00BA1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A1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161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A1614"/>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BA1614"/>
    <w:pPr>
      <w:ind w:left="720"/>
      <w:contextualSpacing/>
    </w:pPr>
  </w:style>
  <w:style w:type="character" w:styleId="Kpr">
    <w:name w:val="Hyperlink"/>
    <w:basedOn w:val="VarsaylanParagrafYazTipi"/>
    <w:uiPriority w:val="99"/>
    <w:unhideWhenUsed/>
    <w:rsid w:val="007527BE"/>
    <w:rPr>
      <w:color w:val="0563C1" w:themeColor="hyperlink"/>
      <w:u w:val="single"/>
    </w:rPr>
  </w:style>
  <w:style w:type="character" w:styleId="zmlenmeyenBahsetme">
    <w:name w:val="Unresolved Mention"/>
    <w:basedOn w:val="VarsaylanParagrafYazTipi"/>
    <w:uiPriority w:val="99"/>
    <w:semiHidden/>
    <w:unhideWhenUsed/>
    <w:rsid w:val="0075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products/detail/aavid-thermal-division-of-boyd-corporation/573100D00000G/1625595" TargetMode="External"/><Relationship Id="rId5" Type="http://schemas.openxmlformats.org/officeDocument/2006/relationships/hyperlink" Target="https://www.digikey.com/en/products/detail/assmann-wsw-components/V-1100-SMD-B-L/35115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1664</Words>
  <Characters>9485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dc:creator>
  <cp:keywords/>
  <dc:description/>
  <cp:lastModifiedBy>görkem</cp:lastModifiedBy>
  <cp:revision>2</cp:revision>
  <dcterms:created xsi:type="dcterms:W3CDTF">2021-01-15T14:32:00Z</dcterms:created>
  <dcterms:modified xsi:type="dcterms:W3CDTF">2021-01-15T17:00:00Z</dcterms:modified>
</cp:coreProperties>
</file>