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page" w:tblpX="1208" w:tblpY="725"/>
        <w:tblOverlap w:val="never"/>
        <w:tblW w:w="10060" w:type="dxa"/>
        <w:tblInd w:w="0" w:type="dxa"/>
        <w:tblCellMar>
          <w:top w:w="170" w:type="dxa"/>
          <w:bottom w:w="112" w:type="dxa"/>
          <w:right w:w="24" w:type="dxa"/>
        </w:tblCellMar>
        <w:tblLook w:val="04A0" w:firstRow="1" w:lastRow="0" w:firstColumn="1" w:lastColumn="0" w:noHBand="0" w:noVBand="1"/>
      </w:tblPr>
      <w:tblGrid>
        <w:gridCol w:w="10060"/>
      </w:tblGrid>
      <w:tr w:rsidR="00E00506" w:rsidRPr="007055FB" w14:paraId="1A30ED74" w14:textId="77777777" w:rsidTr="00836263">
        <w:trPr>
          <w:trHeight w:val="1522"/>
        </w:trPr>
        <w:tc>
          <w:tcPr>
            <w:tcW w:w="10060" w:type="dxa"/>
            <w:tcBorders>
              <w:top w:val="single" w:sz="4" w:space="0" w:color="000000"/>
              <w:left w:val="single" w:sz="4" w:space="0" w:color="000000"/>
              <w:bottom w:val="single" w:sz="4" w:space="0" w:color="000000"/>
              <w:right w:val="single" w:sz="4" w:space="0" w:color="000000"/>
            </w:tcBorders>
            <w:vAlign w:val="center"/>
          </w:tcPr>
          <w:p w14:paraId="62D4D65F" w14:textId="310D12BC" w:rsidR="00E00506" w:rsidRPr="002140E1" w:rsidRDefault="00E00506" w:rsidP="00836263">
            <w:pPr>
              <w:ind w:left="70"/>
              <w:jc w:val="center"/>
              <w:rPr>
                <w:rFonts w:ascii="Calibri" w:eastAsia="Calibri" w:hAnsi="Calibri" w:cs="Calibri"/>
                <w:color w:val="000000"/>
                <w:sz w:val="56"/>
                <w:szCs w:val="56"/>
                <w:lang w:val="fr-FR"/>
              </w:rPr>
            </w:pPr>
            <w:r>
              <w:rPr>
                <w:rFonts w:ascii="Calibri" w:eastAsia="Calibri" w:hAnsi="Calibri" w:cs="Calibri"/>
                <w:color w:val="000000"/>
                <w:sz w:val="56"/>
                <w:szCs w:val="56"/>
                <w:lang w:val="fr-FR"/>
              </w:rPr>
              <w:t>PROCEDURE DE TRAITEMENT DES BUGS</w:t>
            </w:r>
          </w:p>
        </w:tc>
      </w:tr>
    </w:tbl>
    <w:p w14:paraId="6212470B" w14:textId="77777777" w:rsidR="00E00506" w:rsidRPr="007055FB" w:rsidRDefault="00E00506" w:rsidP="00E00506">
      <w:pPr>
        <w:spacing w:after="0"/>
        <w:rPr>
          <w:rFonts w:ascii="Calibri" w:eastAsia="Calibri" w:hAnsi="Calibri" w:cs="Calibri"/>
          <w:color w:val="000000"/>
          <w:sz w:val="24"/>
        </w:rPr>
      </w:pPr>
    </w:p>
    <w:p w14:paraId="723C4AE8" w14:textId="77777777" w:rsidR="00E00506" w:rsidRDefault="00E00506" w:rsidP="00E00506"/>
    <w:p w14:paraId="0E12A54A" w14:textId="77777777" w:rsidR="00E00506" w:rsidRDefault="00E00506" w:rsidP="00E00506"/>
    <w:p w14:paraId="7C5BB6DC" w14:textId="77777777" w:rsidR="00E00506" w:rsidRPr="007055FB" w:rsidRDefault="00E00506" w:rsidP="00E00506">
      <w:pPr>
        <w:rPr>
          <w:sz w:val="72"/>
          <w:szCs w:val="72"/>
        </w:rPr>
      </w:pPr>
      <w:r>
        <w:rPr>
          <w:noProof/>
        </w:rPr>
        <mc:AlternateContent>
          <mc:Choice Requires="wps">
            <w:drawing>
              <wp:anchor distT="0" distB="0" distL="114300" distR="114300" simplePos="0" relativeHeight="251660288" behindDoc="0" locked="0" layoutInCell="1" allowOverlap="1" wp14:anchorId="7050C2D1" wp14:editId="654EB7F8">
                <wp:simplePos x="0" y="0"/>
                <wp:positionH relativeFrom="column">
                  <wp:posOffset>2306542</wp:posOffset>
                </wp:positionH>
                <wp:positionV relativeFrom="paragraph">
                  <wp:posOffset>626192</wp:posOffset>
                </wp:positionV>
                <wp:extent cx="0" cy="1270660"/>
                <wp:effectExtent l="0" t="0" r="38100" b="24765"/>
                <wp:wrapNone/>
                <wp:docPr id="2" name="Connecteur droit 2"/>
                <wp:cNvGraphicFramePr/>
                <a:graphic xmlns:a="http://schemas.openxmlformats.org/drawingml/2006/main">
                  <a:graphicData uri="http://schemas.microsoft.com/office/word/2010/wordprocessingShape">
                    <wps:wsp>
                      <wps:cNvCnPr/>
                      <wps:spPr>
                        <a:xfrm flipH="1">
                          <a:off x="0" y="0"/>
                          <a:ext cx="0" cy="12706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0B79AD" id="Connecteur droit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6pt,49.3pt" to="181.6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" strokecolor="windowText"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7F4A29A" wp14:editId="1F0EAAF0">
                <wp:simplePos x="0" y="0"/>
                <wp:positionH relativeFrom="column">
                  <wp:posOffset>-80398</wp:posOffset>
                </wp:positionH>
                <wp:positionV relativeFrom="paragraph">
                  <wp:posOffset>614317</wp:posOffset>
                </wp:positionV>
                <wp:extent cx="6376670" cy="1270313"/>
                <wp:effectExtent l="0" t="0" r="24130" b="25400"/>
                <wp:wrapNone/>
                <wp:docPr id="1" name="Rectangle 1"/>
                <wp:cNvGraphicFramePr/>
                <a:graphic xmlns:a="http://schemas.openxmlformats.org/drawingml/2006/main">
                  <a:graphicData uri="http://schemas.microsoft.com/office/word/2010/wordprocessingShape">
                    <wps:wsp>
                      <wps:cNvSpPr/>
                      <wps:spPr>
                        <a:xfrm>
                          <a:off x="0" y="0"/>
                          <a:ext cx="6376670" cy="1270313"/>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2986A1" id="Rectangle 1" o:spid="_x0000_s1026" style="position:absolute;margin-left:-6.35pt;margin-top:48.35pt;width:502.1pt;height:10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" filled="f" strokecolor="windowText" strokeweight="1pt"/>
            </w:pict>
          </mc:Fallback>
        </mc:AlternateContent>
      </w:r>
    </w:p>
    <w:p w14:paraId="658311DA" w14:textId="77777777" w:rsidR="00E00506" w:rsidRPr="007055FB" w:rsidRDefault="00E00506" w:rsidP="00E00506">
      <w:pPr>
        <w:ind w:left="720" w:hanging="360"/>
        <w:rPr>
          <w:sz w:val="72"/>
          <w:szCs w:val="72"/>
        </w:rPr>
      </w:pPr>
      <w:r w:rsidRPr="007055FB">
        <w:rPr>
          <w:sz w:val="72"/>
          <w:szCs w:val="72"/>
        </w:rPr>
        <w:t>PIQSOFT</w:t>
      </w:r>
      <w:r>
        <w:rPr>
          <w:sz w:val="72"/>
          <w:szCs w:val="72"/>
        </w:rPr>
        <w:t xml:space="preserve">                 </w:t>
      </w:r>
      <w:r>
        <w:rPr>
          <w:noProof/>
          <w:sz w:val="72"/>
          <w:szCs w:val="72"/>
        </w:rPr>
        <w:drawing>
          <wp:inline distT="0" distB="0" distL="0" distR="0" wp14:anchorId="10C08D7C" wp14:editId="46008EC9">
            <wp:extent cx="1454640" cy="101208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5039" b="23119"/>
                    <a:stretch/>
                  </pic:blipFill>
                  <pic:spPr bwMode="auto">
                    <a:xfrm>
                      <a:off x="0" y="0"/>
                      <a:ext cx="1479741" cy="1029550"/>
                    </a:xfrm>
                    <a:prstGeom prst="rect">
                      <a:avLst/>
                    </a:prstGeom>
                    <a:noFill/>
                    <a:ln>
                      <a:noFill/>
                    </a:ln>
                    <a:extLst>
                      <a:ext uri="{53640926-AAD7-44D8-BBD7-CCE9431645EC}">
                        <a14:shadowObscured xmlns:a14="http://schemas.microsoft.com/office/drawing/2010/main"/>
                      </a:ext>
                    </a:extLst>
                  </pic:spPr>
                </pic:pic>
              </a:graphicData>
            </a:graphic>
          </wp:inline>
        </w:drawing>
      </w:r>
    </w:p>
    <w:p w14:paraId="6633236B" w14:textId="5D948139" w:rsidR="00A10019" w:rsidRDefault="00A10019"/>
    <w:p w14:paraId="252E5A20" w14:textId="7E443F1C" w:rsidR="00E00506" w:rsidRDefault="00E00506"/>
    <w:p w14:paraId="1B360BF0" w14:textId="0374A5EC" w:rsidR="00E00506" w:rsidRDefault="00E00506"/>
    <w:p w14:paraId="2D0DF6E6" w14:textId="0BC596D2" w:rsidR="00E00506" w:rsidRDefault="00E00506"/>
    <w:p w14:paraId="3637B1C8" w14:textId="11AC280A" w:rsidR="00E00506" w:rsidRDefault="00E00506"/>
    <w:p w14:paraId="1488CE12" w14:textId="5F56321F" w:rsidR="00E00506" w:rsidRDefault="00E00506"/>
    <w:p w14:paraId="08CDC833" w14:textId="59860672" w:rsidR="00E00506" w:rsidRDefault="00E00506"/>
    <w:p w14:paraId="05B22CEB" w14:textId="1F71DD42" w:rsidR="00E00506" w:rsidRDefault="00E00506"/>
    <w:p w14:paraId="6E41F50E" w14:textId="7363103F" w:rsidR="00E00506" w:rsidRDefault="00E00506"/>
    <w:p w14:paraId="3A732BF6" w14:textId="6F6A4592" w:rsidR="00E00506" w:rsidRDefault="00E00506"/>
    <w:p w14:paraId="5AFBDDA3" w14:textId="0B7289C3" w:rsidR="00E00506" w:rsidRDefault="00E00506"/>
    <w:p w14:paraId="441BC59F" w14:textId="78793F0C" w:rsidR="00E00506" w:rsidRDefault="00E00506"/>
    <w:p w14:paraId="5E74AAD7" w14:textId="3CCAE122" w:rsidR="00E00506" w:rsidRDefault="00E00506"/>
    <w:p w14:paraId="4E2BA5D3" w14:textId="7B856CA3" w:rsidR="00E00506" w:rsidRDefault="00E00506"/>
    <w:p w14:paraId="48A59303" w14:textId="1305C637" w:rsidR="00E00506" w:rsidRDefault="00E00506"/>
    <w:p w14:paraId="5F91E393" w14:textId="7AD4760F" w:rsidR="00E00506" w:rsidRDefault="00E00506"/>
    <w:p w14:paraId="43C220B9" w14:textId="096E3C0B" w:rsidR="00E00506" w:rsidRDefault="00E00506"/>
    <w:p w14:paraId="65021583" w14:textId="1C00202E" w:rsidR="00E00506" w:rsidRDefault="00E00506"/>
    <w:p w14:paraId="4BDF332B" w14:textId="4CBAC3C6" w:rsidR="00E00506" w:rsidRDefault="00E00506"/>
    <w:p w14:paraId="1E3C580A" w14:textId="02014083" w:rsidR="00AE6264" w:rsidRDefault="00AE6264" w:rsidP="00AE6264">
      <w:pPr>
        <w:pStyle w:val="Titre1"/>
      </w:pPr>
      <w:r>
        <w:lastRenderedPageBreak/>
        <w:t>SOMMAIRE :</w:t>
      </w:r>
    </w:p>
    <w:p w14:paraId="01159574" w14:textId="77777777" w:rsidR="00AE6264" w:rsidRPr="00AE6264" w:rsidRDefault="00AE6264" w:rsidP="00AE6264"/>
    <w:p w14:paraId="585434B3" w14:textId="5BB3DD44" w:rsidR="00AE6264" w:rsidRDefault="00AE6264">
      <w:pPr>
        <w:pStyle w:val="TM1"/>
        <w:tabs>
          <w:tab w:val="left" w:pos="440"/>
          <w:tab w:val="right" w:leader="dot" w:pos="9062"/>
        </w:tabs>
        <w:rPr>
          <w:noProof/>
        </w:rPr>
      </w:pPr>
      <w:r>
        <w:rPr>
          <w:b/>
          <w:bCs/>
          <w:color w:val="FF0000"/>
          <w:u w:val="single"/>
        </w:rPr>
        <w:fldChar w:fldCharType="begin"/>
      </w:r>
      <w:r>
        <w:rPr>
          <w:b/>
          <w:bCs/>
          <w:color w:val="FF0000"/>
          <w:u w:val="single"/>
        </w:rPr>
        <w:instrText xml:space="preserve"> TOC \o "1-3" \h \z \u </w:instrText>
      </w:r>
      <w:r>
        <w:rPr>
          <w:b/>
          <w:bCs/>
          <w:color w:val="FF0000"/>
          <w:u w:val="single"/>
        </w:rPr>
        <w:fldChar w:fldCharType="separate"/>
      </w:r>
      <w:hyperlink w:anchor="_Toc124350456" w:history="1">
        <w:r w:rsidRPr="00E73874">
          <w:rPr>
            <w:rStyle w:val="Lienhypertexte"/>
            <w:b/>
            <w:bCs/>
            <w:noProof/>
          </w:rPr>
          <w:t>I.</w:t>
        </w:r>
        <w:r>
          <w:rPr>
            <w:noProof/>
          </w:rPr>
          <w:tab/>
        </w:r>
        <w:r>
          <w:rPr>
            <w:noProof/>
          </w:rPr>
          <w:t xml:space="preserve"> </w:t>
        </w:r>
        <w:r w:rsidRPr="00E73874">
          <w:rPr>
            <w:rStyle w:val="Lienhypertexte"/>
            <w:b/>
            <w:bCs/>
            <w:noProof/>
          </w:rPr>
          <w:t>Quelques définitions</w:t>
        </w:r>
        <w:r>
          <w:rPr>
            <w:noProof/>
            <w:webHidden/>
          </w:rPr>
          <w:tab/>
        </w:r>
        <w:r>
          <w:rPr>
            <w:noProof/>
            <w:webHidden/>
          </w:rPr>
          <w:fldChar w:fldCharType="begin"/>
        </w:r>
        <w:r>
          <w:rPr>
            <w:noProof/>
            <w:webHidden/>
          </w:rPr>
          <w:instrText xml:space="preserve"> PAGEREF _Toc124350456 \h </w:instrText>
        </w:r>
        <w:r>
          <w:rPr>
            <w:noProof/>
            <w:webHidden/>
          </w:rPr>
        </w:r>
        <w:r>
          <w:rPr>
            <w:noProof/>
            <w:webHidden/>
          </w:rPr>
          <w:fldChar w:fldCharType="separate"/>
        </w:r>
        <w:r>
          <w:rPr>
            <w:noProof/>
            <w:webHidden/>
          </w:rPr>
          <w:t>3</w:t>
        </w:r>
        <w:r>
          <w:rPr>
            <w:noProof/>
            <w:webHidden/>
          </w:rPr>
          <w:fldChar w:fldCharType="end"/>
        </w:r>
      </w:hyperlink>
    </w:p>
    <w:p w14:paraId="3176A27A" w14:textId="78C0EF17" w:rsidR="00AE6264" w:rsidRDefault="00AE6264">
      <w:pPr>
        <w:pStyle w:val="TM1"/>
        <w:tabs>
          <w:tab w:val="left" w:pos="440"/>
          <w:tab w:val="right" w:leader="dot" w:pos="9062"/>
        </w:tabs>
        <w:rPr>
          <w:noProof/>
        </w:rPr>
      </w:pPr>
      <w:hyperlink w:anchor="_Toc124350457" w:history="1">
        <w:r w:rsidRPr="00E73874">
          <w:rPr>
            <w:rStyle w:val="Lienhypertexte"/>
            <w:b/>
            <w:bCs/>
            <w:noProof/>
          </w:rPr>
          <w:t>II.</w:t>
        </w:r>
        <w:r>
          <w:rPr>
            <w:noProof/>
          </w:rPr>
          <w:tab/>
        </w:r>
        <w:r w:rsidRPr="00E73874">
          <w:rPr>
            <w:rStyle w:val="Lienhypertexte"/>
            <w:b/>
            <w:bCs/>
            <w:noProof/>
          </w:rPr>
          <w:t>Procédure d’une demande</w:t>
        </w:r>
        <w:r>
          <w:rPr>
            <w:noProof/>
            <w:webHidden/>
          </w:rPr>
          <w:tab/>
        </w:r>
        <w:r>
          <w:rPr>
            <w:noProof/>
            <w:webHidden/>
          </w:rPr>
          <w:fldChar w:fldCharType="begin"/>
        </w:r>
        <w:r>
          <w:rPr>
            <w:noProof/>
            <w:webHidden/>
          </w:rPr>
          <w:instrText xml:space="preserve"> PAGEREF _Toc124350457 \h </w:instrText>
        </w:r>
        <w:r>
          <w:rPr>
            <w:noProof/>
            <w:webHidden/>
          </w:rPr>
        </w:r>
        <w:r>
          <w:rPr>
            <w:noProof/>
            <w:webHidden/>
          </w:rPr>
          <w:fldChar w:fldCharType="separate"/>
        </w:r>
        <w:r>
          <w:rPr>
            <w:noProof/>
            <w:webHidden/>
          </w:rPr>
          <w:t>3</w:t>
        </w:r>
        <w:r>
          <w:rPr>
            <w:noProof/>
            <w:webHidden/>
          </w:rPr>
          <w:fldChar w:fldCharType="end"/>
        </w:r>
      </w:hyperlink>
    </w:p>
    <w:p w14:paraId="2F43E7EE" w14:textId="14822FCF" w:rsidR="00AE6264" w:rsidRDefault="00AE6264">
      <w:pPr>
        <w:pStyle w:val="TM2"/>
        <w:tabs>
          <w:tab w:val="left" w:pos="660"/>
          <w:tab w:val="right" w:leader="dot" w:pos="9062"/>
        </w:tabs>
        <w:rPr>
          <w:noProof/>
        </w:rPr>
      </w:pPr>
      <w:hyperlink w:anchor="_Toc124350458" w:history="1">
        <w:r w:rsidRPr="00E73874">
          <w:rPr>
            <w:rStyle w:val="Lienhypertexte"/>
            <w:b/>
            <w:bCs/>
            <w:i/>
            <w:iCs/>
            <w:noProof/>
          </w:rPr>
          <w:t>1.</w:t>
        </w:r>
        <w:r>
          <w:rPr>
            <w:noProof/>
          </w:rPr>
          <w:tab/>
        </w:r>
        <w:r w:rsidRPr="00E73874">
          <w:rPr>
            <w:rStyle w:val="Lienhypertexte"/>
            <w:b/>
            <w:bCs/>
            <w:i/>
            <w:iCs/>
            <w:noProof/>
          </w:rPr>
          <w:t>Les caractéristiques d’une demande</w:t>
        </w:r>
        <w:r>
          <w:rPr>
            <w:noProof/>
            <w:webHidden/>
          </w:rPr>
          <w:tab/>
        </w:r>
        <w:r>
          <w:rPr>
            <w:noProof/>
            <w:webHidden/>
          </w:rPr>
          <w:fldChar w:fldCharType="begin"/>
        </w:r>
        <w:r>
          <w:rPr>
            <w:noProof/>
            <w:webHidden/>
          </w:rPr>
          <w:instrText xml:space="preserve"> PAGEREF _Toc124350458 \h </w:instrText>
        </w:r>
        <w:r>
          <w:rPr>
            <w:noProof/>
            <w:webHidden/>
          </w:rPr>
        </w:r>
        <w:r>
          <w:rPr>
            <w:noProof/>
            <w:webHidden/>
          </w:rPr>
          <w:fldChar w:fldCharType="separate"/>
        </w:r>
        <w:r>
          <w:rPr>
            <w:noProof/>
            <w:webHidden/>
          </w:rPr>
          <w:t>3</w:t>
        </w:r>
        <w:r>
          <w:rPr>
            <w:noProof/>
            <w:webHidden/>
          </w:rPr>
          <w:fldChar w:fldCharType="end"/>
        </w:r>
      </w:hyperlink>
    </w:p>
    <w:p w14:paraId="5B25657C" w14:textId="5124CA46" w:rsidR="00AE6264" w:rsidRDefault="00AE6264">
      <w:pPr>
        <w:pStyle w:val="TM2"/>
        <w:tabs>
          <w:tab w:val="left" w:pos="660"/>
          <w:tab w:val="right" w:leader="dot" w:pos="9062"/>
        </w:tabs>
        <w:rPr>
          <w:noProof/>
        </w:rPr>
      </w:pPr>
      <w:hyperlink w:anchor="_Toc124350459" w:history="1">
        <w:r w:rsidRPr="00E73874">
          <w:rPr>
            <w:rStyle w:val="Lienhypertexte"/>
            <w:b/>
            <w:bCs/>
            <w:i/>
            <w:iCs/>
            <w:noProof/>
          </w:rPr>
          <w:t>2.</w:t>
        </w:r>
        <w:r>
          <w:rPr>
            <w:noProof/>
          </w:rPr>
          <w:tab/>
        </w:r>
        <w:r w:rsidRPr="00E73874">
          <w:rPr>
            <w:rStyle w:val="Lienhypertexte"/>
            <w:b/>
            <w:bCs/>
            <w:i/>
            <w:iCs/>
            <w:noProof/>
          </w:rPr>
          <w:t>Degré de gravité</w:t>
        </w:r>
        <w:r>
          <w:rPr>
            <w:noProof/>
            <w:webHidden/>
          </w:rPr>
          <w:tab/>
        </w:r>
        <w:r>
          <w:rPr>
            <w:noProof/>
            <w:webHidden/>
          </w:rPr>
          <w:fldChar w:fldCharType="begin"/>
        </w:r>
        <w:r>
          <w:rPr>
            <w:noProof/>
            <w:webHidden/>
          </w:rPr>
          <w:instrText xml:space="preserve"> PAGEREF _Toc124350459 \h </w:instrText>
        </w:r>
        <w:r>
          <w:rPr>
            <w:noProof/>
            <w:webHidden/>
          </w:rPr>
        </w:r>
        <w:r>
          <w:rPr>
            <w:noProof/>
            <w:webHidden/>
          </w:rPr>
          <w:fldChar w:fldCharType="separate"/>
        </w:r>
        <w:r>
          <w:rPr>
            <w:noProof/>
            <w:webHidden/>
          </w:rPr>
          <w:t>3</w:t>
        </w:r>
        <w:r>
          <w:rPr>
            <w:noProof/>
            <w:webHidden/>
          </w:rPr>
          <w:fldChar w:fldCharType="end"/>
        </w:r>
      </w:hyperlink>
    </w:p>
    <w:p w14:paraId="44B31F96" w14:textId="19AC0FD1" w:rsidR="00AE6264" w:rsidRDefault="00AE6264">
      <w:pPr>
        <w:pStyle w:val="TM2"/>
        <w:tabs>
          <w:tab w:val="left" w:pos="660"/>
          <w:tab w:val="right" w:leader="dot" w:pos="9062"/>
        </w:tabs>
        <w:rPr>
          <w:noProof/>
        </w:rPr>
      </w:pPr>
      <w:hyperlink w:anchor="_Toc124350460" w:history="1">
        <w:r w:rsidRPr="00E73874">
          <w:rPr>
            <w:rStyle w:val="Lienhypertexte"/>
            <w:b/>
            <w:bCs/>
            <w:i/>
            <w:iCs/>
            <w:noProof/>
          </w:rPr>
          <w:t>3.</w:t>
        </w:r>
        <w:r>
          <w:rPr>
            <w:noProof/>
          </w:rPr>
          <w:tab/>
        </w:r>
        <w:r w:rsidRPr="00E73874">
          <w:rPr>
            <w:rStyle w:val="Lienhypertexte"/>
            <w:b/>
            <w:bCs/>
            <w:i/>
            <w:iCs/>
            <w:noProof/>
          </w:rPr>
          <w:t>Degré de reproductibilité</w:t>
        </w:r>
        <w:r>
          <w:rPr>
            <w:noProof/>
            <w:webHidden/>
          </w:rPr>
          <w:tab/>
        </w:r>
        <w:r>
          <w:rPr>
            <w:noProof/>
            <w:webHidden/>
          </w:rPr>
          <w:fldChar w:fldCharType="begin"/>
        </w:r>
        <w:r>
          <w:rPr>
            <w:noProof/>
            <w:webHidden/>
          </w:rPr>
          <w:instrText xml:space="preserve"> PAGEREF _Toc124350460 \h </w:instrText>
        </w:r>
        <w:r>
          <w:rPr>
            <w:noProof/>
            <w:webHidden/>
          </w:rPr>
        </w:r>
        <w:r>
          <w:rPr>
            <w:noProof/>
            <w:webHidden/>
          </w:rPr>
          <w:fldChar w:fldCharType="separate"/>
        </w:r>
        <w:r>
          <w:rPr>
            <w:noProof/>
            <w:webHidden/>
          </w:rPr>
          <w:t>4</w:t>
        </w:r>
        <w:r>
          <w:rPr>
            <w:noProof/>
            <w:webHidden/>
          </w:rPr>
          <w:fldChar w:fldCharType="end"/>
        </w:r>
      </w:hyperlink>
    </w:p>
    <w:p w14:paraId="26CF99A8" w14:textId="106D2579" w:rsidR="00AE6264" w:rsidRDefault="00AE6264">
      <w:pPr>
        <w:pStyle w:val="TM1"/>
        <w:tabs>
          <w:tab w:val="left" w:pos="660"/>
          <w:tab w:val="right" w:leader="dot" w:pos="9062"/>
        </w:tabs>
        <w:rPr>
          <w:noProof/>
        </w:rPr>
      </w:pPr>
      <w:hyperlink w:anchor="_Toc124350461" w:history="1">
        <w:r w:rsidRPr="00E73874">
          <w:rPr>
            <w:rStyle w:val="Lienhypertexte"/>
            <w:b/>
            <w:bCs/>
            <w:noProof/>
          </w:rPr>
          <w:t>III.</w:t>
        </w:r>
        <w:r>
          <w:rPr>
            <w:noProof/>
          </w:rPr>
          <w:tab/>
        </w:r>
        <w:r w:rsidRPr="00E73874">
          <w:rPr>
            <w:rStyle w:val="Lienhypertexte"/>
            <w:b/>
            <w:bCs/>
            <w:noProof/>
          </w:rPr>
          <w:t>TRACABALITE DES BUGS ET DES DEMANDES</w:t>
        </w:r>
        <w:r>
          <w:rPr>
            <w:noProof/>
            <w:webHidden/>
          </w:rPr>
          <w:tab/>
        </w:r>
        <w:r>
          <w:rPr>
            <w:noProof/>
            <w:webHidden/>
          </w:rPr>
          <w:fldChar w:fldCharType="begin"/>
        </w:r>
        <w:r>
          <w:rPr>
            <w:noProof/>
            <w:webHidden/>
          </w:rPr>
          <w:instrText xml:space="preserve"> PAGEREF _Toc124350461 \h </w:instrText>
        </w:r>
        <w:r>
          <w:rPr>
            <w:noProof/>
            <w:webHidden/>
          </w:rPr>
        </w:r>
        <w:r>
          <w:rPr>
            <w:noProof/>
            <w:webHidden/>
          </w:rPr>
          <w:fldChar w:fldCharType="separate"/>
        </w:r>
        <w:r>
          <w:rPr>
            <w:noProof/>
            <w:webHidden/>
          </w:rPr>
          <w:t>4</w:t>
        </w:r>
        <w:r>
          <w:rPr>
            <w:noProof/>
            <w:webHidden/>
          </w:rPr>
          <w:fldChar w:fldCharType="end"/>
        </w:r>
      </w:hyperlink>
    </w:p>
    <w:p w14:paraId="0546858C" w14:textId="6D195E73" w:rsidR="00AE6264" w:rsidRDefault="00AE6264">
      <w:pPr>
        <w:pStyle w:val="TM2"/>
        <w:tabs>
          <w:tab w:val="left" w:pos="660"/>
          <w:tab w:val="right" w:leader="dot" w:pos="9062"/>
        </w:tabs>
        <w:rPr>
          <w:noProof/>
        </w:rPr>
      </w:pPr>
      <w:hyperlink w:anchor="_Toc124350462" w:history="1">
        <w:r w:rsidRPr="00E73874">
          <w:rPr>
            <w:rStyle w:val="Lienhypertexte"/>
            <w:b/>
            <w:bCs/>
            <w:i/>
            <w:iCs/>
            <w:noProof/>
          </w:rPr>
          <w:t>1.</w:t>
        </w:r>
        <w:r>
          <w:rPr>
            <w:noProof/>
          </w:rPr>
          <w:tab/>
        </w:r>
        <w:r w:rsidRPr="00E73874">
          <w:rPr>
            <w:rStyle w:val="Lienhypertexte"/>
            <w:b/>
            <w:bCs/>
            <w:i/>
            <w:iCs/>
            <w:noProof/>
          </w:rPr>
          <w:t>Le système TRELLO</w:t>
        </w:r>
        <w:r>
          <w:rPr>
            <w:noProof/>
            <w:webHidden/>
          </w:rPr>
          <w:tab/>
        </w:r>
        <w:r>
          <w:rPr>
            <w:noProof/>
            <w:webHidden/>
          </w:rPr>
          <w:fldChar w:fldCharType="begin"/>
        </w:r>
        <w:r>
          <w:rPr>
            <w:noProof/>
            <w:webHidden/>
          </w:rPr>
          <w:instrText xml:space="preserve"> PAGEREF _Toc124350462 \h </w:instrText>
        </w:r>
        <w:r>
          <w:rPr>
            <w:noProof/>
            <w:webHidden/>
          </w:rPr>
        </w:r>
        <w:r>
          <w:rPr>
            <w:noProof/>
            <w:webHidden/>
          </w:rPr>
          <w:fldChar w:fldCharType="separate"/>
        </w:r>
        <w:r>
          <w:rPr>
            <w:noProof/>
            <w:webHidden/>
          </w:rPr>
          <w:t>4</w:t>
        </w:r>
        <w:r>
          <w:rPr>
            <w:noProof/>
            <w:webHidden/>
          </w:rPr>
          <w:fldChar w:fldCharType="end"/>
        </w:r>
      </w:hyperlink>
    </w:p>
    <w:p w14:paraId="7D7DF238" w14:textId="65C29BE0" w:rsidR="00AE6264" w:rsidRDefault="00AE6264">
      <w:pPr>
        <w:pStyle w:val="TM2"/>
        <w:tabs>
          <w:tab w:val="left" w:pos="660"/>
          <w:tab w:val="right" w:leader="dot" w:pos="9062"/>
        </w:tabs>
        <w:rPr>
          <w:noProof/>
        </w:rPr>
      </w:pPr>
      <w:hyperlink w:anchor="_Toc124350463" w:history="1">
        <w:r w:rsidRPr="00E73874">
          <w:rPr>
            <w:rStyle w:val="Lienhypertexte"/>
            <w:b/>
            <w:bCs/>
            <w:i/>
            <w:iCs/>
            <w:noProof/>
          </w:rPr>
          <w:t>2.</w:t>
        </w:r>
        <w:r>
          <w:rPr>
            <w:noProof/>
          </w:rPr>
          <w:tab/>
        </w:r>
        <w:r w:rsidRPr="00E73874">
          <w:rPr>
            <w:rStyle w:val="Lienhypertexte"/>
            <w:b/>
            <w:bCs/>
            <w:i/>
            <w:iCs/>
            <w:noProof/>
          </w:rPr>
          <w:t>La procédure de traitement des bugs et des demandes</w:t>
        </w:r>
        <w:r>
          <w:rPr>
            <w:noProof/>
            <w:webHidden/>
          </w:rPr>
          <w:tab/>
        </w:r>
        <w:r>
          <w:rPr>
            <w:noProof/>
            <w:webHidden/>
          </w:rPr>
          <w:fldChar w:fldCharType="begin"/>
        </w:r>
        <w:r>
          <w:rPr>
            <w:noProof/>
            <w:webHidden/>
          </w:rPr>
          <w:instrText xml:space="preserve"> PAGEREF _Toc124350463 \h </w:instrText>
        </w:r>
        <w:r>
          <w:rPr>
            <w:noProof/>
            <w:webHidden/>
          </w:rPr>
        </w:r>
        <w:r>
          <w:rPr>
            <w:noProof/>
            <w:webHidden/>
          </w:rPr>
          <w:fldChar w:fldCharType="separate"/>
        </w:r>
        <w:r>
          <w:rPr>
            <w:noProof/>
            <w:webHidden/>
          </w:rPr>
          <w:t>4</w:t>
        </w:r>
        <w:r>
          <w:rPr>
            <w:noProof/>
            <w:webHidden/>
          </w:rPr>
          <w:fldChar w:fldCharType="end"/>
        </w:r>
      </w:hyperlink>
    </w:p>
    <w:p w14:paraId="63C24E8B" w14:textId="1E167DAB" w:rsidR="00AE6264" w:rsidRDefault="00AE6264">
      <w:pPr>
        <w:pStyle w:val="TM2"/>
        <w:tabs>
          <w:tab w:val="left" w:pos="660"/>
          <w:tab w:val="right" w:leader="dot" w:pos="9062"/>
        </w:tabs>
        <w:rPr>
          <w:noProof/>
        </w:rPr>
      </w:pPr>
      <w:hyperlink w:anchor="_Toc124350464" w:history="1">
        <w:r w:rsidRPr="00E73874">
          <w:rPr>
            <w:rStyle w:val="Lienhypertexte"/>
            <w:b/>
            <w:bCs/>
            <w:i/>
            <w:iCs/>
            <w:noProof/>
          </w:rPr>
          <w:t>3.</w:t>
        </w:r>
        <w:r>
          <w:rPr>
            <w:noProof/>
          </w:rPr>
          <w:tab/>
        </w:r>
        <w:r w:rsidRPr="00E73874">
          <w:rPr>
            <w:rStyle w:val="Lienhypertexte"/>
            <w:b/>
            <w:bCs/>
            <w:i/>
            <w:iCs/>
            <w:noProof/>
          </w:rPr>
          <w:t>Avancement de la demande</w:t>
        </w:r>
        <w:r>
          <w:rPr>
            <w:noProof/>
            <w:webHidden/>
          </w:rPr>
          <w:tab/>
        </w:r>
        <w:r>
          <w:rPr>
            <w:noProof/>
            <w:webHidden/>
          </w:rPr>
          <w:fldChar w:fldCharType="begin"/>
        </w:r>
        <w:r>
          <w:rPr>
            <w:noProof/>
            <w:webHidden/>
          </w:rPr>
          <w:instrText xml:space="preserve"> PAGEREF _Toc124350464 \h </w:instrText>
        </w:r>
        <w:r>
          <w:rPr>
            <w:noProof/>
            <w:webHidden/>
          </w:rPr>
        </w:r>
        <w:r>
          <w:rPr>
            <w:noProof/>
            <w:webHidden/>
          </w:rPr>
          <w:fldChar w:fldCharType="separate"/>
        </w:r>
        <w:r>
          <w:rPr>
            <w:noProof/>
            <w:webHidden/>
          </w:rPr>
          <w:t>5</w:t>
        </w:r>
        <w:r>
          <w:rPr>
            <w:noProof/>
            <w:webHidden/>
          </w:rPr>
          <w:fldChar w:fldCharType="end"/>
        </w:r>
      </w:hyperlink>
    </w:p>
    <w:p w14:paraId="5BE7EF5C" w14:textId="304C229C" w:rsidR="00AE6264" w:rsidRDefault="00AE6264" w:rsidP="00AE6264">
      <w:pPr>
        <w:pStyle w:val="Titre1"/>
        <w:rPr>
          <w:b/>
          <w:bCs/>
          <w:color w:val="FF0000"/>
          <w:u w:val="single"/>
        </w:rPr>
      </w:pPr>
      <w:r>
        <w:rPr>
          <w:b/>
          <w:bCs/>
          <w:color w:val="FF0000"/>
          <w:u w:val="single"/>
        </w:rPr>
        <w:fldChar w:fldCharType="end"/>
      </w:r>
    </w:p>
    <w:p w14:paraId="1FB720AB" w14:textId="4F6CF133" w:rsidR="00AE6264" w:rsidRDefault="00AE6264" w:rsidP="00AE6264"/>
    <w:p w14:paraId="216E0A65" w14:textId="15918881" w:rsidR="00AE6264" w:rsidRDefault="00AE6264" w:rsidP="00AE6264"/>
    <w:p w14:paraId="0B2E7F1A" w14:textId="11CED1CE" w:rsidR="00AE6264" w:rsidRDefault="00AE6264" w:rsidP="00AE6264"/>
    <w:p w14:paraId="465378A5" w14:textId="0B481D3F" w:rsidR="00AE6264" w:rsidRDefault="00AE6264" w:rsidP="00AE6264"/>
    <w:p w14:paraId="6896C26A" w14:textId="7AAD561D" w:rsidR="00AE6264" w:rsidRDefault="00AE6264" w:rsidP="00AE6264"/>
    <w:p w14:paraId="66CD8F2B" w14:textId="76FA4F8A" w:rsidR="00AE6264" w:rsidRDefault="00AE6264" w:rsidP="00AE6264"/>
    <w:p w14:paraId="7BCA690D" w14:textId="1F2D04BF" w:rsidR="00AE6264" w:rsidRDefault="00AE6264" w:rsidP="00AE6264"/>
    <w:p w14:paraId="1D1BD1F4" w14:textId="4F524AD1" w:rsidR="00AE6264" w:rsidRDefault="00AE6264" w:rsidP="00AE6264"/>
    <w:p w14:paraId="230D1137" w14:textId="475A23ED" w:rsidR="00AE6264" w:rsidRDefault="00AE6264" w:rsidP="00AE6264"/>
    <w:p w14:paraId="682116BC" w14:textId="587209C1" w:rsidR="00AE6264" w:rsidRDefault="00AE6264" w:rsidP="00AE6264"/>
    <w:p w14:paraId="29ED1AB0" w14:textId="0825A928" w:rsidR="00AE6264" w:rsidRDefault="00AE6264" w:rsidP="00AE6264"/>
    <w:p w14:paraId="27D7277E" w14:textId="0412DCF3" w:rsidR="00AE6264" w:rsidRDefault="00AE6264" w:rsidP="00AE6264"/>
    <w:p w14:paraId="62B31763" w14:textId="0B952B40" w:rsidR="00AE6264" w:rsidRDefault="00AE6264" w:rsidP="00AE6264"/>
    <w:p w14:paraId="74A8FA82" w14:textId="119F3947" w:rsidR="00AE6264" w:rsidRDefault="00AE6264" w:rsidP="00AE6264"/>
    <w:p w14:paraId="24650993" w14:textId="532D0965" w:rsidR="00AE6264" w:rsidRDefault="00AE6264" w:rsidP="00AE6264"/>
    <w:p w14:paraId="01CE3BFD" w14:textId="5FE019A6" w:rsidR="00AE6264" w:rsidRDefault="00AE6264" w:rsidP="00AE6264"/>
    <w:p w14:paraId="3344CCC0" w14:textId="716FAB41" w:rsidR="00AE6264" w:rsidRDefault="00AE6264" w:rsidP="00AE6264"/>
    <w:p w14:paraId="6409BDB8" w14:textId="64C02544" w:rsidR="00AE6264" w:rsidRDefault="00AE6264" w:rsidP="00AE6264"/>
    <w:p w14:paraId="3A629159" w14:textId="726ECF88" w:rsidR="00AE6264" w:rsidRDefault="00AE6264" w:rsidP="00AE6264"/>
    <w:p w14:paraId="473AA639" w14:textId="77777777" w:rsidR="00AE6264" w:rsidRPr="00AE6264" w:rsidRDefault="00AE6264" w:rsidP="00AE6264"/>
    <w:p w14:paraId="3612103F" w14:textId="7DF28512" w:rsidR="00697981" w:rsidRPr="00AE6264" w:rsidRDefault="00697981" w:rsidP="00AE6264">
      <w:pPr>
        <w:pStyle w:val="Titre1"/>
        <w:numPr>
          <w:ilvl w:val="0"/>
          <w:numId w:val="2"/>
        </w:numPr>
        <w:rPr>
          <w:b/>
          <w:bCs/>
          <w:color w:val="FF0000"/>
          <w:u w:val="single"/>
        </w:rPr>
      </w:pPr>
      <w:bookmarkStart w:id="0" w:name="_Toc124350456"/>
      <w:r w:rsidRPr="00AE6264">
        <w:rPr>
          <w:b/>
          <w:bCs/>
          <w:color w:val="FF0000"/>
          <w:u w:val="single"/>
        </w:rPr>
        <w:lastRenderedPageBreak/>
        <w:t>Quelques définitions</w:t>
      </w:r>
      <w:bookmarkEnd w:id="0"/>
    </w:p>
    <w:p w14:paraId="090CC0CF" w14:textId="77777777" w:rsidR="00697981" w:rsidRDefault="00697981" w:rsidP="00697981">
      <w:pPr>
        <w:pStyle w:val="Paragraphedeliste"/>
        <w:ind w:left="1080"/>
      </w:pPr>
    </w:p>
    <w:p w14:paraId="33F563E3" w14:textId="44A68CFD" w:rsidR="00E00506" w:rsidRDefault="00697981" w:rsidP="00697981">
      <w:pPr>
        <w:pStyle w:val="Paragraphedeliste"/>
        <w:numPr>
          <w:ilvl w:val="0"/>
          <w:numId w:val="3"/>
        </w:numPr>
      </w:pPr>
      <w:r w:rsidRPr="00697981">
        <w:rPr>
          <w:highlight w:val="yellow"/>
        </w:rPr>
        <w:t>Bug :</w:t>
      </w:r>
      <w:r>
        <w:t xml:space="preserve"> c’</w:t>
      </w:r>
      <w:r w:rsidR="00E00506" w:rsidRPr="00E00506">
        <w:t xml:space="preserve">est un terme employé dans les domaines de l'informatique et du numérique pour qualifier une anomalie. Il s'agit d'un </w:t>
      </w:r>
      <w:r>
        <w:t>défaut</w:t>
      </w:r>
      <w:r w:rsidR="00E00506" w:rsidRPr="00E00506">
        <w:t xml:space="preserve"> ou d'une erreur dans un programme informatique, un logiciel</w:t>
      </w:r>
      <w:r w:rsidR="00E00506">
        <w:t>. (Définition l’internaute).</w:t>
      </w:r>
    </w:p>
    <w:p w14:paraId="30C95136" w14:textId="6994E3D9" w:rsidR="00697981" w:rsidRDefault="00697981" w:rsidP="00697981">
      <w:pPr>
        <w:pStyle w:val="Paragraphedeliste"/>
        <w:numPr>
          <w:ilvl w:val="0"/>
          <w:numId w:val="3"/>
        </w:numPr>
      </w:pPr>
      <w:r w:rsidRPr="00697981">
        <w:rPr>
          <w:highlight w:val="yellow"/>
        </w:rPr>
        <w:t>Anomalie :</w:t>
      </w:r>
      <w:r>
        <w:t xml:space="preserve"> </w:t>
      </w:r>
      <w:r w:rsidRPr="00697981">
        <w:t>« toute condition qui dévie des attentes basées sur les exigences de spécifications, documents de conception, documents utilisateurs, standards etc., ou des perceptions ou expériences de quelqu’un. Les anomalies peuvent être trouvées pendant, mais pas uniquement, les revues, tests, analyses, compilations ou utilisation des produits logiciels ou de la documentation applicable</w:t>
      </w:r>
      <w:r>
        <w:t> » (Définition Glossaire).</w:t>
      </w:r>
    </w:p>
    <w:p w14:paraId="1A21122E" w14:textId="0FF5E961" w:rsidR="00697981" w:rsidRDefault="00697981" w:rsidP="00697981">
      <w:pPr>
        <w:pStyle w:val="Paragraphedeliste"/>
        <w:numPr>
          <w:ilvl w:val="0"/>
          <w:numId w:val="3"/>
        </w:numPr>
      </w:pPr>
      <w:r w:rsidRPr="00697981">
        <w:rPr>
          <w:highlight w:val="yellow"/>
        </w:rPr>
        <w:t>Défaut :</w:t>
      </w:r>
      <w:r>
        <w:t xml:space="preserve"> </w:t>
      </w:r>
      <w:r w:rsidRPr="00697981">
        <w:t>« une imperfection dans un composant ou un système qui peut conduire à ce qu’un composant ou un système n’exécute pas les fonctions requises, par exemple une instruction ou une définition de données incorrecte. Un défaut, si rencontré lors de l’exécution, peut causer la défaillance d’un composant ou d’un système. »</w:t>
      </w:r>
      <w:r>
        <w:t xml:space="preserve"> (Définition Glossaire).</w:t>
      </w:r>
    </w:p>
    <w:p w14:paraId="6806F724" w14:textId="45D07C11" w:rsidR="00697981" w:rsidRDefault="00697981" w:rsidP="00697981">
      <w:pPr>
        <w:pStyle w:val="Paragraphedeliste"/>
        <w:numPr>
          <w:ilvl w:val="0"/>
          <w:numId w:val="3"/>
        </w:numPr>
      </w:pPr>
      <w:r w:rsidRPr="00697981">
        <w:rPr>
          <w:highlight w:val="yellow"/>
        </w:rPr>
        <w:t>Erreur :</w:t>
      </w:r>
      <w:r>
        <w:t xml:space="preserve"> </w:t>
      </w:r>
      <w:r w:rsidRPr="00697981">
        <w:t>« Action humaine produisant un résultat incorrect. »</w:t>
      </w:r>
      <w:r>
        <w:t xml:space="preserve"> (Définition Glossaire).</w:t>
      </w:r>
    </w:p>
    <w:p w14:paraId="6A347D07" w14:textId="64B7E778" w:rsidR="007026AA" w:rsidRPr="007026AA" w:rsidRDefault="004154A1" w:rsidP="007026AA">
      <w:pPr>
        <w:pStyle w:val="Titre1"/>
        <w:numPr>
          <w:ilvl w:val="0"/>
          <w:numId w:val="2"/>
        </w:numPr>
        <w:rPr>
          <w:b/>
          <w:bCs/>
          <w:color w:val="FF0000"/>
          <w:u w:val="single"/>
        </w:rPr>
      </w:pPr>
      <w:bookmarkStart w:id="1" w:name="_Toc124350457"/>
      <w:r>
        <w:rPr>
          <w:b/>
          <w:bCs/>
          <w:color w:val="FF0000"/>
          <w:u w:val="single"/>
        </w:rPr>
        <w:t>Procédure d’une</w:t>
      </w:r>
      <w:r w:rsidR="007026AA" w:rsidRPr="007026AA">
        <w:rPr>
          <w:b/>
          <w:bCs/>
          <w:color w:val="FF0000"/>
          <w:u w:val="single"/>
        </w:rPr>
        <w:t xml:space="preserve"> demande</w:t>
      </w:r>
      <w:bookmarkEnd w:id="1"/>
    </w:p>
    <w:p w14:paraId="0F371910" w14:textId="485D279C" w:rsidR="00697981" w:rsidRDefault="00697981" w:rsidP="00697981"/>
    <w:p w14:paraId="38C554A7" w14:textId="33AB15C4" w:rsidR="004154A1" w:rsidRPr="004154A1" w:rsidRDefault="004154A1" w:rsidP="004154A1">
      <w:pPr>
        <w:pStyle w:val="Titre2"/>
        <w:numPr>
          <w:ilvl w:val="0"/>
          <w:numId w:val="5"/>
        </w:numPr>
        <w:rPr>
          <w:b/>
          <w:bCs/>
          <w:i/>
          <w:iCs/>
          <w:color w:val="7030A0"/>
        </w:rPr>
      </w:pPr>
      <w:bookmarkStart w:id="2" w:name="_Toc124350458"/>
      <w:r w:rsidRPr="004154A1">
        <w:rPr>
          <w:b/>
          <w:bCs/>
          <w:i/>
          <w:iCs/>
          <w:color w:val="7030A0"/>
        </w:rPr>
        <w:t xml:space="preserve">Les caractéristiques </w:t>
      </w:r>
      <w:r w:rsidR="006F2234">
        <w:rPr>
          <w:b/>
          <w:bCs/>
          <w:i/>
          <w:iCs/>
          <w:color w:val="7030A0"/>
        </w:rPr>
        <w:t>d’une demande</w:t>
      </w:r>
      <w:bookmarkEnd w:id="2"/>
    </w:p>
    <w:p w14:paraId="1E3A01B3" w14:textId="77777777" w:rsidR="004154A1" w:rsidRPr="004154A1" w:rsidRDefault="004154A1" w:rsidP="004154A1"/>
    <w:p w14:paraId="68C0D6D4" w14:textId="708EB705" w:rsidR="004154A1" w:rsidRDefault="004154A1" w:rsidP="00697981">
      <w:r>
        <w:t>Les caractéristiques suivantes doivent figurer lors d’une demande :</w:t>
      </w:r>
    </w:p>
    <w:p w14:paraId="2E10201F" w14:textId="668B53F1" w:rsidR="004154A1" w:rsidRDefault="00D229FB" w:rsidP="004154A1">
      <w:pPr>
        <w:pStyle w:val="Paragraphedeliste"/>
        <w:numPr>
          <w:ilvl w:val="0"/>
          <w:numId w:val="4"/>
        </w:numPr>
      </w:pPr>
      <w:r>
        <w:t>L’adresse électronique</w:t>
      </w:r>
    </w:p>
    <w:p w14:paraId="27BDA49A" w14:textId="49817DAB" w:rsidR="00D229FB" w:rsidRDefault="00D229FB" w:rsidP="004154A1">
      <w:pPr>
        <w:pStyle w:val="Paragraphedeliste"/>
        <w:numPr>
          <w:ilvl w:val="0"/>
          <w:numId w:val="4"/>
        </w:numPr>
      </w:pPr>
      <w:r>
        <w:t>L’objet de la demande</w:t>
      </w:r>
    </w:p>
    <w:p w14:paraId="4EBF2538" w14:textId="2F7F2152" w:rsidR="00D229FB" w:rsidRDefault="00D229FB" w:rsidP="004154A1">
      <w:pPr>
        <w:pStyle w:val="Paragraphedeliste"/>
        <w:numPr>
          <w:ilvl w:val="0"/>
          <w:numId w:val="4"/>
        </w:numPr>
      </w:pPr>
      <w:r>
        <w:t>La description détaillée du problème</w:t>
      </w:r>
    </w:p>
    <w:p w14:paraId="241B2C75" w14:textId="37646042" w:rsidR="00D229FB" w:rsidRDefault="006F2234" w:rsidP="004154A1">
      <w:pPr>
        <w:pStyle w:val="Paragraphedeliste"/>
        <w:numPr>
          <w:ilvl w:val="0"/>
          <w:numId w:val="4"/>
        </w:numPr>
      </w:pPr>
      <w:r>
        <w:t>La date de survenance</w:t>
      </w:r>
    </w:p>
    <w:p w14:paraId="20CD97AC" w14:textId="4B064996" w:rsidR="006F2234" w:rsidRDefault="006F2234" w:rsidP="004154A1">
      <w:pPr>
        <w:pStyle w:val="Paragraphedeliste"/>
        <w:numPr>
          <w:ilvl w:val="0"/>
          <w:numId w:val="4"/>
        </w:numPr>
      </w:pPr>
      <w:r>
        <w:t>Le degré de gravité</w:t>
      </w:r>
    </w:p>
    <w:p w14:paraId="12F50C0C" w14:textId="166084F2" w:rsidR="004154A1" w:rsidRDefault="004154A1" w:rsidP="004154A1"/>
    <w:p w14:paraId="0A891B24" w14:textId="2EE85F9E" w:rsidR="004154A1" w:rsidRPr="004154A1" w:rsidRDefault="004154A1" w:rsidP="004154A1">
      <w:pPr>
        <w:pStyle w:val="Titre2"/>
        <w:numPr>
          <w:ilvl w:val="0"/>
          <w:numId w:val="5"/>
        </w:numPr>
        <w:rPr>
          <w:b/>
          <w:bCs/>
          <w:i/>
          <w:iCs/>
          <w:color w:val="7030A0"/>
        </w:rPr>
      </w:pPr>
      <w:bookmarkStart w:id="3" w:name="_Toc124350459"/>
      <w:r w:rsidRPr="004154A1">
        <w:rPr>
          <w:b/>
          <w:bCs/>
          <w:i/>
          <w:iCs/>
          <w:color w:val="7030A0"/>
        </w:rPr>
        <w:t>Degré de gravité</w:t>
      </w:r>
      <w:bookmarkEnd w:id="3"/>
    </w:p>
    <w:p w14:paraId="3BD87441" w14:textId="17473E51" w:rsidR="004154A1" w:rsidRDefault="004154A1" w:rsidP="004154A1"/>
    <w:p w14:paraId="065413A0" w14:textId="5BBE5758" w:rsidR="00D078A4" w:rsidRDefault="00D078A4" w:rsidP="00D078A4">
      <w:r>
        <w:t>La gravité de la demande permet de comprendre</w:t>
      </w:r>
      <w:r w:rsidR="00F52FB8">
        <w:t xml:space="preserve"> la nature</w:t>
      </w:r>
      <w:r>
        <w:t xml:space="preserve"> que le défaut aura sur le système. PIQSOFT exprime les degrés de gravité tels que :</w:t>
      </w:r>
    </w:p>
    <w:p w14:paraId="1F66FAC7" w14:textId="5DA2674B" w:rsidR="00D078A4" w:rsidRDefault="00D078A4" w:rsidP="00D078A4">
      <w:pPr>
        <w:pStyle w:val="Paragraphedeliste"/>
        <w:numPr>
          <w:ilvl w:val="0"/>
          <w:numId w:val="4"/>
        </w:numPr>
      </w:pPr>
      <w:r>
        <w:t xml:space="preserve">Critique : </w:t>
      </w:r>
      <w:r w:rsidR="00F52FB8">
        <w:t>Il y a</w:t>
      </w:r>
      <w:r>
        <w:t xml:space="preserve"> un arrêt complet du système ou une </w:t>
      </w:r>
      <w:r w:rsidR="00F52FB8">
        <w:t>fonction indispensable du logiciel</w:t>
      </w:r>
      <w:r>
        <w:t xml:space="preserve"> est inexploitable</w:t>
      </w:r>
      <w:r w:rsidR="00F52FB8">
        <w:t xml:space="preserve">. Il est impossible de corriger cette anomalie, une intervention rapide est nécessaire. </w:t>
      </w:r>
    </w:p>
    <w:p w14:paraId="45FF793F" w14:textId="301EE322" w:rsidR="00697981" w:rsidRDefault="00D078A4" w:rsidP="00F24CE9">
      <w:pPr>
        <w:pStyle w:val="Paragraphedeliste"/>
        <w:numPr>
          <w:ilvl w:val="0"/>
          <w:numId w:val="4"/>
        </w:numPr>
      </w:pPr>
      <w:r>
        <w:t xml:space="preserve">Mineur : </w:t>
      </w:r>
      <w:r w:rsidR="00F52FB8">
        <w:t>Une fonction du logiciel présente un dysfonctionnement mais n’impacte pas le système. Pour cela, une solution n’est pas proposée immédiatement.</w:t>
      </w:r>
    </w:p>
    <w:p w14:paraId="2BFC6B37" w14:textId="77777777" w:rsidR="00F52FB8" w:rsidRDefault="00F52FB8" w:rsidP="00F52FB8">
      <w:pPr>
        <w:pStyle w:val="Paragraphedeliste"/>
      </w:pPr>
    </w:p>
    <w:p w14:paraId="15D46E01" w14:textId="0DA9EAFC" w:rsidR="00F52FB8" w:rsidRDefault="00F52FB8" w:rsidP="00F52FB8">
      <w:pPr>
        <w:pStyle w:val="Titre2"/>
        <w:numPr>
          <w:ilvl w:val="0"/>
          <w:numId w:val="5"/>
        </w:numPr>
        <w:rPr>
          <w:b/>
          <w:bCs/>
          <w:i/>
          <w:iCs/>
          <w:color w:val="7030A0"/>
        </w:rPr>
      </w:pPr>
      <w:bookmarkStart w:id="4" w:name="_Toc124350460"/>
      <w:r w:rsidRPr="00F52FB8">
        <w:rPr>
          <w:b/>
          <w:bCs/>
          <w:i/>
          <w:iCs/>
          <w:color w:val="7030A0"/>
        </w:rPr>
        <w:t>Degré de reproductibilité</w:t>
      </w:r>
      <w:bookmarkEnd w:id="4"/>
    </w:p>
    <w:p w14:paraId="4AA87C65" w14:textId="48204511" w:rsidR="00F52FB8" w:rsidRDefault="00F52FB8" w:rsidP="00F52FB8"/>
    <w:p w14:paraId="70E91D15" w14:textId="456EDDA4" w:rsidR="00D229FB" w:rsidRDefault="00F337BB" w:rsidP="00F52FB8">
      <w:r w:rsidRPr="00F337BB">
        <w:t xml:space="preserve">Le degré de reproductibilité </w:t>
      </w:r>
      <w:r w:rsidR="00D229FB">
        <w:t>a pour but</w:t>
      </w:r>
      <w:r w:rsidRPr="00F337BB">
        <w:t xml:space="preserve"> de comprendre la source du problème</w:t>
      </w:r>
      <w:r>
        <w:t>. PIQSOFT utilise</w:t>
      </w:r>
      <w:r w:rsidR="00D229FB">
        <w:t xml:space="preserve"> pour cela un système d’historique où l’on voit l’historique de toutes les demandes avec la date de </w:t>
      </w:r>
      <w:r w:rsidR="00D229FB">
        <w:lastRenderedPageBreak/>
        <w:t>provenance ainsi que les personnes ayant rédigés cette demande. C’est grâce à ce système que le logiciel peut permettre de voir la fréquence de la source du problème.</w:t>
      </w:r>
    </w:p>
    <w:p w14:paraId="6C7F359C" w14:textId="06CD6B29" w:rsidR="006F2234" w:rsidRDefault="006F2234" w:rsidP="006F2234"/>
    <w:p w14:paraId="1194AFBB" w14:textId="532E09D9" w:rsidR="006F2234" w:rsidRPr="006F2234" w:rsidRDefault="006F2234" w:rsidP="006F2234">
      <w:pPr>
        <w:pStyle w:val="Titre1"/>
        <w:numPr>
          <w:ilvl w:val="0"/>
          <w:numId w:val="2"/>
        </w:numPr>
        <w:rPr>
          <w:b/>
          <w:bCs/>
          <w:color w:val="FF0000"/>
          <w:u w:val="single"/>
        </w:rPr>
      </w:pPr>
      <w:bookmarkStart w:id="5" w:name="_Toc124350461"/>
      <w:r w:rsidRPr="006F2234">
        <w:rPr>
          <w:b/>
          <w:bCs/>
          <w:color w:val="FF0000"/>
          <w:u w:val="single"/>
        </w:rPr>
        <w:t>TRACABALITE DES BUGS ET DES DEMANDES</w:t>
      </w:r>
      <w:bookmarkEnd w:id="5"/>
    </w:p>
    <w:p w14:paraId="283CB295" w14:textId="3B9BD56C" w:rsidR="006F2234" w:rsidRDefault="006F2234" w:rsidP="006F2234"/>
    <w:p w14:paraId="64575B29" w14:textId="1B40218D" w:rsidR="006F2234" w:rsidRDefault="006F2234" w:rsidP="006F2234">
      <w:pPr>
        <w:pStyle w:val="Titre2"/>
        <w:numPr>
          <w:ilvl w:val="0"/>
          <w:numId w:val="6"/>
        </w:numPr>
        <w:rPr>
          <w:b/>
          <w:bCs/>
          <w:i/>
          <w:iCs/>
          <w:color w:val="7030A0"/>
        </w:rPr>
      </w:pPr>
      <w:bookmarkStart w:id="6" w:name="_Toc124350462"/>
      <w:r w:rsidRPr="006F2234">
        <w:rPr>
          <w:b/>
          <w:bCs/>
          <w:i/>
          <w:iCs/>
          <w:color w:val="7030A0"/>
        </w:rPr>
        <w:t>Le système TRELLO</w:t>
      </w:r>
      <w:bookmarkEnd w:id="6"/>
    </w:p>
    <w:p w14:paraId="0653D1DA" w14:textId="517526F5" w:rsidR="006F2234" w:rsidRDefault="006F2234" w:rsidP="006F2234"/>
    <w:p w14:paraId="16645B40" w14:textId="18F5E3A7" w:rsidR="00B27EC0" w:rsidRDefault="00B27EC0" w:rsidP="006F2234">
      <w:r>
        <w:t>Pour identifier, suivre et proposer des solutions aux bugs et aux demandes, PIQSOFT utilise le logiciel TRELLO. TRELLO est un système facilitant la gestion des projets et des tâches par les équipes.</w:t>
      </w:r>
    </w:p>
    <w:p w14:paraId="17577D9E" w14:textId="21F89F5F" w:rsidR="00B27EC0" w:rsidRDefault="00B27EC0" w:rsidP="006F2234">
      <w:r>
        <w:t>Il nous permet :</w:t>
      </w:r>
    </w:p>
    <w:p w14:paraId="5A06B53C" w14:textId="6DB19B05" w:rsidR="00B27EC0" w:rsidRDefault="00B27EC0" w:rsidP="00B27EC0">
      <w:pPr>
        <w:pStyle w:val="Paragraphedeliste"/>
        <w:numPr>
          <w:ilvl w:val="0"/>
          <w:numId w:val="7"/>
        </w:numPr>
      </w:pPr>
      <w:r>
        <w:t>D’enregistrer toutes les demandes ;</w:t>
      </w:r>
    </w:p>
    <w:p w14:paraId="7F9B142B" w14:textId="76475BC3" w:rsidR="00B27EC0" w:rsidRDefault="00B27EC0" w:rsidP="00B27EC0">
      <w:pPr>
        <w:pStyle w:val="Paragraphedeliste"/>
        <w:numPr>
          <w:ilvl w:val="0"/>
          <w:numId w:val="7"/>
        </w:numPr>
      </w:pPr>
      <w:r>
        <w:t>De traiter les demandes en réalisant des tests ;</w:t>
      </w:r>
    </w:p>
    <w:p w14:paraId="4EDE1A5F" w14:textId="3C9A2734" w:rsidR="00E67D2F" w:rsidRDefault="00B27EC0" w:rsidP="00E67D2F">
      <w:pPr>
        <w:pStyle w:val="Paragraphedeliste"/>
        <w:numPr>
          <w:ilvl w:val="0"/>
          <w:numId w:val="7"/>
        </w:numPr>
      </w:pPr>
      <w:r>
        <w:t>De proposer des solutions et éventuellement des recommandations</w:t>
      </w:r>
    </w:p>
    <w:p w14:paraId="00DEBD74" w14:textId="69F1AB3F" w:rsidR="00E67D2F" w:rsidRDefault="00E67D2F" w:rsidP="00E67D2F"/>
    <w:p w14:paraId="774381B3" w14:textId="2B191551" w:rsidR="00E67D2F" w:rsidRDefault="00E67D2F" w:rsidP="00E67D2F">
      <w:pPr>
        <w:pStyle w:val="Titre2"/>
        <w:numPr>
          <w:ilvl w:val="0"/>
          <w:numId w:val="6"/>
        </w:numPr>
        <w:rPr>
          <w:b/>
          <w:bCs/>
          <w:i/>
          <w:iCs/>
          <w:color w:val="7030A0"/>
        </w:rPr>
      </w:pPr>
      <w:bookmarkStart w:id="7" w:name="_Toc124350463"/>
      <w:r w:rsidRPr="00E67D2F">
        <w:rPr>
          <w:b/>
          <w:bCs/>
          <w:i/>
          <w:iCs/>
          <w:color w:val="7030A0"/>
        </w:rPr>
        <w:t>La procédure de traitement des bugs et des demandes</w:t>
      </w:r>
      <w:bookmarkEnd w:id="7"/>
    </w:p>
    <w:p w14:paraId="1A75C6DD" w14:textId="77777777" w:rsidR="00AE6264" w:rsidRDefault="00AE6264" w:rsidP="0013325E"/>
    <w:p w14:paraId="37448E43" w14:textId="77777777" w:rsidR="00AE6264" w:rsidRDefault="00AE6264" w:rsidP="00AE6264">
      <w:pPr>
        <w:pStyle w:val="Paragraphedeliste"/>
        <w:numPr>
          <w:ilvl w:val="0"/>
          <w:numId w:val="8"/>
        </w:numPr>
      </w:pPr>
      <w:r w:rsidRPr="00AE6264">
        <w:t xml:space="preserve">L'utilisateur est informé qu'il y a une erreur dans le programme par </w:t>
      </w:r>
      <w:r w:rsidRPr="00AE6264">
        <w:t>courriel</w:t>
      </w:r>
      <w:r w:rsidRPr="00AE6264">
        <w:t xml:space="preserve"> ou par téléphone.</w:t>
      </w:r>
    </w:p>
    <w:p w14:paraId="1EF00513" w14:textId="5CA90E17" w:rsidR="00AE6264" w:rsidRDefault="00AE6264" w:rsidP="00AE6264">
      <w:pPr>
        <w:pStyle w:val="Paragraphedeliste"/>
        <w:numPr>
          <w:ilvl w:val="0"/>
          <w:numId w:val="8"/>
        </w:numPr>
      </w:pPr>
      <w:r w:rsidRPr="00AE6264">
        <w:t xml:space="preserve">Le personnel de support retourne vers l'utilisateur et demande à l'utilisateur de montrer l'erreur à l'écran </w:t>
      </w:r>
      <w:r>
        <w:t xml:space="preserve">avec une connexion à distance </w:t>
      </w:r>
      <w:r w:rsidRPr="00AE6264">
        <w:t>et comprend si la situation spécifiée est une erreur de l'utilisateur ou une erreur causée par le programme.</w:t>
      </w:r>
    </w:p>
    <w:p w14:paraId="6C4EBB36" w14:textId="77777777" w:rsidR="00AE6264" w:rsidRDefault="00AE6264" w:rsidP="00AE6264">
      <w:pPr>
        <w:pStyle w:val="Paragraphedeliste"/>
        <w:numPr>
          <w:ilvl w:val="0"/>
          <w:numId w:val="8"/>
        </w:numPr>
      </w:pPr>
      <w:r w:rsidRPr="00AE6264">
        <w:t>S'il y a une erreur de programmation que le personnel de support ne peut pas résoudre, il crée une carte dans Trello qui écrit l'urgence et les détails de l'erreur.</w:t>
      </w:r>
    </w:p>
    <w:p w14:paraId="6285895F" w14:textId="6BC76CE2" w:rsidR="00AE6264" w:rsidRDefault="00AE6264" w:rsidP="00AE6264">
      <w:pPr>
        <w:pStyle w:val="Paragraphedeliste"/>
        <w:numPr>
          <w:ilvl w:val="0"/>
          <w:numId w:val="8"/>
        </w:numPr>
      </w:pPr>
      <w:r w:rsidRPr="00AE6264">
        <w:t>Cette carte est attribuée au personnel du logiciel</w:t>
      </w:r>
      <w:r>
        <w:t xml:space="preserve"> ayant les capacités de résoudre ce problème.</w:t>
      </w:r>
    </w:p>
    <w:p w14:paraId="238964C8" w14:textId="0A334414" w:rsidR="00AE6264" w:rsidRDefault="00AE6264" w:rsidP="00AE6264">
      <w:pPr>
        <w:pStyle w:val="Paragraphedeliste"/>
        <w:numPr>
          <w:ilvl w:val="0"/>
          <w:numId w:val="8"/>
        </w:numPr>
      </w:pPr>
      <w:r w:rsidRPr="00AE6264">
        <w:t>Le personnel du logiciel implémente et teste la solution.</w:t>
      </w:r>
    </w:p>
    <w:p w14:paraId="3815624A" w14:textId="49A479A9" w:rsidR="00AE6264" w:rsidRDefault="00AE6264" w:rsidP="00AE6264">
      <w:pPr>
        <w:pStyle w:val="Paragraphedeliste"/>
        <w:numPr>
          <w:ilvl w:val="0"/>
          <w:numId w:val="8"/>
        </w:numPr>
      </w:pPr>
      <w:r w:rsidRPr="00AE6264">
        <w:t xml:space="preserve">S'il s'agit d'un problème de haute urgence, puisque le système est en code </w:t>
      </w:r>
      <w:r>
        <w:t>« </w:t>
      </w:r>
      <w:r w:rsidRPr="00AE6264">
        <w:t>open source</w:t>
      </w:r>
      <w:r>
        <w:t> »</w:t>
      </w:r>
      <w:r w:rsidRPr="00AE6264">
        <w:t>, la solution est directement mise à jour par l'utilisateur et l'utilisateur est invité à la tester, et elle est ajoutée à la mise à jour de version du programme.</w:t>
      </w:r>
    </w:p>
    <w:p w14:paraId="21FAECBF" w14:textId="026BA10D" w:rsidR="00B27EC0" w:rsidRDefault="00AE6264" w:rsidP="006F2234">
      <w:pPr>
        <w:pStyle w:val="Paragraphedeliste"/>
        <w:numPr>
          <w:ilvl w:val="0"/>
          <w:numId w:val="8"/>
        </w:numPr>
      </w:pPr>
      <w:r w:rsidRPr="00AE6264">
        <w:t>Dans les situations non urgentes, la solution est mise à jour avec la prochaine version du programme.</w:t>
      </w:r>
    </w:p>
    <w:p w14:paraId="760E20CC" w14:textId="06FF5015" w:rsidR="00AE6264" w:rsidRDefault="00AE6264" w:rsidP="00AE6264"/>
    <w:p w14:paraId="0BAFE6A3" w14:textId="762FA6BF" w:rsidR="00E3422D" w:rsidRDefault="00E3422D" w:rsidP="00AE6264"/>
    <w:p w14:paraId="1D1CDBAF" w14:textId="5491F73D" w:rsidR="00E3422D" w:rsidRDefault="00E3422D" w:rsidP="00AE6264"/>
    <w:p w14:paraId="7EC6B686" w14:textId="1EC361C8" w:rsidR="00E3422D" w:rsidRDefault="00E3422D" w:rsidP="00AE6264"/>
    <w:p w14:paraId="488AFE69" w14:textId="2EB552DA" w:rsidR="00E3422D" w:rsidRDefault="00E3422D" w:rsidP="00AE6264"/>
    <w:p w14:paraId="7D383E3F" w14:textId="77777777" w:rsidR="00E3422D" w:rsidRDefault="00E3422D" w:rsidP="00AE6264"/>
    <w:p w14:paraId="6388AF3B" w14:textId="09607C19" w:rsidR="00AE6264" w:rsidRPr="00AE6264" w:rsidRDefault="00AE6264" w:rsidP="00AE6264">
      <w:pPr>
        <w:pStyle w:val="Titre2"/>
        <w:numPr>
          <w:ilvl w:val="0"/>
          <w:numId w:val="6"/>
        </w:numPr>
        <w:rPr>
          <w:b/>
          <w:bCs/>
          <w:i/>
          <w:iCs/>
          <w:color w:val="7030A0"/>
        </w:rPr>
      </w:pPr>
      <w:bookmarkStart w:id="8" w:name="_Toc124350464"/>
      <w:r w:rsidRPr="00AE6264">
        <w:rPr>
          <w:b/>
          <w:bCs/>
          <w:i/>
          <w:iCs/>
          <w:color w:val="7030A0"/>
        </w:rPr>
        <w:lastRenderedPageBreak/>
        <w:t>Avancement de la demande</w:t>
      </w:r>
      <w:bookmarkEnd w:id="8"/>
    </w:p>
    <w:p w14:paraId="22EBA8CA" w14:textId="4817F1EF" w:rsidR="00B27EC0" w:rsidRPr="00AE6264" w:rsidRDefault="00B27EC0" w:rsidP="006F2234"/>
    <w:p w14:paraId="19AE5DD4" w14:textId="58C4CCEC" w:rsidR="00B27EC0" w:rsidRPr="00AE6264" w:rsidRDefault="00B869E5" w:rsidP="006F2234">
      <w:r>
        <w:rPr>
          <w:noProof/>
        </w:rPr>
        <w:drawing>
          <wp:inline distT="0" distB="0" distL="0" distR="0" wp14:anchorId="0D742E33" wp14:editId="541C49A5">
            <wp:extent cx="6266801" cy="3141234"/>
            <wp:effectExtent l="0" t="0" r="127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6701" cy="3156222"/>
                    </a:xfrm>
                    <a:prstGeom prst="rect">
                      <a:avLst/>
                    </a:prstGeom>
                    <a:noFill/>
                  </pic:spPr>
                </pic:pic>
              </a:graphicData>
            </a:graphic>
          </wp:inline>
        </w:drawing>
      </w:r>
    </w:p>
    <w:p w14:paraId="44C66509" w14:textId="5F0A80DC" w:rsidR="00B27EC0" w:rsidRPr="00AE6264" w:rsidRDefault="00B869E5" w:rsidP="006F2234">
      <w:r>
        <w:rPr>
          <w:noProof/>
        </w:rPr>
        <mc:AlternateContent>
          <mc:Choice Requires="wps">
            <w:drawing>
              <wp:anchor distT="45720" distB="45720" distL="114300" distR="114300" simplePos="0" relativeHeight="251662336" behindDoc="0" locked="0" layoutInCell="1" allowOverlap="1" wp14:anchorId="029BDD94" wp14:editId="197AE3D0">
                <wp:simplePos x="0" y="0"/>
                <wp:positionH relativeFrom="column">
                  <wp:posOffset>919480</wp:posOffset>
                </wp:positionH>
                <wp:positionV relativeFrom="paragraph">
                  <wp:posOffset>5715</wp:posOffset>
                </wp:positionV>
                <wp:extent cx="695325" cy="2571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57175"/>
                        </a:xfrm>
                        <a:prstGeom prst="rect">
                          <a:avLst/>
                        </a:prstGeom>
                        <a:solidFill>
                          <a:srgbClr val="FFFFFF"/>
                        </a:solidFill>
                        <a:ln w="9525">
                          <a:solidFill>
                            <a:srgbClr val="000000"/>
                          </a:solidFill>
                          <a:miter lim="800000"/>
                          <a:headEnd/>
                          <a:tailEnd/>
                        </a:ln>
                      </wps:spPr>
                      <wps:txbx>
                        <w:txbxContent>
                          <w:p w14:paraId="6C437823" w14:textId="6412E716" w:rsidR="00B869E5" w:rsidRDefault="00B869E5">
                            <w:r>
                              <w:t>A faire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BDD94" id="_x0000_t202" coordsize="21600,21600" o:spt="202" path="m,l,21600r21600,l21600,xe">
                <v:stroke joinstyle="miter"/>
                <v:path gradientshapeok="t" o:connecttype="rect"/>
              </v:shapetype>
              <v:shape id="Zone de texte 2" o:spid="_x0000_s1026" type="#_x0000_t202" style="position:absolute;margin-left:72.4pt;margin-top:.45pt;width:54.7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">
                <v:textbox>
                  <w:txbxContent>
                    <w:p w14:paraId="6C437823" w14:textId="6412E716" w:rsidR="00B869E5" w:rsidRDefault="00B869E5">
                      <w:r>
                        <w:t>A faire</w:t>
                      </w:r>
                    </w:p>
                  </w:txbxContent>
                </v:textbox>
                <w10:wrap type="square"/>
              </v:shape>
            </w:pict>
          </mc:Fallback>
        </mc:AlternateContent>
      </w:r>
    </w:p>
    <w:p w14:paraId="5C530CAA" w14:textId="30FE55BC" w:rsidR="00B27EC0" w:rsidRPr="00AE6264" w:rsidRDefault="00B869E5" w:rsidP="006F2234">
      <w:r>
        <w:rPr>
          <w:noProof/>
        </w:rPr>
        <mc:AlternateContent>
          <mc:Choice Requires="wps">
            <w:drawing>
              <wp:anchor distT="45720" distB="45720" distL="114300" distR="114300" simplePos="0" relativeHeight="251664384" behindDoc="0" locked="0" layoutInCell="1" allowOverlap="1" wp14:anchorId="156DAC5A" wp14:editId="60ECF7D0">
                <wp:simplePos x="0" y="0"/>
                <wp:positionH relativeFrom="column">
                  <wp:posOffset>1252855</wp:posOffset>
                </wp:positionH>
                <wp:positionV relativeFrom="paragraph">
                  <wp:posOffset>6350</wp:posOffset>
                </wp:positionV>
                <wp:extent cx="1562100" cy="238125"/>
                <wp:effectExtent l="0" t="0" r="19050"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8125"/>
                        </a:xfrm>
                        <a:prstGeom prst="rect">
                          <a:avLst/>
                        </a:prstGeom>
                        <a:solidFill>
                          <a:srgbClr val="FFFFFF"/>
                        </a:solidFill>
                        <a:ln w="9525">
                          <a:solidFill>
                            <a:srgbClr val="000000"/>
                          </a:solidFill>
                          <a:miter lim="800000"/>
                          <a:headEnd/>
                          <a:tailEnd/>
                        </a:ln>
                      </wps:spPr>
                      <wps:txbx>
                        <w:txbxContent>
                          <w:p w14:paraId="4B1CCE30" w14:textId="15000D7A" w:rsidR="00B869E5" w:rsidRDefault="00B869E5">
                            <w:r>
                              <w:t>En cours de traitement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DAC5A" id="_x0000_s1027" type="#_x0000_t202" style="position:absolute;margin-left:98.65pt;margin-top:.5pt;width:123pt;height:1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">
                <v:textbox>
                  <w:txbxContent>
                    <w:p w14:paraId="4B1CCE30" w14:textId="15000D7A" w:rsidR="00B869E5" w:rsidRDefault="00B869E5">
                      <w:r>
                        <w:t>En cours de traitement</w:t>
                      </w:r>
                    </w:p>
                  </w:txbxContent>
                </v:textbox>
                <w10:wrap type="square"/>
              </v:shape>
            </w:pict>
          </mc:Fallback>
        </mc:AlternateContent>
      </w:r>
    </w:p>
    <w:p w14:paraId="6B131F80" w14:textId="15304868" w:rsidR="00B27EC0" w:rsidRPr="00AE6264" w:rsidRDefault="00B869E5" w:rsidP="006F2234">
      <w:r>
        <w:rPr>
          <w:noProof/>
        </w:rPr>
        <mc:AlternateContent>
          <mc:Choice Requires="wps">
            <w:drawing>
              <wp:anchor distT="45720" distB="45720" distL="114300" distR="114300" simplePos="0" relativeHeight="251666432" behindDoc="0" locked="0" layoutInCell="1" allowOverlap="1" wp14:anchorId="78568975" wp14:editId="2A8CF50C">
                <wp:simplePos x="0" y="0"/>
                <wp:positionH relativeFrom="column">
                  <wp:posOffset>2510155</wp:posOffset>
                </wp:positionH>
                <wp:positionV relativeFrom="paragraph">
                  <wp:posOffset>6350</wp:posOffset>
                </wp:positionV>
                <wp:extent cx="1304925" cy="257175"/>
                <wp:effectExtent l="0" t="0" r="28575"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7175"/>
                        </a:xfrm>
                        <a:prstGeom prst="rect">
                          <a:avLst/>
                        </a:prstGeom>
                        <a:solidFill>
                          <a:srgbClr val="FFFFFF"/>
                        </a:solidFill>
                        <a:ln w="9525">
                          <a:solidFill>
                            <a:srgbClr val="000000"/>
                          </a:solidFill>
                          <a:miter lim="800000"/>
                          <a:headEnd/>
                          <a:tailEnd/>
                        </a:ln>
                      </wps:spPr>
                      <wps:txbx>
                        <w:txbxContent>
                          <w:p w14:paraId="09D43995" w14:textId="67CDC561" w:rsidR="00B869E5" w:rsidRDefault="00B869E5">
                            <w:r>
                              <w:t>Procédure de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68975" id="_x0000_s1028" type="#_x0000_t202" style="position:absolute;margin-left:197.65pt;margin-top:.5pt;width:102.75pt;height: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">
                <v:textbox>
                  <w:txbxContent>
                    <w:p w14:paraId="09D43995" w14:textId="67CDC561" w:rsidR="00B869E5" w:rsidRDefault="00B869E5">
                      <w:r>
                        <w:t>Procédure de test</w:t>
                      </w:r>
                    </w:p>
                  </w:txbxContent>
                </v:textbox>
                <w10:wrap type="square"/>
              </v:shape>
            </w:pict>
          </mc:Fallback>
        </mc:AlternateContent>
      </w:r>
    </w:p>
    <w:p w14:paraId="0A347EF0" w14:textId="318AC728" w:rsidR="00B27EC0" w:rsidRPr="00AE6264" w:rsidRDefault="00B869E5" w:rsidP="006F2234">
      <w:r>
        <w:rPr>
          <w:noProof/>
        </w:rPr>
        <mc:AlternateContent>
          <mc:Choice Requires="wps">
            <w:drawing>
              <wp:anchor distT="45720" distB="45720" distL="114300" distR="114300" simplePos="0" relativeHeight="251668480" behindDoc="0" locked="0" layoutInCell="1" allowOverlap="1" wp14:anchorId="34071A74" wp14:editId="16477633">
                <wp:simplePos x="0" y="0"/>
                <wp:positionH relativeFrom="column">
                  <wp:posOffset>3510280</wp:posOffset>
                </wp:positionH>
                <wp:positionV relativeFrom="paragraph">
                  <wp:posOffset>6350</wp:posOffset>
                </wp:positionV>
                <wp:extent cx="1552575" cy="25717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57175"/>
                        </a:xfrm>
                        <a:prstGeom prst="rect">
                          <a:avLst/>
                        </a:prstGeom>
                        <a:solidFill>
                          <a:srgbClr val="FFFFFF"/>
                        </a:solidFill>
                        <a:ln w="9525">
                          <a:solidFill>
                            <a:srgbClr val="000000"/>
                          </a:solidFill>
                          <a:miter lim="800000"/>
                          <a:headEnd/>
                          <a:tailEnd/>
                        </a:ln>
                      </wps:spPr>
                      <wps:txbx>
                        <w:txbxContent>
                          <w:p w14:paraId="282BD0A9" w14:textId="0947503B" w:rsidR="00B869E5" w:rsidRDefault="00B869E5">
                            <w:r>
                              <w:t>Résultat de la demande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71A74" id="_x0000_s1029" type="#_x0000_t202" style="position:absolute;margin-left:276.4pt;margin-top:.5pt;width:122.25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">
                <v:textbox>
                  <w:txbxContent>
                    <w:p w14:paraId="282BD0A9" w14:textId="0947503B" w:rsidR="00B869E5" w:rsidRDefault="00B869E5">
                      <w:r>
                        <w:t>Résultat de la demande</w:t>
                      </w:r>
                    </w:p>
                  </w:txbxContent>
                </v:textbox>
                <w10:wrap type="square"/>
              </v:shape>
            </w:pict>
          </mc:Fallback>
        </mc:AlternateContent>
      </w:r>
    </w:p>
    <w:p w14:paraId="7D94812C" w14:textId="5D3F8565" w:rsidR="00B27EC0" w:rsidRPr="00AE6264" w:rsidRDefault="00B869E5" w:rsidP="006F2234">
      <w:r>
        <w:rPr>
          <w:noProof/>
        </w:rPr>
        <mc:AlternateContent>
          <mc:Choice Requires="wps">
            <w:drawing>
              <wp:anchor distT="45720" distB="45720" distL="114300" distR="114300" simplePos="0" relativeHeight="251670528" behindDoc="0" locked="0" layoutInCell="1" allowOverlap="1" wp14:anchorId="061769E6" wp14:editId="43342B1E">
                <wp:simplePos x="0" y="0"/>
                <wp:positionH relativeFrom="column">
                  <wp:posOffset>4624705</wp:posOffset>
                </wp:positionH>
                <wp:positionV relativeFrom="paragraph">
                  <wp:posOffset>6350</wp:posOffset>
                </wp:positionV>
                <wp:extent cx="1276350" cy="276225"/>
                <wp:effectExtent l="0" t="0" r="19050"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headEnd/>
                          <a:tailEnd/>
                        </a:ln>
                      </wps:spPr>
                      <wps:txbx>
                        <w:txbxContent>
                          <w:p w14:paraId="04C9E952" w14:textId="7E77AA12" w:rsidR="00B869E5" w:rsidRDefault="00B869E5">
                            <w:r>
                              <w:t>Recommandations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769E6" id="_x0000_s1030" type="#_x0000_t202" style="position:absolute;margin-left:364.15pt;margin-top:.5pt;width:100.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">
                <v:textbox>
                  <w:txbxContent>
                    <w:p w14:paraId="04C9E952" w14:textId="7E77AA12" w:rsidR="00B869E5" w:rsidRDefault="00B869E5">
                      <w:r>
                        <w:t>Recommandations</w:t>
                      </w:r>
                    </w:p>
                  </w:txbxContent>
                </v:textbox>
                <w10:wrap type="square"/>
              </v:shape>
            </w:pict>
          </mc:Fallback>
        </mc:AlternateContent>
      </w:r>
    </w:p>
    <w:p w14:paraId="56A3D815" w14:textId="66A57764" w:rsidR="00B27EC0" w:rsidRPr="00AE6264" w:rsidRDefault="00B27EC0" w:rsidP="006F2234"/>
    <w:p w14:paraId="74E22864" w14:textId="3BD7B4CA" w:rsidR="00B27EC0" w:rsidRPr="00AE6264" w:rsidRDefault="00B27EC0" w:rsidP="006F2234"/>
    <w:p w14:paraId="315A00BE" w14:textId="64DB484C" w:rsidR="00B27EC0" w:rsidRPr="00AE6264" w:rsidRDefault="00B27EC0" w:rsidP="006F2234"/>
    <w:p w14:paraId="4B716C31" w14:textId="77777777" w:rsidR="00B27EC0" w:rsidRPr="00AE6264" w:rsidRDefault="00B27EC0" w:rsidP="006F2234"/>
    <w:p w14:paraId="188934D5" w14:textId="62BC840D" w:rsidR="006F2234" w:rsidRPr="00AE6264" w:rsidRDefault="006F2234" w:rsidP="006F2234"/>
    <w:p w14:paraId="7522DB29" w14:textId="77777777" w:rsidR="006F2234" w:rsidRPr="00AE6264" w:rsidRDefault="006F2234" w:rsidP="006F2234"/>
    <w:p w14:paraId="0D09F2E4" w14:textId="77777777" w:rsidR="00D229FB" w:rsidRPr="00AE6264" w:rsidRDefault="00D229FB" w:rsidP="00F52FB8"/>
    <w:p w14:paraId="7804D207" w14:textId="77777777" w:rsidR="00F52FB8" w:rsidRPr="00AE6264" w:rsidRDefault="00F52FB8" w:rsidP="00F52FB8"/>
    <w:p w14:paraId="012DF356" w14:textId="77777777" w:rsidR="00E00506" w:rsidRPr="00AE6264" w:rsidRDefault="00E00506"/>
    <w:sectPr w:rsidR="00E00506" w:rsidRPr="00AE6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EA4"/>
    <w:multiLevelType w:val="hybridMultilevel"/>
    <w:tmpl w:val="90FEFE9E"/>
    <w:lvl w:ilvl="0" w:tplc="255A3F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DB0640"/>
    <w:multiLevelType w:val="hybridMultilevel"/>
    <w:tmpl w:val="31C6E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043977"/>
    <w:multiLevelType w:val="hybridMultilevel"/>
    <w:tmpl w:val="CB04ECB6"/>
    <w:lvl w:ilvl="0" w:tplc="B57617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615B85"/>
    <w:multiLevelType w:val="hybridMultilevel"/>
    <w:tmpl w:val="78E67C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034689"/>
    <w:multiLevelType w:val="hybridMultilevel"/>
    <w:tmpl w:val="98043694"/>
    <w:lvl w:ilvl="0" w:tplc="25069E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6B17AD"/>
    <w:multiLevelType w:val="hybridMultilevel"/>
    <w:tmpl w:val="0414BA4E"/>
    <w:lvl w:ilvl="0" w:tplc="040C0017">
      <w:start w:val="1"/>
      <w:numFmt w:val="lowerLetter"/>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6" w15:restartNumberingAfterBreak="0">
    <w:nsid w:val="67D109EA"/>
    <w:multiLevelType w:val="hybridMultilevel"/>
    <w:tmpl w:val="3CACFF52"/>
    <w:lvl w:ilvl="0" w:tplc="6C0457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388073F"/>
    <w:multiLevelType w:val="hybridMultilevel"/>
    <w:tmpl w:val="437A1E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659714">
    <w:abstractNumId w:val="2"/>
  </w:num>
  <w:num w:numId="2" w16cid:durableId="875969950">
    <w:abstractNumId w:val="4"/>
  </w:num>
  <w:num w:numId="3" w16cid:durableId="1147673096">
    <w:abstractNumId w:val="3"/>
  </w:num>
  <w:num w:numId="4" w16cid:durableId="576943882">
    <w:abstractNumId w:val="1"/>
  </w:num>
  <w:num w:numId="5" w16cid:durableId="1129202318">
    <w:abstractNumId w:val="0"/>
  </w:num>
  <w:num w:numId="6" w16cid:durableId="2052073312">
    <w:abstractNumId w:val="6"/>
  </w:num>
  <w:num w:numId="7" w16cid:durableId="1582373245">
    <w:abstractNumId w:val="7"/>
  </w:num>
  <w:num w:numId="8" w16cid:durableId="1709259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06"/>
    <w:rsid w:val="0013325E"/>
    <w:rsid w:val="004154A1"/>
    <w:rsid w:val="00697981"/>
    <w:rsid w:val="006F2234"/>
    <w:rsid w:val="007026AA"/>
    <w:rsid w:val="00775930"/>
    <w:rsid w:val="00A10019"/>
    <w:rsid w:val="00AE6264"/>
    <w:rsid w:val="00B27EC0"/>
    <w:rsid w:val="00B869E5"/>
    <w:rsid w:val="00C51835"/>
    <w:rsid w:val="00D078A4"/>
    <w:rsid w:val="00D229FB"/>
    <w:rsid w:val="00E00506"/>
    <w:rsid w:val="00E3422D"/>
    <w:rsid w:val="00E67D2F"/>
    <w:rsid w:val="00F337BB"/>
    <w:rsid w:val="00F52F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6E3BE7"/>
  <w15:chartTrackingRefBased/>
  <w15:docId w15:val="{CE9E3B71-4AE6-4053-A031-8C7A2DF6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506"/>
  </w:style>
  <w:style w:type="paragraph" w:styleId="Titre1">
    <w:name w:val="heading 1"/>
    <w:basedOn w:val="Normal"/>
    <w:next w:val="Normal"/>
    <w:link w:val="Titre1Car"/>
    <w:uiPriority w:val="9"/>
    <w:qFormat/>
    <w:rsid w:val="00697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5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E00506"/>
    <w:pPr>
      <w:spacing w:after="0" w:line="240" w:lineRule="auto"/>
    </w:pPr>
    <w:rPr>
      <w:rFonts w:eastAsiaTheme="minorEastAsia"/>
      <w:lang w:val="en-US"/>
    </w:rPr>
    <w:tblPr>
      <w:tblCellMar>
        <w:top w:w="0" w:type="dxa"/>
        <w:left w:w="0" w:type="dxa"/>
        <w:bottom w:w="0" w:type="dxa"/>
        <w:right w:w="0" w:type="dxa"/>
      </w:tblCellMar>
    </w:tblPr>
  </w:style>
  <w:style w:type="paragraph" w:styleId="Paragraphedeliste">
    <w:name w:val="List Paragraph"/>
    <w:basedOn w:val="Normal"/>
    <w:uiPriority w:val="34"/>
    <w:qFormat/>
    <w:rsid w:val="00697981"/>
    <w:pPr>
      <w:ind w:left="720"/>
      <w:contextualSpacing/>
    </w:pPr>
  </w:style>
  <w:style w:type="character" w:customStyle="1" w:styleId="Titre1Car">
    <w:name w:val="Titre 1 Car"/>
    <w:basedOn w:val="Policepardfaut"/>
    <w:link w:val="Titre1"/>
    <w:uiPriority w:val="9"/>
    <w:rsid w:val="0069798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154A1"/>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AE6264"/>
    <w:pPr>
      <w:spacing w:after="100"/>
    </w:pPr>
  </w:style>
  <w:style w:type="paragraph" w:styleId="TM2">
    <w:name w:val="toc 2"/>
    <w:basedOn w:val="Normal"/>
    <w:next w:val="Normal"/>
    <w:autoRedefine/>
    <w:uiPriority w:val="39"/>
    <w:unhideWhenUsed/>
    <w:rsid w:val="00AE6264"/>
    <w:pPr>
      <w:spacing w:after="100"/>
      <w:ind w:left="220"/>
    </w:pPr>
  </w:style>
  <w:style w:type="character" w:styleId="Lienhypertexte">
    <w:name w:val="Hyperlink"/>
    <w:basedOn w:val="Policepardfaut"/>
    <w:uiPriority w:val="99"/>
    <w:unhideWhenUsed/>
    <w:rsid w:val="00AE62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740</Words>
  <Characters>4071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ProdorPlus Longeville</dc:creator>
  <cp:keywords/>
  <dc:description/>
  <cp:lastModifiedBy>ProdorPlus Longeville</cp:lastModifiedBy>
  <cp:revision>5</cp:revision>
  <dcterms:created xsi:type="dcterms:W3CDTF">2023-01-11T10:56:00Z</dcterms:created>
  <dcterms:modified xsi:type="dcterms:W3CDTF">2023-01-11T17:01:00Z</dcterms:modified>
</cp:coreProperties>
</file>