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440"/>
        <w:tblW w:w="56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768"/>
        <w:gridCol w:w="5380"/>
        <w:gridCol w:w="567"/>
        <w:gridCol w:w="996"/>
        <w:gridCol w:w="567"/>
        <w:gridCol w:w="849"/>
        <w:gridCol w:w="711"/>
        <w:gridCol w:w="849"/>
        <w:gridCol w:w="711"/>
        <w:gridCol w:w="708"/>
        <w:gridCol w:w="855"/>
        <w:gridCol w:w="45"/>
        <w:gridCol w:w="804"/>
        <w:gridCol w:w="705"/>
      </w:tblGrid>
      <w:tr w:rsidR="00A83070" w:rsidRPr="00C5772C" w14:paraId="67FC60DA" w14:textId="77777777" w:rsidTr="00E241B9">
        <w:trPr>
          <w:trHeight w:val="300"/>
        </w:trPr>
        <w:tc>
          <w:tcPr>
            <w:tcW w:w="162" w:type="pct"/>
            <w:vMerge w:val="restart"/>
            <w:shd w:val="clear" w:color="auto" w:fill="auto"/>
            <w:noWrap/>
            <w:vAlign w:val="center"/>
            <w:hideMark/>
          </w:tcPr>
          <w:p w14:paraId="0AEF7A6A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0" w:name="OLE_LINK2"/>
            <w:bookmarkStart w:id="1" w:name="OLE_LINK1"/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S.No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14:paraId="2037F6D2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1793" w:type="pct"/>
            <w:vMerge w:val="restart"/>
            <w:shd w:val="clear" w:color="auto" w:fill="auto"/>
            <w:vAlign w:val="center"/>
            <w:hideMark/>
          </w:tcPr>
          <w:p w14:paraId="1E04A69D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Model Equation</w:t>
            </w:r>
          </w:p>
        </w:tc>
        <w:tc>
          <w:tcPr>
            <w:tcW w:w="189" w:type="pct"/>
            <w:vMerge w:val="restart"/>
            <w:shd w:val="clear" w:color="auto" w:fill="auto"/>
            <w:vAlign w:val="center"/>
            <w:hideMark/>
          </w:tcPr>
          <w:p w14:paraId="3378A416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Dimension</w:t>
            </w:r>
          </w:p>
        </w:tc>
        <w:tc>
          <w:tcPr>
            <w:tcW w:w="332" w:type="pct"/>
            <w:vMerge w:val="restart"/>
            <w:shd w:val="clear" w:color="auto" w:fill="auto"/>
            <w:vAlign w:val="center"/>
            <w:hideMark/>
          </w:tcPr>
          <w:p w14:paraId="363BABAC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Required Parameters</w:t>
            </w:r>
          </w:p>
        </w:tc>
        <w:tc>
          <w:tcPr>
            <w:tcW w:w="189" w:type="pct"/>
            <w:vMerge w:val="restart"/>
            <w:shd w:val="clear" w:color="auto" w:fill="auto"/>
            <w:vAlign w:val="center"/>
            <w:hideMark/>
          </w:tcPr>
          <w:p w14:paraId="2A35AA7F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83" w:type="pct"/>
            <w:vMerge w:val="restart"/>
            <w:shd w:val="clear" w:color="auto" w:fill="auto"/>
            <w:vAlign w:val="center"/>
            <w:hideMark/>
          </w:tcPr>
          <w:p w14:paraId="67DA88C6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 Dimension</w:t>
            </w:r>
          </w:p>
        </w:tc>
        <w:tc>
          <w:tcPr>
            <w:tcW w:w="757" w:type="pct"/>
            <w:gridSpan w:val="3"/>
            <w:shd w:val="clear" w:color="auto" w:fill="auto"/>
            <w:vAlign w:val="center"/>
            <w:hideMark/>
          </w:tcPr>
          <w:p w14:paraId="45BE0E70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Domain Dimension</w:t>
            </w:r>
          </w:p>
        </w:tc>
        <w:tc>
          <w:tcPr>
            <w:tcW w:w="536" w:type="pct"/>
            <w:gridSpan w:val="3"/>
            <w:shd w:val="clear" w:color="auto" w:fill="auto"/>
            <w:noWrap/>
            <w:vAlign w:val="center"/>
            <w:hideMark/>
          </w:tcPr>
          <w:p w14:paraId="1FFA4709" w14:textId="209CF6E5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Processes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73CB7DB" w14:textId="2CC77F74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vMerge w:val="restart"/>
            <w:shd w:val="clear" w:color="auto" w:fill="auto"/>
            <w:noWrap/>
            <w:vAlign w:val="center"/>
            <w:hideMark/>
          </w:tcPr>
          <w:p w14:paraId="5F6605E1" w14:textId="77777777" w:rsidR="00A83070" w:rsidRPr="00C5772C" w:rsidRDefault="00A8307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Additional Information</w:t>
            </w:r>
          </w:p>
        </w:tc>
      </w:tr>
      <w:tr w:rsidR="004141CE" w:rsidRPr="00C5772C" w14:paraId="280670CE" w14:textId="77777777" w:rsidTr="00E241B9">
        <w:trPr>
          <w:trHeight w:val="300"/>
        </w:trPr>
        <w:tc>
          <w:tcPr>
            <w:tcW w:w="162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581C7C6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57DDB39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93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6F3F93D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7516FC0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0DCFE52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7B97A53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03AA463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683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Length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07F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Width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E18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Thickness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A3C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Chemical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128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Biological</w:t>
            </w:r>
          </w:p>
        </w:tc>
        <w:tc>
          <w:tcPr>
            <w:tcW w:w="283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C92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Biochemical</w:t>
            </w:r>
          </w:p>
        </w:tc>
        <w:tc>
          <w:tcPr>
            <w:tcW w:w="235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43EE4CD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141CE" w:rsidRPr="00C5772C" w14:paraId="1966E966" w14:textId="77777777" w:rsidTr="00E241B9">
        <w:trPr>
          <w:trHeight w:val="129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581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431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Van </w:t>
            </w: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genuchten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(1985)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0BDF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456322B" w14:textId="77777777" w:rsidR="004141CE" w:rsidRPr="003123E3" w:rsidRDefault="00B51CA9" w:rsidP="00E241B9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 xml:space="preserve">                                                                   t&lt;0≤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>exp</m:t>
                          </m:r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>(-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λ´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en-I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en-IN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 xml:space="preserve">                          t&gt;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726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26D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EF0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DE9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32FE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1A41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09A7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1883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inear Equilibrium Sorption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465E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 Order Decay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FFC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38F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70536D96" w14:textId="77777777" w:rsidTr="00E241B9">
        <w:trPr>
          <w:trHeight w:val="1251"/>
        </w:trPr>
        <w:tc>
          <w:tcPr>
            <w:tcW w:w="1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BD5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201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Latinopoulos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 al.(</w:t>
            </w:r>
            <w:proofErr w:type="gram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1988)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C3E18" w14:textId="77777777" w:rsidR="004141CE" w:rsidRPr="003123E3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x,t;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 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x,t;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dθ</m:t>
                    </m:r>
                  </m:e>
                </m:nary>
              </m:oMath>
            </m:oMathPara>
          </w:p>
          <w:p w14:paraId="4B76DE7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04A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563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C7D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000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ine Source</w:t>
            </w:r>
          </w:p>
        </w:tc>
        <w:tc>
          <w:tcPr>
            <w:tcW w:w="23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21F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Infifnite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487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37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7A0F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2073CA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inear Adsorption</w:t>
            </w:r>
          </w:p>
        </w:tc>
        <w:tc>
          <w:tcPr>
            <w:tcW w:w="2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EED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B67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0A2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1084F7B3" w14:textId="77777777" w:rsidTr="00E241B9">
        <w:trPr>
          <w:trHeight w:val="1269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4B9FFC6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53A26D8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Domenico (1987)</w:t>
            </w: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C9A3" w14:textId="77777777" w:rsidR="004141CE" w:rsidRPr="008B23AD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x,y,z,t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8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x-ut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ut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d>
              </m:oMath>
            </m:oMathPara>
          </w:p>
          <w:p w14:paraId="71B13F0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14:paraId="37CB5D4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FC5A0E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9" w:type="pct"/>
            <w:shd w:val="clear" w:color="auto" w:fill="FFFFFF" w:themeFill="background1"/>
            <w:noWrap/>
            <w:vAlign w:val="center"/>
            <w:hideMark/>
          </w:tcPr>
          <w:p w14:paraId="2BBA249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1F1AA5E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Patch Source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5C5C2C3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571A3AB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nfinite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244C33F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1A713869" w14:textId="0B4EBE5F" w:rsidR="004141CE" w:rsidRPr="00C5772C" w:rsidRDefault="00146A57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048DCCC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 Order-Decay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4EF6478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5922362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4B8A85CC" w14:textId="77777777" w:rsidTr="00E241B9">
        <w:trPr>
          <w:trHeight w:val="1269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581F4CF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43D88FC0" w14:textId="77777777" w:rsidR="004141CE" w:rsidRPr="00FB7799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</w:pPr>
            <w:r w:rsidRPr="00FB7799"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  <w:t>Batu and Van genuchten (1990)</w:t>
            </w: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816E" w14:textId="77777777" w:rsidR="004141CE" w:rsidRPr="00C66860" w:rsidRDefault="00B51CA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x,z,t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u',λ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du</m:t>
                        </m:r>
                      </m:e>
                    </m:nary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J(λ)dλ</m:t>
                </m:r>
              </m:oMath>
            </m:oMathPara>
          </w:p>
          <w:p w14:paraId="7BE53A2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14:paraId="23F4677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232521D" w14:textId="77777777" w:rsidR="004141CE" w:rsidRPr="00C5772C" w:rsidRDefault="00816407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9" w:type="pct"/>
            <w:shd w:val="clear" w:color="auto" w:fill="FFFFFF" w:themeFill="background1"/>
            <w:noWrap/>
            <w:vAlign w:val="center"/>
            <w:hideMark/>
          </w:tcPr>
          <w:p w14:paraId="0F85157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7F95B55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2D5BE55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97AF155" w14:textId="77777777" w:rsidR="004141CE" w:rsidRPr="0012750B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Pr="003153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nfinite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3C892DD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75B02A0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inear Equilibrium Sorption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024A479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 Order-Decay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76A8F99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4B7B12B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36FAC346" w14:textId="77777777" w:rsidTr="00E241B9">
        <w:trPr>
          <w:trHeight w:val="1269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1C3BB23C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39317A72" w14:textId="77777777" w:rsidR="004141CE" w:rsidRPr="00EF7607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  <w:r w:rsidRPr="00EF7607"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  <w:t>F.J.Leij et al. (1993)</w:t>
            </w: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284D" w14:textId="77777777" w:rsidR="004141CE" w:rsidRPr="003C62B8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14:paraId="579DF759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227085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FFFFFF" w:themeFill="background1"/>
            <w:noWrap/>
            <w:vAlign w:val="center"/>
            <w:hideMark/>
          </w:tcPr>
          <w:p w14:paraId="0E76F65A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04D595E5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10E41257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18A04429" w14:textId="77777777" w:rsidR="004141CE" w:rsidRPr="003153E9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5763A75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2517BBA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Linear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Retardation,Non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-Equilibrium Solute Transport, Sorption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1A85CF1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First-Order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1A66FA7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7BA2FE1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4AD48EC0" w14:textId="77777777" w:rsidTr="00E241B9">
        <w:trPr>
          <w:trHeight w:val="1269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4D222547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6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31FCEE42" w14:textId="77777777" w:rsidR="004141CE" w:rsidRPr="00EF7607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  <w:r w:rsidRPr="00EF7607"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  <w:t>V. batu(19</w:t>
            </w:r>
            <w:r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  <w:t>96</w:t>
            </w:r>
            <w:r w:rsidRPr="00EF7607"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  <w:t>)</w:t>
            </w: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2F2B" w14:textId="77777777" w:rsidR="004141CE" w:rsidRPr="003C62B8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14:paraId="5F17729D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194E3C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FFFFFF" w:themeFill="background1"/>
            <w:noWrap/>
            <w:vAlign w:val="center"/>
            <w:hideMark/>
          </w:tcPr>
          <w:p w14:paraId="67F21A1C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4DE08A73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Rectangular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3A2C354B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4D055E14" w14:textId="77777777" w:rsidR="004141CE" w:rsidRPr="003153E9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61F70B5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5D7A0B6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Equilibrium Isotherm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2E14344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5825602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2CE791E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544EDB71" w14:textId="77777777" w:rsidTr="00E241B9">
        <w:trPr>
          <w:trHeight w:val="1269"/>
        </w:trPr>
        <w:tc>
          <w:tcPr>
            <w:tcW w:w="162" w:type="pct"/>
            <w:vMerge w:val="restart"/>
            <w:shd w:val="clear" w:color="auto" w:fill="auto"/>
            <w:noWrap/>
            <w:vAlign w:val="center"/>
            <w:hideMark/>
          </w:tcPr>
          <w:p w14:paraId="57753B0F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  <w:p w14:paraId="47678A16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6A294D73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D8D1E5A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14:paraId="39D239EA" w14:textId="77777777" w:rsidR="004141CE" w:rsidRPr="00FB7799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</w:pPr>
            <w:r w:rsidRPr="00FB7799"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  <w:t>F.J.Leij et al. (2000)</w:t>
            </w: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89F8" w14:textId="77777777" w:rsidR="004141CE" w:rsidRPr="00B17CBF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zg(t-τ)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/R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-μτ-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τ</m:t>
                            </m:r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89" w:type="pct"/>
            <w:vMerge w:val="restart"/>
            <w:shd w:val="clear" w:color="auto" w:fill="auto"/>
            <w:vAlign w:val="center"/>
            <w:hideMark/>
          </w:tcPr>
          <w:p w14:paraId="362DBF45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40F7B2F" w14:textId="7291522F" w:rsidR="004141CE" w:rsidRPr="00C5772C" w:rsidRDefault="0042289F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9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30F567A2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5195761C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</w:t>
            </w:r>
          </w:p>
        </w:tc>
        <w:tc>
          <w:tcPr>
            <w:tcW w:w="237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6DE0FC37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83" w:type="pct"/>
            <w:vMerge w:val="restart"/>
            <w:shd w:val="clear" w:color="auto" w:fill="auto"/>
            <w:noWrap/>
            <w:vAlign w:val="center"/>
            <w:hideMark/>
          </w:tcPr>
          <w:p w14:paraId="6B38C755" w14:textId="77777777" w:rsidR="004141CE" w:rsidRPr="003153E9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37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7C4403B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585026E0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vMerge w:val="restart"/>
            <w:shd w:val="clear" w:color="auto" w:fill="auto"/>
            <w:noWrap/>
            <w:vAlign w:val="center"/>
            <w:hideMark/>
          </w:tcPr>
          <w:p w14:paraId="15F048A7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First-Order Degradation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3E1FEA0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6961498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 type condition</w:t>
            </w:r>
          </w:p>
        </w:tc>
      </w:tr>
      <w:tr w:rsidR="004141CE" w:rsidRPr="00C5772C" w14:paraId="0623172A" w14:textId="77777777" w:rsidTr="00E241B9">
        <w:trPr>
          <w:trHeight w:val="1269"/>
        </w:trPr>
        <w:tc>
          <w:tcPr>
            <w:tcW w:w="162" w:type="pct"/>
            <w:vMerge/>
            <w:shd w:val="clear" w:color="auto" w:fill="auto"/>
            <w:noWrap/>
            <w:vAlign w:val="center"/>
            <w:hideMark/>
          </w:tcPr>
          <w:p w14:paraId="7045739C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14:paraId="337127A7" w14:textId="77777777" w:rsidR="004141CE" w:rsidRPr="00EF7607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EE70" w14:textId="77777777" w:rsidR="004141CE" w:rsidRPr="00B17CBF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Γ(t-τ)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πτ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R/D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-μτ-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τ</m:t>
                            </m:r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89" w:type="pct"/>
            <w:vMerge/>
            <w:shd w:val="clear" w:color="auto" w:fill="auto"/>
            <w:vAlign w:val="center"/>
            <w:hideMark/>
          </w:tcPr>
          <w:p w14:paraId="1969FE14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245125F" w14:textId="4C0AD31A" w:rsidR="004141CE" w:rsidRPr="00C5772C" w:rsidRDefault="0042289F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9" w:type="pct"/>
            <w:vMerge/>
            <w:shd w:val="clear" w:color="auto" w:fill="FFFFFF" w:themeFill="background1"/>
            <w:noWrap/>
            <w:vAlign w:val="center"/>
            <w:hideMark/>
          </w:tcPr>
          <w:p w14:paraId="7EDE7676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auto" w:fill="FFFFFF" w:themeFill="background1"/>
            <w:noWrap/>
            <w:vAlign w:val="center"/>
            <w:hideMark/>
          </w:tcPr>
          <w:p w14:paraId="377396A9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auto" w:fill="FFFFFF" w:themeFill="background1"/>
            <w:noWrap/>
            <w:vAlign w:val="center"/>
            <w:hideMark/>
          </w:tcPr>
          <w:p w14:paraId="6867ACBB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auto" w:fill="auto"/>
            <w:noWrap/>
            <w:vAlign w:val="center"/>
            <w:hideMark/>
          </w:tcPr>
          <w:p w14:paraId="6C5A6BE1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auto" w:fill="FFFFFF" w:themeFill="background1"/>
            <w:noWrap/>
            <w:vAlign w:val="center"/>
            <w:hideMark/>
          </w:tcPr>
          <w:p w14:paraId="63E990CB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1264B7E8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vMerge/>
            <w:shd w:val="clear" w:color="auto" w:fill="auto"/>
            <w:noWrap/>
            <w:vAlign w:val="center"/>
            <w:hideMark/>
          </w:tcPr>
          <w:p w14:paraId="3CEFF1EF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5C212F9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002AD46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Second type condition</w:t>
            </w:r>
          </w:p>
        </w:tc>
      </w:tr>
      <w:tr w:rsidR="004141CE" w:rsidRPr="00C5772C" w14:paraId="39734CA0" w14:textId="77777777" w:rsidTr="00E241B9">
        <w:trPr>
          <w:trHeight w:val="1269"/>
        </w:trPr>
        <w:tc>
          <w:tcPr>
            <w:tcW w:w="162" w:type="pct"/>
            <w:vMerge/>
            <w:shd w:val="clear" w:color="auto" w:fill="auto"/>
            <w:noWrap/>
            <w:vAlign w:val="center"/>
            <w:hideMark/>
          </w:tcPr>
          <w:p w14:paraId="0B3C4C07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14:paraId="233D5902" w14:textId="77777777" w:rsidR="004141CE" w:rsidRPr="00EF7607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78AF" w14:textId="77777777" w:rsidR="004141CE" w:rsidRPr="00B17CBF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4R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exp⁡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(-μτ)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πτ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τ/R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Rz+2K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89" w:type="pct"/>
            <w:vMerge/>
            <w:shd w:val="clear" w:color="auto" w:fill="auto"/>
            <w:vAlign w:val="center"/>
            <w:hideMark/>
          </w:tcPr>
          <w:p w14:paraId="3EFE9054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6F3B1EE" w14:textId="56517A5D" w:rsidR="004141CE" w:rsidRPr="00C5772C" w:rsidRDefault="0042289F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9" w:type="pct"/>
            <w:vMerge/>
            <w:shd w:val="clear" w:color="auto" w:fill="FFFFFF" w:themeFill="background1"/>
            <w:noWrap/>
            <w:vAlign w:val="center"/>
            <w:hideMark/>
          </w:tcPr>
          <w:p w14:paraId="0DFDDDAB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auto" w:fill="FFFFFF" w:themeFill="background1"/>
            <w:noWrap/>
            <w:vAlign w:val="center"/>
            <w:hideMark/>
          </w:tcPr>
          <w:p w14:paraId="5F2D934E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auto" w:fill="FFFFFF" w:themeFill="background1"/>
            <w:noWrap/>
            <w:vAlign w:val="center"/>
            <w:hideMark/>
          </w:tcPr>
          <w:p w14:paraId="7278FB4A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auto" w:fill="auto"/>
            <w:noWrap/>
            <w:vAlign w:val="center"/>
            <w:hideMark/>
          </w:tcPr>
          <w:p w14:paraId="264D2B90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auto" w:fill="FFFFFF" w:themeFill="background1"/>
            <w:noWrap/>
            <w:vAlign w:val="center"/>
            <w:hideMark/>
          </w:tcPr>
          <w:p w14:paraId="798CF984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304D44B9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vMerge/>
            <w:shd w:val="clear" w:color="auto" w:fill="auto"/>
            <w:noWrap/>
            <w:vAlign w:val="center"/>
            <w:hideMark/>
          </w:tcPr>
          <w:p w14:paraId="1F524C25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333FE03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348A51D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Third type condition (Film diffusion)</w:t>
            </w:r>
          </w:p>
        </w:tc>
      </w:tr>
      <w:tr w:rsidR="004141CE" w:rsidRPr="00C5772C" w14:paraId="20909AF5" w14:textId="77777777" w:rsidTr="00E241B9">
        <w:trPr>
          <w:trHeight w:val="1269"/>
        </w:trPr>
        <w:tc>
          <w:tcPr>
            <w:tcW w:w="162" w:type="pct"/>
            <w:vMerge/>
            <w:shd w:val="clear" w:color="auto" w:fill="auto"/>
            <w:noWrap/>
            <w:vAlign w:val="center"/>
            <w:hideMark/>
          </w:tcPr>
          <w:p w14:paraId="174F5897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14:paraId="5A0650C0" w14:textId="77777777" w:rsidR="004141CE" w:rsidRPr="00EF7607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C2EC" w14:textId="2D75A02A" w:rsidR="004141CE" w:rsidRPr="005774A1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wg(t-τ)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4R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exp⁡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(-μτ)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Rz-wτ)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Rτ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wz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Rz+wτ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89" w:type="pct"/>
            <w:vMerge/>
            <w:shd w:val="clear" w:color="auto" w:fill="auto"/>
            <w:vAlign w:val="center"/>
            <w:hideMark/>
          </w:tcPr>
          <w:p w14:paraId="31C6A42A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C949D3A" w14:textId="3B8862D5" w:rsidR="004141CE" w:rsidRPr="00C5772C" w:rsidRDefault="00E60DBA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9" w:type="pct"/>
            <w:vMerge/>
            <w:shd w:val="clear" w:color="auto" w:fill="FFFFFF" w:themeFill="background1"/>
            <w:noWrap/>
            <w:vAlign w:val="center"/>
            <w:hideMark/>
          </w:tcPr>
          <w:p w14:paraId="5C6075DD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auto" w:fill="FFFFFF" w:themeFill="background1"/>
            <w:noWrap/>
            <w:vAlign w:val="center"/>
            <w:hideMark/>
          </w:tcPr>
          <w:p w14:paraId="7B96772C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auto" w:fill="FFFFFF" w:themeFill="background1"/>
            <w:noWrap/>
            <w:vAlign w:val="center"/>
            <w:hideMark/>
          </w:tcPr>
          <w:p w14:paraId="5666D5A9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auto" w:fill="auto"/>
            <w:noWrap/>
            <w:vAlign w:val="center"/>
            <w:hideMark/>
          </w:tcPr>
          <w:p w14:paraId="421F85D7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auto" w:fill="FFFFFF" w:themeFill="background1"/>
            <w:noWrap/>
            <w:vAlign w:val="center"/>
            <w:hideMark/>
          </w:tcPr>
          <w:p w14:paraId="4E5E73F4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1893323B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vMerge/>
            <w:shd w:val="clear" w:color="auto" w:fill="auto"/>
            <w:noWrap/>
            <w:vAlign w:val="center"/>
            <w:hideMark/>
          </w:tcPr>
          <w:p w14:paraId="61FACC0F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6D73585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7D116D0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Third type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condition(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vertical flow)</w:t>
            </w:r>
          </w:p>
        </w:tc>
      </w:tr>
      <w:tr w:rsidR="004141CE" w:rsidRPr="00C5772C" w14:paraId="5443FC8F" w14:textId="77777777" w:rsidTr="00E241B9">
        <w:trPr>
          <w:trHeight w:val="1710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669574C1" w14:textId="77777777" w:rsidR="004141CE" w:rsidRPr="00C5772C" w:rsidRDefault="009E6ADB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0EAD027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  <w:t>Cirpka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  <w:t xml:space="preserve"> et al.</w:t>
            </w:r>
            <w:r w:rsidRPr="00C5772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(2006)</w:t>
            </w:r>
          </w:p>
        </w:tc>
        <w:tc>
          <w:tcPr>
            <w:tcW w:w="17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FD06" w14:textId="77777777" w:rsidR="004141CE" w:rsidRPr="00C46B09" w:rsidRDefault="00B51CA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z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(inverf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14EA3B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30EADFA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D93949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61B7324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Steady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4C11939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37" w:type="pct"/>
            <w:shd w:val="clear" w:color="auto" w:fill="auto"/>
            <w:vAlign w:val="center"/>
            <w:hideMark/>
          </w:tcPr>
          <w:p w14:paraId="59578C4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14:paraId="0EAD4EC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  <w:r w:rsidR="009E6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29B3A04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36" w:type="pct"/>
            <w:shd w:val="clear" w:color="auto" w:fill="auto"/>
            <w:vAlign w:val="center"/>
            <w:hideMark/>
          </w:tcPr>
          <w:p w14:paraId="6B188CE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Quasi-Instantaneous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Rxn</w:t>
            </w:r>
            <w:proofErr w:type="spellEnd"/>
          </w:p>
        </w:tc>
        <w:tc>
          <w:tcPr>
            <w:tcW w:w="285" w:type="pct"/>
            <w:shd w:val="clear" w:color="auto" w:fill="FFFFFF" w:themeFill="background1"/>
            <w:noWrap/>
            <w:vAlign w:val="center"/>
            <w:hideMark/>
          </w:tcPr>
          <w:p w14:paraId="27E31E5D" w14:textId="5296A686" w:rsidR="004141CE" w:rsidRPr="00C5772C" w:rsidRDefault="00DB0145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4F10AD8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4DDDE26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4141CE" w:rsidRPr="00C5772C" w14:paraId="38AC295D" w14:textId="77777777" w:rsidTr="00E241B9">
        <w:trPr>
          <w:trHeight w:val="2445"/>
        </w:trPr>
        <w:tc>
          <w:tcPr>
            <w:tcW w:w="162" w:type="pct"/>
            <w:vMerge w:val="restart"/>
            <w:shd w:val="clear" w:color="auto" w:fill="auto"/>
            <w:noWrap/>
            <w:vAlign w:val="center"/>
            <w:hideMark/>
          </w:tcPr>
          <w:p w14:paraId="4F3CE40C" w14:textId="77777777" w:rsidR="004141CE" w:rsidRPr="00C5772C" w:rsidRDefault="009E6ADB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14:paraId="6E0581F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Cirpka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valocchi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(2007)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6458BAB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3B012AB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7216" behindDoc="0" locked="0" layoutInCell="1" allowOverlap="1" wp14:anchorId="26A22A9E" wp14:editId="3649C64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249555</wp:posOffset>
                  </wp:positionV>
                  <wp:extent cx="3238500" cy="600075"/>
                  <wp:effectExtent l="19050" t="0" r="0" b="0"/>
                  <wp:wrapNone/>
                  <wp:docPr id="1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" w:type="pct"/>
            <w:vMerge w:val="restart"/>
            <w:shd w:val="clear" w:color="auto" w:fill="auto"/>
            <w:noWrap/>
            <w:vAlign w:val="center"/>
            <w:hideMark/>
          </w:tcPr>
          <w:p w14:paraId="36CFCB6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000000" w:fill="FFFF00"/>
            <w:noWrap/>
            <w:vAlign w:val="center"/>
            <w:hideMark/>
          </w:tcPr>
          <w:p w14:paraId="5CBBE97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 w:val="restart"/>
            <w:shd w:val="clear" w:color="auto" w:fill="auto"/>
            <w:vAlign w:val="center"/>
            <w:hideMark/>
          </w:tcPr>
          <w:p w14:paraId="2FF958E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Steady-State</w:t>
            </w:r>
          </w:p>
        </w:tc>
        <w:tc>
          <w:tcPr>
            <w:tcW w:w="283" w:type="pct"/>
            <w:vMerge w:val="restart"/>
            <w:shd w:val="clear" w:color="auto" w:fill="auto"/>
            <w:noWrap/>
            <w:vAlign w:val="center"/>
            <w:hideMark/>
          </w:tcPr>
          <w:p w14:paraId="0BD4260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37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64C3B66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  <w:p w14:paraId="433981C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000000" w:fill="FFFF00"/>
            <w:noWrap/>
            <w:vAlign w:val="center"/>
            <w:hideMark/>
          </w:tcPr>
          <w:p w14:paraId="1034B2D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shd w:val="clear" w:color="000000" w:fill="FFFF00"/>
            <w:noWrap/>
            <w:vAlign w:val="center"/>
            <w:hideMark/>
          </w:tcPr>
          <w:p w14:paraId="50BEC6F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vMerge w:val="restart"/>
            <w:shd w:val="clear" w:color="auto" w:fill="FFFFFF" w:themeFill="background1"/>
            <w:vAlign w:val="center"/>
            <w:hideMark/>
          </w:tcPr>
          <w:p w14:paraId="41E4B7A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E66FA3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Instantaneous Reaction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14:paraId="4F9989F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Double-Monod Kinetics </w:t>
            </w:r>
            <w:proofErr w:type="gram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With</w:t>
            </w:r>
            <w:proofErr w:type="gram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First-Order Biomass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504F745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vAlign w:val="center"/>
            <w:hideMark/>
          </w:tcPr>
          <w:p w14:paraId="1330229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first biomass-decay model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assumes a constant first-order decay coefficient, while the second assumes that the decay coefficient depends upon the electron-acceptor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concentration</w:t>
            </w:r>
          </w:p>
        </w:tc>
      </w:tr>
      <w:tr w:rsidR="004141CE" w:rsidRPr="00C5772C" w14:paraId="019C9ABC" w14:textId="77777777" w:rsidTr="00E241B9">
        <w:trPr>
          <w:trHeight w:val="2445"/>
        </w:trPr>
        <w:tc>
          <w:tcPr>
            <w:tcW w:w="162" w:type="pct"/>
            <w:vMerge/>
            <w:vAlign w:val="center"/>
            <w:hideMark/>
          </w:tcPr>
          <w:p w14:paraId="3FBBB03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vAlign w:val="center"/>
            <w:hideMark/>
          </w:tcPr>
          <w:p w14:paraId="1E635F1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6543783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7486FF1" wp14:editId="40FB4020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-275590</wp:posOffset>
                  </wp:positionV>
                  <wp:extent cx="2838450" cy="400050"/>
                  <wp:effectExtent l="19050" t="0" r="0" b="0"/>
                  <wp:wrapNone/>
                  <wp:docPr id="2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" w:type="pct"/>
            <w:vMerge/>
            <w:vAlign w:val="center"/>
            <w:hideMark/>
          </w:tcPr>
          <w:p w14:paraId="686738F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000000" w:fill="FFFF00"/>
            <w:noWrap/>
            <w:vAlign w:val="center"/>
            <w:hideMark/>
          </w:tcPr>
          <w:p w14:paraId="5B01EA1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/>
            <w:vAlign w:val="center"/>
            <w:hideMark/>
          </w:tcPr>
          <w:p w14:paraId="737D9C2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vAlign w:val="center"/>
            <w:hideMark/>
          </w:tcPr>
          <w:p w14:paraId="34DCD91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000000" w:fill="FFFF00"/>
            <w:noWrap/>
            <w:vAlign w:val="center"/>
            <w:hideMark/>
          </w:tcPr>
          <w:p w14:paraId="1782101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000000" w:fill="FFFF00"/>
            <w:noWrap/>
            <w:vAlign w:val="center"/>
            <w:hideMark/>
          </w:tcPr>
          <w:p w14:paraId="73AF308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shd w:val="clear" w:color="000000" w:fill="FFFF00"/>
            <w:noWrap/>
            <w:vAlign w:val="center"/>
            <w:hideMark/>
          </w:tcPr>
          <w:p w14:paraId="22E6329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vMerge/>
            <w:shd w:val="clear" w:color="auto" w:fill="FFFFFF" w:themeFill="background1"/>
            <w:vAlign w:val="center"/>
            <w:hideMark/>
          </w:tcPr>
          <w:p w14:paraId="742EB81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shd w:val="clear" w:color="auto" w:fill="auto"/>
            <w:vAlign w:val="bottom"/>
            <w:hideMark/>
          </w:tcPr>
          <w:p w14:paraId="3F586ABF" w14:textId="77777777" w:rsidR="004141CE" w:rsidRPr="008F2955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F29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Double-Monod Kinetics </w:t>
            </w:r>
            <w:proofErr w:type="gramStart"/>
            <w:r w:rsidRPr="008F29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With</w:t>
            </w:r>
            <w:proofErr w:type="gramEnd"/>
            <w:r w:rsidRPr="008F29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Concentration-Dependent Biomass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3E0403E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vAlign w:val="center"/>
            <w:hideMark/>
          </w:tcPr>
          <w:p w14:paraId="3B1722B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21257A1A" w14:textId="77777777" w:rsidTr="00D65D2D">
        <w:trPr>
          <w:trHeight w:val="2055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6FE8CB4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9E6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50CA55D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Srinivasan and clement (2008a)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7D4C7E75" w14:textId="6CCAB431" w:rsidR="004141CE" w:rsidRPr="007E59E3" w:rsidRDefault="00B51CA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k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+h(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]</m:t>
                                </m:r>
                              </m:e>
                            </m:nary>
                          </m:e>
                        </m:nary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R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o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d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sup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+h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(G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nary>
                          </m:e>
                        </m:d>
                      </m:e>
                    </m:nary>
                  </m:e>
                </m:nary>
              </m:oMath>
            </m:oMathPara>
          </w:p>
          <w:p w14:paraId="7A9C4EC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5987274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0FB63F4" w14:textId="187B8454" w:rsidR="004141CE" w:rsidRPr="00C5772C" w:rsidRDefault="0010401C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14:paraId="37365D3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BA2A4B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699651A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46C85F7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10026D1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shd w:val="clear" w:color="auto" w:fill="auto"/>
            <w:vAlign w:val="center"/>
            <w:hideMark/>
          </w:tcPr>
          <w:p w14:paraId="481FA23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Sorption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14:paraId="009EB47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 - Order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637DA0E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6591B04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5193DF5F" w14:textId="77777777" w:rsidTr="005B4BE8">
        <w:trPr>
          <w:trHeight w:val="1320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35CA022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9E6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21C14951" w14:textId="77777777" w:rsidR="004141CE" w:rsidRPr="00B45276" w:rsidRDefault="004141CE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452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Singh et al. (2009)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0F267648" w14:textId="77777777" w:rsidR="004141CE" w:rsidRPr="00C46B09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C'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UY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e>
                </m:func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[F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β+Y,T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β+Y,T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+2UG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H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]</m:t>
                </m:r>
              </m:oMath>
            </m:oMathPara>
          </w:p>
          <w:p w14:paraId="5194511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41F6D9C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60CC67D" w14:textId="3913D9A2" w:rsidR="004141CE" w:rsidRPr="00C5772C" w:rsidRDefault="005B4BE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9" w:type="pct"/>
            <w:shd w:val="clear" w:color="auto" w:fill="FFFFFF" w:themeFill="background1"/>
            <w:noWrap/>
            <w:vAlign w:val="center"/>
            <w:hideMark/>
          </w:tcPr>
          <w:p w14:paraId="2327692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39FAACE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Point-Source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60C8E82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167FC54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3EC0718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shd w:val="clear" w:color="auto" w:fill="auto"/>
            <w:noWrap/>
            <w:vAlign w:val="center"/>
            <w:hideMark/>
          </w:tcPr>
          <w:p w14:paraId="77D083CF" w14:textId="39890F63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155DA3BF" w14:textId="5A202679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445FA07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239CCDE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5275D92B" w14:textId="77777777" w:rsidTr="00E241B9">
        <w:trPr>
          <w:trHeight w:val="2625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30ED322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9E6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16A9D89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Gutierrez-</w:t>
            </w: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Neri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et al.(</w:t>
            </w:r>
            <w:proofErr w:type="gram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2009)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0CE5D05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</w:pPr>
          </w:p>
          <w:p w14:paraId="6776BD79" w14:textId="77777777" w:rsidR="004141CE" w:rsidRDefault="00B51CA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4λ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  <w:p w14:paraId="514FAE50" w14:textId="77777777" w:rsidR="004141CE" w:rsidRPr="00C46B09" w:rsidRDefault="00B51CA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≈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WH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4π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</m:t>
                            </m:r>
                          </m:sub>
                        </m:sSub>
                      </m:e>
                    </m:rad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+WHλ/u</m:t>
                    </m:r>
                  </m:den>
                </m:f>
              </m:oMath>
            </m:oMathPara>
          </w:p>
          <w:p w14:paraId="78DF075B" w14:textId="77777777" w:rsidR="004141CE" w:rsidRPr="00C46B09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1F2A152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C7A9D5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76F2C51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Steady</w:t>
            </w:r>
          </w:p>
        </w:tc>
        <w:tc>
          <w:tcPr>
            <w:tcW w:w="283" w:type="pct"/>
            <w:shd w:val="clear" w:color="auto" w:fill="FFFFFF" w:themeFill="background1"/>
            <w:vAlign w:val="center"/>
            <w:hideMark/>
          </w:tcPr>
          <w:p w14:paraId="5A8086FB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</w:t>
            </w:r>
          </w:p>
          <w:p w14:paraId="0FC733D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681D4F3E" w14:textId="1FB43F43" w:rsidR="004141CE" w:rsidRPr="00ED25A8" w:rsidRDefault="00264B5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Semi-Infinite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4775F2F0" w14:textId="6CBA90E9" w:rsidR="004141CE" w:rsidRPr="00ED25A8" w:rsidRDefault="00264B5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Infinite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12F5ACDE" w14:textId="5F042006" w:rsidR="004141CE" w:rsidRPr="00ED25A8" w:rsidRDefault="00264B5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Infinite</w:t>
            </w:r>
          </w:p>
        </w:tc>
        <w:tc>
          <w:tcPr>
            <w:tcW w:w="236" w:type="pct"/>
            <w:shd w:val="clear" w:color="auto" w:fill="auto"/>
            <w:vAlign w:val="center"/>
            <w:hideMark/>
          </w:tcPr>
          <w:p w14:paraId="75F585A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Instantaneous 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eaction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14:paraId="6715630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3A85246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20D2CFA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C3F62" w:rsidRPr="00C5772C" w14:paraId="6305BD79" w14:textId="77777777" w:rsidTr="00886C2A">
        <w:trPr>
          <w:trHeight w:val="1340"/>
        </w:trPr>
        <w:tc>
          <w:tcPr>
            <w:tcW w:w="162" w:type="pct"/>
            <w:vMerge w:val="restart"/>
            <w:shd w:val="clear" w:color="auto" w:fill="auto"/>
            <w:noWrap/>
            <w:vAlign w:val="center"/>
            <w:hideMark/>
          </w:tcPr>
          <w:p w14:paraId="0E191EBD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13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14:paraId="74BD0383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Hunkeler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et al. (2010)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123CA40A" w14:textId="77777777" w:rsidR="009C3F62" w:rsidRPr="00EC555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ED(x,y,t)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0for_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ED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.(K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x,λ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x,λ,t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x,t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EA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0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ED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0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)≤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EA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ED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x,λ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x,λ,t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x,t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EA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0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ED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0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EA__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elsewhere</m:t>
                          </m:r>
                        </m:e>
                      </m:mr>
                    </m:m>
                  </m:e>
                </m:d>
              </m:oMath>
            </m:oMathPara>
          </w:p>
          <w:p w14:paraId="15C28072" w14:textId="77777777" w:rsidR="009C3F62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3B6DD964" w14:textId="06DE35CC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0039AF4B" w14:textId="0BEA5755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2D 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0067B2E" w14:textId="6FD76788" w:rsidR="009C3F62" w:rsidRPr="00C5772C" w:rsidRDefault="00B43F6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9" w:type="pct"/>
            <w:vMerge w:val="restart"/>
            <w:shd w:val="clear" w:color="auto" w:fill="auto"/>
            <w:noWrap/>
            <w:vAlign w:val="center"/>
            <w:hideMark/>
          </w:tcPr>
          <w:p w14:paraId="53B0709F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32DD74FB" w14:textId="7FB8CE83" w:rsidR="009C3F62" w:rsidRPr="00C5772C" w:rsidRDefault="00B43F6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37" w:type="pct"/>
            <w:vMerge w:val="restart"/>
            <w:shd w:val="clear" w:color="auto" w:fill="auto"/>
            <w:noWrap/>
            <w:vAlign w:val="center"/>
            <w:hideMark/>
          </w:tcPr>
          <w:p w14:paraId="74DD8644" w14:textId="6A0F3899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83" w:type="pct"/>
            <w:vMerge w:val="restart"/>
            <w:shd w:val="clear" w:color="auto" w:fill="auto"/>
            <w:noWrap/>
            <w:vAlign w:val="center"/>
            <w:hideMark/>
          </w:tcPr>
          <w:p w14:paraId="7174CAAC" w14:textId="75F9136E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37" w:type="pct"/>
            <w:vMerge w:val="restart"/>
            <w:shd w:val="clear" w:color="auto" w:fill="auto"/>
            <w:noWrap/>
            <w:vAlign w:val="center"/>
            <w:hideMark/>
          </w:tcPr>
          <w:p w14:paraId="28901EF3" w14:textId="4781BA13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36" w:type="pct"/>
            <w:vMerge w:val="restart"/>
            <w:shd w:val="clear" w:color="auto" w:fill="auto"/>
            <w:vAlign w:val="center"/>
            <w:hideMark/>
          </w:tcPr>
          <w:p w14:paraId="3C000A7F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Instantaneous 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eaction</w:t>
            </w:r>
          </w:p>
        </w:tc>
        <w:tc>
          <w:tcPr>
            <w:tcW w:w="285" w:type="pct"/>
            <w:vMerge w:val="restart"/>
            <w:shd w:val="clear" w:color="auto" w:fill="auto"/>
            <w:vAlign w:val="center"/>
            <w:hideMark/>
          </w:tcPr>
          <w:p w14:paraId="689F8925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83" w:type="pct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4B5D3691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vMerge w:val="restart"/>
            <w:shd w:val="clear" w:color="auto" w:fill="auto"/>
            <w:noWrap/>
            <w:vAlign w:val="center"/>
            <w:hideMark/>
          </w:tcPr>
          <w:p w14:paraId="5203489E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C3F62" w:rsidRPr="00C5772C" w14:paraId="6D3E1DD6" w14:textId="77777777" w:rsidTr="00886C2A">
        <w:trPr>
          <w:trHeight w:val="1340"/>
        </w:trPr>
        <w:tc>
          <w:tcPr>
            <w:tcW w:w="162" w:type="pct"/>
            <w:vMerge/>
            <w:shd w:val="clear" w:color="auto" w:fill="auto"/>
            <w:noWrap/>
            <w:vAlign w:val="center"/>
          </w:tcPr>
          <w:p w14:paraId="06D9B358" w14:textId="77777777" w:rsidR="009C3F62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</w:tcPr>
          <w:p w14:paraId="68C1FB01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93" w:type="pct"/>
            <w:shd w:val="clear" w:color="auto" w:fill="auto"/>
            <w:noWrap/>
            <w:vAlign w:val="center"/>
          </w:tcPr>
          <w:p w14:paraId="74C73AE1" w14:textId="0529FE6F" w:rsidR="009C3F62" w:rsidRDefault="00B43F69" w:rsidP="00E24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ED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(x,y,z,t)=S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16"/>
                            <w:szCs w:val="16"/>
                            <w:lang w:val="en-IN"/>
                          </w:rPr>
                          <m:t>-ε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den>
                            </m:f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(x,t)∙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(x,y)∙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(x,z)</m:t>
                </m:r>
              </m:oMath>
            </m:oMathPara>
          </w:p>
        </w:tc>
        <w:tc>
          <w:tcPr>
            <w:tcW w:w="189" w:type="pct"/>
            <w:shd w:val="clear" w:color="auto" w:fill="auto"/>
            <w:noWrap/>
            <w:vAlign w:val="center"/>
          </w:tcPr>
          <w:p w14:paraId="1A2ABF61" w14:textId="021D091F" w:rsidR="009C3F62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3D</w:t>
            </w:r>
          </w:p>
        </w:tc>
        <w:tc>
          <w:tcPr>
            <w:tcW w:w="332" w:type="pct"/>
            <w:shd w:val="clear" w:color="auto" w:fill="auto"/>
            <w:noWrap/>
            <w:vAlign w:val="center"/>
          </w:tcPr>
          <w:p w14:paraId="74FCA69B" w14:textId="193184CF" w:rsidR="009C3F62" w:rsidRPr="00C5772C" w:rsidRDefault="00886C2A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9" w:type="pct"/>
            <w:vMerge/>
            <w:shd w:val="clear" w:color="auto" w:fill="auto"/>
            <w:noWrap/>
            <w:vAlign w:val="center"/>
          </w:tcPr>
          <w:p w14:paraId="1B907542" w14:textId="77777777" w:rsidR="009C3F62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FFFFFF" w:themeFill="background1"/>
            <w:noWrap/>
            <w:vAlign w:val="center"/>
          </w:tcPr>
          <w:p w14:paraId="0FEF1CA7" w14:textId="7F08CF9D" w:rsidR="009C3F62" w:rsidRPr="00C5772C" w:rsidRDefault="00B43F6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</w:t>
            </w:r>
          </w:p>
        </w:tc>
        <w:tc>
          <w:tcPr>
            <w:tcW w:w="237" w:type="pct"/>
            <w:vMerge/>
            <w:shd w:val="clear" w:color="auto" w:fill="auto"/>
            <w:noWrap/>
            <w:vAlign w:val="center"/>
          </w:tcPr>
          <w:p w14:paraId="632AE492" w14:textId="77777777" w:rsidR="009C3F62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auto" w:fill="auto"/>
            <w:noWrap/>
            <w:vAlign w:val="center"/>
          </w:tcPr>
          <w:p w14:paraId="7F8F8DD3" w14:textId="77777777" w:rsidR="009C3F62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auto" w:fill="auto"/>
            <w:noWrap/>
            <w:vAlign w:val="center"/>
          </w:tcPr>
          <w:p w14:paraId="4140E139" w14:textId="77777777" w:rsidR="009C3F62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vMerge/>
            <w:shd w:val="clear" w:color="auto" w:fill="auto"/>
            <w:vAlign w:val="center"/>
          </w:tcPr>
          <w:p w14:paraId="710D0E10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vMerge/>
            <w:shd w:val="clear" w:color="auto" w:fill="auto"/>
            <w:vAlign w:val="center"/>
          </w:tcPr>
          <w:p w14:paraId="1CE16B29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gridSpan w:val="2"/>
            <w:vMerge/>
            <w:shd w:val="clear" w:color="auto" w:fill="auto"/>
            <w:noWrap/>
            <w:vAlign w:val="center"/>
          </w:tcPr>
          <w:p w14:paraId="0ED8B460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vMerge/>
            <w:shd w:val="clear" w:color="auto" w:fill="auto"/>
            <w:noWrap/>
            <w:vAlign w:val="center"/>
          </w:tcPr>
          <w:p w14:paraId="2A8C8E5C" w14:textId="77777777" w:rsidR="009C3F62" w:rsidRPr="00C5772C" w:rsidRDefault="009C3F6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06ACE7DD" w14:textId="77777777" w:rsidTr="00E241B9">
        <w:trPr>
          <w:trHeight w:val="855"/>
        </w:trPr>
        <w:tc>
          <w:tcPr>
            <w:tcW w:w="162" w:type="pct"/>
            <w:vMerge w:val="restart"/>
            <w:shd w:val="clear" w:color="auto" w:fill="auto"/>
            <w:noWrap/>
            <w:vAlign w:val="center"/>
            <w:hideMark/>
          </w:tcPr>
          <w:p w14:paraId="6E42B04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9E6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14:paraId="0F70C3F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Kumar et al. (2010)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741BD664" w14:textId="54A14660" w:rsidR="004141CE" w:rsidRPr="00725913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  <w:p w14:paraId="6AFCA27A" w14:textId="77777777" w:rsidR="004141CE" w:rsidRPr="00CE363A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</w:p>
          <w:p w14:paraId="78F20EB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 w:val="restart"/>
            <w:shd w:val="clear" w:color="auto" w:fill="auto"/>
            <w:noWrap/>
            <w:vAlign w:val="center"/>
            <w:hideMark/>
          </w:tcPr>
          <w:p w14:paraId="792C629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  <w:p w14:paraId="36CE42E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1E92C8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095DE8A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2B2E53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noWrap/>
            <w:vAlign w:val="center"/>
            <w:hideMark/>
          </w:tcPr>
          <w:p w14:paraId="54108908" w14:textId="2DA18D9E" w:rsidR="004141CE" w:rsidRPr="00C5772C" w:rsidRDefault="00C36D1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9" w:type="pct"/>
            <w:vMerge w:val="restart"/>
            <w:shd w:val="clear" w:color="auto" w:fill="auto"/>
            <w:noWrap/>
            <w:vAlign w:val="center"/>
            <w:hideMark/>
          </w:tcPr>
          <w:p w14:paraId="1965E32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  <w:p w14:paraId="74C7400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1AF1357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329D3B7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4FE721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06C7304" w14:textId="77777777" w:rsidR="004141CE" w:rsidRPr="004B3D9D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Source(</w:t>
            </w:r>
            <w:proofErr w:type="gramEnd"/>
          </w:p>
          <w:p w14:paraId="1B8527F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Continuous Input</w:t>
            </w: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Concentration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</w:t>
            </w:r>
            <w:proofErr w:type="gramEnd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Uniform Nature)</w:t>
            </w:r>
          </w:p>
        </w:tc>
        <w:tc>
          <w:tcPr>
            <w:tcW w:w="237" w:type="pct"/>
            <w:vMerge w:val="restart"/>
            <w:shd w:val="clear" w:color="auto" w:fill="auto"/>
            <w:noWrap/>
            <w:vAlign w:val="center"/>
            <w:hideMark/>
          </w:tcPr>
          <w:p w14:paraId="5E59E09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  <w:p w14:paraId="390A598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D1A356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17EF58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0E9DF85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 w:val="restart"/>
            <w:shd w:val="clear" w:color="auto" w:fill="auto"/>
            <w:noWrap/>
            <w:vAlign w:val="center"/>
            <w:hideMark/>
          </w:tcPr>
          <w:p w14:paraId="5D4DC3BA" w14:textId="77777777" w:rsidR="004141CE" w:rsidRPr="00C5772C" w:rsidRDefault="004141CE" w:rsidP="00E241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0B5A9C6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  <w:p w14:paraId="2E2EC92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 w:val="restart"/>
            <w:shd w:val="clear" w:color="auto" w:fill="auto"/>
            <w:noWrap/>
            <w:vAlign w:val="center"/>
            <w:hideMark/>
          </w:tcPr>
          <w:p w14:paraId="53E6A2D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201361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13850E7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  <w:p w14:paraId="7288933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C858B3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2A3A80CB" w14:textId="2D860C5B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shd w:val="clear" w:color="auto" w:fill="FFFFFF" w:themeFill="background1"/>
            <w:noWrap/>
            <w:vAlign w:val="center"/>
            <w:hideMark/>
          </w:tcPr>
          <w:p w14:paraId="216BAE0F" w14:textId="0A94D169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3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3B0145C6" w14:textId="0A324E2A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35" w:type="pct"/>
            <w:vMerge w:val="restart"/>
            <w:shd w:val="clear" w:color="auto" w:fill="auto"/>
            <w:vAlign w:val="center"/>
            <w:hideMark/>
          </w:tcPr>
          <w:p w14:paraId="3ADE8BF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Dispersion through inhomogeneous medium</w:t>
            </w:r>
          </w:p>
        </w:tc>
      </w:tr>
      <w:tr w:rsidR="004141CE" w:rsidRPr="00C5772C" w14:paraId="7FCE0FB2" w14:textId="77777777" w:rsidTr="00E241B9">
        <w:trPr>
          <w:trHeight w:val="2415"/>
        </w:trPr>
        <w:tc>
          <w:tcPr>
            <w:tcW w:w="162" w:type="pct"/>
            <w:vMerge/>
            <w:vAlign w:val="center"/>
            <w:hideMark/>
          </w:tcPr>
          <w:p w14:paraId="3247CE4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vAlign w:val="center"/>
            <w:hideMark/>
          </w:tcPr>
          <w:p w14:paraId="07C1F84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375D8365" w14:textId="7971AB70" w:rsidR="004141CE" w:rsidRPr="00CE363A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β'+γ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β'-γ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β'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β'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+γ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  <w:p w14:paraId="198692D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noWrap/>
            <w:vAlign w:val="center"/>
            <w:hideMark/>
          </w:tcPr>
          <w:p w14:paraId="5ABCBB3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noWrap/>
            <w:vAlign w:val="center"/>
            <w:hideMark/>
          </w:tcPr>
          <w:p w14:paraId="156811A4" w14:textId="47DCE98C" w:rsidR="004141CE" w:rsidRPr="00C5772C" w:rsidRDefault="00B30981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9" w:type="pct"/>
            <w:vMerge/>
            <w:shd w:val="clear" w:color="auto" w:fill="auto"/>
            <w:noWrap/>
            <w:vAlign w:val="center"/>
            <w:hideMark/>
          </w:tcPr>
          <w:p w14:paraId="54798B6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14:paraId="55E6E668" w14:textId="77777777" w:rsidR="004141CE" w:rsidRPr="004B3D9D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Source(</w:t>
            </w:r>
            <w:proofErr w:type="gramEnd"/>
          </w:p>
          <w:p w14:paraId="16220FC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Continuous Input Concentration Of Increasing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Nature)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α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≠1)</w:t>
            </w:r>
          </w:p>
        </w:tc>
        <w:tc>
          <w:tcPr>
            <w:tcW w:w="237" w:type="pct"/>
            <w:vMerge/>
            <w:shd w:val="clear" w:color="000000" w:fill="FFFF00"/>
            <w:noWrap/>
            <w:vAlign w:val="center"/>
            <w:hideMark/>
          </w:tcPr>
          <w:p w14:paraId="33C32F2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auto" w:fill="auto"/>
            <w:noWrap/>
            <w:vAlign w:val="center"/>
            <w:hideMark/>
          </w:tcPr>
          <w:p w14:paraId="61F42B4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auto" w:fill="auto"/>
            <w:noWrap/>
            <w:vAlign w:val="center"/>
            <w:hideMark/>
          </w:tcPr>
          <w:p w14:paraId="6F2C38C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0E8AEDCF" w14:textId="3009CB93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shd w:val="clear" w:color="auto" w:fill="FFFFFF" w:themeFill="background1"/>
            <w:noWrap/>
            <w:vAlign w:val="center"/>
            <w:hideMark/>
          </w:tcPr>
          <w:p w14:paraId="02D1C4A4" w14:textId="184BD3D2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3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44718206" w14:textId="46ED4A65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35" w:type="pct"/>
            <w:vMerge/>
            <w:vAlign w:val="center"/>
            <w:hideMark/>
          </w:tcPr>
          <w:p w14:paraId="5195EDB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766EF590" w14:textId="77777777" w:rsidTr="00E241B9">
        <w:trPr>
          <w:trHeight w:val="2790"/>
        </w:trPr>
        <w:tc>
          <w:tcPr>
            <w:tcW w:w="162" w:type="pct"/>
            <w:vMerge/>
            <w:vAlign w:val="center"/>
            <w:hideMark/>
          </w:tcPr>
          <w:p w14:paraId="1F3D2E0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vAlign w:val="center"/>
            <w:hideMark/>
          </w:tcPr>
          <w:p w14:paraId="091BA0E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A585" w14:textId="18CACFFE" w:rsidR="004141CE" w:rsidRPr="00CE363A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4β'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4β'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2β'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β'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π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a''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1+ax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a''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(1+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a''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'2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4E95814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noWrap/>
            <w:vAlign w:val="center"/>
            <w:hideMark/>
          </w:tcPr>
          <w:p w14:paraId="588CA5A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noWrap/>
            <w:vAlign w:val="center"/>
            <w:hideMark/>
          </w:tcPr>
          <w:p w14:paraId="26BCE2D9" w14:textId="48C3CAC2" w:rsidR="004141CE" w:rsidRPr="00C5772C" w:rsidRDefault="00B30981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9" w:type="pct"/>
            <w:vMerge/>
            <w:shd w:val="clear" w:color="auto" w:fill="auto"/>
            <w:noWrap/>
            <w:vAlign w:val="center"/>
            <w:hideMark/>
          </w:tcPr>
          <w:p w14:paraId="3757621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14:paraId="2E5BF716" w14:textId="77777777" w:rsidR="004141CE" w:rsidRPr="004B3D9D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Source (Continuous Input Concentration Of Increasing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Nature)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α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=1)</w:t>
            </w:r>
          </w:p>
        </w:tc>
        <w:tc>
          <w:tcPr>
            <w:tcW w:w="237" w:type="pct"/>
            <w:vMerge/>
            <w:shd w:val="clear" w:color="000000" w:fill="FFFF00"/>
            <w:noWrap/>
            <w:vAlign w:val="center"/>
            <w:hideMark/>
          </w:tcPr>
          <w:p w14:paraId="1922C6D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000000" w:fill="FFFF00"/>
            <w:noWrap/>
            <w:vAlign w:val="center"/>
            <w:hideMark/>
          </w:tcPr>
          <w:p w14:paraId="6632A9E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000000" w:fill="FFFF00"/>
            <w:noWrap/>
            <w:vAlign w:val="center"/>
            <w:hideMark/>
          </w:tcPr>
          <w:p w14:paraId="40ADCD0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66A05166" w14:textId="02D3874B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shd w:val="clear" w:color="auto" w:fill="FFFFFF" w:themeFill="background1"/>
            <w:noWrap/>
            <w:vAlign w:val="center"/>
            <w:hideMark/>
          </w:tcPr>
          <w:p w14:paraId="2F5FA28D" w14:textId="07FA0744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3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02EBD5AA" w14:textId="1DF565F8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35" w:type="pct"/>
            <w:vMerge/>
            <w:vAlign w:val="center"/>
            <w:hideMark/>
          </w:tcPr>
          <w:p w14:paraId="2C70977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15D412E6" w14:textId="77777777" w:rsidTr="00E241B9">
        <w:trPr>
          <w:trHeight w:val="1740"/>
        </w:trPr>
        <w:tc>
          <w:tcPr>
            <w:tcW w:w="162" w:type="pct"/>
            <w:vMerge/>
            <w:vAlign w:val="center"/>
            <w:hideMark/>
          </w:tcPr>
          <w:p w14:paraId="19CF7D8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480FE41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E860" w14:textId="0C21F260" w:rsidR="004141CE" w:rsidRPr="008101B0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  <w:p w14:paraId="3EB8702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noWrap/>
            <w:vAlign w:val="center"/>
            <w:hideMark/>
          </w:tcPr>
          <w:p w14:paraId="44B4959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noWrap/>
            <w:vAlign w:val="center"/>
            <w:hideMark/>
          </w:tcPr>
          <w:p w14:paraId="5EDB8584" w14:textId="29C2B9F2" w:rsidR="004141CE" w:rsidRPr="00C5772C" w:rsidRDefault="00C36D1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9" w:type="pct"/>
            <w:vMerge/>
            <w:shd w:val="clear" w:color="auto" w:fill="auto"/>
            <w:noWrap/>
            <w:vAlign w:val="center"/>
            <w:hideMark/>
          </w:tcPr>
          <w:p w14:paraId="269DF39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1497C600" w14:textId="77777777" w:rsidR="004141CE" w:rsidRPr="004B3D9D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Source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Continuous Input Concentration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</w:t>
            </w:r>
            <w:proofErr w:type="gramEnd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Uniform Nature</w:t>
            </w:r>
          </w:p>
        </w:tc>
        <w:tc>
          <w:tcPr>
            <w:tcW w:w="237" w:type="pct"/>
            <w:vMerge/>
            <w:shd w:val="clear" w:color="000000" w:fill="FFFF00"/>
            <w:noWrap/>
            <w:vAlign w:val="center"/>
            <w:hideMark/>
          </w:tcPr>
          <w:p w14:paraId="1D939A0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000000" w:fill="FFFF00"/>
            <w:noWrap/>
            <w:vAlign w:val="center"/>
            <w:hideMark/>
          </w:tcPr>
          <w:p w14:paraId="428A03C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000000" w:fill="FFFF00"/>
            <w:noWrap/>
            <w:vAlign w:val="center"/>
            <w:hideMark/>
          </w:tcPr>
          <w:p w14:paraId="43C0747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4941AEE9" w14:textId="705E2B41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shd w:val="clear" w:color="auto" w:fill="FFFFFF" w:themeFill="background1"/>
            <w:noWrap/>
            <w:vAlign w:val="center"/>
            <w:hideMark/>
          </w:tcPr>
          <w:p w14:paraId="77DFEFC4" w14:textId="67AE3D32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3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64FE2B36" w14:textId="226E8640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35" w:type="pct"/>
            <w:vMerge w:val="restart"/>
            <w:shd w:val="clear" w:color="auto" w:fill="auto"/>
            <w:vAlign w:val="center"/>
            <w:hideMark/>
          </w:tcPr>
          <w:p w14:paraId="05CC9DF2" w14:textId="77777777" w:rsidR="004141CE" w:rsidRPr="004B3D9D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Temporally dependent dispersion along uniform and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teady Flow</w:t>
            </w:r>
          </w:p>
        </w:tc>
      </w:tr>
      <w:tr w:rsidR="004141CE" w:rsidRPr="00C5772C" w14:paraId="6D0B6009" w14:textId="77777777" w:rsidTr="00E241B9">
        <w:trPr>
          <w:trHeight w:val="1935"/>
        </w:trPr>
        <w:tc>
          <w:tcPr>
            <w:tcW w:w="162" w:type="pct"/>
            <w:vMerge/>
            <w:vAlign w:val="center"/>
            <w:hideMark/>
          </w:tcPr>
          <w:p w14:paraId="03E5CE0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221EDA6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3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ACBFA4" w14:textId="745DEA64" w:rsidR="004141CE" w:rsidRPr="008101B0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(x/f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(mt)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  <w:p w14:paraId="4240A87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noWrap/>
            <w:vAlign w:val="center"/>
            <w:hideMark/>
          </w:tcPr>
          <w:p w14:paraId="458C4F7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noWrap/>
            <w:vAlign w:val="center"/>
            <w:hideMark/>
          </w:tcPr>
          <w:p w14:paraId="32D1B82A" w14:textId="2E6440B2" w:rsidR="004141CE" w:rsidRPr="00C5772C" w:rsidRDefault="00C36D1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9" w:type="pct"/>
            <w:vMerge/>
            <w:shd w:val="clear" w:color="auto" w:fill="auto"/>
            <w:noWrap/>
            <w:vAlign w:val="center"/>
            <w:hideMark/>
          </w:tcPr>
          <w:p w14:paraId="3292E99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auto"/>
            <w:vAlign w:val="bottom"/>
            <w:hideMark/>
          </w:tcPr>
          <w:p w14:paraId="49191B61" w14:textId="77777777" w:rsidR="004141CE" w:rsidRPr="004B3D9D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Source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Continuous Input Concentration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</w:t>
            </w:r>
            <w:proofErr w:type="gramEnd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Increasing Nature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37" w:type="pct"/>
            <w:vMerge/>
            <w:shd w:val="clear" w:color="000000" w:fill="FFFF00"/>
            <w:noWrap/>
            <w:vAlign w:val="center"/>
            <w:hideMark/>
          </w:tcPr>
          <w:p w14:paraId="633C2EE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vMerge/>
            <w:shd w:val="clear" w:color="000000" w:fill="FFFF00"/>
            <w:noWrap/>
            <w:vAlign w:val="center"/>
            <w:hideMark/>
          </w:tcPr>
          <w:p w14:paraId="16E1405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pct"/>
            <w:vMerge/>
            <w:shd w:val="clear" w:color="000000" w:fill="FFFF00"/>
            <w:noWrap/>
            <w:vAlign w:val="center"/>
            <w:hideMark/>
          </w:tcPr>
          <w:p w14:paraId="5A6F432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7970AD79" w14:textId="10BC59B5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shd w:val="clear" w:color="auto" w:fill="FFFFFF" w:themeFill="background1"/>
            <w:noWrap/>
            <w:vAlign w:val="center"/>
            <w:hideMark/>
          </w:tcPr>
          <w:p w14:paraId="72BBE786" w14:textId="24CA1C8B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3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2DAE0787" w14:textId="78B5C547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35" w:type="pct"/>
            <w:vMerge/>
            <w:vAlign w:val="center"/>
            <w:hideMark/>
          </w:tcPr>
          <w:p w14:paraId="086385A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141CE" w:rsidRPr="00C5772C" w14:paraId="63DA656E" w14:textId="77777777" w:rsidTr="005218D5">
        <w:trPr>
          <w:trHeight w:val="1890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68702996" w14:textId="77777777" w:rsidR="004141CE" w:rsidRPr="00C5772C" w:rsidRDefault="009E6ADB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31F8441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Yadav and Jaiswal (2011)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1C5A30EE" w14:textId="0B295428" w:rsidR="004141CE" w:rsidRPr="00EC555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''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,T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''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''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''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''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''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''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''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''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''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''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''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''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''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''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''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4B13E1D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7FA5093" w14:textId="77777777" w:rsidR="004141C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034AFA03" w14:textId="21397854" w:rsidR="00952B87" w:rsidRDefault="005218D5" w:rsidP="005218D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  <w:p w14:paraId="54CCDF75" w14:textId="48F1E780" w:rsidR="00952B87" w:rsidRPr="00952B87" w:rsidRDefault="00952B87" w:rsidP="00952B87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14:paraId="52A5753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08F173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7C7AC7C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0D4F614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3954CDC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shd w:val="clear" w:color="auto" w:fill="FFFFFF" w:themeFill="background1"/>
            <w:noWrap/>
            <w:vAlign w:val="center"/>
            <w:hideMark/>
          </w:tcPr>
          <w:p w14:paraId="0566CFA5" w14:textId="5FD58801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54388E9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18C2D953" w14:textId="05210BFC" w:rsidR="004141CE" w:rsidRPr="00C5772C" w:rsidRDefault="00ED25A8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06180DE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3AEC4642" w14:textId="77777777" w:rsidTr="00E241B9">
        <w:trPr>
          <w:trHeight w:val="1335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4C72193B" w14:textId="77777777" w:rsidR="004141CE" w:rsidRPr="00C5772C" w:rsidRDefault="009E6ADB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503ED85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Guerrero et al. (2013)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15FDFDF0" w14:textId="3649E027" w:rsidR="004141CE" w:rsidRPr="00EC555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φ(x,t-τ)∂τ</m:t>
                    </m:r>
                  </m:e>
                </m:nary>
              </m:oMath>
            </m:oMathPara>
          </w:p>
          <w:p w14:paraId="4C03977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40D74BD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000000" w:fill="FFFF00"/>
            <w:noWrap/>
            <w:vAlign w:val="center"/>
            <w:hideMark/>
          </w:tcPr>
          <w:p w14:paraId="1E8517C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2" w:name="_GoBack"/>
            <w:bookmarkEnd w:id="2"/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72EDE84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2BF42A4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37" w:type="pct"/>
            <w:shd w:val="clear" w:color="auto" w:fill="auto"/>
            <w:vAlign w:val="center"/>
            <w:hideMark/>
          </w:tcPr>
          <w:p w14:paraId="5107D5C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For 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proofErr w:type="gram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Infinite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</w:t>
            </w:r>
            <w:proofErr w:type="gram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Finite Domain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both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34A09B78" w14:textId="0E55C5A0" w:rsidR="004141CE" w:rsidRPr="00C5772C" w:rsidRDefault="00DB0145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10790737" w14:textId="44CD3866" w:rsidR="004141CE" w:rsidRPr="00C5772C" w:rsidRDefault="00DB0145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shd w:val="clear" w:color="auto" w:fill="auto"/>
            <w:vAlign w:val="center"/>
            <w:hideMark/>
          </w:tcPr>
          <w:p w14:paraId="0E167A7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Equilibrium Sorption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0F63C9A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023C7AB1" w14:textId="0FF97AE6" w:rsidR="004141CE" w:rsidRPr="00C5772C" w:rsidRDefault="00DB0145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653B9C69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424673CD" w14:textId="77777777" w:rsidTr="007259C9">
        <w:trPr>
          <w:trHeight w:val="3180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155021DA" w14:textId="77777777" w:rsidR="004141CE" w:rsidRPr="00C5772C" w:rsidRDefault="009E6ADB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3E2F73C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Chen et al. (2016)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3D7A3D84" w14:textId="77777777" w:rsidR="004141CE" w:rsidRPr="00537154" w:rsidRDefault="00B51CA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X,Y,T´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m=1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m=i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Ф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n=0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K(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,n,T´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,n,T´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Ф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+2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n=∞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m=i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im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</m:e>
                                </m:nary>
                              </m:e>
                            </m:d>
                          </m:e>
                        </m:nary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l=1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K(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,X)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,n,T´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,n,T´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Ф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}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(nπ</m:t>
                        </m:r>
                      </m:e>
                    </m:func>
                  </m:e>
                </m:nary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Y)</m:t>
                </m:r>
              </m:oMath>
            </m:oMathPara>
          </w:p>
          <w:p w14:paraId="1596B3B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51794740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4AF3EF0" w14:textId="33CAD4C2" w:rsidR="004141CE" w:rsidRPr="00C5772C" w:rsidRDefault="007259C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420E4B1D" w14:textId="6C678208" w:rsidR="004141CE" w:rsidRPr="00C5772C" w:rsidRDefault="007259C9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9646DC7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Irregular Shapes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Linear, Planar And Volumetric Sources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5CD447C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56D1967F" w14:textId="1471C661" w:rsidR="004141CE" w:rsidRPr="00C5772C" w:rsidRDefault="00430295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418768B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shd w:val="clear" w:color="auto" w:fill="auto"/>
            <w:vAlign w:val="center"/>
            <w:hideMark/>
          </w:tcPr>
          <w:p w14:paraId="02CA1C5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Isothermal Equilibrium Sorption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14:paraId="1EAEDF5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1st-Order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35BC133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0B39C4F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7556E5BF" w14:textId="77777777" w:rsidTr="00E241B9">
        <w:trPr>
          <w:trHeight w:val="3855"/>
        </w:trPr>
        <w:tc>
          <w:tcPr>
            <w:tcW w:w="162" w:type="pct"/>
            <w:vMerge w:val="restart"/>
            <w:shd w:val="clear" w:color="auto" w:fill="auto"/>
            <w:noWrap/>
            <w:vAlign w:val="center"/>
            <w:hideMark/>
          </w:tcPr>
          <w:p w14:paraId="23D5562B" w14:textId="77777777" w:rsidR="004141CE" w:rsidRPr="00C5772C" w:rsidRDefault="009E6ADB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14:paraId="4A57692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Sanskrityayn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et al. (</w:t>
            </w:r>
            <w:r w:rsidRPr="0086474D">
              <w:rPr>
                <w:rFonts w:ascii="Arial" w:eastAsia="Times New Roman" w:hAnsi="Arial" w:cs="Arial"/>
                <w:sz w:val="16"/>
                <w:szCs w:val="16"/>
              </w:rPr>
              <w:t>2017)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166A5D48" w14:textId="250F343D" w:rsidR="004141CE" w:rsidRPr="00E97BC9" w:rsidRDefault="004141CE" w:rsidP="00E241B9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β''(t)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log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ax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(mt)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(0)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(0)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-α´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dv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(0))</m:t>
                    </m:r>
                  </m:den>
                </m:f>
              </m:oMath>
            </m:oMathPara>
          </w:p>
          <w:p w14:paraId="098951A6" w14:textId="77777777" w:rsidR="004141CE" w:rsidRPr="002B5FF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 w:val="restart"/>
            <w:shd w:val="clear" w:color="auto" w:fill="auto"/>
            <w:noWrap/>
            <w:vAlign w:val="center"/>
            <w:hideMark/>
          </w:tcPr>
          <w:p w14:paraId="740E138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auto" w:fill="FFFFFF" w:themeFill="background1"/>
            <w:noWrap/>
            <w:vAlign w:val="center"/>
            <w:hideMark/>
          </w:tcPr>
          <w:p w14:paraId="5B0F69FF" w14:textId="41929BC6" w:rsidR="004141CE" w:rsidRPr="00C5772C" w:rsidRDefault="0071645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9" w:type="pct"/>
            <w:vMerge w:val="restart"/>
            <w:shd w:val="clear" w:color="auto" w:fill="auto"/>
            <w:vAlign w:val="center"/>
            <w:hideMark/>
          </w:tcPr>
          <w:p w14:paraId="79623A9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auto"/>
            <w:vAlign w:val="center"/>
            <w:hideMark/>
          </w:tcPr>
          <w:p w14:paraId="486DD23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37" w:type="pct"/>
            <w:vMerge w:val="restart"/>
            <w:shd w:val="clear" w:color="auto" w:fill="auto"/>
            <w:noWrap/>
            <w:vAlign w:val="center"/>
            <w:hideMark/>
          </w:tcPr>
          <w:p w14:paraId="3825BC6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1AB8A48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7" w:type="pct"/>
            <w:shd w:val="clear" w:color="auto" w:fill="FFFFFF" w:themeFill="background1"/>
            <w:noWrap/>
            <w:vAlign w:val="center"/>
            <w:hideMark/>
          </w:tcPr>
          <w:p w14:paraId="388C162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713B74F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11041A67" w14:textId="70EC74DC" w:rsidR="004141CE" w:rsidRPr="00C5772C" w:rsidRDefault="00DB0145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5" w:type="pct"/>
            <w:vMerge w:val="restart"/>
            <w:shd w:val="clear" w:color="auto" w:fill="auto"/>
            <w:noWrap/>
            <w:vAlign w:val="center"/>
            <w:hideMark/>
          </w:tcPr>
          <w:p w14:paraId="6575AB1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First-Order Decay</w:t>
            </w:r>
          </w:p>
          <w:p w14:paraId="6E30C09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5F58F54F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72C7C82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524D47CB" w14:textId="77777777" w:rsidTr="00E241B9">
        <w:trPr>
          <w:trHeight w:val="3855"/>
        </w:trPr>
        <w:tc>
          <w:tcPr>
            <w:tcW w:w="162" w:type="pct"/>
            <w:vMerge/>
            <w:vAlign w:val="center"/>
            <w:hideMark/>
          </w:tcPr>
          <w:p w14:paraId="21B8BF35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6" w:type="pct"/>
            <w:vMerge/>
            <w:vAlign w:val="center"/>
            <w:hideMark/>
          </w:tcPr>
          <w:p w14:paraId="478C209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65CBB7AB" w14:textId="444B6E73" w:rsidR="004141CE" w:rsidRPr="002B5FFE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(T-ζ)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(T-ζ)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log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ax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mt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(mt)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mt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t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a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ψ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-α´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dv</m:t>
                                    </m:r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β''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)u(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β''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(a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e>
                </m:nary>
              </m:oMath>
            </m:oMathPara>
          </w:p>
          <w:p w14:paraId="5352016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vMerge/>
            <w:vAlign w:val="center"/>
            <w:hideMark/>
          </w:tcPr>
          <w:p w14:paraId="0C0C7D9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vAlign w:val="center"/>
            <w:hideMark/>
          </w:tcPr>
          <w:p w14:paraId="563A29DF" w14:textId="4E4151C0" w:rsidR="004141CE" w:rsidRPr="00C5772C" w:rsidRDefault="00716450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9" w:type="pct"/>
            <w:vMerge/>
            <w:vAlign w:val="center"/>
            <w:hideMark/>
          </w:tcPr>
          <w:p w14:paraId="10653611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auto"/>
            <w:vAlign w:val="center"/>
            <w:hideMark/>
          </w:tcPr>
          <w:p w14:paraId="15D7ECC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237" w:type="pct"/>
            <w:vMerge/>
            <w:vAlign w:val="center"/>
            <w:hideMark/>
          </w:tcPr>
          <w:p w14:paraId="17A3C73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011E6DEA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076B50D3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vMerge/>
            <w:shd w:val="clear" w:color="auto" w:fill="FFFFFF" w:themeFill="background1"/>
            <w:noWrap/>
            <w:vAlign w:val="center"/>
            <w:hideMark/>
          </w:tcPr>
          <w:p w14:paraId="3B08659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vMerge/>
            <w:shd w:val="clear" w:color="auto" w:fill="auto"/>
            <w:noWrap/>
            <w:vAlign w:val="center"/>
            <w:hideMark/>
          </w:tcPr>
          <w:p w14:paraId="4C2DA336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0DDB38D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2E2165D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4141CE" w:rsidRPr="00C5772C" w14:paraId="01973724" w14:textId="77777777" w:rsidTr="00E241B9">
        <w:trPr>
          <w:trHeight w:val="1260"/>
        </w:trPr>
        <w:tc>
          <w:tcPr>
            <w:tcW w:w="162" w:type="pct"/>
            <w:shd w:val="clear" w:color="auto" w:fill="auto"/>
            <w:noWrap/>
            <w:vAlign w:val="center"/>
            <w:hideMark/>
          </w:tcPr>
          <w:p w14:paraId="79C80A4A" w14:textId="77777777" w:rsidR="004141CE" w:rsidRPr="00C5772C" w:rsidRDefault="009E6ADB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14:paraId="0A3FA70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Purkayastha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&amp; Kumar (</w:t>
            </w:r>
            <w:r w:rsidRPr="0053015D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018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93" w:type="pct"/>
            <w:shd w:val="clear" w:color="auto" w:fill="auto"/>
            <w:noWrap/>
            <w:vAlign w:val="center"/>
            <w:hideMark/>
          </w:tcPr>
          <w:p w14:paraId="46F791FB" w14:textId="3C008C10" w:rsidR="004141CE" w:rsidRPr="00EC555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=K(X'',t)×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exp⁡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v´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X''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D´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v´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o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+λ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e>
                </m:d>
              </m:oMath>
            </m:oMathPara>
          </w:p>
          <w:p w14:paraId="22A82D3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28DC5BF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32" w:type="pct"/>
            <w:shd w:val="clear" w:color="auto" w:fill="FFFFFF" w:themeFill="background1"/>
            <w:noWrap/>
            <w:vAlign w:val="center"/>
            <w:hideMark/>
          </w:tcPr>
          <w:p w14:paraId="28C02423" w14:textId="693BB210" w:rsidR="004141CE" w:rsidRPr="00C5772C" w:rsidRDefault="00360A52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9" w:type="pct"/>
            <w:shd w:val="clear" w:color="auto" w:fill="auto"/>
            <w:noWrap/>
            <w:vAlign w:val="center"/>
            <w:hideMark/>
          </w:tcPr>
          <w:p w14:paraId="6E3728A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283" w:type="pct"/>
            <w:shd w:val="clear" w:color="auto" w:fill="FFFFFF" w:themeFill="background1"/>
            <w:noWrap/>
            <w:vAlign w:val="center"/>
            <w:hideMark/>
          </w:tcPr>
          <w:p w14:paraId="551F9BFB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38AFDC34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4D9F7F9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7" w:type="pct"/>
            <w:shd w:val="clear" w:color="auto" w:fill="auto"/>
            <w:noWrap/>
            <w:vAlign w:val="center"/>
            <w:hideMark/>
          </w:tcPr>
          <w:p w14:paraId="7AEDE538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36" w:type="pct"/>
            <w:shd w:val="clear" w:color="auto" w:fill="auto"/>
            <w:noWrap/>
            <w:vAlign w:val="center"/>
            <w:hideMark/>
          </w:tcPr>
          <w:p w14:paraId="137F85BD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Sorption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14:paraId="1E3A68D2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83" w:type="pct"/>
            <w:gridSpan w:val="2"/>
            <w:shd w:val="clear" w:color="auto" w:fill="auto"/>
            <w:noWrap/>
            <w:vAlign w:val="center"/>
            <w:hideMark/>
          </w:tcPr>
          <w:p w14:paraId="41D40CDE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shd w:val="clear" w:color="auto" w:fill="auto"/>
            <w:noWrap/>
            <w:vAlign w:val="center"/>
            <w:hideMark/>
          </w:tcPr>
          <w:p w14:paraId="7EFE6C8C" w14:textId="77777777" w:rsidR="004141CE" w:rsidRPr="00C5772C" w:rsidRDefault="004141CE" w:rsidP="00E241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bookmarkEnd w:id="0"/>
    </w:tbl>
    <w:p w14:paraId="212B125B" w14:textId="77777777" w:rsidR="00C5772C" w:rsidRPr="00C5772C" w:rsidRDefault="00C5772C" w:rsidP="008F2955">
      <w:pPr>
        <w:jc w:val="center"/>
        <w:rPr>
          <w:sz w:val="16"/>
          <w:szCs w:val="16"/>
        </w:rPr>
      </w:pPr>
    </w:p>
    <w:bookmarkEnd w:id="1"/>
    <w:p w14:paraId="0C6C0255" w14:textId="77777777" w:rsidR="00C5772C" w:rsidRPr="00C5772C" w:rsidRDefault="00C5772C" w:rsidP="008F2955">
      <w:pPr>
        <w:tabs>
          <w:tab w:val="left" w:pos="5595"/>
        </w:tabs>
        <w:jc w:val="center"/>
        <w:rPr>
          <w:sz w:val="16"/>
          <w:szCs w:val="16"/>
        </w:rPr>
      </w:pPr>
    </w:p>
    <w:sectPr w:rsidR="00C5772C" w:rsidRPr="00C5772C" w:rsidSect="00C5772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22089" w14:textId="77777777" w:rsidR="00DB3D5C" w:rsidRDefault="00DB3D5C" w:rsidP="004141CE">
      <w:pPr>
        <w:spacing w:after="0" w:line="240" w:lineRule="auto"/>
      </w:pPr>
      <w:r>
        <w:separator/>
      </w:r>
    </w:p>
  </w:endnote>
  <w:endnote w:type="continuationSeparator" w:id="0">
    <w:p w14:paraId="7B88DB09" w14:textId="77777777" w:rsidR="00DB3D5C" w:rsidRDefault="00DB3D5C" w:rsidP="0041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91732" w14:textId="77777777" w:rsidR="00DB3D5C" w:rsidRDefault="00DB3D5C" w:rsidP="004141CE">
      <w:pPr>
        <w:spacing w:after="0" w:line="240" w:lineRule="auto"/>
      </w:pPr>
      <w:r>
        <w:separator/>
      </w:r>
    </w:p>
  </w:footnote>
  <w:footnote w:type="continuationSeparator" w:id="0">
    <w:p w14:paraId="2DF8FEFB" w14:textId="77777777" w:rsidR="00DB3D5C" w:rsidRDefault="00DB3D5C" w:rsidP="0041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2F20"/>
    <w:multiLevelType w:val="hybridMultilevel"/>
    <w:tmpl w:val="E48A2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8F108E"/>
    <w:multiLevelType w:val="hybridMultilevel"/>
    <w:tmpl w:val="71043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72C"/>
    <w:rsid w:val="00012877"/>
    <w:rsid w:val="000224A4"/>
    <w:rsid w:val="00030F9B"/>
    <w:rsid w:val="0005009E"/>
    <w:rsid w:val="00050111"/>
    <w:rsid w:val="000727E2"/>
    <w:rsid w:val="000836B7"/>
    <w:rsid w:val="00090BAB"/>
    <w:rsid w:val="000B7AB7"/>
    <w:rsid w:val="000E7BF6"/>
    <w:rsid w:val="0010401C"/>
    <w:rsid w:val="0011548E"/>
    <w:rsid w:val="0012750B"/>
    <w:rsid w:val="00146A57"/>
    <w:rsid w:val="0015031F"/>
    <w:rsid w:val="001B6067"/>
    <w:rsid w:val="00200168"/>
    <w:rsid w:val="002277BD"/>
    <w:rsid w:val="0024250F"/>
    <w:rsid w:val="00264B58"/>
    <w:rsid w:val="0029158E"/>
    <w:rsid w:val="002978E4"/>
    <w:rsid w:val="002A632D"/>
    <w:rsid w:val="002B5FFE"/>
    <w:rsid w:val="002F46B2"/>
    <w:rsid w:val="002F7216"/>
    <w:rsid w:val="003123E3"/>
    <w:rsid w:val="003153E9"/>
    <w:rsid w:val="0032658A"/>
    <w:rsid w:val="00343448"/>
    <w:rsid w:val="00360A52"/>
    <w:rsid w:val="00361A7A"/>
    <w:rsid w:val="003945BD"/>
    <w:rsid w:val="003B17C1"/>
    <w:rsid w:val="003C4B22"/>
    <w:rsid w:val="003D688A"/>
    <w:rsid w:val="003D738F"/>
    <w:rsid w:val="003F6E7B"/>
    <w:rsid w:val="0040504D"/>
    <w:rsid w:val="00412437"/>
    <w:rsid w:val="004141CE"/>
    <w:rsid w:val="0042289F"/>
    <w:rsid w:val="00430295"/>
    <w:rsid w:val="00457229"/>
    <w:rsid w:val="00464D94"/>
    <w:rsid w:val="00493FD3"/>
    <w:rsid w:val="004B3D9D"/>
    <w:rsid w:val="004C5403"/>
    <w:rsid w:val="004C5567"/>
    <w:rsid w:val="004D2EDB"/>
    <w:rsid w:val="004D3CBD"/>
    <w:rsid w:val="004D4C15"/>
    <w:rsid w:val="004F1431"/>
    <w:rsid w:val="00515D6C"/>
    <w:rsid w:val="005218D5"/>
    <w:rsid w:val="0053015D"/>
    <w:rsid w:val="00537154"/>
    <w:rsid w:val="0057618E"/>
    <w:rsid w:val="005774A1"/>
    <w:rsid w:val="005819E3"/>
    <w:rsid w:val="00584AC6"/>
    <w:rsid w:val="005A6D5F"/>
    <w:rsid w:val="005B4BE8"/>
    <w:rsid w:val="005E50ED"/>
    <w:rsid w:val="005F380D"/>
    <w:rsid w:val="006022A7"/>
    <w:rsid w:val="00604426"/>
    <w:rsid w:val="00632D60"/>
    <w:rsid w:val="0064201B"/>
    <w:rsid w:val="0068148E"/>
    <w:rsid w:val="006936C2"/>
    <w:rsid w:val="00696567"/>
    <w:rsid w:val="006B6027"/>
    <w:rsid w:val="006D0EA5"/>
    <w:rsid w:val="00705C84"/>
    <w:rsid w:val="00716450"/>
    <w:rsid w:val="00725913"/>
    <w:rsid w:val="007259C9"/>
    <w:rsid w:val="00730B26"/>
    <w:rsid w:val="00733E04"/>
    <w:rsid w:val="007526C3"/>
    <w:rsid w:val="00753398"/>
    <w:rsid w:val="00756A07"/>
    <w:rsid w:val="00770D65"/>
    <w:rsid w:val="00781248"/>
    <w:rsid w:val="007931E7"/>
    <w:rsid w:val="007A0A6E"/>
    <w:rsid w:val="007E59E3"/>
    <w:rsid w:val="007E7248"/>
    <w:rsid w:val="007F256B"/>
    <w:rsid w:val="007F3F7E"/>
    <w:rsid w:val="008101B0"/>
    <w:rsid w:val="00814D41"/>
    <w:rsid w:val="00816407"/>
    <w:rsid w:val="00863C48"/>
    <w:rsid w:val="0086474D"/>
    <w:rsid w:val="00886C2A"/>
    <w:rsid w:val="0089450A"/>
    <w:rsid w:val="008A6CA6"/>
    <w:rsid w:val="008B23AD"/>
    <w:rsid w:val="008F243E"/>
    <w:rsid w:val="008F2955"/>
    <w:rsid w:val="008F3F4A"/>
    <w:rsid w:val="009029F4"/>
    <w:rsid w:val="0095074F"/>
    <w:rsid w:val="00952B87"/>
    <w:rsid w:val="00957E2F"/>
    <w:rsid w:val="0097220B"/>
    <w:rsid w:val="0098677C"/>
    <w:rsid w:val="00994F84"/>
    <w:rsid w:val="009C3F62"/>
    <w:rsid w:val="009E6ADB"/>
    <w:rsid w:val="00A06000"/>
    <w:rsid w:val="00A33583"/>
    <w:rsid w:val="00A42403"/>
    <w:rsid w:val="00A83070"/>
    <w:rsid w:val="00A959CC"/>
    <w:rsid w:val="00A96D03"/>
    <w:rsid w:val="00AA5DC2"/>
    <w:rsid w:val="00AC36C0"/>
    <w:rsid w:val="00AE55B7"/>
    <w:rsid w:val="00B07717"/>
    <w:rsid w:val="00B17CBF"/>
    <w:rsid w:val="00B2240C"/>
    <w:rsid w:val="00B256C4"/>
    <w:rsid w:val="00B25F3C"/>
    <w:rsid w:val="00B305CD"/>
    <w:rsid w:val="00B30981"/>
    <w:rsid w:val="00B34ABC"/>
    <w:rsid w:val="00B43F69"/>
    <w:rsid w:val="00B45276"/>
    <w:rsid w:val="00B51CA9"/>
    <w:rsid w:val="00B5766E"/>
    <w:rsid w:val="00B70DCD"/>
    <w:rsid w:val="00BB3C94"/>
    <w:rsid w:val="00BC17C7"/>
    <w:rsid w:val="00BC3488"/>
    <w:rsid w:val="00BC3DDF"/>
    <w:rsid w:val="00BD77FE"/>
    <w:rsid w:val="00C05B12"/>
    <w:rsid w:val="00C05B70"/>
    <w:rsid w:val="00C349E2"/>
    <w:rsid w:val="00C36D18"/>
    <w:rsid w:val="00C46B09"/>
    <w:rsid w:val="00C47FD8"/>
    <w:rsid w:val="00C54BF8"/>
    <w:rsid w:val="00C5772C"/>
    <w:rsid w:val="00C618D8"/>
    <w:rsid w:val="00C66860"/>
    <w:rsid w:val="00C71FA1"/>
    <w:rsid w:val="00CC5992"/>
    <w:rsid w:val="00CE363A"/>
    <w:rsid w:val="00D02AE0"/>
    <w:rsid w:val="00D42E5C"/>
    <w:rsid w:val="00D5727E"/>
    <w:rsid w:val="00D65612"/>
    <w:rsid w:val="00D65D2D"/>
    <w:rsid w:val="00D703D6"/>
    <w:rsid w:val="00D92D3F"/>
    <w:rsid w:val="00DA4699"/>
    <w:rsid w:val="00DB0145"/>
    <w:rsid w:val="00DB3D5C"/>
    <w:rsid w:val="00DC6336"/>
    <w:rsid w:val="00DD3263"/>
    <w:rsid w:val="00E17A2C"/>
    <w:rsid w:val="00E241B9"/>
    <w:rsid w:val="00E60DBA"/>
    <w:rsid w:val="00E940DC"/>
    <w:rsid w:val="00E97BC9"/>
    <w:rsid w:val="00EA5637"/>
    <w:rsid w:val="00EA6C16"/>
    <w:rsid w:val="00EB6DD6"/>
    <w:rsid w:val="00EC555C"/>
    <w:rsid w:val="00ED25A8"/>
    <w:rsid w:val="00ED3AED"/>
    <w:rsid w:val="00EE34CA"/>
    <w:rsid w:val="00EE735E"/>
    <w:rsid w:val="00EF7607"/>
    <w:rsid w:val="00F03209"/>
    <w:rsid w:val="00F03B01"/>
    <w:rsid w:val="00F22E8E"/>
    <w:rsid w:val="00F23798"/>
    <w:rsid w:val="00F2531F"/>
    <w:rsid w:val="00F43312"/>
    <w:rsid w:val="00F86FB7"/>
    <w:rsid w:val="00FA2136"/>
    <w:rsid w:val="00FB7799"/>
    <w:rsid w:val="00FC4D16"/>
    <w:rsid w:val="00FC511C"/>
    <w:rsid w:val="00FD79CE"/>
    <w:rsid w:val="00FD7AC1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5ABC"/>
  <w15:docId w15:val="{CD0454B7-39FC-49B6-A944-1A7B05F0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913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1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1CE"/>
  </w:style>
  <w:style w:type="paragraph" w:styleId="Footer">
    <w:name w:val="footer"/>
    <w:basedOn w:val="Normal"/>
    <w:link w:val="FooterChar"/>
    <w:uiPriority w:val="99"/>
    <w:semiHidden/>
    <w:unhideWhenUsed/>
    <w:rsid w:val="0041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B1CE2-BACA-463E-AB07-25EC3022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iram wani</cp:lastModifiedBy>
  <cp:revision>35</cp:revision>
  <dcterms:created xsi:type="dcterms:W3CDTF">2021-04-05T17:53:00Z</dcterms:created>
  <dcterms:modified xsi:type="dcterms:W3CDTF">2021-04-06T10:40:00Z</dcterms:modified>
</cp:coreProperties>
</file>