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1D" w:rsidRDefault="007F3AE6">
      <w:r>
        <w:t>Apresentação GDEV</w:t>
      </w:r>
    </w:p>
    <w:p w:rsidR="007F3AE6" w:rsidRDefault="007F3AE6"/>
    <w:p w:rsidR="00DB6793" w:rsidRDefault="00DB6793">
      <w:r>
        <w:t>1 – Etapa – Análise de requisitos</w:t>
      </w:r>
    </w:p>
    <w:p w:rsidR="007F3AE6" w:rsidRDefault="00DB6793">
      <w:r>
        <w:t>- Ouvir – Referência ao termo conhecido na área de desenvolvimento, como Levantamento de Requisitos.</w:t>
      </w:r>
    </w:p>
    <w:p w:rsidR="00DB6793" w:rsidRDefault="00DB6793">
      <w:r>
        <w:t>* Qual informação será gravada?</w:t>
      </w:r>
    </w:p>
    <w:p w:rsidR="00DB6793" w:rsidRDefault="00DB6793">
      <w:r>
        <w:t>* Qual informação queremos gerar?</w:t>
      </w:r>
    </w:p>
    <w:p w:rsidR="00DB6793" w:rsidRDefault="00DB6793">
      <w:r>
        <w:t>* Qual é o fluxo do processo?</w:t>
      </w:r>
    </w:p>
    <w:p w:rsidR="00DB6793" w:rsidRDefault="00DB6793">
      <w:r>
        <w:t>* Caso de uso</w:t>
      </w:r>
    </w:p>
    <w:p w:rsidR="0054686C" w:rsidRPr="0054686C" w:rsidRDefault="0054686C">
      <w:pPr>
        <w:rPr>
          <w:u w:val="single"/>
        </w:rPr>
      </w:pPr>
    </w:p>
    <w:p w:rsidR="00DB6793" w:rsidRDefault="00DB6793" w:rsidP="00DB6793">
      <w:r>
        <w:t>- Negociar - Referência ao termo</w:t>
      </w:r>
      <w:r w:rsidR="00A1698A">
        <w:t xml:space="preserve"> de </w:t>
      </w:r>
      <w:r>
        <w:t>Regras de Negócios.</w:t>
      </w:r>
    </w:p>
    <w:p w:rsidR="00DB6793" w:rsidRDefault="00A1698A" w:rsidP="00DB6793">
      <w:r>
        <w:t xml:space="preserve">* Definem as operações, as regras no qual cada ação que for executada </w:t>
      </w:r>
      <w:r w:rsidR="00A9093E">
        <w:t>esteja de acordo com uma</w:t>
      </w:r>
      <w:r>
        <w:t xml:space="preserve"> regra definida</w:t>
      </w:r>
    </w:p>
    <w:p w:rsidR="00A1698A" w:rsidRDefault="00A1698A" w:rsidP="00DB6793">
      <w:r>
        <w:t xml:space="preserve">* Se é possível a programação, se tem alternativas, sugerir </w:t>
      </w:r>
      <w:r w:rsidR="00AE727B">
        <w:t>ideias</w:t>
      </w:r>
      <w:r>
        <w:t xml:space="preserve">. </w:t>
      </w:r>
    </w:p>
    <w:p w:rsidR="00A1698A" w:rsidRDefault="00A1698A" w:rsidP="00DB6793">
      <w:r>
        <w:t>Exemplo</w:t>
      </w:r>
      <w:proofErr w:type="gramStart"/>
      <w:r>
        <w:t>:  (</w:t>
      </w:r>
      <w:proofErr w:type="gramEnd"/>
      <w:r>
        <w:t>Demanda aberta com a localidade do ‘RS’ encaminha para equipe do ‘RS.</w:t>
      </w:r>
    </w:p>
    <w:p w:rsidR="00A1698A" w:rsidRDefault="00A1698A" w:rsidP="00DB6793">
      <w:r>
        <w:tab/>
        <w:t xml:space="preserve">       Se usuário é gerente visualiza o relatório completo, senão, não visualiza nada)</w:t>
      </w:r>
    </w:p>
    <w:p w:rsidR="00A1698A" w:rsidRDefault="00A1698A" w:rsidP="00DB6793"/>
    <w:p w:rsidR="00A1698A" w:rsidRDefault="00A1698A" w:rsidP="00DB6793">
      <w:r>
        <w:t>2 – Etapa – Modelagem de dados</w:t>
      </w:r>
    </w:p>
    <w:p w:rsidR="00A1698A" w:rsidRDefault="000661BA" w:rsidP="00DB6793">
      <w:r>
        <w:t xml:space="preserve">- </w:t>
      </w:r>
      <w:r w:rsidR="00A1698A">
        <w:t xml:space="preserve">É quando criamos entidades com atributos semelhantes </w:t>
      </w:r>
      <w:r>
        <w:t>e transformamos em tabelas relacionais.</w:t>
      </w:r>
    </w:p>
    <w:p w:rsidR="000661BA" w:rsidRDefault="000661BA" w:rsidP="00DB6793"/>
    <w:p w:rsidR="005C24EB" w:rsidRDefault="005C24EB" w:rsidP="00DB6793">
      <w:r>
        <w:t>3 – Programação</w:t>
      </w:r>
    </w:p>
    <w:p w:rsidR="005C24EB" w:rsidRDefault="005C24EB" w:rsidP="00DB6793">
      <w:r>
        <w:t xml:space="preserve">- </w:t>
      </w:r>
      <w:proofErr w:type="spellStart"/>
      <w:r>
        <w:t>Backend</w:t>
      </w:r>
      <w:proofErr w:type="spellEnd"/>
      <w:r>
        <w:t xml:space="preserve">: Conversão das regras de negócios </w:t>
      </w:r>
      <w:r w:rsidR="008E5C20">
        <w:t xml:space="preserve">através de uma </w:t>
      </w:r>
      <w:r>
        <w:t>linguagem de</w:t>
      </w:r>
      <w:r w:rsidR="008E5C20">
        <w:t xml:space="preserve"> programação, no qual possa ser </w:t>
      </w:r>
      <w:proofErr w:type="gramStart"/>
      <w:r w:rsidR="008E5C20">
        <w:t>interpretada</w:t>
      </w:r>
      <w:proofErr w:type="gramEnd"/>
      <w:r w:rsidR="008E5C20">
        <w:t xml:space="preserve"> pela </w:t>
      </w:r>
      <w:r>
        <w:t xml:space="preserve">máquina. </w:t>
      </w:r>
    </w:p>
    <w:p w:rsidR="005C24EB" w:rsidRDefault="005C24EB" w:rsidP="00DB6793">
      <w:r>
        <w:t xml:space="preserve">* Responsável por </w:t>
      </w:r>
      <w:r w:rsidR="0054686C">
        <w:t>intermediar e validar as informações transitáveis da interface para o Banco de Dados</w:t>
      </w:r>
    </w:p>
    <w:p w:rsidR="00AE727B" w:rsidRDefault="00AE727B" w:rsidP="00DB6793">
      <w:r>
        <w:t xml:space="preserve">- </w:t>
      </w:r>
      <w:proofErr w:type="spellStart"/>
      <w:r>
        <w:t>Frontend</w:t>
      </w:r>
      <w:proofErr w:type="spellEnd"/>
      <w:r>
        <w:t xml:space="preserve">: Responsável pela criação da interface, elementos da tela do usuário, configuração </w:t>
      </w:r>
      <w:r w:rsidR="00BC6E22">
        <w:t>do estilo da página</w:t>
      </w:r>
      <w:bookmarkStart w:id="0" w:name="_GoBack"/>
      <w:bookmarkEnd w:id="0"/>
    </w:p>
    <w:p w:rsidR="001F608E" w:rsidRDefault="001F608E" w:rsidP="00DB6793"/>
    <w:p w:rsidR="0054686C" w:rsidRDefault="0054686C" w:rsidP="00DB6793">
      <w:r>
        <w:t>4 – Teste</w:t>
      </w:r>
    </w:p>
    <w:p w:rsidR="0054686C" w:rsidRDefault="0054686C" w:rsidP="00DB6793">
      <w:r>
        <w:t>Verificar se o sistema possui erros ou falhas (constantes)</w:t>
      </w:r>
    </w:p>
    <w:p w:rsidR="00DB6793" w:rsidRDefault="0054686C">
      <w:r>
        <w:t xml:space="preserve">Verificar se o sistema </w:t>
      </w:r>
      <w:r w:rsidR="00AE727B">
        <w:t>obedecer às</w:t>
      </w:r>
      <w:r>
        <w:t xml:space="preserve"> regras estabelecidas</w:t>
      </w:r>
    </w:p>
    <w:sectPr w:rsidR="00DB6793" w:rsidSect="007F3A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E6"/>
    <w:rsid w:val="00007464"/>
    <w:rsid w:val="00016605"/>
    <w:rsid w:val="000661BA"/>
    <w:rsid w:val="001F608E"/>
    <w:rsid w:val="0054686C"/>
    <w:rsid w:val="005C24EB"/>
    <w:rsid w:val="007F3AE6"/>
    <w:rsid w:val="008C731D"/>
    <w:rsid w:val="008E5C20"/>
    <w:rsid w:val="00A1698A"/>
    <w:rsid w:val="00A9093E"/>
    <w:rsid w:val="00AE727B"/>
    <w:rsid w:val="00BC6E22"/>
    <w:rsid w:val="00D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1EAF"/>
  <w15:chartTrackingRefBased/>
  <w15:docId w15:val="{25F28E7E-4205-4D1E-B423-8C132DB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90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Cezar Nakase</cp:lastModifiedBy>
  <cp:revision>5</cp:revision>
  <dcterms:created xsi:type="dcterms:W3CDTF">2018-07-23T13:52:00Z</dcterms:created>
  <dcterms:modified xsi:type="dcterms:W3CDTF">2018-07-23T22:36:00Z</dcterms:modified>
</cp:coreProperties>
</file>