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E6" w:rsidRDefault="00905524">
      <w:r>
        <w:t xml:space="preserve">Avaliação –  Aplicações com </w:t>
      </w:r>
      <w:proofErr w:type="spellStart"/>
      <w:r>
        <w:t>Hibernate</w:t>
      </w:r>
      <w:proofErr w:type="spellEnd"/>
      <w:r>
        <w:t>, EJB e JPA</w:t>
      </w:r>
    </w:p>
    <w:p w:rsidR="00905524" w:rsidRDefault="00905524"/>
    <w:p w:rsidR="00905524" w:rsidRDefault="00905524">
      <w:bookmarkStart w:id="0" w:name="_GoBack"/>
      <w:r>
        <w:rPr>
          <w:noProof/>
          <w:lang w:eastAsia="pt-BR"/>
        </w:rPr>
        <w:drawing>
          <wp:inline distT="0" distB="0" distL="0" distR="0">
            <wp:extent cx="5819775" cy="1758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60" cy="17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5524" w:rsidRDefault="00905524">
      <w:r>
        <w:rPr>
          <w:noProof/>
          <w:lang w:eastAsia="pt-BR"/>
        </w:rPr>
        <w:drawing>
          <wp:inline distT="0" distB="0" distL="0" distR="0">
            <wp:extent cx="3067050" cy="125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24" w:rsidRDefault="00905524">
      <w:r>
        <w:t xml:space="preserve">                           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4343400" cy="1847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524" w:rsidSect="00905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24"/>
    <w:rsid w:val="000266E6"/>
    <w:rsid w:val="0090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CB14"/>
  <w15:chartTrackingRefBased/>
  <w15:docId w15:val="{F5664EFD-53FF-4F9E-8F90-D5F1786A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108</Characters>
  <Application>Microsoft Office Word</Application>
  <DocSecurity>0</DocSecurity>
  <Lines>1</Lines>
  <Paragraphs>1</Paragraphs>
  <ScaleCrop>false</ScaleCrop>
  <Company>BANCO DO BRASIL S.A.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2018-09-22T12:33:00Z</dcterms:created>
  <dcterms:modified xsi:type="dcterms:W3CDTF">2018-09-22T12:38:00Z</dcterms:modified>
</cp:coreProperties>
</file>