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Pr="00D7475E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924561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924561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="00114BFE" w:rsidRPr="00D7475E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–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327C2" w:rsidRPr="00D7475E" w:rsidRDefault="001E4528" w:rsidP="007D77EB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E619F8" w:rsidRPr="00D7475E">
        <w:rPr>
          <w:rFonts w:asciiTheme="minorHAnsi" w:hAnsiTheme="minorHAnsi" w:cstheme="minorHAnsi"/>
        </w:rPr>
        <w:t xml:space="preserve"> 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291662" w:rsidRPr="00D7475E">
        <w:rPr>
          <w:rFonts w:asciiTheme="minorHAnsi" w:hAnsiTheme="minorHAnsi" w:cstheme="minorHAnsi"/>
        </w:rPr>
        <w:t xml:space="preserve"> 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7241D0" w:rsidRPr="00D7475E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46545B" w:rsidRPr="00D7475E">
        <w:rPr>
          <w:rFonts w:asciiTheme="minorHAnsi" w:hAnsiTheme="minorHAnsi" w:cstheme="minorHAnsi"/>
          <w:i/>
        </w:rPr>
        <w:t>Create, Read, Update e 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  <w:i/>
        </w:rPr>
        <w:t>Java</w:t>
      </w:r>
      <w:r w:rsidR="00B714BA">
        <w:rPr>
          <w:rFonts w:asciiTheme="minorHAnsi" w:hAnsiTheme="minorHAnsi" w:cstheme="minorHAnsi"/>
          <w:i/>
        </w:rPr>
        <w:t xml:space="preserve"> EE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7D77EB">
      <w:pPr>
        <w:pStyle w:val="Ttulo1"/>
        <w:numPr>
          <w:ilvl w:val="0"/>
          <w:numId w:val="15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824E4B" w:rsidRPr="00D7475E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BE6E9B" w:rsidRPr="00D7475E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Pr="00D7475E">
        <w:rPr>
          <w:rFonts w:asciiTheme="minorHAnsi" w:hAnsiTheme="minorHAnsi" w:cstheme="minorHAnsi"/>
          <w:i/>
        </w:rPr>
        <w:t>frameworks</w:t>
      </w:r>
      <w:r w:rsidR="00824E4B" w:rsidRPr="00D7475E">
        <w:rPr>
          <w:rFonts w:asciiTheme="minorHAnsi" w:hAnsiTheme="minorHAnsi" w:cstheme="minorHAnsi"/>
        </w:rPr>
        <w:t xml:space="preserve"> </w:t>
      </w:r>
      <w:r w:rsidR="00C17C84" w:rsidRPr="00D7475E">
        <w:rPr>
          <w:rFonts w:asciiTheme="minorHAnsi" w:hAnsiTheme="minorHAnsi" w:cstheme="minorHAnsi"/>
        </w:rPr>
        <w:t>para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B535EA" w:rsidRPr="00D7475E">
        <w:rPr>
          <w:rFonts w:asciiTheme="minorHAnsi" w:hAnsiTheme="minorHAnsi" w:cstheme="minorHAnsi"/>
        </w:rPr>
        <w:t>padronização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B535EA" w:rsidRPr="00D7475E">
        <w:rPr>
          <w:rFonts w:asciiTheme="minorHAnsi" w:hAnsiTheme="minorHAnsi" w:cstheme="minorHAnsi"/>
        </w:rPr>
        <w:t>d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idéias,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4539BB" w:rsidRPr="00D7475E">
        <w:rPr>
          <w:rFonts w:asciiTheme="minorHAnsi" w:hAnsiTheme="minorHAnsi" w:cstheme="minorHAnsi"/>
          <w:i/>
        </w:rPr>
        <w:t>framework</w:t>
      </w:r>
      <w:r w:rsidR="004539BB" w:rsidRPr="00D7475E">
        <w:rPr>
          <w:rFonts w:asciiTheme="minorHAnsi" w:hAnsiTheme="minorHAnsi" w:cstheme="minorHAnsi"/>
        </w:rPr>
        <w:t>;</w:t>
      </w:r>
      <w:r w:rsidR="002567E2" w:rsidRPr="00D7475E">
        <w:rPr>
          <w:rFonts w:asciiTheme="minorHAnsi" w:hAnsiTheme="minorHAnsi" w:cstheme="minorHAnsi"/>
        </w:rPr>
        <w:t xml:space="preserve">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</w:t>
      </w:r>
      <w:r w:rsidR="00C94265" w:rsidRPr="00D7475E">
        <w:rPr>
          <w:rFonts w:asciiTheme="minorHAnsi" w:hAnsiTheme="minorHAnsi" w:cstheme="minorHAnsi"/>
        </w:rPr>
        <w:lastRenderedPageBreak/>
        <w:t>documentação, pois sendo bem formulada será mais fácil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estará apresentado </w:t>
      </w:r>
      <w:r w:rsidR="00F7638B" w:rsidRPr="00D7475E">
        <w:rPr>
          <w:rFonts w:asciiTheme="minorHAnsi" w:eastAsiaTheme="minorHAnsi" w:hAnsiTheme="minorHAnsi" w:cstheme="minorHAnsi"/>
        </w:rPr>
        <w:t xml:space="preserve">os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7475E">
        <w:rPr>
          <w:rFonts w:asciiTheme="minorHAnsi" w:eastAsiaTheme="minorHAnsi" w:hAnsiTheme="minorHAnsi" w:cstheme="minorHAnsi"/>
          <w:i/>
        </w:rPr>
        <w:t>MVC</w:t>
      </w:r>
      <w:r w:rsidR="003938FF"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</w:rPr>
        <w:t xml:space="preserve">e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6E700B" w:rsidRPr="00D7475E">
        <w:rPr>
          <w:rFonts w:asciiTheme="minorHAnsi" w:eastAsiaTheme="minorHAnsi" w:hAnsiTheme="minorHAnsi" w:cstheme="minorHAnsi"/>
          <w:i/>
        </w:rPr>
        <w:t xml:space="preserve"> 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D47FC0" w:rsidRPr="00D7475E">
        <w:rPr>
          <w:rFonts w:asciiTheme="minorHAnsi" w:eastAsiaTheme="minorHAnsi" w:hAnsiTheme="minorHAnsi" w:cstheme="minorHAnsi"/>
        </w:rPr>
        <w:t xml:space="preserve">E </w:t>
      </w:r>
      <w:r w:rsidR="00F74C8C" w:rsidRPr="00D7475E">
        <w:rPr>
          <w:rFonts w:asciiTheme="minorHAnsi" w:eastAsiaTheme="minorHAnsi" w:hAnsiTheme="minorHAnsi" w:cstheme="minorHAnsi"/>
        </w:rPr>
        <w:t>a</w:t>
      </w:r>
      <w:r w:rsidR="00D47FC0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</w:rPr>
        <w:t>relevância</w:t>
      </w:r>
      <w:r w:rsidR="005E0014" w:rsidRPr="00D7475E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Pr="00D7475E">
        <w:rPr>
          <w:rFonts w:asciiTheme="minorHAnsi" w:eastAsiaTheme="minorHAnsi" w:hAnsiTheme="minorHAnsi" w:cstheme="minorHAnsi"/>
        </w:rPr>
        <w:t xml:space="preserve">atualmente, um dos </w:t>
      </w:r>
      <w:r w:rsidRPr="00D7475E">
        <w:rPr>
          <w:rFonts w:asciiTheme="minorHAnsi" w:eastAsiaTheme="minorHAnsi" w:hAnsiTheme="minorHAnsi" w:cstheme="minorHAnsi"/>
          <w:i/>
        </w:rPr>
        <w:t>frameworks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 </w:t>
      </w:r>
      <w:r w:rsidR="00D47FC0" w:rsidRPr="00D7475E">
        <w:rPr>
          <w:rFonts w:asciiTheme="minorHAnsi" w:eastAsiaTheme="minorHAnsi" w:hAnsiTheme="minorHAnsi" w:cstheme="minorHAnsi"/>
        </w:rPr>
        <w:t>de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D47FC0" w:rsidRPr="00D7475E">
        <w:rPr>
          <w:rFonts w:asciiTheme="minorHAnsi" w:eastAsiaTheme="minorHAnsi" w:hAnsiTheme="minorHAnsi" w:cstheme="minorHAnsi"/>
        </w:rPr>
        <w:t xml:space="preserve">para </w:t>
      </w:r>
      <w:r w:rsidR="00F74C8C" w:rsidRPr="00D7475E">
        <w:rPr>
          <w:rFonts w:asciiTheme="minorHAnsi" w:eastAsiaTheme="minorHAnsi" w:hAnsiTheme="minorHAnsi" w:cstheme="minorHAnsi"/>
        </w:rPr>
        <w:t>web mais utilizada</w:t>
      </w:r>
      <w:r w:rsidR="00D47FC0" w:rsidRPr="00D7475E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 w:rsidRPr="00D7475E">
        <w:rPr>
          <w:rFonts w:asciiTheme="minorHAnsi" w:eastAsiaTheme="minorHAnsi" w:hAnsiTheme="minorHAnsi" w:cstheme="minorHAnsi"/>
        </w:rPr>
        <w:t xml:space="preserve"> e ferramentas</w:t>
      </w:r>
      <w:r w:rsidR="00D47FC0" w:rsidRPr="00D7475E">
        <w:rPr>
          <w:rFonts w:asciiTheme="minorHAnsi" w:eastAsiaTheme="minorHAnsi" w:hAnsiTheme="minorHAnsi" w:cstheme="minorHAnsi"/>
        </w:rPr>
        <w:t xml:space="preserve"> e com muitos </w:t>
      </w:r>
      <w:r w:rsidR="00F74C8C" w:rsidRPr="00D7475E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 w:rsidRPr="00D7475E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7D77EB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9375E9" w:rsidRPr="00D7475E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DC2894" w:rsidRPr="00D7475E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E31B09" w:rsidRPr="00D7475E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FC57C3" w:rsidRPr="00D7475E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inicio,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242FD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</w:t>
      </w:r>
      <w:r w:rsidR="00564663">
        <w:rPr>
          <w:rFonts w:asciiTheme="minorHAnsi" w:eastAsiaTheme="minorHAnsi" w:hAnsiTheme="minorHAnsi" w:cstheme="minorHAnsi"/>
          <w:color w:val="161413"/>
        </w:rPr>
        <w:lastRenderedPageBreak/>
        <w:t xml:space="preserve">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color w:val="253A44"/>
          <w:sz w:val="30"/>
          <w:szCs w:val="30"/>
        </w:rPr>
        <w:t xml:space="preserve"> 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796814">
        <w:rPr>
          <w:rFonts w:asciiTheme="minorHAnsi" w:eastAsiaTheme="minorHAnsi" w:hAnsiTheme="minorHAnsi" w:cstheme="minorHAnsi"/>
        </w:rPr>
        <w:t xml:space="preserve"> 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8311A9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0B3962">
        <w:rPr>
          <w:rFonts w:asciiTheme="minorHAnsi" w:hAnsiTheme="minorHAnsi" w:cstheme="minorHAnsi"/>
          <w:i/>
        </w:rPr>
        <w:t xml:space="preserve"> 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  <w:r w:rsidR="00C12D2A">
        <w:rPr>
          <w:rFonts w:asciiTheme="minorHAnsi" w:hAnsiTheme="minorHAnsi" w:cstheme="minorHAnsi"/>
          <w:b/>
        </w:rPr>
        <w:t xml:space="preserve"> 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lastRenderedPageBreak/>
        <w:t>Spring</w:t>
      </w:r>
      <w:r>
        <w:rPr>
          <w:rFonts w:asciiTheme="minorHAnsi" w:eastAsia="MinionPro-It" w:hAnsiTheme="minorHAnsi" w:cstheme="minorHAnsi"/>
          <w:i/>
        </w:rPr>
        <w:t xml:space="preserve"> 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</w:t>
      </w:r>
      <w:r w:rsidR="00C12D2A">
        <w:rPr>
          <w:rFonts w:asciiTheme="minorHAnsi" w:eastAsia="MinionPro-Regular" w:hAnsiTheme="minorHAnsi" w:cstheme="minorHAnsi"/>
        </w:rPr>
        <w:t xml:space="preserve"> </w:t>
      </w:r>
      <w:r w:rsidR="00C12D2A" w:rsidRPr="00C12D2A">
        <w:rPr>
          <w:rFonts w:asciiTheme="minorHAnsi" w:eastAsia="MinionPro-Regular" w:hAnsiTheme="minorHAnsi" w:cstheme="minorHAnsi"/>
        </w:rPr>
        <w:t xml:space="preserve">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</w:t>
      </w:r>
      <w:r w:rsidR="00D743A7">
        <w:rPr>
          <w:rFonts w:asciiTheme="minorHAnsi" w:hAnsiTheme="minorHAnsi" w:cstheme="minorHAnsi"/>
        </w:rPr>
        <w:t xml:space="preserve"> </w:t>
      </w:r>
      <w:r w:rsidR="00D743A7" w:rsidRPr="00D743A7">
        <w:rPr>
          <w:rFonts w:asciiTheme="minorHAnsi" w:hAnsiTheme="minorHAnsi" w:cstheme="minorHAnsi"/>
        </w:rPr>
        <w:t>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aplicativos da web em rápido desenvolvimento usando o padrão de design MVC.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alcançado usando este módulo Spring são semelhantes àqueles que você obtém do resto do</w:t>
      </w:r>
      <w:r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pagina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abrangente para qualquer tipo de  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</w:t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F4554F" w:rsidRPr="00D7475E">
        <w:rPr>
          <w:rFonts w:asciiTheme="minorHAnsi" w:hAnsiTheme="minorHAnsi" w:cstheme="minorHAnsi"/>
        </w:rPr>
        <w:t xml:space="preserve">Diferente de outras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080FBB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  <w:i/>
        </w:rPr>
        <w:t xml:space="preserve"> 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F4554F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321D46" w:rsidRPr="00D7475E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</w:t>
      </w:r>
      <w:r w:rsidR="0025565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  <w:i/>
        </w:rPr>
        <w:t>,</w:t>
      </w:r>
      <w:r w:rsidR="001A76C9" w:rsidRPr="00D7475E">
        <w:rPr>
          <w:rFonts w:asciiTheme="minorHAnsi" w:hAnsiTheme="minorHAnsi" w:cstheme="minorHAnsi"/>
        </w:rPr>
        <w:t>trazendo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255659" w:rsidRPr="00D7475E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lastRenderedPageBreak/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</w:t>
      </w:r>
      <w:r w:rsidR="00D20920" w:rsidRPr="00D7475E">
        <w:rPr>
          <w:rFonts w:asciiTheme="minorHAnsi" w:hAnsiTheme="minorHAnsi" w:cstheme="minorHAnsi"/>
        </w:rPr>
        <w:t xml:space="preserve"> </w:t>
      </w:r>
      <w:r w:rsidR="00D10E4F" w:rsidRPr="00D7475E">
        <w:rPr>
          <w:rFonts w:asciiTheme="minorHAnsi" w:hAnsiTheme="minorHAnsi" w:cstheme="minorHAnsi"/>
        </w:rPr>
        <w:t xml:space="preserve">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5A32B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>O termo implica integração fácil e rápida, freqüentemente usando APIs e fontes de dados para produzir resultados enriquecidos que não era necessariamente a razão original para produzir os dados da fonte bruta. As principais características do mashup são combinação, visualização, e agregação. É importante tornar os dados existentes mais úteis, além disso, para uso pessoal e profissional.”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requisições de entrada através de  controladores de ações.</w:t>
      </w:r>
      <w:r w:rsidR="00AD567E" w:rsidRPr="00D7475E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>das configurações em XML.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10A74" w:rsidRPr="00D7475E">
        <w:rPr>
          <w:rFonts w:asciiTheme="minorHAnsi" w:hAnsiTheme="minorHAnsi" w:cstheme="minorHAnsi"/>
        </w:rPr>
        <w:t xml:space="preserve">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 xml:space="preserve">mesmo os problemas mais complexos e necessidades mais específicas do projetos conseguiram ser 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D7475E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lastRenderedPageBreak/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Pr="00D7475E">
        <w:rPr>
          <w:rFonts w:asciiTheme="minorHAnsi" w:hAnsiTheme="minorHAnsi" w:cstheme="minorHAnsi"/>
        </w:rPr>
        <w:t>têm se empenhado em atrair e conquistar desenvolvedores, através dos conceitos citado acima, mantendo sempre seu foco de extensibilidade e desenvolvimento de aplicações o mais fácil e produtivo.</w:t>
      </w:r>
    </w:p>
    <w:p w:rsidR="008E60FD" w:rsidRPr="00D7475E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3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14" w:history="1">
        <w:r w:rsidRPr="004739F7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15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r w:rsidRPr="00D7475E">
        <w:rPr>
          <w:rFonts w:asciiTheme="minorHAnsi" w:eastAsiaTheme="minorHAnsi" w:hAnsiTheme="minorHAnsi" w:cstheme="minorHAnsi"/>
          <w:b/>
        </w:rPr>
        <w:t xml:space="preserve"> </w:t>
      </w:r>
      <w:hyperlink r:id="rId16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18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19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lastRenderedPageBreak/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0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="006936F0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1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2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  <w:r w:rsidR="008F7F69">
        <w:rPr>
          <w:rFonts w:asciiTheme="minorHAnsi" w:eastAsiaTheme="minorHAnsi" w:hAnsiTheme="minorHAnsi" w:cstheme="minorHAnsi"/>
        </w:rPr>
        <w:t xml:space="preserve"> 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557ACC" w:rsidRDefault="00557ACC" w:rsidP="00706433">
      <w:pPr>
        <w:jc w:val="both"/>
        <w:rPr>
          <w:rFonts w:asciiTheme="minorHAnsi" w:eastAsia="MinionPro-It" w:hAnsiTheme="minorHAnsi" w:cstheme="minorHAnsi"/>
        </w:rPr>
      </w:pPr>
    </w:p>
    <w:sectPr w:rsidR="00557ACC" w:rsidSect="00293DBE">
      <w:headerReference w:type="default" r:id="rId23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746" w:rsidRDefault="00166746" w:rsidP="006F4B1A">
      <w:r>
        <w:separator/>
      </w:r>
    </w:p>
  </w:endnote>
  <w:endnote w:type="continuationSeparator" w:id="1">
    <w:p w:rsidR="00166746" w:rsidRDefault="00166746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746" w:rsidRDefault="00166746" w:rsidP="006F4B1A">
      <w:r>
        <w:separator/>
      </w:r>
    </w:p>
  </w:footnote>
  <w:footnote w:type="continuationSeparator" w:id="1">
    <w:p w:rsidR="00166746" w:rsidRDefault="00166746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BB4469" w:rsidRDefault="00BB4469">
        <w:pPr>
          <w:pStyle w:val="Cabealho"/>
          <w:jc w:val="right"/>
        </w:pPr>
        <w:fldSimple w:instr=" PAGE   \* MERGEFORMAT ">
          <w:r w:rsidR="00671154">
            <w:rPr>
              <w:noProof/>
            </w:rPr>
            <w:t>7</w:t>
          </w:r>
        </w:fldSimple>
      </w:p>
    </w:sdtContent>
  </w:sdt>
  <w:p w:rsidR="00BB4469" w:rsidRDefault="00BB44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6D25A84"/>
    <w:multiLevelType w:val="multilevel"/>
    <w:tmpl w:val="929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20F3D"/>
    <w:multiLevelType w:val="multilevel"/>
    <w:tmpl w:val="6DA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3FF4C2D"/>
    <w:multiLevelType w:val="multilevel"/>
    <w:tmpl w:val="3FF6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8"/>
  </w:num>
  <w:num w:numId="4">
    <w:abstractNumId w:val="36"/>
  </w:num>
  <w:num w:numId="5">
    <w:abstractNumId w:val="9"/>
  </w:num>
  <w:num w:numId="6">
    <w:abstractNumId w:val="19"/>
  </w:num>
  <w:num w:numId="7">
    <w:abstractNumId w:val="12"/>
  </w:num>
  <w:num w:numId="8">
    <w:abstractNumId w:val="29"/>
  </w:num>
  <w:num w:numId="9">
    <w:abstractNumId w:val="6"/>
  </w:num>
  <w:num w:numId="10">
    <w:abstractNumId w:val="15"/>
  </w:num>
  <w:num w:numId="11">
    <w:abstractNumId w:val="3"/>
  </w:num>
  <w:num w:numId="12">
    <w:abstractNumId w:val="24"/>
  </w:num>
  <w:num w:numId="13">
    <w:abstractNumId w:val="8"/>
  </w:num>
  <w:num w:numId="14">
    <w:abstractNumId w:val="22"/>
  </w:num>
  <w:num w:numId="15">
    <w:abstractNumId w:val="34"/>
  </w:num>
  <w:num w:numId="16">
    <w:abstractNumId w:val="0"/>
  </w:num>
  <w:num w:numId="17">
    <w:abstractNumId w:val="20"/>
  </w:num>
  <w:num w:numId="18">
    <w:abstractNumId w:val="33"/>
  </w:num>
  <w:num w:numId="19">
    <w:abstractNumId w:val="16"/>
  </w:num>
  <w:num w:numId="20">
    <w:abstractNumId w:val="35"/>
  </w:num>
  <w:num w:numId="21">
    <w:abstractNumId w:val="11"/>
  </w:num>
  <w:num w:numId="22">
    <w:abstractNumId w:val="39"/>
  </w:num>
  <w:num w:numId="23">
    <w:abstractNumId w:val="1"/>
  </w:num>
  <w:num w:numId="24">
    <w:abstractNumId w:val="14"/>
  </w:num>
  <w:num w:numId="25">
    <w:abstractNumId w:val="25"/>
  </w:num>
  <w:num w:numId="26">
    <w:abstractNumId w:val="41"/>
  </w:num>
  <w:num w:numId="27">
    <w:abstractNumId w:val="42"/>
  </w:num>
  <w:num w:numId="28">
    <w:abstractNumId w:val="17"/>
  </w:num>
  <w:num w:numId="29">
    <w:abstractNumId w:val="43"/>
  </w:num>
  <w:num w:numId="30">
    <w:abstractNumId w:val="21"/>
  </w:num>
  <w:num w:numId="31">
    <w:abstractNumId w:val="38"/>
  </w:num>
  <w:num w:numId="32">
    <w:abstractNumId w:val="44"/>
  </w:num>
  <w:num w:numId="33">
    <w:abstractNumId w:val="37"/>
  </w:num>
  <w:num w:numId="34">
    <w:abstractNumId w:val="32"/>
  </w:num>
  <w:num w:numId="35">
    <w:abstractNumId w:val="7"/>
  </w:num>
  <w:num w:numId="36">
    <w:abstractNumId w:val="40"/>
  </w:num>
  <w:num w:numId="37">
    <w:abstractNumId w:val="27"/>
  </w:num>
  <w:num w:numId="38">
    <w:abstractNumId w:val="10"/>
  </w:num>
  <w:num w:numId="39">
    <w:abstractNumId w:val="2"/>
  </w:num>
  <w:num w:numId="40">
    <w:abstractNumId w:val="30"/>
  </w:num>
  <w:num w:numId="41">
    <w:abstractNumId w:val="23"/>
  </w:num>
  <w:num w:numId="42">
    <w:abstractNumId w:val="13"/>
  </w:num>
  <w:num w:numId="43">
    <w:abstractNumId w:val="31"/>
  </w:num>
  <w:num w:numId="44">
    <w:abstractNumId w:val="5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6012"/>
    <w:rsid w:val="00087000"/>
    <w:rsid w:val="00090146"/>
    <w:rsid w:val="00095C33"/>
    <w:rsid w:val="000A1FF8"/>
    <w:rsid w:val="000A3A12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729C"/>
    <w:rsid w:val="001D05BA"/>
    <w:rsid w:val="001D364F"/>
    <w:rsid w:val="001D49DE"/>
    <w:rsid w:val="001D73B2"/>
    <w:rsid w:val="001E08E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1083"/>
    <w:rsid w:val="00222DBF"/>
    <w:rsid w:val="00222EB1"/>
    <w:rsid w:val="00226BA1"/>
    <w:rsid w:val="00227AF4"/>
    <w:rsid w:val="002335F3"/>
    <w:rsid w:val="0023486E"/>
    <w:rsid w:val="00242FD4"/>
    <w:rsid w:val="00243EE7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21D46"/>
    <w:rsid w:val="003221A0"/>
    <w:rsid w:val="003255C1"/>
    <w:rsid w:val="00327592"/>
    <w:rsid w:val="003311BF"/>
    <w:rsid w:val="00332286"/>
    <w:rsid w:val="003339A2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249"/>
    <w:rsid w:val="004A5800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4F37AE"/>
    <w:rsid w:val="004F508C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57ACC"/>
    <w:rsid w:val="00560896"/>
    <w:rsid w:val="005610EE"/>
    <w:rsid w:val="0056188E"/>
    <w:rsid w:val="00563261"/>
    <w:rsid w:val="00564663"/>
    <w:rsid w:val="0057169E"/>
    <w:rsid w:val="00571971"/>
    <w:rsid w:val="005755B7"/>
    <w:rsid w:val="00577369"/>
    <w:rsid w:val="00582892"/>
    <w:rsid w:val="00584A49"/>
    <w:rsid w:val="005852F7"/>
    <w:rsid w:val="00587579"/>
    <w:rsid w:val="00587BD2"/>
    <w:rsid w:val="00587F64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4C4C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D93"/>
    <w:rsid w:val="00672470"/>
    <w:rsid w:val="00675CAC"/>
    <w:rsid w:val="006765DF"/>
    <w:rsid w:val="00680742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D7341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F23"/>
    <w:rsid w:val="00941F8C"/>
    <w:rsid w:val="00944767"/>
    <w:rsid w:val="00946CFA"/>
    <w:rsid w:val="00954B1F"/>
    <w:rsid w:val="0095718E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575E3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C9C"/>
    <w:rsid w:val="00E5273D"/>
    <w:rsid w:val="00E52A75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caelum/vraptor4" TargetMode="External"/><Relationship Id="rId18" Type="http://schemas.openxmlformats.org/officeDocument/2006/relationships/hyperlink" Target="https://docs.oracle.com/javaee/6/tutorial/doc/bnaf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ring-projects/spring-framew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bm.com/developerworks/java/tutorials/j-introjsp/j-introjsp.html" TargetMode="External"/><Relationship Id="rId17" Type="http://schemas.openxmlformats.org/officeDocument/2006/relationships/hyperlink" Target="https://webinsider.com.br/boas-praticas-no-desenvolvimento-de-website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masters.com.br/back-end/o-que-aprendi-com-o-livro-vraptor-desenvolvimento-agil-para-web-com-java" TargetMode="External"/><Relationship Id="rId20" Type="http://schemas.openxmlformats.org/officeDocument/2006/relationships/hyperlink" Target="https://docs.spring.io/spring/docs/current/spring-framework-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.oswego.edu/dl/ca/ca/ca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s://heim.ifi.uio.no/~trygver/1979/mvc-2/1979-12-MVC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://g.oswego.edu/dl/ca/ca/ca.html" TargetMode="External"/><Relationship Id="rId22" Type="http://schemas.openxmlformats.org/officeDocument/2006/relationships/hyperlink" Target="http://www.vraptor.org/pt/do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7</Pages>
  <Words>3157</Words>
  <Characters>17048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99</cp:revision>
  <dcterms:created xsi:type="dcterms:W3CDTF">2018-08-27T22:24:00Z</dcterms:created>
  <dcterms:modified xsi:type="dcterms:W3CDTF">2018-09-09T03:22:00Z</dcterms:modified>
</cp:coreProperties>
</file>